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TableGrid"/>
        <w:tblW w:w="98.0%" w:type="pct"/>
        <w:tblInd w:w="7.10pt" w:type="dxa"/>
        <w:tblLook w:firstRow="0" w:lastRow="0" w:firstColumn="0" w:lastColumn="0" w:noHBand="1" w:noVBand="1"/>
      </w:tblPr>
      <w:tblGrid>
        <w:gridCol w:w="2966"/>
        <w:gridCol w:w="3060"/>
        <w:gridCol w:w="3419"/>
      </w:tblGrid>
      <w:tr w:rsidR="00A05577" w:rsidRPr="00C86CB4" w14:paraId="227C926F" w14:textId="77777777" w:rsidTr="00FA32A6">
        <w:trPr>
          <w:trHeight w:val="283"/>
        </w:trPr>
        <w:tc>
          <w:tcPr>
            <w:tcW w:w="148.30pt" w:type="dxa"/>
          </w:tcPr>
          <w:p w14:paraId="77251727" w14:textId="77777777" w:rsidR="00843B84" w:rsidRPr="000645F4" w:rsidRDefault="00000000" w:rsidP="00843B84">
            <w:pPr>
              <w:pStyle w:val="NoSpacing"/>
              <w:rPr>
                <w:rFonts w:ascii="Segoe UI Semibold" w:hAnsi="Segoe UI Semibold" w:cs="Segoe UI Semibold"/>
                <w:color w:val="7F7F7F" w:themeColor="text1" w:themeTint="80"/>
                <w:sz w:val="18"/>
                <w:szCs w:val="18"/>
              </w:rPr>
            </w:pPr>
            <w:sdt>
              <w:sdtPr>
                <w:rPr>
                  <w:rFonts w:ascii="Segoe UI Semibold" w:hAnsi="Segoe UI Semibold" w:cs="Segoe UI Semibold"/>
                  <w:color w:val="7F7F7F" w:themeColor="text1" w:themeTint="80"/>
                  <w:sz w:val="18"/>
                  <w:szCs w:val="18"/>
                </w:rPr>
                <w:alias w:val="Company"/>
                <w:tag w:val=""/>
                <w:id w:val="-386723582"/>
                <w:placeholder>
                  <w:docPart w:val="9122BFCEE14E416381373D138D171E5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Content>
                <w:r w:rsidR="00843B84" w:rsidRPr="000645F4">
                  <w:rPr>
                    <w:rFonts w:ascii="Segoe UI Semibold" w:hAnsi="Segoe UI Semibold" w:cs="Segoe UI Semibold"/>
                    <w:color w:val="7F7F7F" w:themeColor="text1" w:themeTint="80"/>
                    <w:sz w:val="18"/>
                    <w:szCs w:val="18"/>
                  </w:rPr>
                  <w:t>Merits Consulting Engineers Ltd</w:t>
                </w:r>
              </w:sdtContent>
            </w:sdt>
          </w:p>
          <w:p w14:paraId="64F6394A" w14:textId="77777777" w:rsidR="00843B84" w:rsidRDefault="008E7CE9" w:rsidP="00843B84">
            <w:pPr>
              <w:pStyle w:val="NoSpacing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>Hennessy</w:t>
            </w:r>
            <w:r w:rsidR="000322C2">
              <w:rPr>
                <w:color w:val="7F7F7F" w:themeColor="text1" w:themeTint="80"/>
                <w:sz w:val="18"/>
                <w:szCs w:val="18"/>
              </w:rPr>
              <w:t xml:space="preserve"> Avenue,</w:t>
            </w:r>
          </w:p>
          <w:p w14:paraId="5500AB1E" w14:textId="77777777" w:rsidR="000322C2" w:rsidRPr="000645F4" w:rsidRDefault="000322C2" w:rsidP="00843B84">
            <w:pPr>
              <w:pStyle w:val="NoSpacing"/>
              <w:rPr>
                <w:color w:val="7F7F7F" w:themeColor="text1" w:themeTint="80"/>
                <w:sz w:val="18"/>
                <w:szCs w:val="18"/>
              </w:rPr>
            </w:pPr>
            <w:r>
              <w:rPr>
                <w:color w:val="7F7F7F" w:themeColor="text1" w:themeTint="80"/>
                <w:sz w:val="18"/>
                <w:szCs w:val="18"/>
              </w:rPr>
              <w:t xml:space="preserve">Quatre Bornes </w:t>
            </w:r>
            <w:r w:rsidR="008E7CE9">
              <w:rPr>
                <w:color w:val="7F7F7F" w:themeColor="text1" w:themeTint="80"/>
                <w:sz w:val="18"/>
                <w:szCs w:val="18"/>
              </w:rPr>
              <w:t>72249</w:t>
            </w:r>
          </w:p>
          <w:p w14:paraId="15B17292" w14:textId="77777777" w:rsidR="00843B84" w:rsidRPr="000645F4" w:rsidRDefault="00843B84" w:rsidP="00843B84">
            <w:pPr>
              <w:pStyle w:val="NoSpacing"/>
              <w:rPr>
                <w:color w:val="7F7F7F" w:themeColor="text1" w:themeTint="80"/>
                <w:sz w:val="18"/>
                <w:szCs w:val="18"/>
              </w:rPr>
            </w:pPr>
            <w:r w:rsidRPr="000645F4">
              <w:rPr>
                <w:color w:val="7F7F7F" w:themeColor="text1" w:themeTint="80"/>
                <w:sz w:val="18"/>
                <w:szCs w:val="18"/>
              </w:rPr>
              <w:t>Mauritius</w:t>
            </w:r>
          </w:p>
          <w:p w14:paraId="53850841" w14:textId="77777777" w:rsidR="00843B84" w:rsidRPr="00FA74A5" w:rsidRDefault="00843B84" w:rsidP="00843B84">
            <w:pPr>
              <w:pStyle w:val="NoSpacing"/>
              <w:rPr>
                <w:sz w:val="18"/>
                <w:szCs w:val="18"/>
              </w:rPr>
            </w:pPr>
          </w:p>
          <w:p w14:paraId="319A8ED0" w14:textId="77777777" w:rsidR="00A05577" w:rsidRPr="0074399D" w:rsidRDefault="00843B84" w:rsidP="00C86CB4">
            <w:pPr>
              <w:pStyle w:val="NoSpacing"/>
              <w:rPr>
                <w:color w:val="A5A5A5" w:themeColor="accent3"/>
                <w:sz w:val="18"/>
                <w:szCs w:val="18"/>
              </w:rPr>
            </w:pPr>
            <w:r w:rsidRPr="000645F4">
              <w:rPr>
                <w:rFonts w:ascii="Segoe UI Semibold" w:hAnsi="Segoe UI Semibold" w:cs="Segoe UI Semibold"/>
                <w:color w:val="A5A5A5" w:themeColor="accent3"/>
                <w:sz w:val="18"/>
                <w:szCs w:val="18"/>
              </w:rPr>
              <w:t>BRN:</w:t>
            </w:r>
            <w:r w:rsidRPr="000645F4">
              <w:rPr>
                <w:color w:val="A5A5A5" w:themeColor="accent3"/>
                <w:sz w:val="18"/>
                <w:szCs w:val="18"/>
              </w:rPr>
              <w:t xml:space="preserve"> C13118659</w:t>
            </w:r>
          </w:p>
        </w:tc>
        <w:tc>
          <w:tcPr>
            <w:tcW w:w="155.80pt" w:type="dxa"/>
          </w:tcPr>
          <w:p w14:paraId="11659C4E" w14:textId="77777777" w:rsidR="00A05577" w:rsidRPr="00A05577" w:rsidRDefault="00A05577" w:rsidP="00A05577">
            <w:pPr>
              <w:pStyle w:val="NoSpacing"/>
              <w:rPr>
                <w:noProof/>
                <w:color w:val="3B87CD"/>
                <w:sz w:val="18"/>
                <w:szCs w:val="18"/>
              </w:rPr>
            </w:pPr>
          </w:p>
        </w:tc>
        <w:tc>
          <w:tcPr>
            <w:tcW w:w="170.95pt" w:type="dxa"/>
          </w:tcPr>
          <w:p w14:paraId="022A0E8B" w14:textId="77777777" w:rsidR="00582142" w:rsidRDefault="00582142" w:rsidP="00843B84">
            <w:pPr>
              <w:pStyle w:val="NoSpacing"/>
              <w:rPr>
                <w:noProof/>
              </w:rPr>
            </w:pPr>
          </w:p>
        </w:tc>
      </w:tr>
      <w:tr w:rsidR="004B55F4" w:rsidRPr="00C86CB4" w14:paraId="4DB8CE38" w14:textId="77777777" w:rsidTr="00FA32A6">
        <w:trPr>
          <w:trHeight w:val="285"/>
        </w:trPr>
        <w:tc>
          <w:tcPr>
            <w:tcW w:w="475.05pt" w:type="dxa"/>
            <w:gridSpan w:val="3"/>
          </w:tcPr>
          <w:p w14:paraId="200A7F0D" w14:textId="77777777" w:rsidR="004B55F4" w:rsidRPr="00C86CB4" w:rsidRDefault="004B55F4" w:rsidP="004B55F4">
            <w:pPr>
              <w:rPr>
                <w:lang w:val="fr-FR"/>
              </w:rPr>
            </w:pPr>
          </w:p>
        </w:tc>
      </w:tr>
      <w:tr w:rsidR="00134E5D" w14:paraId="311C740F" w14:textId="77777777" w:rsidTr="00FA32A6">
        <w:trPr>
          <w:trHeight w:val="285"/>
        </w:trPr>
        <w:tc>
          <w:tcPr>
            <w:tcW w:w="148.30pt" w:type="dxa"/>
          </w:tcPr>
          <w:p w14:paraId="45CC1289" w14:textId="0044601E" w:rsidR="00B65990" w:rsidRPr="0087445C" w:rsidRDefault="00B65990" w:rsidP="00B82105">
            <w:pPr>
              <w:pStyle w:val="NoSpacing"/>
              <w:rPr>
                <w:b/>
                <w:color w:val="262626" w:themeColor="text1" w:themeTint="D9"/>
                <w:sz w:val="18"/>
                <w:szCs w:val="18"/>
                <w:lang w:val="en-US"/>
              </w:rPr>
            </w:pPr>
            <w:r w:rsidRPr="0087445C">
              <w:rPr>
                <w:rFonts w:ascii="Segoe UI Semibold" w:hAnsi="Segoe UI Semibold" w:cs="Segoe UI Semibold"/>
                <w:color w:val="262626" w:themeColor="text1" w:themeTint="D9"/>
                <w:sz w:val="18"/>
                <w:szCs w:val="18"/>
                <w:lang w:val="en-US"/>
              </w:rPr>
              <w:t xml:space="preserve">Date: </w:t>
            </w:r>
            <w:sdt>
              <w:sdtPr>
                <w:rPr>
                  <w:color w:val="262626" w:themeColor="text1" w:themeTint="D9"/>
                  <w:sz w:val="18"/>
                  <w:szCs w:val="18"/>
                  <w:lang w:val="en-US"/>
                </w:rPr>
                <w:alias w:val="Publish Date"/>
                <w:tag w:val=""/>
                <w:id w:val="223957452"/>
                <w:placeholder>
                  <w:docPart w:val="7092582F1AE347B3BC7571EF252CFA8F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2-08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61F17">
                  <w:rPr>
                    <w:color w:val="262626" w:themeColor="text1" w:themeTint="D9"/>
                    <w:sz w:val="18"/>
                    <w:szCs w:val="18"/>
                  </w:rPr>
                  <w:t>23/08/2022</w:t>
                </w:r>
              </w:sdtContent>
            </w:sdt>
          </w:p>
        </w:tc>
        <w:tc>
          <w:tcPr>
            <w:tcW w:w="155.80pt" w:type="dxa"/>
          </w:tcPr>
          <w:p w14:paraId="40EFE397" w14:textId="77777777" w:rsidR="00B65990" w:rsidRPr="0018462C" w:rsidRDefault="00B65990" w:rsidP="00B65990">
            <w:pPr>
              <w:pStyle w:val="NoSpacing"/>
              <w:rPr>
                <w:b/>
                <w:color w:val="262626" w:themeColor="text1" w:themeTint="D9"/>
                <w:szCs w:val="20"/>
                <w:lang w:val="en-US"/>
              </w:rPr>
            </w:pPr>
          </w:p>
        </w:tc>
        <w:tc>
          <w:tcPr>
            <w:tcW w:w="170.95pt" w:type="dxa"/>
          </w:tcPr>
          <w:p w14:paraId="4DFAFF2E" w14:textId="2BD2513A" w:rsidR="00B65990" w:rsidRPr="0018462C" w:rsidRDefault="0087445C" w:rsidP="009376F0">
            <w:pPr>
              <w:pStyle w:val="NoSpacing"/>
              <w:ind w:start="85.70pt"/>
              <w:jc w:val="end"/>
              <w:rPr>
                <w:b/>
                <w:color w:val="262626" w:themeColor="text1" w:themeTint="D9"/>
                <w:szCs w:val="20"/>
                <w:lang w:val="en-US"/>
              </w:rPr>
            </w:pPr>
            <w:r w:rsidRPr="0087445C">
              <w:rPr>
                <w:rFonts w:ascii="Segoe UI Semibold" w:hAnsi="Segoe UI Semibold" w:cs="Segoe UI Semibold"/>
                <w:color w:val="262626" w:themeColor="text1" w:themeTint="D9"/>
                <w:sz w:val="18"/>
                <w:szCs w:val="18"/>
                <w:lang w:val="en-US"/>
              </w:rPr>
              <w:t xml:space="preserve">REF: </w:t>
            </w:r>
            <w:sdt>
              <w:sdtPr>
                <w:rPr>
                  <w:color w:val="262626" w:themeColor="text1" w:themeTint="D9"/>
                  <w:sz w:val="18"/>
                  <w:szCs w:val="18"/>
                  <w:lang w:val="en-US"/>
                </w:rPr>
                <w:alias w:val="Category"/>
                <w:tag w:val=""/>
                <w:id w:val="1493215458"/>
                <w:placeholder>
                  <w:docPart w:val="E9D8F83D29AD4075AFAE3B5302C6AF51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864D9D">
                  <w:rPr>
                    <w:color w:val="262626" w:themeColor="text1" w:themeTint="D9"/>
                    <w:sz w:val="18"/>
                    <w:szCs w:val="18"/>
                    <w:lang w:val="en-US"/>
                  </w:rPr>
                  <w:t>P</w:t>
                </w:r>
                <w:r w:rsidR="00BD4946">
                  <w:rPr>
                    <w:color w:val="262626" w:themeColor="text1" w:themeTint="D9"/>
                    <w:sz w:val="18"/>
                    <w:szCs w:val="18"/>
                    <w:lang w:val="en-US"/>
                  </w:rPr>
                  <w:t>768</w:t>
                </w:r>
                <w:r w:rsidR="00864D9D">
                  <w:rPr>
                    <w:color w:val="262626" w:themeColor="text1" w:themeTint="D9"/>
                    <w:sz w:val="18"/>
                    <w:szCs w:val="18"/>
                    <w:lang w:val="en-US"/>
                  </w:rPr>
                  <w:t>.A12_</w:t>
                </w:r>
                <w:r w:rsidR="00BD4946">
                  <w:rPr>
                    <w:color w:val="262626" w:themeColor="text1" w:themeTint="D9"/>
                    <w:sz w:val="18"/>
                    <w:szCs w:val="18"/>
                    <w:lang w:val="en-US"/>
                  </w:rPr>
                  <w:t>6189</w:t>
                </w:r>
                <w:r w:rsidR="00E61F17">
                  <w:rPr>
                    <w:color w:val="262626" w:themeColor="text1" w:themeTint="D9"/>
                    <w:sz w:val="18"/>
                    <w:szCs w:val="18"/>
                    <w:lang w:val="en-US"/>
                  </w:rPr>
                  <w:t>R1</w:t>
                </w:r>
              </w:sdtContent>
            </w:sdt>
          </w:p>
        </w:tc>
      </w:tr>
      <w:tr w:rsidR="004B55F4" w14:paraId="48456893" w14:textId="77777777" w:rsidTr="00FA32A6">
        <w:trPr>
          <w:trHeight w:val="285"/>
        </w:trPr>
        <w:tc>
          <w:tcPr>
            <w:tcW w:w="475.05pt" w:type="dxa"/>
            <w:gridSpan w:val="3"/>
          </w:tcPr>
          <w:p w14:paraId="2B9D2FF4" w14:textId="77777777" w:rsidR="004B55F4" w:rsidRPr="0018462C" w:rsidRDefault="004B55F4" w:rsidP="004B55F4">
            <w:pPr>
              <w:rPr>
                <w:lang w:val="en-US"/>
              </w:rPr>
            </w:pPr>
          </w:p>
        </w:tc>
      </w:tr>
      <w:tr w:rsidR="004B55F4" w14:paraId="6AFE88FA" w14:textId="77777777" w:rsidTr="00FA32A6">
        <w:trPr>
          <w:trHeight w:val="285"/>
        </w:trPr>
        <w:tc>
          <w:tcPr>
            <w:tcW w:w="475.05pt" w:type="dxa"/>
            <w:gridSpan w:val="3"/>
          </w:tcPr>
          <w:p w14:paraId="5144D6E7" w14:textId="2AB424F0" w:rsidR="00F54D23" w:rsidRDefault="00C534C0" w:rsidP="00864D9D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Mr</w:t>
            </w:r>
            <w:r w:rsidR="00864D9D">
              <w:rPr>
                <w:rFonts w:cs="Arial"/>
                <w:szCs w:val="20"/>
              </w:rPr>
              <w:t xml:space="preserve"> </w:t>
            </w:r>
            <w:r w:rsidR="00BD4946">
              <w:rPr>
                <w:rFonts w:cs="Arial"/>
                <w:szCs w:val="20"/>
              </w:rPr>
              <w:t>Mervin Govender</w:t>
            </w:r>
          </w:p>
          <w:p w14:paraId="5221852A" w14:textId="68974A30" w:rsidR="00F54D23" w:rsidRPr="00C534C0" w:rsidRDefault="00F54D23" w:rsidP="00F54D23">
            <w:pPr>
              <w:pStyle w:val="NoSpac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Email: </w:t>
            </w:r>
            <w:r w:rsidR="00BD4946">
              <w:rPr>
                <w:rFonts w:cs="Arial"/>
                <w:szCs w:val="20"/>
              </w:rPr>
              <w:t>smgovender72@gmail.com</w:t>
            </w:r>
          </w:p>
        </w:tc>
      </w:tr>
      <w:tr w:rsidR="004B55F4" w14:paraId="5BC6F819" w14:textId="77777777" w:rsidTr="00FA32A6">
        <w:trPr>
          <w:trHeight w:val="397"/>
        </w:trPr>
        <w:tc>
          <w:tcPr>
            <w:tcW w:w="475.05pt" w:type="dxa"/>
            <w:gridSpan w:val="3"/>
          </w:tcPr>
          <w:p w14:paraId="41D9CE2A" w14:textId="77777777" w:rsidR="004B55F4" w:rsidRPr="00216349" w:rsidRDefault="004B55F4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897203" w:rsidRPr="00216349" w14:paraId="66179CE0" w14:textId="77777777" w:rsidTr="00FA32A6">
        <w:trPr>
          <w:trHeight w:val="285"/>
        </w:trPr>
        <w:tc>
          <w:tcPr>
            <w:tcW w:w="475.05pt" w:type="dxa"/>
            <w:gridSpan w:val="3"/>
          </w:tcPr>
          <w:sdt>
            <w:sdtPr>
              <w:rPr>
                <w:sz w:val="28"/>
                <w:szCs w:val="28"/>
              </w:rPr>
              <w:alias w:val="Title"/>
              <w:tag w:val=""/>
              <w:id w:val="1317378907"/>
              <w:placeholder>
                <w:docPart w:val="5908658E21E0499685ACFDEEFB9CB1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B28C4EC" w14:textId="78071239" w:rsidR="00897203" w:rsidRPr="00897203" w:rsidRDefault="00BD4946" w:rsidP="00B82105">
                <w:pPr>
                  <w:pStyle w:val="MCE-LE-Heading"/>
                  <w:rPr>
                    <w:rStyle w:val="MCE-LE-HeadingChar"/>
                    <w:rFonts w:eastAsiaTheme="minorHAnsi"/>
                    <w:sz w:val="20"/>
                  </w:rPr>
                </w:pPr>
                <w:r>
                  <w:rPr>
                    <w:sz w:val="28"/>
                    <w:szCs w:val="28"/>
                  </w:rPr>
                  <w:t>Townhouses and Apartments at Unicity</w:t>
                </w:r>
              </w:p>
            </w:sdtContent>
          </w:sdt>
        </w:tc>
      </w:tr>
      <w:tr w:rsidR="00B65990" w:rsidRPr="00216349" w14:paraId="5B4F9638" w14:textId="77777777" w:rsidTr="00FA32A6">
        <w:trPr>
          <w:trHeight w:val="285"/>
        </w:trPr>
        <w:tc>
          <w:tcPr>
            <w:tcW w:w="475.05pt" w:type="dxa"/>
            <w:gridSpan w:val="3"/>
          </w:tcPr>
          <w:sdt>
            <w:sdtPr>
              <w:alias w:val="Subject"/>
              <w:tag w:val=""/>
              <w:id w:val="-1647198906"/>
              <w:placeholder>
                <w:docPart w:val="D075B6896DA84D90A20556B5EA785AD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32EA230E" w14:textId="61250255" w:rsidR="00B65990" w:rsidRPr="006A2102" w:rsidRDefault="00E61F17" w:rsidP="00224254">
                <w:pPr>
                  <w:pStyle w:val="MCE-LE-Heading"/>
                  <w:rPr>
                    <w:color w:val="262626" w:themeColor="text1" w:themeTint="D9"/>
                    <w:szCs w:val="20"/>
                  </w:rPr>
                </w:pPr>
                <w:r>
                  <w:t xml:space="preserve">RE: </w:t>
                </w:r>
                <w:r w:rsidR="00FC3358" w:rsidRPr="00FC3358">
                  <w:t>Mechanical &amp; Electrical Engineering Consultancy Proposal</w:t>
                </w:r>
                <w:r w:rsidR="005664FF">
                  <w:t xml:space="preserve"> R1</w:t>
                </w:r>
              </w:p>
            </w:sdtContent>
          </w:sdt>
        </w:tc>
      </w:tr>
      <w:tr w:rsidR="00897203" w:rsidRPr="00216349" w14:paraId="765127B5" w14:textId="77777777" w:rsidTr="00FA32A6">
        <w:trPr>
          <w:trHeight w:val="285"/>
        </w:trPr>
        <w:tc>
          <w:tcPr>
            <w:tcW w:w="475.05pt" w:type="dxa"/>
            <w:gridSpan w:val="3"/>
          </w:tcPr>
          <w:p w14:paraId="1742BCC9" w14:textId="77777777" w:rsidR="00897203" w:rsidRDefault="00897203" w:rsidP="00897203"/>
        </w:tc>
      </w:tr>
      <w:tr w:rsidR="00B65990" w:rsidRPr="00920582" w14:paraId="60835392" w14:textId="77777777" w:rsidTr="00FA32A6">
        <w:trPr>
          <w:trHeight w:val="285"/>
        </w:trPr>
        <w:tc>
          <w:tcPr>
            <w:tcW w:w="475.05pt" w:type="dxa"/>
            <w:gridSpan w:val="3"/>
          </w:tcPr>
          <w:p w14:paraId="569F2237" w14:textId="5DE36904" w:rsidR="00AE522C" w:rsidRPr="00FC3358" w:rsidRDefault="00EB046C" w:rsidP="00B65990">
            <w:pPr>
              <w:pStyle w:val="NoSpacing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Dear</w:t>
            </w:r>
            <w:r w:rsidR="009376F0">
              <w:rPr>
                <w:rFonts w:cstheme="minorHAnsi"/>
                <w:szCs w:val="20"/>
              </w:rPr>
              <w:t xml:space="preserve"> </w:t>
            </w:r>
            <w:r w:rsidR="00BD4946">
              <w:rPr>
                <w:rFonts w:cstheme="minorHAnsi"/>
                <w:szCs w:val="20"/>
              </w:rPr>
              <w:t>Mr Govender</w:t>
            </w:r>
            <w:r w:rsidR="00F54D23">
              <w:rPr>
                <w:rFonts w:cstheme="minorHAnsi"/>
                <w:szCs w:val="20"/>
              </w:rPr>
              <w:t>,</w:t>
            </w:r>
          </w:p>
          <w:p w14:paraId="31F074E5" w14:textId="1287F92E" w:rsidR="00FC3358" w:rsidRPr="00FC3358" w:rsidRDefault="00FC3358" w:rsidP="00FC3358">
            <w:pPr>
              <w:rPr>
                <w:rFonts w:cs="Arial"/>
                <w:szCs w:val="20"/>
              </w:rPr>
            </w:pPr>
            <w:r w:rsidRPr="00FC3358">
              <w:rPr>
                <w:rFonts w:cs="Arial"/>
                <w:szCs w:val="20"/>
              </w:rPr>
              <w:t>We thank you for giving us this</w:t>
            </w:r>
            <w:r w:rsidR="00567122">
              <w:rPr>
                <w:rFonts w:cs="Arial"/>
                <w:szCs w:val="20"/>
              </w:rPr>
              <w:t xml:space="preserve"> opportunity for working on your</w:t>
            </w:r>
            <w:r w:rsidRPr="00FC3358">
              <w:rPr>
                <w:rFonts w:cs="Arial"/>
                <w:szCs w:val="20"/>
              </w:rPr>
              <w:t xml:space="preserve"> project.</w:t>
            </w:r>
            <w:r w:rsidR="00E61F17">
              <w:rPr>
                <w:rFonts w:cs="Arial"/>
                <w:szCs w:val="20"/>
              </w:rPr>
              <w:t xml:space="preserve"> Following our meeting with Mr Nicolas Lo,</w:t>
            </w:r>
            <w:r w:rsidRPr="00FC3358">
              <w:rPr>
                <w:rFonts w:cs="Arial"/>
                <w:szCs w:val="20"/>
              </w:rPr>
              <w:t xml:space="preserve"> </w:t>
            </w:r>
            <w:r w:rsidR="00E61F17">
              <w:rPr>
                <w:rFonts w:cs="Arial"/>
                <w:szCs w:val="20"/>
              </w:rPr>
              <w:t>w</w:t>
            </w:r>
            <w:r w:rsidRPr="00FC3358">
              <w:rPr>
                <w:rFonts w:cs="Arial"/>
                <w:szCs w:val="20"/>
              </w:rPr>
              <w:t>e are pleased to present this</w:t>
            </w:r>
            <w:r w:rsidR="00E61F17">
              <w:rPr>
                <w:rFonts w:cs="Arial"/>
                <w:szCs w:val="20"/>
              </w:rPr>
              <w:t xml:space="preserve"> revised</w:t>
            </w:r>
            <w:r w:rsidRPr="00FC3358">
              <w:rPr>
                <w:rFonts w:cs="Arial"/>
                <w:szCs w:val="20"/>
              </w:rPr>
              <w:t xml:space="preserve"> proposal for Mechanical and Electrical </w:t>
            </w:r>
            <w:r w:rsidR="007B7092">
              <w:rPr>
                <w:rFonts w:cs="Arial"/>
                <w:szCs w:val="20"/>
              </w:rPr>
              <w:t>Engineering Consultancy</w:t>
            </w:r>
            <w:r w:rsidRPr="00FC3358">
              <w:rPr>
                <w:rFonts w:cs="Arial"/>
                <w:szCs w:val="20"/>
              </w:rPr>
              <w:t xml:space="preserve"> for your consideration.</w:t>
            </w:r>
          </w:p>
          <w:p w14:paraId="70C131A8" w14:textId="77777777" w:rsidR="00FC3358" w:rsidRPr="00FC3358" w:rsidRDefault="00FC3358" w:rsidP="00FC3358">
            <w:pPr>
              <w:pStyle w:val="Header"/>
              <w:rPr>
                <w:rFonts w:cs="Arial"/>
                <w:sz w:val="20"/>
                <w:szCs w:val="20"/>
              </w:rPr>
            </w:pPr>
          </w:p>
          <w:p w14:paraId="3E9AEA46" w14:textId="77777777" w:rsidR="00FC3358" w:rsidRPr="00FC3358" w:rsidRDefault="00FC3358" w:rsidP="00FC3358">
            <w:pPr>
              <w:pStyle w:val="ListParagraph"/>
              <w:numPr>
                <w:ilvl w:val="0"/>
                <w:numId w:val="16"/>
              </w:numPr>
              <w:spacing w:before="2pt" w:after="8pt"/>
              <w:ind w:end="0pt"/>
              <w:rPr>
                <w:b/>
                <w:szCs w:val="20"/>
                <w:u w:val="single"/>
              </w:rPr>
            </w:pPr>
            <w:r w:rsidRPr="00FC3358">
              <w:rPr>
                <w:b/>
                <w:szCs w:val="20"/>
                <w:u w:val="single"/>
              </w:rPr>
              <w:t>Project Description</w:t>
            </w:r>
          </w:p>
          <w:p w14:paraId="6F8A9A57" w14:textId="3B9465AC" w:rsidR="00864D9D" w:rsidRDefault="00EB046C" w:rsidP="00DB6ECD">
            <w:pPr>
              <w:pStyle w:val="Header"/>
              <w:spacing w:line="13.80pt" w:lineRule="auto"/>
              <w:rPr>
                <w:rFonts w:cs="Arial"/>
                <w:sz w:val="20"/>
                <w:szCs w:val="20"/>
              </w:rPr>
            </w:pPr>
            <w:r w:rsidRPr="00C677EA">
              <w:rPr>
                <w:rFonts w:cs="Arial"/>
                <w:sz w:val="20"/>
                <w:szCs w:val="20"/>
              </w:rPr>
              <w:t xml:space="preserve">The project is </w:t>
            </w:r>
            <w:r w:rsidR="003D11F5" w:rsidRPr="00C677EA">
              <w:rPr>
                <w:rFonts w:cs="Arial"/>
                <w:sz w:val="20"/>
                <w:szCs w:val="20"/>
              </w:rPr>
              <w:t>located</w:t>
            </w:r>
            <w:r w:rsidR="00BD4946">
              <w:rPr>
                <w:rFonts w:cs="Arial"/>
                <w:sz w:val="20"/>
                <w:szCs w:val="20"/>
              </w:rPr>
              <w:t xml:space="preserve"> in the Unicity on a plot area of 3 acres </w:t>
            </w:r>
            <w:r w:rsidR="00864D9D">
              <w:rPr>
                <w:rFonts w:cs="Arial"/>
                <w:sz w:val="20"/>
                <w:szCs w:val="20"/>
              </w:rPr>
              <w:t xml:space="preserve">and </w:t>
            </w:r>
            <w:r w:rsidR="003C5171">
              <w:rPr>
                <w:rFonts w:cs="Arial"/>
                <w:sz w:val="20"/>
                <w:szCs w:val="20"/>
              </w:rPr>
              <w:t>consist of the construction of</w:t>
            </w:r>
            <w:r w:rsidR="006D5E56">
              <w:rPr>
                <w:rFonts w:cs="Arial"/>
                <w:sz w:val="20"/>
                <w:szCs w:val="20"/>
              </w:rPr>
              <w:t xml:space="preserve"> </w:t>
            </w:r>
            <w:r w:rsidR="00BD4946">
              <w:rPr>
                <w:rFonts w:cs="Arial"/>
                <w:sz w:val="20"/>
                <w:szCs w:val="20"/>
              </w:rPr>
              <w:t>17 townhouses and 36 apartments.</w:t>
            </w:r>
          </w:p>
          <w:p w14:paraId="641E058B" w14:textId="77777777" w:rsidR="006D5E56" w:rsidRDefault="006D5E56" w:rsidP="00DB6ECD">
            <w:pPr>
              <w:pStyle w:val="Header"/>
              <w:spacing w:line="13.80pt" w:lineRule="auto"/>
              <w:rPr>
                <w:rFonts w:cs="Arial"/>
                <w:sz w:val="20"/>
                <w:szCs w:val="20"/>
              </w:rPr>
            </w:pPr>
          </w:p>
          <w:p w14:paraId="5035175D" w14:textId="77777777" w:rsidR="00FC3358" w:rsidRPr="00FC3358" w:rsidRDefault="00FC3358" w:rsidP="00FC3358">
            <w:pPr>
              <w:pStyle w:val="ListParagraph"/>
              <w:numPr>
                <w:ilvl w:val="0"/>
                <w:numId w:val="16"/>
              </w:numPr>
              <w:spacing w:before="2pt" w:after="8pt" w:line="13.80pt" w:lineRule="auto"/>
              <w:ind w:end="0pt"/>
              <w:rPr>
                <w:b/>
                <w:szCs w:val="20"/>
                <w:u w:val="single"/>
              </w:rPr>
            </w:pPr>
            <w:r w:rsidRPr="00FC3358">
              <w:rPr>
                <w:b/>
                <w:szCs w:val="20"/>
                <w:u w:val="single"/>
              </w:rPr>
              <w:t>Scope of Services</w:t>
            </w:r>
          </w:p>
          <w:p w14:paraId="474A18FF" w14:textId="04492495" w:rsidR="00750348" w:rsidRDefault="00750348" w:rsidP="00750348">
            <w:pPr>
              <w:pStyle w:val="Header"/>
              <w:spacing w:line="13.80pt" w:lineRule="auto"/>
              <w:rPr>
                <w:rFonts w:cs="Arial"/>
                <w:sz w:val="20"/>
                <w:szCs w:val="20"/>
              </w:rPr>
            </w:pPr>
            <w:r w:rsidRPr="00FC3358">
              <w:rPr>
                <w:rFonts w:cs="Arial"/>
                <w:sz w:val="20"/>
                <w:szCs w:val="20"/>
              </w:rPr>
              <w:t>We</w:t>
            </w:r>
            <w:r w:rsidR="00C53B76">
              <w:rPr>
                <w:rFonts w:cs="Arial"/>
                <w:sz w:val="20"/>
                <w:szCs w:val="20"/>
              </w:rPr>
              <w:t xml:space="preserve"> will provide </w:t>
            </w:r>
            <w:r w:rsidRPr="00FC3358">
              <w:rPr>
                <w:rFonts w:cs="Arial"/>
                <w:sz w:val="20"/>
                <w:szCs w:val="20"/>
              </w:rPr>
              <w:t xml:space="preserve">design and </w:t>
            </w:r>
            <w:r>
              <w:rPr>
                <w:rFonts w:cs="Arial"/>
                <w:sz w:val="20"/>
                <w:szCs w:val="20"/>
              </w:rPr>
              <w:t xml:space="preserve">Level 2 </w:t>
            </w:r>
            <w:r w:rsidRPr="00FC3358">
              <w:rPr>
                <w:rFonts w:cs="Arial"/>
                <w:sz w:val="20"/>
                <w:szCs w:val="20"/>
              </w:rPr>
              <w:t>construction monitoring services of the following syst</w:t>
            </w:r>
            <w:r>
              <w:rPr>
                <w:rFonts w:cs="Arial"/>
                <w:sz w:val="20"/>
                <w:szCs w:val="20"/>
              </w:rPr>
              <w:t>ems for the project</w:t>
            </w:r>
            <w:r w:rsidR="00C53B76">
              <w:rPr>
                <w:rFonts w:cs="Arial"/>
                <w:sz w:val="20"/>
                <w:szCs w:val="20"/>
              </w:rPr>
              <w:t>.</w:t>
            </w:r>
          </w:p>
          <w:p w14:paraId="00ADC389" w14:textId="77777777" w:rsidR="00750348" w:rsidRDefault="00750348" w:rsidP="00750348">
            <w:pPr>
              <w:pStyle w:val="Header"/>
              <w:spacing w:line="13.80pt" w:lineRule="auto"/>
              <w:rPr>
                <w:rFonts w:cs="Arial"/>
                <w:sz w:val="20"/>
                <w:szCs w:val="20"/>
              </w:rPr>
            </w:pPr>
          </w:p>
          <w:tbl>
            <w:tblPr>
              <w:tblStyle w:val="TableGrid0"/>
              <w:tblW w:w="0pt" w:type="dxa"/>
              <w:tblBorders>
                <w:top w:val="single" w:sz="4" w:space="0" w:color="BFBFBF" w:themeColor="background1" w:themeShade="BF"/>
                <w:start w:val="single" w:sz="4" w:space="0" w:color="BFBFBF" w:themeColor="background1" w:themeShade="BF"/>
                <w:bottom w:val="single" w:sz="4" w:space="0" w:color="BFBFBF" w:themeColor="background1" w:themeShade="BF"/>
                <w:end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firstRow="1" w:lastRow="0" w:firstColumn="1" w:lastColumn="0" w:noHBand="0" w:noVBand="1"/>
            </w:tblPr>
            <w:tblGrid>
              <w:gridCol w:w="615"/>
              <w:gridCol w:w="6902"/>
              <w:gridCol w:w="1918"/>
            </w:tblGrid>
            <w:tr w:rsidR="00750348" w14:paraId="225FC619" w14:textId="77777777" w:rsidTr="00C53B76">
              <w:tc>
                <w:tcPr>
                  <w:tcW w:w="30.75pt" w:type="dxa"/>
                </w:tcPr>
                <w:p w14:paraId="25330A88" w14:textId="77777777" w:rsidR="00750348" w:rsidRPr="00D33ACC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3227B9E2" w14:textId="77777777" w:rsidR="00750348" w:rsidRPr="00D61FC6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D61FC6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Drainage &amp; Disposal Systems</w:t>
                  </w:r>
                </w:p>
              </w:tc>
              <w:tc>
                <w:tcPr>
                  <w:tcW w:w="95.90pt" w:type="dxa"/>
                </w:tcPr>
                <w:p w14:paraId="3912D41A" w14:textId="77777777" w:rsidR="00750348" w:rsidRPr="00D33ACC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D33ACC">
                    <w:rPr>
                      <w:rFonts w:cs="Arial"/>
                      <w:b/>
                      <w:bCs/>
                      <w:sz w:val="20"/>
                      <w:szCs w:val="20"/>
                    </w:rPr>
                    <w:t>Scope</w:t>
                  </w:r>
                </w:p>
              </w:tc>
            </w:tr>
            <w:tr w:rsidR="00750348" w14:paraId="57EAD0BC" w14:textId="77777777" w:rsidTr="00C53B76">
              <w:tc>
                <w:tcPr>
                  <w:tcW w:w="30.75pt" w:type="dxa"/>
                </w:tcPr>
                <w:p w14:paraId="4F3F646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R11</w:t>
                  </w:r>
                </w:p>
              </w:tc>
              <w:tc>
                <w:tcPr>
                  <w:tcW w:w="345.10pt" w:type="dxa"/>
                </w:tcPr>
                <w:p w14:paraId="4DFAB90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Foul drainage above ground</w:t>
                  </w:r>
                </w:p>
              </w:tc>
              <w:tc>
                <w:tcPr>
                  <w:tcW w:w="95.90pt" w:type="dxa"/>
                </w:tcPr>
                <w:p w14:paraId="2699089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0B8EAD38" w14:textId="77777777" w:rsidTr="00C53B76">
              <w:tc>
                <w:tcPr>
                  <w:tcW w:w="30.75pt" w:type="dxa"/>
                </w:tcPr>
                <w:p w14:paraId="66569443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R12</w:t>
                  </w:r>
                </w:p>
              </w:tc>
              <w:tc>
                <w:tcPr>
                  <w:tcW w:w="345.10pt" w:type="dxa"/>
                </w:tcPr>
                <w:p w14:paraId="2282B19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Drainage below ground (within building footprint)</w:t>
                  </w:r>
                </w:p>
              </w:tc>
              <w:tc>
                <w:tcPr>
                  <w:tcW w:w="95.90pt" w:type="dxa"/>
                </w:tcPr>
                <w:p w14:paraId="0AE4EE1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4F5A4812" w14:textId="77777777" w:rsidTr="00C53B76">
              <w:tc>
                <w:tcPr>
                  <w:tcW w:w="30.75pt" w:type="dxa"/>
                </w:tcPr>
                <w:p w14:paraId="7B97EE0B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R14</w:t>
                  </w:r>
                </w:p>
              </w:tc>
              <w:tc>
                <w:tcPr>
                  <w:tcW w:w="345.10pt" w:type="dxa"/>
                </w:tcPr>
                <w:p w14:paraId="0E941EC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Sewage Pumping</w:t>
                  </w:r>
                </w:p>
              </w:tc>
              <w:tc>
                <w:tcPr>
                  <w:tcW w:w="95.90pt" w:type="dxa"/>
                </w:tcPr>
                <w:p w14:paraId="636C5DE0" w14:textId="228F36E6" w:rsidR="00750348" w:rsidRDefault="00C53B76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5ADA0175" w14:textId="77777777" w:rsidTr="00C53B76">
              <w:tc>
                <w:tcPr>
                  <w:tcW w:w="30.75pt" w:type="dxa"/>
                </w:tcPr>
                <w:p w14:paraId="558BB16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6B20C415" w14:textId="77777777" w:rsidR="00750348" w:rsidRPr="00D61FC6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D61FC6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Water Services</w:t>
                  </w:r>
                </w:p>
              </w:tc>
              <w:tc>
                <w:tcPr>
                  <w:tcW w:w="95.90pt" w:type="dxa"/>
                </w:tcPr>
                <w:p w14:paraId="630F3E6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00C09AAF" w14:textId="77777777" w:rsidTr="00C53B76">
              <w:tc>
                <w:tcPr>
                  <w:tcW w:w="30.75pt" w:type="dxa"/>
                </w:tcPr>
                <w:p w14:paraId="7876D1F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S10</w:t>
                  </w:r>
                </w:p>
              </w:tc>
              <w:tc>
                <w:tcPr>
                  <w:tcW w:w="345.10pt" w:type="dxa"/>
                </w:tcPr>
                <w:p w14:paraId="0163247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Cold Water</w:t>
                  </w:r>
                </w:p>
              </w:tc>
              <w:tc>
                <w:tcPr>
                  <w:tcW w:w="95.90pt" w:type="dxa"/>
                </w:tcPr>
                <w:p w14:paraId="5379BFD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69B8F76F" w14:textId="77777777" w:rsidTr="00C53B76">
              <w:tc>
                <w:tcPr>
                  <w:tcW w:w="30.75pt" w:type="dxa"/>
                </w:tcPr>
                <w:p w14:paraId="77FADDC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S14</w:t>
                  </w:r>
                </w:p>
              </w:tc>
              <w:tc>
                <w:tcPr>
                  <w:tcW w:w="345.10pt" w:type="dxa"/>
                </w:tcPr>
                <w:p w14:paraId="6E1AE99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Irrigation</w:t>
                  </w:r>
                </w:p>
              </w:tc>
              <w:tc>
                <w:tcPr>
                  <w:tcW w:w="95.90pt" w:type="dxa"/>
                </w:tcPr>
                <w:p w14:paraId="19804A8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Performance specs</w:t>
                  </w:r>
                </w:p>
              </w:tc>
            </w:tr>
            <w:tr w:rsidR="00750348" w14:paraId="185D3A85" w14:textId="77777777" w:rsidTr="00C53B76">
              <w:tc>
                <w:tcPr>
                  <w:tcW w:w="30.75pt" w:type="dxa"/>
                </w:tcPr>
                <w:p w14:paraId="77F952F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S17</w:t>
                  </w:r>
                </w:p>
              </w:tc>
              <w:tc>
                <w:tcPr>
                  <w:tcW w:w="345.10pt" w:type="dxa"/>
                </w:tcPr>
                <w:p w14:paraId="32F087F3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Water reclamation system</w:t>
                  </w:r>
                </w:p>
              </w:tc>
              <w:tc>
                <w:tcPr>
                  <w:tcW w:w="95.90pt" w:type="dxa"/>
                </w:tcPr>
                <w:p w14:paraId="509C545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7885873A" w14:textId="77777777" w:rsidTr="00C53B76">
              <w:tc>
                <w:tcPr>
                  <w:tcW w:w="30.75pt" w:type="dxa"/>
                </w:tcPr>
                <w:p w14:paraId="4B9AC5C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0BA22562" w14:textId="77777777" w:rsidR="00750348" w:rsidRPr="00D61FC6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D61FC6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Fire Suppression / Fire Fighting</w:t>
                  </w:r>
                </w:p>
              </w:tc>
              <w:tc>
                <w:tcPr>
                  <w:tcW w:w="95.90pt" w:type="dxa"/>
                </w:tcPr>
                <w:p w14:paraId="6680DC0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0095197F" w14:textId="77777777" w:rsidTr="00C53B76">
              <w:tc>
                <w:tcPr>
                  <w:tcW w:w="30.75pt" w:type="dxa"/>
                </w:tcPr>
                <w:p w14:paraId="35A1ACF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S60</w:t>
                  </w:r>
                </w:p>
              </w:tc>
              <w:tc>
                <w:tcPr>
                  <w:tcW w:w="345.10pt" w:type="dxa"/>
                </w:tcPr>
                <w:p w14:paraId="1676359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Fire Hose Reels</w:t>
                  </w:r>
                </w:p>
              </w:tc>
              <w:tc>
                <w:tcPr>
                  <w:tcW w:w="95.90pt" w:type="dxa"/>
                </w:tcPr>
                <w:p w14:paraId="4FF18C0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2EA2B8F2" w14:textId="77777777" w:rsidTr="00C53B76">
              <w:tc>
                <w:tcPr>
                  <w:tcW w:w="30.75pt" w:type="dxa"/>
                </w:tcPr>
                <w:p w14:paraId="72FFDEC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S61</w:t>
                  </w:r>
                </w:p>
              </w:tc>
              <w:tc>
                <w:tcPr>
                  <w:tcW w:w="345.10pt" w:type="dxa"/>
                </w:tcPr>
                <w:p w14:paraId="5D12304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Dry Riser</w:t>
                  </w:r>
                </w:p>
              </w:tc>
              <w:tc>
                <w:tcPr>
                  <w:tcW w:w="95.90pt" w:type="dxa"/>
                </w:tcPr>
                <w:p w14:paraId="1DD27A1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6E49EA3F" w14:textId="77777777" w:rsidTr="00C53B76">
              <w:tc>
                <w:tcPr>
                  <w:tcW w:w="30.75pt" w:type="dxa"/>
                </w:tcPr>
                <w:p w14:paraId="339DE7AB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S62</w:t>
                  </w:r>
                </w:p>
              </w:tc>
              <w:tc>
                <w:tcPr>
                  <w:tcW w:w="345.10pt" w:type="dxa"/>
                </w:tcPr>
                <w:p w14:paraId="4BCD571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Wet Risers</w:t>
                  </w:r>
                </w:p>
              </w:tc>
              <w:tc>
                <w:tcPr>
                  <w:tcW w:w="95.90pt" w:type="dxa"/>
                </w:tcPr>
                <w:p w14:paraId="1F933AF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6CFF5195" w14:textId="77777777" w:rsidTr="00C53B76">
              <w:tc>
                <w:tcPr>
                  <w:tcW w:w="30.75pt" w:type="dxa"/>
                </w:tcPr>
                <w:p w14:paraId="24AC6EE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S63</w:t>
                  </w:r>
                </w:p>
              </w:tc>
              <w:tc>
                <w:tcPr>
                  <w:tcW w:w="345.10pt" w:type="dxa"/>
                </w:tcPr>
                <w:p w14:paraId="0627125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Sprinklers</w:t>
                  </w:r>
                </w:p>
              </w:tc>
              <w:tc>
                <w:tcPr>
                  <w:tcW w:w="95.90pt" w:type="dxa"/>
                </w:tcPr>
                <w:p w14:paraId="23F79AE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5DC0A3C0" w14:textId="77777777" w:rsidTr="00C53B76">
              <w:tc>
                <w:tcPr>
                  <w:tcW w:w="30.75pt" w:type="dxa"/>
                </w:tcPr>
                <w:p w14:paraId="19E9B90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S65</w:t>
                  </w:r>
                </w:p>
              </w:tc>
              <w:tc>
                <w:tcPr>
                  <w:tcW w:w="345.10pt" w:type="dxa"/>
                </w:tcPr>
                <w:p w14:paraId="366B99E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Fire Hydrants</w:t>
                  </w:r>
                </w:p>
              </w:tc>
              <w:tc>
                <w:tcPr>
                  <w:tcW w:w="95.90pt" w:type="dxa"/>
                </w:tcPr>
                <w:p w14:paraId="58FC2FB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587A49EA" w14:textId="77777777" w:rsidTr="00C53B76">
              <w:tc>
                <w:tcPr>
                  <w:tcW w:w="30.75pt" w:type="dxa"/>
                </w:tcPr>
                <w:p w14:paraId="4256F62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S70</w:t>
                  </w:r>
                </w:p>
              </w:tc>
              <w:tc>
                <w:tcPr>
                  <w:tcW w:w="345.10pt" w:type="dxa"/>
                </w:tcPr>
                <w:p w14:paraId="1D2D5A1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Gas Fire Fighting</w:t>
                  </w:r>
                </w:p>
              </w:tc>
              <w:tc>
                <w:tcPr>
                  <w:tcW w:w="95.90pt" w:type="dxa"/>
                </w:tcPr>
                <w:p w14:paraId="6FE5A86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05DC11A0" w14:textId="77777777" w:rsidTr="00C53B76">
              <w:tc>
                <w:tcPr>
                  <w:tcW w:w="30.75pt" w:type="dxa"/>
                </w:tcPr>
                <w:p w14:paraId="66726F6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N10</w:t>
                  </w:r>
                </w:p>
              </w:tc>
              <w:tc>
                <w:tcPr>
                  <w:tcW w:w="345.10pt" w:type="dxa"/>
                </w:tcPr>
                <w:p w14:paraId="4F286A4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Portable Fire Extinguishers / Blankets</w:t>
                  </w:r>
                </w:p>
              </w:tc>
              <w:tc>
                <w:tcPr>
                  <w:tcW w:w="95.90pt" w:type="dxa"/>
                </w:tcPr>
                <w:p w14:paraId="5C8217E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7CF943AA" w14:textId="77777777" w:rsidTr="00C53B76">
              <w:tc>
                <w:tcPr>
                  <w:tcW w:w="30.75pt" w:type="dxa"/>
                </w:tcPr>
                <w:p w14:paraId="669CE1A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2B894B76" w14:textId="77777777" w:rsidR="00750348" w:rsidRPr="00D61FC6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D61FC6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Ventilation / Air Conditioning</w:t>
                  </w:r>
                </w:p>
              </w:tc>
              <w:tc>
                <w:tcPr>
                  <w:tcW w:w="95.90pt" w:type="dxa"/>
                </w:tcPr>
                <w:p w14:paraId="4D20C38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214B962B" w14:textId="77777777" w:rsidTr="00C53B76">
              <w:tc>
                <w:tcPr>
                  <w:tcW w:w="30.75pt" w:type="dxa"/>
                </w:tcPr>
                <w:p w14:paraId="01A5D11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U10</w:t>
                  </w:r>
                </w:p>
              </w:tc>
              <w:tc>
                <w:tcPr>
                  <w:tcW w:w="345.10pt" w:type="dxa"/>
                </w:tcPr>
                <w:p w14:paraId="5153FEDB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General Ventilation</w:t>
                  </w:r>
                </w:p>
              </w:tc>
              <w:tc>
                <w:tcPr>
                  <w:tcW w:w="95.90pt" w:type="dxa"/>
                </w:tcPr>
                <w:p w14:paraId="1E64EFA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1060CCC9" w14:textId="77777777" w:rsidTr="00C53B76">
              <w:tc>
                <w:tcPr>
                  <w:tcW w:w="30.75pt" w:type="dxa"/>
                </w:tcPr>
                <w:p w14:paraId="6BCCACA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U11</w:t>
                  </w:r>
                </w:p>
              </w:tc>
              <w:tc>
                <w:tcPr>
                  <w:tcW w:w="345.10pt" w:type="dxa"/>
                </w:tcPr>
                <w:p w14:paraId="2609B73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Toilet Ventilation</w:t>
                  </w:r>
                </w:p>
              </w:tc>
              <w:tc>
                <w:tcPr>
                  <w:tcW w:w="95.90pt" w:type="dxa"/>
                </w:tcPr>
                <w:p w14:paraId="5DC602A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7E31416C" w14:textId="77777777" w:rsidTr="00C53B76">
              <w:tc>
                <w:tcPr>
                  <w:tcW w:w="30.75pt" w:type="dxa"/>
                </w:tcPr>
                <w:p w14:paraId="6C9D081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U12</w:t>
                  </w:r>
                </w:p>
              </w:tc>
              <w:tc>
                <w:tcPr>
                  <w:tcW w:w="345.10pt" w:type="dxa"/>
                </w:tcPr>
                <w:p w14:paraId="5F4D639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Kitchen Ventilation</w:t>
                  </w:r>
                </w:p>
              </w:tc>
              <w:tc>
                <w:tcPr>
                  <w:tcW w:w="95.90pt" w:type="dxa"/>
                </w:tcPr>
                <w:p w14:paraId="36F2083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7C205C6A" w14:textId="77777777" w:rsidTr="00C53B76">
              <w:tc>
                <w:tcPr>
                  <w:tcW w:w="30.75pt" w:type="dxa"/>
                </w:tcPr>
                <w:p w14:paraId="42A7D59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U13</w:t>
                  </w:r>
                </w:p>
              </w:tc>
              <w:tc>
                <w:tcPr>
                  <w:tcW w:w="345.10pt" w:type="dxa"/>
                </w:tcPr>
                <w:p w14:paraId="3BB966A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Car Park Ventilation</w:t>
                  </w:r>
                </w:p>
              </w:tc>
              <w:tc>
                <w:tcPr>
                  <w:tcW w:w="95.90pt" w:type="dxa"/>
                </w:tcPr>
                <w:p w14:paraId="52A41758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5EE48A9C" w14:textId="77777777" w:rsidTr="00C53B76">
              <w:tc>
                <w:tcPr>
                  <w:tcW w:w="30.75pt" w:type="dxa"/>
                </w:tcPr>
                <w:p w14:paraId="0086395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U14</w:t>
                  </w:r>
                </w:p>
              </w:tc>
              <w:tc>
                <w:tcPr>
                  <w:tcW w:w="345.10pt" w:type="dxa"/>
                </w:tcPr>
                <w:p w14:paraId="385332C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Smoke Extract / Smoke Control</w:t>
                  </w:r>
                </w:p>
              </w:tc>
              <w:tc>
                <w:tcPr>
                  <w:tcW w:w="95.90pt" w:type="dxa"/>
                </w:tcPr>
                <w:p w14:paraId="6AD094A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3AAE2CED" w14:textId="77777777" w:rsidTr="00C53B76">
              <w:tc>
                <w:tcPr>
                  <w:tcW w:w="30.75pt" w:type="dxa"/>
                </w:tcPr>
                <w:p w14:paraId="00A673E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T62</w:t>
                  </w:r>
                </w:p>
              </w:tc>
              <w:tc>
                <w:tcPr>
                  <w:tcW w:w="345.10pt" w:type="dxa"/>
                </w:tcPr>
                <w:p w14:paraId="0CB8B6E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VRF System Air Conditioning</w:t>
                  </w:r>
                </w:p>
              </w:tc>
              <w:tc>
                <w:tcPr>
                  <w:tcW w:w="95.90pt" w:type="dxa"/>
                </w:tcPr>
                <w:p w14:paraId="254DF49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26514940" w14:textId="77777777" w:rsidTr="00C53B76">
              <w:tc>
                <w:tcPr>
                  <w:tcW w:w="30.75pt" w:type="dxa"/>
                </w:tcPr>
                <w:p w14:paraId="46FE41E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W60</w:t>
                  </w:r>
                </w:p>
              </w:tc>
              <w:tc>
                <w:tcPr>
                  <w:tcW w:w="345.10pt" w:type="dxa"/>
                </w:tcPr>
                <w:p w14:paraId="2333D75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Building Management System</w:t>
                  </w:r>
                </w:p>
              </w:tc>
              <w:tc>
                <w:tcPr>
                  <w:tcW w:w="95.90pt" w:type="dxa"/>
                </w:tcPr>
                <w:p w14:paraId="16D9384B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16F90052" w14:textId="77777777" w:rsidTr="00C53B76">
              <w:tc>
                <w:tcPr>
                  <w:tcW w:w="30.75pt" w:type="dxa"/>
                </w:tcPr>
                <w:p w14:paraId="1773D1F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514B205D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Power, Earthing, Lightning Protection &amp; EMC</w:t>
                  </w:r>
                </w:p>
              </w:tc>
              <w:tc>
                <w:tcPr>
                  <w:tcW w:w="95.90pt" w:type="dxa"/>
                </w:tcPr>
                <w:p w14:paraId="4A2560A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7660E15B" w14:textId="77777777" w:rsidTr="00C53B76">
              <w:tc>
                <w:tcPr>
                  <w:tcW w:w="30.75pt" w:type="dxa"/>
                </w:tcPr>
                <w:p w14:paraId="698DF89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V10</w:t>
                  </w:r>
                </w:p>
              </w:tc>
              <w:tc>
                <w:tcPr>
                  <w:tcW w:w="345.10pt" w:type="dxa"/>
                </w:tcPr>
                <w:p w14:paraId="0687B36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Emergency and Standby Generators</w:t>
                  </w:r>
                </w:p>
              </w:tc>
              <w:tc>
                <w:tcPr>
                  <w:tcW w:w="95.90pt" w:type="dxa"/>
                </w:tcPr>
                <w:p w14:paraId="1EF9F60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1A3B5884" w14:textId="77777777" w:rsidTr="00C53B76">
              <w:tc>
                <w:tcPr>
                  <w:tcW w:w="30.75pt" w:type="dxa"/>
                </w:tcPr>
                <w:p w14:paraId="7DB2465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V11</w:t>
                  </w:r>
                </w:p>
              </w:tc>
              <w:tc>
                <w:tcPr>
                  <w:tcW w:w="345.10pt" w:type="dxa"/>
                </w:tcPr>
                <w:p w14:paraId="3B4128D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HV supply / Public Utility Supply</w:t>
                  </w:r>
                </w:p>
              </w:tc>
              <w:tc>
                <w:tcPr>
                  <w:tcW w:w="95.90pt" w:type="dxa"/>
                </w:tcPr>
                <w:p w14:paraId="4DC85A4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6217CB4F" w14:textId="77777777" w:rsidTr="00C53B76">
              <w:tc>
                <w:tcPr>
                  <w:tcW w:w="30.75pt" w:type="dxa"/>
                </w:tcPr>
                <w:p w14:paraId="71BF7ED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V20</w:t>
                  </w:r>
                </w:p>
              </w:tc>
              <w:tc>
                <w:tcPr>
                  <w:tcW w:w="345.10pt" w:type="dxa"/>
                </w:tcPr>
                <w:p w14:paraId="5A7100F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LV distribution</w:t>
                  </w:r>
                </w:p>
              </w:tc>
              <w:tc>
                <w:tcPr>
                  <w:tcW w:w="95.90pt" w:type="dxa"/>
                </w:tcPr>
                <w:p w14:paraId="3C3F43C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3A5EC98E" w14:textId="77777777" w:rsidTr="00C53B76">
              <w:tc>
                <w:tcPr>
                  <w:tcW w:w="30.75pt" w:type="dxa"/>
                </w:tcPr>
                <w:p w14:paraId="45DF815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V22</w:t>
                  </w:r>
                </w:p>
              </w:tc>
              <w:tc>
                <w:tcPr>
                  <w:tcW w:w="345.10pt" w:type="dxa"/>
                </w:tcPr>
                <w:p w14:paraId="2A72F40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General LV Power</w:t>
                  </w:r>
                </w:p>
              </w:tc>
              <w:tc>
                <w:tcPr>
                  <w:tcW w:w="95.90pt" w:type="dxa"/>
                </w:tcPr>
                <w:p w14:paraId="1708743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3042AD6D" w14:textId="77777777" w:rsidTr="00C53B76">
              <w:tc>
                <w:tcPr>
                  <w:tcW w:w="30.75pt" w:type="dxa"/>
                </w:tcPr>
                <w:p w14:paraId="61671E2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V32</w:t>
                  </w:r>
                </w:p>
              </w:tc>
              <w:tc>
                <w:tcPr>
                  <w:tcW w:w="345.10pt" w:type="dxa"/>
                </w:tcPr>
                <w:p w14:paraId="4BFDC37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Uninterruptible power supply</w:t>
                  </w:r>
                </w:p>
              </w:tc>
              <w:tc>
                <w:tcPr>
                  <w:tcW w:w="95.90pt" w:type="dxa"/>
                </w:tcPr>
                <w:p w14:paraId="6141B17B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1705A9E2" w14:textId="77777777" w:rsidTr="00C53B76">
              <w:tc>
                <w:tcPr>
                  <w:tcW w:w="30.75pt" w:type="dxa"/>
                </w:tcPr>
                <w:p w14:paraId="0903FE1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V33</w:t>
                  </w:r>
                </w:p>
              </w:tc>
              <w:tc>
                <w:tcPr>
                  <w:tcW w:w="345.10pt" w:type="dxa"/>
                </w:tcPr>
                <w:p w14:paraId="7937D43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LV earthing and bonding</w:t>
                  </w:r>
                </w:p>
              </w:tc>
              <w:tc>
                <w:tcPr>
                  <w:tcW w:w="95.90pt" w:type="dxa"/>
                </w:tcPr>
                <w:p w14:paraId="6DD4C7E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11595EC8" w14:textId="77777777" w:rsidTr="00C53B76">
              <w:tc>
                <w:tcPr>
                  <w:tcW w:w="30.75pt" w:type="dxa"/>
                </w:tcPr>
                <w:p w14:paraId="4F53092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V34</w:t>
                  </w:r>
                </w:p>
              </w:tc>
              <w:tc>
                <w:tcPr>
                  <w:tcW w:w="345.10pt" w:type="dxa"/>
                </w:tcPr>
                <w:p w14:paraId="3F933D5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HV earthing and bonding</w:t>
                  </w:r>
                </w:p>
              </w:tc>
              <w:tc>
                <w:tcPr>
                  <w:tcW w:w="95.90pt" w:type="dxa"/>
                </w:tcPr>
                <w:p w14:paraId="0EA5FFF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2B05987A" w14:textId="77777777" w:rsidTr="00C53B76">
              <w:tc>
                <w:tcPr>
                  <w:tcW w:w="30.75pt" w:type="dxa"/>
                </w:tcPr>
                <w:p w14:paraId="2C95CD0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V35</w:t>
                  </w:r>
                </w:p>
              </w:tc>
              <w:tc>
                <w:tcPr>
                  <w:tcW w:w="345.10pt" w:type="dxa"/>
                </w:tcPr>
                <w:p w14:paraId="09E7BCD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Lightning and surge protection system</w:t>
                  </w:r>
                </w:p>
              </w:tc>
              <w:tc>
                <w:tcPr>
                  <w:tcW w:w="95.90pt" w:type="dxa"/>
                </w:tcPr>
                <w:p w14:paraId="1A43830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50E8F96C" w14:textId="77777777" w:rsidTr="00C53B76">
              <w:tc>
                <w:tcPr>
                  <w:tcW w:w="30.75pt" w:type="dxa"/>
                </w:tcPr>
                <w:p w14:paraId="10B7555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V36</w:t>
                  </w:r>
                </w:p>
              </w:tc>
              <w:tc>
                <w:tcPr>
                  <w:tcW w:w="345.10pt" w:type="dxa"/>
                </w:tcPr>
                <w:p w14:paraId="6452B0D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Electromagnetic compatibility</w:t>
                  </w:r>
                </w:p>
              </w:tc>
              <w:tc>
                <w:tcPr>
                  <w:tcW w:w="95.90pt" w:type="dxa"/>
                </w:tcPr>
                <w:p w14:paraId="5357231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2F61FEB1" w14:textId="77777777" w:rsidTr="00C53B76">
              <w:tc>
                <w:tcPr>
                  <w:tcW w:w="30.75pt" w:type="dxa"/>
                </w:tcPr>
                <w:p w14:paraId="14B5918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149DCEF4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Lighting</w:t>
                  </w:r>
                </w:p>
              </w:tc>
              <w:tc>
                <w:tcPr>
                  <w:tcW w:w="95.90pt" w:type="dxa"/>
                </w:tcPr>
                <w:p w14:paraId="05191C5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5F2701F8" w14:textId="77777777" w:rsidTr="00C53B76">
              <w:tc>
                <w:tcPr>
                  <w:tcW w:w="30.75pt" w:type="dxa"/>
                </w:tcPr>
                <w:p w14:paraId="5D749D2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V21</w:t>
                  </w:r>
                </w:p>
              </w:tc>
              <w:tc>
                <w:tcPr>
                  <w:tcW w:w="345.10pt" w:type="dxa"/>
                </w:tcPr>
                <w:p w14:paraId="5DBD9445" w14:textId="19FA67A0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General</w:t>
                  </w:r>
                  <w:r w:rsidR="00C53B76">
                    <w:rPr>
                      <w:rFonts w:cs="Arial"/>
                      <w:sz w:val="20"/>
                      <w:szCs w:val="20"/>
                    </w:rPr>
                    <w:t xml:space="preserve"> technical and plantroom areas</w:t>
                  </w:r>
                </w:p>
              </w:tc>
              <w:tc>
                <w:tcPr>
                  <w:tcW w:w="95.90pt" w:type="dxa"/>
                </w:tcPr>
                <w:p w14:paraId="4CEDF042" w14:textId="2F9EDC2F" w:rsidR="00750348" w:rsidRDefault="00C53B76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2A739B54" w14:textId="77777777" w:rsidTr="00C53B76">
              <w:tc>
                <w:tcPr>
                  <w:tcW w:w="30.75pt" w:type="dxa"/>
                </w:tcPr>
                <w:p w14:paraId="768379C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V40</w:t>
                  </w:r>
                </w:p>
              </w:tc>
              <w:tc>
                <w:tcPr>
                  <w:tcW w:w="345.10pt" w:type="dxa"/>
                </w:tcPr>
                <w:p w14:paraId="2CE4D79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Emergency lighting</w:t>
                  </w:r>
                </w:p>
              </w:tc>
              <w:tc>
                <w:tcPr>
                  <w:tcW w:w="95.90pt" w:type="dxa"/>
                </w:tcPr>
                <w:p w14:paraId="622E6F6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4541AA4B" w14:textId="77777777" w:rsidTr="00C53B76">
              <w:tc>
                <w:tcPr>
                  <w:tcW w:w="30.75pt" w:type="dxa"/>
                </w:tcPr>
                <w:p w14:paraId="301ABD1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V41</w:t>
                  </w:r>
                </w:p>
              </w:tc>
              <w:tc>
                <w:tcPr>
                  <w:tcW w:w="345.10pt" w:type="dxa"/>
                </w:tcPr>
                <w:p w14:paraId="0CD59B9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Area flood lighting</w:t>
                  </w:r>
                </w:p>
              </w:tc>
              <w:tc>
                <w:tcPr>
                  <w:tcW w:w="95.90pt" w:type="dxa"/>
                </w:tcPr>
                <w:p w14:paraId="79BF919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08716897" w14:textId="77777777" w:rsidTr="00C53B76">
              <w:tc>
                <w:tcPr>
                  <w:tcW w:w="30.75pt" w:type="dxa"/>
                </w:tcPr>
                <w:p w14:paraId="032EE813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3989D8CD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IT and Telecoms</w:t>
                  </w:r>
                </w:p>
              </w:tc>
              <w:tc>
                <w:tcPr>
                  <w:tcW w:w="95.90pt" w:type="dxa"/>
                </w:tcPr>
                <w:p w14:paraId="784EF747" w14:textId="77777777" w:rsidR="00750348" w:rsidRDefault="00750348" w:rsidP="00750348">
                  <w:pPr>
                    <w:pStyle w:val="Header"/>
                    <w:spacing w:line="13.80pt" w:lineRule="auto"/>
                    <w:ind w:firstLine="36pt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3D338C52" w14:textId="77777777" w:rsidTr="00C53B76">
              <w:tc>
                <w:tcPr>
                  <w:tcW w:w="30.75pt" w:type="dxa"/>
                </w:tcPr>
                <w:p w14:paraId="01C61DD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W70</w:t>
                  </w:r>
                </w:p>
              </w:tc>
              <w:tc>
                <w:tcPr>
                  <w:tcW w:w="345.10pt" w:type="dxa"/>
                </w:tcPr>
                <w:p w14:paraId="287337F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Structured cabling system</w:t>
                  </w:r>
                </w:p>
              </w:tc>
              <w:tc>
                <w:tcPr>
                  <w:tcW w:w="95.90pt" w:type="dxa"/>
                </w:tcPr>
                <w:p w14:paraId="6736D26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398D63FE" w14:textId="77777777" w:rsidTr="00C53B76">
              <w:tc>
                <w:tcPr>
                  <w:tcW w:w="30.75pt" w:type="dxa"/>
                </w:tcPr>
                <w:p w14:paraId="7D9AEEC4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3BC6D242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Electronic Security</w:t>
                  </w:r>
                </w:p>
              </w:tc>
              <w:tc>
                <w:tcPr>
                  <w:tcW w:w="95.90pt" w:type="dxa"/>
                </w:tcPr>
                <w:p w14:paraId="557D0DF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65A92A48" w14:textId="77777777" w:rsidTr="00C53B76">
              <w:tc>
                <w:tcPr>
                  <w:tcW w:w="30.75pt" w:type="dxa"/>
                </w:tcPr>
                <w:p w14:paraId="0041E803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W20</w:t>
                  </w:r>
                </w:p>
              </w:tc>
              <w:tc>
                <w:tcPr>
                  <w:tcW w:w="345.10pt" w:type="dxa"/>
                </w:tcPr>
                <w:p w14:paraId="7B6E5B4E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Closed circuit television</w:t>
                  </w:r>
                </w:p>
              </w:tc>
              <w:tc>
                <w:tcPr>
                  <w:tcW w:w="95.90pt" w:type="dxa"/>
                </w:tcPr>
                <w:p w14:paraId="53B1C39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Performance specs</w:t>
                  </w:r>
                </w:p>
              </w:tc>
            </w:tr>
            <w:tr w:rsidR="00750348" w14:paraId="60341AED" w14:textId="77777777" w:rsidTr="00C53B76">
              <w:tc>
                <w:tcPr>
                  <w:tcW w:w="30.75pt" w:type="dxa"/>
                </w:tcPr>
                <w:p w14:paraId="25C7EF5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W40</w:t>
                  </w:r>
                </w:p>
              </w:tc>
              <w:tc>
                <w:tcPr>
                  <w:tcW w:w="345.10pt" w:type="dxa"/>
                </w:tcPr>
                <w:p w14:paraId="0236892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Access control</w:t>
                  </w:r>
                </w:p>
              </w:tc>
              <w:tc>
                <w:tcPr>
                  <w:tcW w:w="95.90pt" w:type="dxa"/>
                </w:tcPr>
                <w:p w14:paraId="0138196D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Performance specs</w:t>
                  </w:r>
                </w:p>
              </w:tc>
            </w:tr>
            <w:tr w:rsidR="00750348" w14:paraId="300417D3" w14:textId="77777777" w:rsidTr="00C53B76">
              <w:tc>
                <w:tcPr>
                  <w:tcW w:w="30.75pt" w:type="dxa"/>
                </w:tcPr>
                <w:p w14:paraId="49F9ED01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W41</w:t>
                  </w:r>
                </w:p>
              </w:tc>
              <w:tc>
                <w:tcPr>
                  <w:tcW w:w="345.10pt" w:type="dxa"/>
                </w:tcPr>
                <w:p w14:paraId="14061037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Security detection and alarm</w:t>
                  </w:r>
                </w:p>
              </w:tc>
              <w:tc>
                <w:tcPr>
                  <w:tcW w:w="95.90pt" w:type="dxa"/>
                </w:tcPr>
                <w:p w14:paraId="47A8C11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Performance specs</w:t>
                  </w:r>
                </w:p>
              </w:tc>
            </w:tr>
            <w:tr w:rsidR="00750348" w14:paraId="6B2FABF0" w14:textId="77777777" w:rsidTr="00C53B76">
              <w:tc>
                <w:tcPr>
                  <w:tcW w:w="30.75pt" w:type="dxa"/>
                </w:tcPr>
                <w:p w14:paraId="2812C149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728DD9DE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Detection and Alarm</w:t>
                  </w:r>
                </w:p>
              </w:tc>
              <w:tc>
                <w:tcPr>
                  <w:tcW w:w="95.90pt" w:type="dxa"/>
                </w:tcPr>
                <w:p w14:paraId="46EC1D5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09ACC6F3" w14:textId="77777777" w:rsidTr="00C53B76">
              <w:tc>
                <w:tcPr>
                  <w:tcW w:w="30.75pt" w:type="dxa"/>
                </w:tcPr>
                <w:p w14:paraId="1EE3FBA5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W15</w:t>
                  </w:r>
                </w:p>
              </w:tc>
              <w:tc>
                <w:tcPr>
                  <w:tcW w:w="345.10pt" w:type="dxa"/>
                </w:tcPr>
                <w:p w14:paraId="2B399A52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Fire detection and alarm</w:t>
                  </w:r>
                </w:p>
              </w:tc>
              <w:tc>
                <w:tcPr>
                  <w:tcW w:w="95.90pt" w:type="dxa"/>
                </w:tcPr>
                <w:p w14:paraId="5BE20A2A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Design</w:t>
                  </w:r>
                </w:p>
              </w:tc>
            </w:tr>
            <w:tr w:rsidR="00750348" w14:paraId="44DC3A5F" w14:textId="77777777" w:rsidTr="00C53B76">
              <w:tc>
                <w:tcPr>
                  <w:tcW w:w="30.75pt" w:type="dxa"/>
                </w:tcPr>
                <w:p w14:paraId="44591C03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45.10pt" w:type="dxa"/>
                </w:tcPr>
                <w:p w14:paraId="299480B9" w14:textId="77777777" w:rsidR="00750348" w:rsidRPr="005D7B1E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5D7B1E">
                    <w:rPr>
                      <w:rFonts w:cs="Arial"/>
                      <w:b/>
                      <w:bCs/>
                      <w:sz w:val="20"/>
                      <w:szCs w:val="20"/>
                      <w:u w:val="single"/>
                    </w:rPr>
                    <w:t>Transport System</w:t>
                  </w:r>
                </w:p>
              </w:tc>
              <w:tc>
                <w:tcPr>
                  <w:tcW w:w="95.90pt" w:type="dxa"/>
                </w:tcPr>
                <w:p w14:paraId="411B06AF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750348" w14:paraId="59A8478D" w14:textId="77777777" w:rsidTr="00C53B76">
              <w:tc>
                <w:tcPr>
                  <w:tcW w:w="30.75pt" w:type="dxa"/>
                </w:tcPr>
                <w:p w14:paraId="4FB81D56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X10</w:t>
                  </w:r>
                </w:p>
              </w:tc>
              <w:tc>
                <w:tcPr>
                  <w:tcW w:w="345.10pt" w:type="dxa"/>
                </w:tcPr>
                <w:p w14:paraId="654A4960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Lifts</w:t>
                  </w:r>
                </w:p>
              </w:tc>
              <w:tc>
                <w:tcPr>
                  <w:tcW w:w="95.90pt" w:type="dxa"/>
                </w:tcPr>
                <w:p w14:paraId="6DEDDF9C" w14:textId="77777777" w:rsidR="00750348" w:rsidRDefault="00750348" w:rsidP="00750348">
                  <w:pPr>
                    <w:pStyle w:val="Header"/>
                    <w:spacing w:line="13.80pt" w:lineRule="auto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Performance specs</w:t>
                  </w:r>
                </w:p>
              </w:tc>
            </w:tr>
          </w:tbl>
          <w:p w14:paraId="27CDCB02" w14:textId="77777777" w:rsidR="00750348" w:rsidRDefault="00750348" w:rsidP="00750348">
            <w:pPr>
              <w:pStyle w:val="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20"/>
                <w:szCs w:val="20"/>
              </w:rPr>
              <w:t>In addition to the above, we will liaise with the following Utility Authorities for their technical requirements:</w:t>
            </w:r>
          </w:p>
          <w:p w14:paraId="1CF1DCF4" w14:textId="39D8B26C" w:rsidR="00750348" w:rsidRDefault="00750348" w:rsidP="00750348">
            <w:pPr>
              <w:pStyle w:val="Header"/>
              <w:numPr>
                <w:ilvl w:val="0"/>
                <w:numId w:val="32"/>
              </w:numPr>
              <w:spacing w:line="18pt" w:lineRule="auto"/>
              <w:rPr>
                <w:rFonts w:cs="Arial"/>
                <w:sz w:val="20"/>
                <w:szCs w:val="20"/>
              </w:rPr>
            </w:pPr>
            <w:r w:rsidRPr="00D24D71">
              <w:rPr>
                <w:rFonts w:cs="Arial"/>
                <w:sz w:val="20"/>
                <w:szCs w:val="20"/>
              </w:rPr>
              <w:t>Central Electricity Board</w:t>
            </w:r>
          </w:p>
          <w:p w14:paraId="4941B6E5" w14:textId="116D653C" w:rsidR="00750348" w:rsidRPr="00D24D71" w:rsidRDefault="00750348" w:rsidP="00750348">
            <w:pPr>
              <w:pStyle w:val="Header"/>
              <w:numPr>
                <w:ilvl w:val="0"/>
                <w:numId w:val="32"/>
              </w:numPr>
              <w:spacing w:line="18pt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Central Water Authority</w:t>
            </w:r>
          </w:p>
          <w:p w14:paraId="05B62C39" w14:textId="77777777" w:rsidR="00750348" w:rsidRDefault="00750348" w:rsidP="00750348">
            <w:pPr>
              <w:pStyle w:val="Header"/>
              <w:numPr>
                <w:ilvl w:val="0"/>
                <w:numId w:val="32"/>
              </w:numPr>
              <w:spacing w:line="18pt" w:lineRule="auto"/>
              <w:rPr>
                <w:rFonts w:cs="Arial"/>
                <w:sz w:val="20"/>
                <w:szCs w:val="20"/>
              </w:rPr>
            </w:pPr>
            <w:r w:rsidRPr="00D24D71">
              <w:rPr>
                <w:rFonts w:cs="Arial"/>
                <w:sz w:val="20"/>
                <w:szCs w:val="20"/>
              </w:rPr>
              <w:t>Mauritius Teleco</w:t>
            </w:r>
            <w:r>
              <w:rPr>
                <w:rFonts w:cs="Arial"/>
                <w:sz w:val="20"/>
                <w:szCs w:val="20"/>
              </w:rPr>
              <w:t>m</w:t>
            </w:r>
          </w:p>
          <w:p w14:paraId="38CB474C" w14:textId="056F0745" w:rsidR="00750348" w:rsidRDefault="00750348" w:rsidP="00750348">
            <w:pPr>
              <w:pStyle w:val="Header"/>
              <w:numPr>
                <w:ilvl w:val="0"/>
                <w:numId w:val="32"/>
              </w:numPr>
              <w:spacing w:line="18pt" w:lineRule="auto"/>
              <w:rPr>
                <w:rFonts w:cs="Arial"/>
                <w:sz w:val="20"/>
                <w:szCs w:val="20"/>
              </w:rPr>
            </w:pPr>
            <w:r w:rsidRPr="001152B0">
              <w:rPr>
                <w:rFonts w:cs="Arial"/>
                <w:sz w:val="20"/>
                <w:szCs w:val="20"/>
              </w:rPr>
              <w:t>Mauritius Fire and Rescue Service</w:t>
            </w:r>
          </w:p>
          <w:p w14:paraId="0F76A654" w14:textId="1C8F33D8" w:rsidR="00E61F17" w:rsidRPr="001152B0" w:rsidRDefault="00E61F17" w:rsidP="00750348">
            <w:pPr>
              <w:pStyle w:val="Header"/>
              <w:numPr>
                <w:ilvl w:val="0"/>
                <w:numId w:val="32"/>
              </w:numPr>
              <w:spacing w:line="18pt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Wastewater Management Authority</w:t>
            </w:r>
          </w:p>
          <w:p w14:paraId="12E69823" w14:textId="7E73F057" w:rsidR="00BA471E" w:rsidRDefault="00BA471E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40D83B9B" w14:textId="39470836" w:rsidR="00750348" w:rsidRDefault="00750348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7512C705" w14:textId="470D4A0E" w:rsidR="002764C2" w:rsidRDefault="002764C2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63DEDB5E" w14:textId="77777777" w:rsidR="00BD4946" w:rsidRDefault="00BD4946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11B312F7" w14:textId="77777777" w:rsidR="00070F2A" w:rsidRDefault="00070F2A" w:rsidP="0054583B">
            <w:pPr>
              <w:spacing w:before="2pt" w:after="8pt" w:line="18pt" w:lineRule="auto"/>
            </w:pPr>
          </w:p>
          <w:p w14:paraId="4073A32F" w14:textId="77777777" w:rsidR="00750348" w:rsidRDefault="00750348" w:rsidP="00750348">
            <w:pPr>
              <w:pStyle w:val="ListParagraph"/>
              <w:numPr>
                <w:ilvl w:val="0"/>
                <w:numId w:val="16"/>
              </w:numPr>
              <w:spacing w:after="0pt" w:line="13.80pt" w:lineRule="auto"/>
              <w:ind w:end="0pt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Work Stage &amp; </w:t>
            </w:r>
            <w:r w:rsidRPr="00FC3358">
              <w:rPr>
                <w:b/>
                <w:u w:val="single"/>
              </w:rPr>
              <w:t>Deliverables</w:t>
            </w:r>
          </w:p>
          <w:p w14:paraId="2F4820A3" w14:textId="77777777" w:rsidR="00750348" w:rsidRPr="007B7092" w:rsidRDefault="00750348" w:rsidP="00750348">
            <w:pPr>
              <w:spacing w:line="13.80pt" w:lineRule="auto"/>
              <w:rPr>
                <w:b/>
                <w:u w:val="single"/>
              </w:rPr>
            </w:pPr>
            <w:r w:rsidRPr="007B7092">
              <w:rPr>
                <w:szCs w:val="20"/>
              </w:rPr>
              <w:t>Our Key Deliverables a</w:t>
            </w:r>
            <w:r>
              <w:rPr>
                <w:szCs w:val="20"/>
              </w:rPr>
              <w:t>re listed below and are aligned to RIBA work stages adapted to local needs.</w:t>
            </w:r>
          </w:p>
          <w:tbl>
            <w:tblPr>
              <w:tblStyle w:val="TableGrid0"/>
              <w:tblW w:w="471.75pt" w:type="dxa"/>
              <w:tblBorders>
                <w:top w:val="single" w:sz="4" w:space="0" w:color="BFBFBF" w:themeColor="background1" w:themeShade="BF"/>
                <w:start w:val="single" w:sz="4" w:space="0" w:color="BFBFBF" w:themeColor="background1" w:themeShade="BF"/>
                <w:bottom w:val="single" w:sz="4" w:space="0" w:color="BFBFBF" w:themeColor="background1" w:themeShade="BF"/>
                <w:end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firstRow="1" w:lastRow="0" w:firstColumn="1" w:lastColumn="0" w:noHBand="0" w:noVBand="1"/>
            </w:tblPr>
            <w:tblGrid>
              <w:gridCol w:w="1383"/>
              <w:gridCol w:w="4907"/>
              <w:gridCol w:w="3145"/>
            </w:tblGrid>
            <w:tr w:rsidR="00750348" w14:paraId="41433EFC" w14:textId="77777777" w:rsidTr="00C53B76">
              <w:tc>
                <w:tcPr>
                  <w:tcW w:w="69.15pt" w:type="dxa"/>
                </w:tcPr>
                <w:p w14:paraId="7D18C987" w14:textId="77777777" w:rsidR="00750348" w:rsidRPr="00540C5B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sz w:val="16"/>
                      <w:szCs w:val="18"/>
                    </w:rPr>
                  </w:pPr>
                  <w:bookmarkStart w:id="0" w:name="_Hlk29916999"/>
                  <w:r w:rsidRPr="00540C5B">
                    <w:rPr>
                      <w:rFonts w:cs="Arial"/>
                      <w:b/>
                      <w:sz w:val="16"/>
                      <w:szCs w:val="18"/>
                    </w:rPr>
                    <w:t>Work Stage</w:t>
                  </w:r>
                </w:p>
              </w:tc>
              <w:tc>
                <w:tcPr>
                  <w:tcW w:w="245.35pt" w:type="dxa"/>
                </w:tcPr>
                <w:p w14:paraId="3AF848B6" w14:textId="77777777" w:rsidR="00750348" w:rsidRPr="00540C5B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sz w:val="16"/>
                      <w:szCs w:val="18"/>
                    </w:rPr>
                  </w:pPr>
                  <w:r w:rsidRPr="00540C5B">
                    <w:rPr>
                      <w:rFonts w:cs="Arial"/>
                      <w:b/>
                      <w:sz w:val="16"/>
                      <w:szCs w:val="18"/>
                    </w:rPr>
                    <w:t>Brief Description of Services</w:t>
                  </w:r>
                </w:p>
              </w:tc>
              <w:tc>
                <w:tcPr>
                  <w:tcW w:w="157.25pt" w:type="dxa"/>
                </w:tcPr>
                <w:p w14:paraId="620A53F1" w14:textId="77777777" w:rsidR="00750348" w:rsidRPr="00540C5B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sz w:val="16"/>
                      <w:szCs w:val="18"/>
                    </w:rPr>
                  </w:pPr>
                  <w:r w:rsidRPr="00540C5B">
                    <w:rPr>
                      <w:rFonts w:cs="Arial"/>
                      <w:b/>
                      <w:sz w:val="16"/>
                      <w:szCs w:val="18"/>
                    </w:rPr>
                    <w:t>Key Deliverables</w:t>
                  </w:r>
                </w:p>
              </w:tc>
            </w:tr>
            <w:tr w:rsidR="00750348" w14:paraId="31B7FE4F" w14:textId="77777777" w:rsidTr="00C53B76">
              <w:tc>
                <w:tcPr>
                  <w:tcW w:w="69.15pt" w:type="dxa"/>
                </w:tcPr>
                <w:p w14:paraId="4BD41BBE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0</w:t>
                  </w:r>
                </w:p>
                <w:p w14:paraId="23392BD4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Strategic Definition</w:t>
                  </w:r>
                </w:p>
                <w:p w14:paraId="63533BC1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</w:p>
              </w:tc>
              <w:tc>
                <w:tcPr>
                  <w:tcW w:w="245.35pt" w:type="dxa"/>
                </w:tcPr>
                <w:p w14:paraId="0B284FD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Identification of client need and objectives, and possible constraints on development</w:t>
                  </w:r>
                </w:p>
                <w:p w14:paraId="248C37E3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Development of initial statement of requirements into design brief.</w:t>
                  </w:r>
                </w:p>
                <w:p w14:paraId="3248C334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Identification of utilities requirement</w:t>
                  </w:r>
                </w:p>
              </w:tc>
              <w:tc>
                <w:tcPr>
                  <w:tcW w:w="157.25pt" w:type="dxa"/>
                </w:tcPr>
                <w:p w14:paraId="2C755D29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Review Client Brief</w:t>
                  </w:r>
                </w:p>
                <w:p w14:paraId="2D83BB5F" w14:textId="77777777" w:rsidR="00750348" w:rsidRPr="00DE19A5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Identification of major utilities constraints</w:t>
                  </w:r>
                </w:p>
              </w:tc>
            </w:tr>
            <w:tr w:rsidR="00750348" w14:paraId="3721767B" w14:textId="77777777" w:rsidTr="00C53B76">
              <w:tc>
                <w:tcPr>
                  <w:tcW w:w="69.15pt" w:type="dxa"/>
                </w:tcPr>
                <w:p w14:paraId="7AA3EB85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1</w:t>
                  </w:r>
                </w:p>
                <w:p w14:paraId="7D8F50D0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Preparation &amp; Brief</w:t>
                  </w:r>
                </w:p>
              </w:tc>
              <w:tc>
                <w:tcPr>
                  <w:tcW w:w="245.35pt" w:type="dxa"/>
                </w:tcPr>
                <w:p w14:paraId="7E1C335F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Identification of any demolition required</w:t>
                  </w:r>
                </w:p>
                <w:p w14:paraId="1AEBAE70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Firm up on design brief based on client project brief</w:t>
                  </w:r>
                </w:p>
                <w:p w14:paraId="5E8FB9F4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</w:p>
              </w:tc>
              <w:tc>
                <w:tcPr>
                  <w:tcW w:w="157.25pt" w:type="dxa"/>
                </w:tcPr>
                <w:p w14:paraId="4ADDB97B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Outline Concept Design Report</w:t>
                  </w:r>
                </w:p>
              </w:tc>
            </w:tr>
            <w:tr w:rsidR="00750348" w14:paraId="6D9B2DE4" w14:textId="77777777" w:rsidTr="00C53B76">
              <w:tc>
                <w:tcPr>
                  <w:tcW w:w="69.15pt" w:type="dxa"/>
                </w:tcPr>
                <w:p w14:paraId="19CB1B83" w14:textId="77777777" w:rsidR="00750348" w:rsidRPr="00E37C2C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37C2C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2</w:t>
                  </w:r>
                </w:p>
                <w:p w14:paraId="1FEB275D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Concept Design</w:t>
                  </w:r>
                </w:p>
              </w:tc>
              <w:tc>
                <w:tcPr>
                  <w:tcW w:w="245.35pt" w:type="dxa"/>
                </w:tcPr>
                <w:p w14:paraId="1B51EC29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Coordinate spatial requirement into Architect Plans</w:t>
                  </w:r>
                </w:p>
                <w:p w14:paraId="30DD9E69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Identify major plant sizing and control strategies</w:t>
                  </w:r>
                </w:p>
                <w:p w14:paraId="411300D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Identify authority’s requirement for inclusion in the design</w:t>
                  </w:r>
                </w:p>
                <w:p w14:paraId="11149BD1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Prepare cost estimates</w:t>
                  </w:r>
                </w:p>
              </w:tc>
              <w:tc>
                <w:tcPr>
                  <w:tcW w:w="157.25pt" w:type="dxa"/>
                </w:tcPr>
                <w:p w14:paraId="5EAA54A0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Preliminary Drawings</w:t>
                  </w:r>
                </w:p>
                <w:p w14:paraId="477D64B4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Outline Specification</w:t>
                  </w:r>
                </w:p>
                <w:p w14:paraId="308D1A6B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Preliminary cost Estimates</w:t>
                  </w:r>
                </w:p>
                <w:p w14:paraId="303B4A39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Concept Design Report</w:t>
                  </w:r>
                </w:p>
              </w:tc>
            </w:tr>
            <w:tr w:rsidR="00750348" w14:paraId="61909A7A" w14:textId="77777777" w:rsidTr="00C53B76">
              <w:tc>
                <w:tcPr>
                  <w:tcW w:w="69.15pt" w:type="dxa"/>
                </w:tcPr>
                <w:p w14:paraId="753C8514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3</w:t>
                  </w:r>
                </w:p>
                <w:p w14:paraId="2DCA36D8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Developed Designed</w:t>
                  </w:r>
                </w:p>
              </w:tc>
              <w:tc>
                <w:tcPr>
                  <w:tcW w:w="245.35pt" w:type="dxa"/>
                </w:tcPr>
                <w:p w14:paraId="41A6C99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Develop preliminary design into scheme design and schematic diagram based on agreed control strategies</w:t>
                  </w:r>
                </w:p>
                <w:p w14:paraId="368FBC5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Identify clashes with structural and architectural elements</w:t>
                  </w:r>
                </w:p>
                <w:p w14:paraId="4339D27D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Firm up authorities’ requirement</w:t>
                  </w:r>
                </w:p>
                <w:p w14:paraId="1C4CE0AD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Prepare updated cost estimates</w:t>
                  </w:r>
                </w:p>
              </w:tc>
              <w:tc>
                <w:tcPr>
                  <w:tcW w:w="157.25pt" w:type="dxa"/>
                </w:tcPr>
                <w:p w14:paraId="4C540977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Developed design drawings</w:t>
                  </w:r>
                </w:p>
                <w:p w14:paraId="4EFBF20C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outline specification</w:t>
                  </w:r>
                </w:p>
                <w:p w14:paraId="32818BB4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Cut sheets of proposed plants</w:t>
                  </w:r>
                </w:p>
                <w:p w14:paraId="5216A193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Updated cost estimates</w:t>
                  </w:r>
                </w:p>
                <w:p w14:paraId="2ED94DF6" w14:textId="2EF6BBB6" w:rsidR="002333EF" w:rsidRDefault="002333EF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Drawings for BLUP</w:t>
                  </w:r>
                </w:p>
              </w:tc>
            </w:tr>
            <w:tr w:rsidR="00750348" w14:paraId="7157EA2F" w14:textId="77777777" w:rsidTr="00C53B76">
              <w:tc>
                <w:tcPr>
                  <w:tcW w:w="69.15pt" w:type="dxa"/>
                </w:tcPr>
                <w:p w14:paraId="0383186F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4</w:t>
                  </w:r>
                </w:p>
                <w:p w14:paraId="574D133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Technical Design</w:t>
                  </w:r>
                </w:p>
              </w:tc>
              <w:tc>
                <w:tcPr>
                  <w:tcW w:w="245.35pt" w:type="dxa"/>
                </w:tcPr>
                <w:p w14:paraId="42E639D5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Identify any further clashes and resolve</w:t>
                  </w:r>
                </w:p>
                <w:p w14:paraId="154583F6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Develop outline specification into detailed specifications</w:t>
                  </w:r>
                </w:p>
                <w:p w14:paraId="26E43735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Prepare schedules of equipment</w:t>
                  </w:r>
                </w:p>
                <w:p w14:paraId="1C26A0A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Prepare bill of quantities &amp; specifications</w:t>
                  </w:r>
                </w:p>
                <w:p w14:paraId="10ED190F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Prepare tender document for inclusion with QS document</w:t>
                  </w:r>
                </w:p>
                <w:p w14:paraId="72E6FC6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Launch tenders &amp; response to queries</w:t>
                  </w:r>
                </w:p>
                <w:p w14:paraId="226D34B0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Analyse offers and prepare recommendation</w:t>
                  </w:r>
                </w:p>
              </w:tc>
              <w:tc>
                <w:tcPr>
                  <w:tcW w:w="157.25pt" w:type="dxa"/>
                </w:tcPr>
                <w:p w14:paraId="528B0BCB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Detailed Designed Drawings</w:t>
                  </w:r>
                </w:p>
                <w:p w14:paraId="3B504C01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Specifications</w:t>
                  </w:r>
                </w:p>
                <w:p w14:paraId="1280935D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Schedules of equipment</w:t>
                  </w:r>
                </w:p>
                <w:p w14:paraId="69A217D2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Bill of Quantities</w:t>
                  </w:r>
                </w:p>
                <w:p w14:paraId="0A78C69B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Pre-Tender Estimates</w:t>
                  </w:r>
                </w:p>
                <w:p w14:paraId="5667F0B0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Tender Document</w:t>
                  </w:r>
                </w:p>
                <w:p w14:paraId="6C897B9B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Tender Analysis and recommendation</w:t>
                  </w:r>
                </w:p>
              </w:tc>
            </w:tr>
            <w:tr w:rsidR="00750348" w14:paraId="74C906C1" w14:textId="77777777" w:rsidTr="00C53B76">
              <w:tc>
                <w:tcPr>
                  <w:tcW w:w="69.15pt" w:type="dxa"/>
                </w:tcPr>
                <w:p w14:paraId="54BFF719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5</w:t>
                  </w:r>
                </w:p>
                <w:p w14:paraId="637754D1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Construction</w:t>
                  </w:r>
                </w:p>
              </w:tc>
              <w:tc>
                <w:tcPr>
                  <w:tcW w:w="245.35pt" w:type="dxa"/>
                </w:tcPr>
                <w:p w14:paraId="73FDD4DA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Issue a set of construction documentation to contractors</w:t>
                  </w:r>
                </w:p>
                <w:p w14:paraId="6BDBA3D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Issue supplementary construction information upon request from contractors via RFI</w:t>
                  </w:r>
                </w:p>
                <w:p w14:paraId="642A01B7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Review contractors’ submittals, i.e. shop drawings, Materials and equipment</w:t>
                  </w:r>
                </w:p>
                <w:p w14:paraId="3A90BEBE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Inspect works before permanent concealment</w:t>
                  </w:r>
                </w:p>
                <w:p w14:paraId="5DF26320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Inspect works for workmanship</w:t>
                  </w:r>
                </w:p>
                <w:p w14:paraId="36D1B63E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Inspect works for financial valuation certification</w:t>
                  </w:r>
                </w:p>
                <w:p w14:paraId="2649266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Inspect works for Testing, Commissioning and taking over</w:t>
                  </w:r>
                </w:p>
              </w:tc>
              <w:tc>
                <w:tcPr>
                  <w:tcW w:w="157.25pt" w:type="dxa"/>
                </w:tcPr>
                <w:p w14:paraId="5F538BB2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A set of construction drawings</w:t>
                  </w:r>
                </w:p>
                <w:p w14:paraId="232307AE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Response to RFI</w:t>
                  </w:r>
                </w:p>
                <w:p w14:paraId="11EA53CA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Reviewed shop drawings</w:t>
                  </w:r>
                </w:p>
                <w:p w14:paraId="659D1AFC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Inspection reports</w:t>
                  </w:r>
                </w:p>
                <w:p w14:paraId="57213500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Progress Valuation Certificates</w:t>
                  </w:r>
                </w:p>
                <w:p w14:paraId="2FFB19B7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Cost Reports</w:t>
                  </w:r>
                </w:p>
                <w:p w14:paraId="4F165DB7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Witness Testing &amp; Commissioning</w:t>
                  </w:r>
                </w:p>
                <w:p w14:paraId="28162653" w14:textId="77777777" w:rsidR="00750348" w:rsidRPr="00EC127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Commented 0&amp;M Manuals</w:t>
                  </w:r>
                </w:p>
              </w:tc>
            </w:tr>
            <w:tr w:rsidR="00750348" w14:paraId="2A73763F" w14:textId="77777777" w:rsidTr="00C53B76">
              <w:tc>
                <w:tcPr>
                  <w:tcW w:w="69.15pt" w:type="dxa"/>
                </w:tcPr>
                <w:p w14:paraId="5F151AB0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6</w:t>
                  </w:r>
                </w:p>
                <w:p w14:paraId="47ADC673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Hand-over</w:t>
                  </w:r>
                </w:p>
              </w:tc>
              <w:tc>
                <w:tcPr>
                  <w:tcW w:w="245.35pt" w:type="dxa"/>
                </w:tcPr>
                <w:p w14:paraId="70A314EC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Take-over installation from contractors on behalf of Client</w:t>
                  </w:r>
                </w:p>
                <w:p w14:paraId="3B66983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Arrange for training of Client Staffs</w:t>
                  </w:r>
                </w:p>
                <w:p w14:paraId="69E996BF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Agree on final accounts with contractors</w:t>
                  </w:r>
                </w:p>
                <w:p w14:paraId="4148FC65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Carry out a snag list for the contractors to attend within a set time</w:t>
                  </w:r>
                </w:p>
                <w:p w14:paraId="280794D2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Handover O&amp;M Manuals to Client</w:t>
                  </w:r>
                </w:p>
              </w:tc>
              <w:tc>
                <w:tcPr>
                  <w:tcW w:w="157.25pt" w:type="dxa"/>
                </w:tcPr>
                <w:p w14:paraId="45E505DE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Practical completion certificate</w:t>
                  </w:r>
                </w:p>
                <w:p w14:paraId="7E1EFDB8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Final O&amp;M manuals</w:t>
                  </w:r>
                </w:p>
                <w:p w14:paraId="05F88784" w14:textId="77777777" w:rsidR="00750348" w:rsidRPr="000D4E75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Final snags list</w:t>
                  </w:r>
                </w:p>
              </w:tc>
            </w:tr>
            <w:tr w:rsidR="00750348" w14:paraId="4738ADA6" w14:textId="77777777" w:rsidTr="00C53B76">
              <w:tc>
                <w:tcPr>
                  <w:tcW w:w="69.15pt" w:type="dxa"/>
                </w:tcPr>
                <w:p w14:paraId="2A8C1792" w14:textId="77777777" w:rsidR="00750348" w:rsidRPr="00E27F8E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b/>
                      <w:bCs/>
                      <w:sz w:val="16"/>
                      <w:szCs w:val="18"/>
                    </w:rPr>
                  </w:pPr>
                  <w:r w:rsidRPr="00E27F8E">
                    <w:rPr>
                      <w:rFonts w:cs="Arial"/>
                      <w:b/>
                      <w:bCs/>
                      <w:sz w:val="16"/>
                      <w:szCs w:val="18"/>
                    </w:rPr>
                    <w:t>Stage 7</w:t>
                  </w:r>
                </w:p>
                <w:p w14:paraId="5B70F6DB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Defects Liability</w:t>
                  </w:r>
                </w:p>
                <w:p w14:paraId="17BB1FF4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(12 months)</w:t>
                  </w:r>
                </w:p>
              </w:tc>
              <w:tc>
                <w:tcPr>
                  <w:tcW w:w="245.35pt" w:type="dxa"/>
                </w:tcPr>
                <w:p w14:paraId="00C598CE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Arrange visit with contractor and follow up on pending snags</w:t>
                  </w:r>
                </w:p>
                <w:p w14:paraId="3783BD0D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Request contractor to fine tune systems depending on usage</w:t>
                  </w:r>
                </w:p>
                <w:p w14:paraId="53F867A0" w14:textId="77777777" w:rsidR="00750348" w:rsidRDefault="00750348" w:rsidP="00750348">
                  <w:pPr>
                    <w:pStyle w:val="Header"/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 xml:space="preserve">Assist contractor in resolving latent defects </w:t>
                  </w:r>
                </w:p>
              </w:tc>
              <w:tc>
                <w:tcPr>
                  <w:tcW w:w="157.25pt" w:type="dxa"/>
                </w:tcPr>
                <w:p w14:paraId="7BAC4A80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Final snags list</w:t>
                  </w:r>
                </w:p>
                <w:p w14:paraId="1BB3077D" w14:textId="77777777" w:rsidR="00750348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Final completion</w:t>
                  </w:r>
                </w:p>
                <w:p w14:paraId="3E330AF8" w14:textId="77777777" w:rsidR="00750348" w:rsidRPr="000D4E75" w:rsidRDefault="00750348" w:rsidP="00750348">
                  <w:pPr>
                    <w:pStyle w:val="Header"/>
                    <w:numPr>
                      <w:ilvl w:val="0"/>
                      <w:numId w:val="29"/>
                    </w:numPr>
                    <w:spacing w:line="18pt" w:lineRule="auto"/>
                    <w:rPr>
                      <w:rFonts w:cs="Arial"/>
                      <w:sz w:val="16"/>
                      <w:szCs w:val="18"/>
                    </w:rPr>
                  </w:pPr>
                  <w:r>
                    <w:rPr>
                      <w:rFonts w:cs="Arial"/>
                      <w:sz w:val="16"/>
                      <w:szCs w:val="18"/>
                    </w:rPr>
                    <w:t>Project closure</w:t>
                  </w:r>
                </w:p>
              </w:tc>
            </w:tr>
            <w:bookmarkEnd w:id="0"/>
          </w:tbl>
          <w:p w14:paraId="655590A5" w14:textId="7FC20F29" w:rsidR="00750348" w:rsidRDefault="00750348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0B562E23" w14:textId="77777777" w:rsidR="00750348" w:rsidRDefault="00750348" w:rsidP="00750348">
            <w:pPr>
              <w:pStyle w:val="ListParagraph"/>
              <w:numPr>
                <w:ilvl w:val="0"/>
                <w:numId w:val="22"/>
              </w:numPr>
              <w:spacing w:before="2pt" w:after="8pt" w:line="18pt" w:lineRule="auto"/>
              <w:ind w:end="0pt"/>
              <w:rPr>
                <w:b/>
                <w:u w:val="single"/>
              </w:rPr>
            </w:pPr>
            <w:r>
              <w:rPr>
                <w:b/>
                <w:u w:val="single"/>
              </w:rPr>
              <w:t>Our Resources</w:t>
            </w:r>
          </w:p>
          <w:p w14:paraId="0434A5DF" w14:textId="77777777" w:rsidR="00750348" w:rsidRPr="007B7092" w:rsidRDefault="00750348" w:rsidP="00750348">
            <w:pPr>
              <w:spacing w:before="2pt" w:after="8pt" w:line="18pt" w:lineRule="auto"/>
              <w:rPr>
                <w:b/>
                <w:u w:val="single"/>
              </w:rPr>
            </w:pPr>
            <w:r w:rsidRPr="00E81431">
              <w:t>Our operation is based on a flat organisation and for your project, we propose the following Organisation chart</w:t>
            </w:r>
            <w:r>
              <w:t>:</w:t>
            </w:r>
          </w:p>
          <w:p w14:paraId="72CC157B" w14:textId="77777777" w:rsidR="00750348" w:rsidRPr="00BE1B55" w:rsidRDefault="00750348" w:rsidP="00750348">
            <w:pPr>
              <w:pStyle w:val="Header"/>
              <w:spacing w:line="18pt" w:lineRule="auto"/>
              <w:rPr>
                <w:rFonts w:cs="Arial"/>
                <w:sz w:val="18"/>
                <w:szCs w:val="18"/>
              </w:rPr>
            </w:pPr>
            <w:r w:rsidRPr="005E11C4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04A5634D" wp14:editId="71D60942">
                  <wp:extent cx="5828994" cy="5686271"/>
                  <wp:effectExtent l="0" t="0" r="0" b="0"/>
                  <wp:docPr id="18" name="Canvas 18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schemas.microsoft.com/office/word/2010/wordprocessingCanvas">
                      <wp:wpc>
                        <wp:bg>
                          <a:noFill/>
                        </wp:bg>
                        <wp:whole/>
                        <wp:wsp>
                          <wp:cNvPr id="2" name="AutoShape 4"/>
                          <wp:cNvSpPr>
                            <a:spLocks noChangeArrowheads="1"/>
                          </wp:cNvSpPr>
                          <wp:spPr bwMode="auto">
                            <a:xfrm>
                              <a:off x="1866511" y="95090"/>
                              <a:ext cx="2056975" cy="10936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10131051" w14:textId="77777777" w:rsidR="002764C2" w:rsidRPr="00E51E5E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Principal Consultant</w:t>
                                </w:r>
                              </w:p>
                              <w:p w14:paraId="46659AD7" w14:textId="77777777" w:rsidR="002764C2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Jayshen Rammah</w:t>
                                </w:r>
                              </w:p>
                              <w:p w14:paraId="56ED8AD9" w14:textId="59879630" w:rsidR="002764C2" w:rsidRPr="00E51E5E" w:rsidRDefault="006D5E56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Dr John Spours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5" name="AutoShape 5"/>
                          <wp:cNvSpPr>
                            <a:spLocks noChangeArrowheads="1"/>
                          </wp:cNvSpPr>
                          <wp:spPr bwMode="auto">
                            <a:xfrm>
                              <a:off x="85963" y="1600200"/>
                              <a:ext cx="2056975" cy="114276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71F48577" w14:textId="77777777" w:rsidR="002764C2" w:rsidRPr="00E51E5E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sign Leaders</w:t>
                                </w:r>
                              </w:p>
                              <w:p w14:paraId="4CB10FE1" w14:textId="66B52580" w:rsidR="002764C2" w:rsidRDefault="00BD4946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Shameer Basser</w:t>
                                </w:r>
                                <w:r w:rsidR="002764C2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</w:t>
                                </w:r>
                                <w:r w:rsidR="002764C2"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– </w:t>
                                </w:r>
                                <w:r w:rsidR="002764C2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Elect</w:t>
                                </w:r>
                              </w:p>
                              <w:p w14:paraId="3FBB0913" w14:textId="1B793FB5" w:rsidR="002764C2" w:rsidRPr="00E51E5E" w:rsidRDefault="00EB4BC5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Sadjaad Sobrattee</w:t>
                                </w:r>
                                <w:r w:rsidR="002764C2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- Mech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6" name="AutoShape 6"/>
                          <wp:cNvSpPr>
                            <a:spLocks noChangeArrowheads="1"/>
                          </wp:cNvSpPr>
                          <wp:spPr bwMode="auto">
                            <a:xfrm>
                              <a:off x="3590950" y="1824288"/>
                              <a:ext cx="2057771" cy="714128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2C46BEA9" w14:textId="77777777" w:rsidR="002764C2" w:rsidRPr="00E51E5E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Supervision Team</w:t>
                                </w:r>
                              </w:p>
                              <w:p w14:paraId="5D6B9068" w14:textId="4E6C912A" w:rsidR="002764C2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Jayshen Rammah </w:t>
                                </w:r>
                              </w:p>
                              <w:p w14:paraId="3609E727" w14:textId="1680EEF7" w:rsidR="00BD4946" w:rsidRPr="00E51E5E" w:rsidRDefault="00BD4946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Sheik Heerah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10" name="AutoShape 7"/>
                          <wp:cNvSpPr>
                            <a:spLocks noChangeArrowheads="1"/>
                          </wp:cNvSpPr>
                          <wp:spPr bwMode="auto">
                            <a:xfrm>
                              <a:off x="1866511" y="4414146"/>
                              <a:ext cx="2058567" cy="91223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028FC3F8" w14:textId="77777777" w:rsidR="002764C2" w:rsidRPr="00E51E5E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Construction Monitoring</w:t>
                                </w:r>
                              </w:p>
                              <w:p w14:paraId="3D0BFC35" w14:textId="4226E0E7" w:rsidR="002764C2" w:rsidRPr="00E51E5E" w:rsidRDefault="00EB4BC5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Sadjaad Sobrattee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12" name="AutoShape 8"/>
                          <wp:cNvSpPr>
                            <a:spLocks noChangeArrowheads="1"/>
                          </wp:cNvSpPr>
                          <wp:spPr bwMode="auto">
                            <a:xfrm>
                              <a:off x="3590544" y="3063240"/>
                              <a:ext cx="2057771" cy="104359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0FD74437" w14:textId="77777777" w:rsidR="002764C2" w:rsidRPr="00E51E5E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Finance / Administration</w:t>
                                </w:r>
                              </w:p>
                              <w:p w14:paraId="5060A5FB" w14:textId="77777777" w:rsidR="002764C2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Varsha Ranlaul</w:t>
                                </w:r>
                              </w:p>
                              <w:p w14:paraId="0B15BBFA" w14:textId="68E3A39F" w:rsidR="002764C2" w:rsidRPr="00E51E5E" w:rsidRDefault="00EB4BC5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Farheen Lallmohomade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14" name="AutoShape 9"/>
                          <wp:cNvSpPr>
                            <a:spLocks noChangeArrowheads="1"/>
                          </wp:cNvSpPr>
                          <wp:spPr bwMode="auto">
                            <a:xfrm>
                              <a:off x="85953" y="2979168"/>
                              <a:ext cx="1948587" cy="116611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%"/>
                              <a:headEnd/>
                              <a:tailEnd/>
                            </a:ln>
                            <a:effectLst/>
                          </wp:spPr>
                          <wp:txbx>
                            <wne:txbxContent>
                              <w:p w14:paraId="5BD9104E" w14:textId="6B5C3E5D" w:rsidR="002764C2" w:rsidRDefault="002764C2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 w:rsidRPr="00E51E5E"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CAD Pool</w:t>
                                </w:r>
                              </w:p>
                              <w:p w14:paraId="4CD15E4F" w14:textId="5FAC1EEA" w:rsidR="00BD4946" w:rsidRDefault="00BD4946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Nikesh Sunt</w:t>
                                </w:r>
                              </w:p>
                              <w:p w14:paraId="692AF110" w14:textId="19DEE6A2" w:rsidR="00BD4946" w:rsidRPr="00E51E5E" w:rsidRDefault="00BD4946" w:rsidP="00750348">
                                <w:pPr>
                                  <w:spacing w:after="0pt"/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Steeve Ramnuth</w:t>
                                </w:r>
                              </w:p>
                            </wne:txbxContent>
                          </wp:txbx>
                          <wp:bodyPr rot="0" vert="horz" wrap="square" lIns="0" tIns="0" rIns="0" bIns="0" anchor="ctr" anchorCtr="0" upright="1">
                            <a:noAutofit/>
                          </wp:bodyPr>
                        </wp:wsp>
                        <wp:wsp>
                          <wp:cNvPr id="15" name="AutoShape 10"/>
                          <wp:cNvCnPr>
                            <a:cxnSpLocks noChangeShapeType="1"/>
                            <a:stCxn id="2" idx="2"/>
                            <a:endCxn id="10" idx="0"/>
                          </wp:cNvCnPr>
                          <wp:spPr bwMode="auto">
                            <a:xfrm>
                              <a:off x="2894999" y="1188720"/>
                              <a:ext cx="738" cy="32254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  <wp:wsp>
                          <wp:cNvPr id="16" name="AutoShape 11"/>
                          <wp:cNvCnPr>
                            <a:cxnSpLocks noChangeShapeType="1"/>
                            <a:stCxn id="5" idx="3"/>
                            <a:endCxn id="6" idx="1"/>
                          </wp:cNvCnPr>
                          <wp:spPr bwMode="auto">
                            <a:xfrm>
                              <a:off x="2142822" y="2171584"/>
                              <a:ext cx="1448128" cy="976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  <wp:wsp>
                          <wp:cNvPr id="17" name="AutoShape 12"/>
                          <wp:cNvCnPr>
                            <a:cxnSpLocks noChangeShapeType="1"/>
                            <a:stCxn id="14" idx="3"/>
                            <a:endCxn id="12" idx="1"/>
                          </wp:cNvCnPr>
                          <wp:spPr bwMode="auto">
                            <a:xfrm>
                              <a:off x="2034540" y="3562224"/>
                              <a:ext cx="1556004" cy="228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:spPr>
                          <wp:bodyPr/>
                        </wp:wsp>
                      </wp:wpc>
                    </a:graphicData>
                  </a:graphic>
                </wp:inline>
              </w:drawing>
            </w:r>
          </w:p>
          <w:p w14:paraId="1A60F5BD" w14:textId="77777777" w:rsidR="00750348" w:rsidRDefault="00750348" w:rsidP="00750348">
            <w:pPr>
              <w:pStyle w:val="ListParagraph"/>
              <w:spacing w:before="2pt" w:after="8pt" w:line="18pt" w:lineRule="auto"/>
              <w:ind w:start="18pt" w:end="0pt"/>
              <w:rPr>
                <w:b/>
                <w:u w:val="single"/>
              </w:rPr>
            </w:pPr>
          </w:p>
          <w:p w14:paraId="14C0166D" w14:textId="77777777" w:rsidR="00750348" w:rsidRDefault="00750348" w:rsidP="00750348">
            <w:pPr>
              <w:pStyle w:val="ListParagraph"/>
              <w:numPr>
                <w:ilvl w:val="0"/>
                <w:numId w:val="22"/>
              </w:numPr>
              <w:spacing w:before="2pt" w:after="8pt" w:line="18pt" w:lineRule="auto"/>
              <w:ind w:end="0pt"/>
              <w:rPr>
                <w:b/>
                <w:u w:val="single"/>
              </w:rPr>
            </w:pPr>
            <w:r>
              <w:rPr>
                <w:b/>
                <w:u w:val="single"/>
              </w:rPr>
              <w:t>Key Deliverables</w:t>
            </w:r>
          </w:p>
          <w:p w14:paraId="28290102" w14:textId="77777777" w:rsidR="00750348" w:rsidRDefault="00750348" w:rsidP="00750348">
            <w:r>
              <w:t>We list below our key deliverables format in line with our sustainability goals:</w:t>
            </w:r>
          </w:p>
          <w:tbl>
            <w:tblPr>
              <w:tblStyle w:val="TableGrid0"/>
              <w:tblW w:w="0pt" w:type="dxa"/>
              <w:tblBorders>
                <w:top w:val="single" w:sz="4" w:space="0" w:color="BFBFBF" w:themeColor="background1" w:themeShade="BF"/>
                <w:start w:val="single" w:sz="4" w:space="0" w:color="BFBFBF" w:themeColor="background1" w:themeShade="BF"/>
                <w:bottom w:val="single" w:sz="4" w:space="0" w:color="BFBFBF" w:themeColor="background1" w:themeShade="BF"/>
                <w:end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firstRow="1" w:lastRow="0" w:firstColumn="1" w:lastColumn="0" w:noHBand="0" w:noVBand="1"/>
            </w:tblPr>
            <w:tblGrid>
              <w:gridCol w:w="708"/>
              <w:gridCol w:w="5582"/>
              <w:gridCol w:w="3145"/>
            </w:tblGrid>
            <w:tr w:rsidR="00750348" w14:paraId="06A79553" w14:textId="77777777" w:rsidTr="00C53B76">
              <w:tc>
                <w:tcPr>
                  <w:tcW w:w="35.40pt" w:type="dxa"/>
                </w:tcPr>
                <w:p w14:paraId="4818600D" w14:textId="77777777" w:rsidR="00750348" w:rsidRPr="004C7B2E" w:rsidRDefault="00750348" w:rsidP="00750348">
                  <w:pPr>
                    <w:rPr>
                      <w:b/>
                      <w:bCs/>
                    </w:rPr>
                  </w:pPr>
                  <w:r w:rsidRPr="004C7B2E">
                    <w:rPr>
                      <w:b/>
                      <w:bCs/>
                    </w:rPr>
                    <w:t>Item</w:t>
                  </w:r>
                </w:p>
              </w:tc>
              <w:tc>
                <w:tcPr>
                  <w:tcW w:w="279.10pt" w:type="dxa"/>
                </w:tcPr>
                <w:p w14:paraId="6A29A0A5" w14:textId="77777777" w:rsidR="00750348" w:rsidRPr="004C7B2E" w:rsidRDefault="00750348" w:rsidP="00750348">
                  <w:pPr>
                    <w:rPr>
                      <w:b/>
                      <w:bCs/>
                    </w:rPr>
                  </w:pPr>
                  <w:r w:rsidRPr="004C7B2E">
                    <w:rPr>
                      <w:b/>
                      <w:bCs/>
                    </w:rPr>
                    <w:t>Key Deliverables</w:t>
                  </w:r>
                </w:p>
              </w:tc>
              <w:tc>
                <w:tcPr>
                  <w:tcW w:w="157.25pt" w:type="dxa"/>
                </w:tcPr>
                <w:p w14:paraId="5A04D68C" w14:textId="77777777" w:rsidR="00750348" w:rsidRPr="004C7B2E" w:rsidRDefault="00750348" w:rsidP="00750348">
                  <w:pPr>
                    <w:rPr>
                      <w:b/>
                      <w:bCs/>
                    </w:rPr>
                  </w:pPr>
                  <w:r w:rsidRPr="004C7B2E">
                    <w:rPr>
                      <w:b/>
                      <w:bCs/>
                    </w:rPr>
                    <w:t>Format</w:t>
                  </w:r>
                </w:p>
              </w:tc>
            </w:tr>
            <w:tr w:rsidR="00750348" w14:paraId="5B0689C0" w14:textId="77777777" w:rsidTr="00C53B76">
              <w:tc>
                <w:tcPr>
                  <w:tcW w:w="35.40pt" w:type="dxa"/>
                </w:tcPr>
                <w:p w14:paraId="66184A2C" w14:textId="77777777" w:rsidR="00750348" w:rsidRDefault="00750348" w:rsidP="00750348">
                  <w:r>
                    <w:t>1</w:t>
                  </w:r>
                </w:p>
              </w:tc>
              <w:tc>
                <w:tcPr>
                  <w:tcW w:w="279.10pt" w:type="dxa"/>
                </w:tcPr>
                <w:p w14:paraId="4CE25C97" w14:textId="77777777" w:rsidR="00750348" w:rsidRDefault="00750348" w:rsidP="00750348">
                  <w:r>
                    <w:t>Reports, Inspects and the likes</w:t>
                  </w:r>
                </w:p>
              </w:tc>
              <w:tc>
                <w:tcPr>
                  <w:tcW w:w="157.25pt" w:type="dxa"/>
                </w:tcPr>
                <w:p w14:paraId="2306E832" w14:textId="77777777" w:rsidR="00750348" w:rsidRDefault="00750348" w:rsidP="00750348">
                  <w:r>
                    <w:t>Soft in PDF</w:t>
                  </w:r>
                </w:p>
              </w:tc>
            </w:tr>
            <w:tr w:rsidR="00750348" w14:paraId="032379ED" w14:textId="77777777" w:rsidTr="00C53B76">
              <w:tc>
                <w:tcPr>
                  <w:tcW w:w="35.40pt" w:type="dxa"/>
                </w:tcPr>
                <w:p w14:paraId="24DF5E72" w14:textId="77777777" w:rsidR="00750348" w:rsidRDefault="00750348" w:rsidP="00750348">
                  <w:r>
                    <w:t>2</w:t>
                  </w:r>
                </w:p>
              </w:tc>
              <w:tc>
                <w:tcPr>
                  <w:tcW w:w="279.10pt" w:type="dxa"/>
                </w:tcPr>
                <w:p w14:paraId="28371122" w14:textId="77777777" w:rsidR="00750348" w:rsidRDefault="00750348" w:rsidP="00750348">
                  <w:r>
                    <w:t>Sketches</w:t>
                  </w:r>
                </w:p>
              </w:tc>
              <w:tc>
                <w:tcPr>
                  <w:tcW w:w="157.25pt" w:type="dxa"/>
                </w:tcPr>
                <w:p w14:paraId="63991765" w14:textId="77777777" w:rsidR="00750348" w:rsidRDefault="00750348" w:rsidP="00750348">
                  <w:r>
                    <w:t>Soft in PDF</w:t>
                  </w:r>
                </w:p>
              </w:tc>
            </w:tr>
            <w:tr w:rsidR="00750348" w14:paraId="433AED68" w14:textId="77777777" w:rsidTr="00C53B76">
              <w:tc>
                <w:tcPr>
                  <w:tcW w:w="35.40pt" w:type="dxa"/>
                </w:tcPr>
                <w:p w14:paraId="030932B9" w14:textId="77777777" w:rsidR="00750348" w:rsidRDefault="00750348" w:rsidP="00750348">
                  <w:r>
                    <w:t>3</w:t>
                  </w:r>
                </w:p>
              </w:tc>
              <w:tc>
                <w:tcPr>
                  <w:tcW w:w="279.10pt" w:type="dxa"/>
                </w:tcPr>
                <w:p w14:paraId="12EB8A7A" w14:textId="77777777" w:rsidR="00750348" w:rsidRDefault="00750348" w:rsidP="00750348">
                  <w:r>
                    <w:t>Design &amp; Tender drawings</w:t>
                  </w:r>
                </w:p>
              </w:tc>
              <w:tc>
                <w:tcPr>
                  <w:tcW w:w="157.25pt" w:type="dxa"/>
                </w:tcPr>
                <w:p w14:paraId="712C1552" w14:textId="77777777" w:rsidR="00750348" w:rsidRDefault="00750348" w:rsidP="00750348">
                  <w:r>
                    <w:t>Soft in DWG and PDF</w:t>
                  </w:r>
                </w:p>
              </w:tc>
            </w:tr>
            <w:tr w:rsidR="00750348" w14:paraId="62430811" w14:textId="77777777" w:rsidTr="00C53B76">
              <w:tc>
                <w:tcPr>
                  <w:tcW w:w="35.40pt" w:type="dxa"/>
                </w:tcPr>
                <w:p w14:paraId="46B297E8" w14:textId="77777777" w:rsidR="00750348" w:rsidRDefault="00750348" w:rsidP="00750348">
                  <w:r>
                    <w:t>4</w:t>
                  </w:r>
                </w:p>
              </w:tc>
              <w:tc>
                <w:tcPr>
                  <w:tcW w:w="279.10pt" w:type="dxa"/>
                </w:tcPr>
                <w:p w14:paraId="4C7A730D" w14:textId="77777777" w:rsidR="00750348" w:rsidRDefault="00750348" w:rsidP="00750348">
                  <w:r>
                    <w:t>First set of construction drawings</w:t>
                  </w:r>
                </w:p>
              </w:tc>
              <w:tc>
                <w:tcPr>
                  <w:tcW w:w="157.25pt" w:type="dxa"/>
                </w:tcPr>
                <w:p w14:paraId="109C966A" w14:textId="77777777" w:rsidR="00750348" w:rsidRDefault="00750348" w:rsidP="00750348">
                  <w:r>
                    <w:t>In DWG, PDF and hard print</w:t>
                  </w:r>
                </w:p>
              </w:tc>
            </w:tr>
            <w:tr w:rsidR="00750348" w14:paraId="55BC3FC3" w14:textId="77777777" w:rsidTr="00C53B76">
              <w:tc>
                <w:tcPr>
                  <w:tcW w:w="35.40pt" w:type="dxa"/>
                </w:tcPr>
                <w:p w14:paraId="409970C8" w14:textId="77777777" w:rsidR="00750348" w:rsidRDefault="00750348" w:rsidP="00750348">
                  <w:r>
                    <w:t>5</w:t>
                  </w:r>
                </w:p>
              </w:tc>
              <w:tc>
                <w:tcPr>
                  <w:tcW w:w="279.10pt" w:type="dxa"/>
                </w:tcPr>
                <w:p w14:paraId="5988851E" w14:textId="77777777" w:rsidR="00750348" w:rsidRDefault="00750348" w:rsidP="00750348">
                  <w:r>
                    <w:t xml:space="preserve">Subsequent set of construction drawings </w:t>
                  </w:r>
                </w:p>
              </w:tc>
              <w:tc>
                <w:tcPr>
                  <w:tcW w:w="157.25pt" w:type="dxa"/>
                </w:tcPr>
                <w:p w14:paraId="6567AF48" w14:textId="77777777" w:rsidR="00750348" w:rsidRDefault="00750348" w:rsidP="00750348">
                  <w:r>
                    <w:t>In DWG and PDF</w:t>
                  </w:r>
                </w:p>
              </w:tc>
            </w:tr>
          </w:tbl>
          <w:p w14:paraId="31E6F72E" w14:textId="77777777" w:rsidR="00750348" w:rsidRDefault="00750348" w:rsidP="00750348"/>
          <w:p w14:paraId="46F95879" w14:textId="77777777" w:rsidR="00750348" w:rsidRDefault="00750348" w:rsidP="00940784">
            <w:pPr>
              <w:pStyle w:val="ListParagraph"/>
              <w:numPr>
                <w:ilvl w:val="0"/>
                <w:numId w:val="22"/>
              </w:numPr>
              <w:spacing w:before="2pt" w:after="8pt" w:line="18pt" w:lineRule="auto"/>
              <w:ind w:end="0pt"/>
              <w:rPr>
                <w:b/>
                <w:u w:val="single"/>
              </w:rPr>
            </w:pPr>
            <w:r w:rsidRPr="00FC3358">
              <w:rPr>
                <w:b/>
                <w:u w:val="single"/>
              </w:rPr>
              <w:lastRenderedPageBreak/>
              <w:t>Professional Fees</w:t>
            </w:r>
          </w:p>
          <w:p w14:paraId="23CB1A50" w14:textId="63D3D7A4" w:rsidR="00750348" w:rsidRDefault="00C53B76" w:rsidP="00E61F17">
            <w:pPr>
              <w:spacing w:before="2pt" w:after="8pt"/>
            </w:pPr>
            <w:r w:rsidRPr="00FC3358">
              <w:t>Based on</w:t>
            </w:r>
            <w:r w:rsidR="00750348" w:rsidRPr="00FC3358">
              <w:t xml:space="preserve"> the scope of services and project</w:t>
            </w:r>
            <w:r w:rsidR="00750348">
              <w:t xml:space="preserve"> description, we have estimated our fee based on a percentage of the total construction cost</w:t>
            </w:r>
            <w:r w:rsidR="00147BAC">
              <w:t xml:space="preserve"> capped at 250M</w:t>
            </w:r>
            <w:r w:rsidR="00750348">
              <w:t xml:space="preserve"> and</w:t>
            </w:r>
            <w:r w:rsidR="00E61F17">
              <w:t xml:space="preserve"> broken down as follows:</w:t>
            </w:r>
          </w:p>
          <w:tbl>
            <w:tblPr>
              <w:tblStyle w:val="TableGrid0"/>
              <w:tblW w:w="0pt" w:type="auto"/>
              <w:tblLook w:firstRow="1" w:lastRow="0" w:firstColumn="1" w:lastColumn="0" w:noHBand="0" w:noVBand="1"/>
            </w:tblPr>
            <w:tblGrid>
              <w:gridCol w:w="562"/>
              <w:gridCol w:w="6662"/>
              <w:gridCol w:w="2211"/>
            </w:tblGrid>
            <w:tr w:rsidR="00E61F17" w14:paraId="42F059BB" w14:textId="77777777" w:rsidTr="002333EF">
              <w:tc>
                <w:tcPr>
                  <w:tcW w:w="28.10pt" w:type="dxa"/>
                </w:tcPr>
                <w:p w14:paraId="1AFFA137" w14:textId="5A24E1D4" w:rsidR="00E61F17" w:rsidRPr="00510160" w:rsidRDefault="00E61F17" w:rsidP="00E61F17">
                  <w:pPr>
                    <w:spacing w:before="2pt"/>
                    <w:rPr>
                      <w:rFonts w:ascii="Segoe UI Semibold" w:hAnsi="Segoe UI Semibold" w:cs="Segoe UI Semibold"/>
                    </w:rPr>
                  </w:pPr>
                  <w:r w:rsidRPr="00510160">
                    <w:rPr>
                      <w:rFonts w:ascii="Segoe UI Semibold" w:hAnsi="Segoe UI Semibold" w:cs="Segoe UI Semibold"/>
                    </w:rPr>
                    <w:t>No</w:t>
                  </w:r>
                </w:p>
              </w:tc>
              <w:tc>
                <w:tcPr>
                  <w:tcW w:w="333.10pt" w:type="dxa"/>
                </w:tcPr>
                <w:p w14:paraId="5BD87C2B" w14:textId="5FF8578F" w:rsidR="00E61F17" w:rsidRPr="00510160" w:rsidRDefault="002333EF" w:rsidP="00E61F17">
                  <w:pPr>
                    <w:spacing w:before="2pt"/>
                    <w:rPr>
                      <w:rFonts w:ascii="Segoe UI Semibold" w:hAnsi="Segoe UI Semibold" w:cs="Segoe UI Semibold"/>
                    </w:rPr>
                  </w:pPr>
                  <w:r w:rsidRPr="00510160">
                    <w:rPr>
                      <w:rFonts w:ascii="Segoe UI Semibold" w:hAnsi="Segoe UI Semibold" w:cs="Segoe UI Semibold"/>
                    </w:rPr>
                    <w:t>Services</w:t>
                  </w:r>
                </w:p>
              </w:tc>
              <w:tc>
                <w:tcPr>
                  <w:tcW w:w="110.55pt" w:type="dxa"/>
                </w:tcPr>
                <w:p w14:paraId="1B205883" w14:textId="17DDC696" w:rsidR="00E61F17" w:rsidRPr="00510160" w:rsidRDefault="002333EF" w:rsidP="002333EF">
                  <w:pPr>
                    <w:spacing w:before="2pt"/>
                    <w:jc w:val="end"/>
                    <w:rPr>
                      <w:rFonts w:ascii="Segoe UI Semibold" w:hAnsi="Segoe UI Semibold" w:cs="Segoe UI Semibold"/>
                    </w:rPr>
                  </w:pPr>
                  <w:r w:rsidRPr="00510160">
                    <w:rPr>
                      <w:rFonts w:ascii="Segoe UI Semibold" w:hAnsi="Segoe UI Semibold" w:cs="Segoe UI Semibold"/>
                    </w:rPr>
                    <w:t>Fee (MUR) Exc. VAT)</w:t>
                  </w:r>
                </w:p>
              </w:tc>
            </w:tr>
            <w:tr w:rsidR="00E61F17" w14:paraId="18533E04" w14:textId="77777777" w:rsidTr="002333EF">
              <w:tc>
                <w:tcPr>
                  <w:tcW w:w="28.10pt" w:type="dxa"/>
                </w:tcPr>
                <w:p w14:paraId="19AF20FF" w14:textId="2461A14D" w:rsidR="00E61F17" w:rsidRDefault="002333EF" w:rsidP="00E61F17">
                  <w:pPr>
                    <w:spacing w:before="2pt"/>
                  </w:pPr>
                  <w:r>
                    <w:t>1</w:t>
                  </w:r>
                </w:p>
              </w:tc>
              <w:tc>
                <w:tcPr>
                  <w:tcW w:w="333.10pt" w:type="dxa"/>
                </w:tcPr>
                <w:p w14:paraId="6E9183BE" w14:textId="092A5BDB" w:rsidR="00E61F17" w:rsidRDefault="002333EF" w:rsidP="00E61F17">
                  <w:pPr>
                    <w:spacing w:before="2pt"/>
                  </w:pPr>
                  <w:r>
                    <w:t>Stage 0 to 3 – up to BLUP</w:t>
                  </w:r>
                </w:p>
              </w:tc>
              <w:tc>
                <w:tcPr>
                  <w:tcW w:w="110.55pt" w:type="dxa"/>
                </w:tcPr>
                <w:p w14:paraId="5F77F733" w14:textId="4960163D" w:rsidR="00E61F17" w:rsidRDefault="002333EF" w:rsidP="002333EF">
                  <w:pPr>
                    <w:spacing w:before="2pt"/>
                    <w:jc w:val="end"/>
                  </w:pPr>
                  <w:r>
                    <w:t>325,000</w:t>
                  </w:r>
                </w:p>
              </w:tc>
            </w:tr>
            <w:tr w:rsidR="00E61F17" w14:paraId="3E0F1F51" w14:textId="77777777" w:rsidTr="002333EF">
              <w:tc>
                <w:tcPr>
                  <w:tcW w:w="28.10pt" w:type="dxa"/>
                </w:tcPr>
                <w:p w14:paraId="4C7ED4CD" w14:textId="0641F39C" w:rsidR="00E61F17" w:rsidRDefault="002333EF" w:rsidP="00E61F17">
                  <w:pPr>
                    <w:spacing w:before="2pt"/>
                  </w:pPr>
                  <w:r>
                    <w:t>2</w:t>
                  </w:r>
                </w:p>
              </w:tc>
              <w:tc>
                <w:tcPr>
                  <w:tcW w:w="333.10pt" w:type="dxa"/>
                </w:tcPr>
                <w:p w14:paraId="38B6A2E7" w14:textId="1C9E564B" w:rsidR="00E61F17" w:rsidRDefault="002333EF" w:rsidP="00E61F17">
                  <w:pPr>
                    <w:spacing w:before="2pt"/>
                  </w:pPr>
                  <w:r>
                    <w:t xml:space="preserve">Stage 4 </w:t>
                  </w:r>
                  <w:r w:rsidR="00510160">
                    <w:t>–</w:t>
                  </w:r>
                  <w:r>
                    <w:t xml:space="preserve"> </w:t>
                  </w:r>
                  <w:r w:rsidR="00510160">
                    <w:t xml:space="preserve">Detailed Design &amp; </w:t>
                  </w:r>
                  <w:r>
                    <w:t>Tender</w:t>
                  </w:r>
                </w:p>
              </w:tc>
              <w:tc>
                <w:tcPr>
                  <w:tcW w:w="110.55pt" w:type="dxa"/>
                </w:tcPr>
                <w:p w14:paraId="51943702" w14:textId="18CBD5BC" w:rsidR="00E61F17" w:rsidRDefault="00510160" w:rsidP="00147BAC">
                  <w:pPr>
                    <w:spacing w:before="2pt"/>
                    <w:jc w:val="end"/>
                  </w:pPr>
                  <w:r>
                    <w:t>1,250,000</w:t>
                  </w:r>
                </w:p>
              </w:tc>
            </w:tr>
            <w:tr w:rsidR="00E61F17" w14:paraId="2CF6D002" w14:textId="77777777" w:rsidTr="002333EF">
              <w:tc>
                <w:tcPr>
                  <w:tcW w:w="28.10pt" w:type="dxa"/>
                </w:tcPr>
                <w:p w14:paraId="65314D3A" w14:textId="7B5755AC" w:rsidR="00E61F17" w:rsidRDefault="002333EF" w:rsidP="00E61F17">
                  <w:pPr>
                    <w:spacing w:before="2pt"/>
                  </w:pPr>
                  <w:r>
                    <w:t>3</w:t>
                  </w:r>
                </w:p>
              </w:tc>
              <w:tc>
                <w:tcPr>
                  <w:tcW w:w="333.10pt" w:type="dxa"/>
                </w:tcPr>
                <w:p w14:paraId="2F6C8C01" w14:textId="671DD37E" w:rsidR="00E61F17" w:rsidRDefault="002333EF" w:rsidP="00E61F17">
                  <w:pPr>
                    <w:spacing w:before="2pt"/>
                  </w:pPr>
                  <w:r>
                    <w:t xml:space="preserve">Stage 5 </w:t>
                  </w:r>
                  <w:r w:rsidR="00147BAC">
                    <w:t xml:space="preserve">to 6 – Construction </w:t>
                  </w:r>
                </w:p>
              </w:tc>
              <w:tc>
                <w:tcPr>
                  <w:tcW w:w="110.55pt" w:type="dxa"/>
                </w:tcPr>
                <w:p w14:paraId="7243C559" w14:textId="6DB2463F" w:rsidR="00E61F17" w:rsidRDefault="00510160" w:rsidP="00147BAC">
                  <w:pPr>
                    <w:spacing w:before="2pt"/>
                    <w:jc w:val="end"/>
                  </w:pPr>
                  <w:r>
                    <w:t>1,125,000</w:t>
                  </w:r>
                </w:p>
              </w:tc>
            </w:tr>
            <w:tr w:rsidR="00147BAC" w14:paraId="14E8EBEF" w14:textId="77777777" w:rsidTr="002333EF">
              <w:tc>
                <w:tcPr>
                  <w:tcW w:w="28.10pt" w:type="dxa"/>
                </w:tcPr>
                <w:p w14:paraId="6931F2C4" w14:textId="46AFEC37" w:rsidR="00147BAC" w:rsidRDefault="00147BAC" w:rsidP="00E61F17">
                  <w:pPr>
                    <w:spacing w:before="2pt"/>
                  </w:pPr>
                  <w:r>
                    <w:t>4</w:t>
                  </w:r>
                </w:p>
              </w:tc>
              <w:tc>
                <w:tcPr>
                  <w:tcW w:w="333.10pt" w:type="dxa"/>
                </w:tcPr>
                <w:p w14:paraId="3C3B3E2B" w14:textId="6F55C7BB" w:rsidR="00147BAC" w:rsidRDefault="00147BAC" w:rsidP="00E61F17">
                  <w:pPr>
                    <w:spacing w:before="2pt"/>
                  </w:pPr>
                  <w:r>
                    <w:t>Stage 7 – Defects Liability Period</w:t>
                  </w:r>
                </w:p>
              </w:tc>
              <w:tc>
                <w:tcPr>
                  <w:tcW w:w="110.55pt" w:type="dxa"/>
                </w:tcPr>
                <w:p w14:paraId="47CCBFDA" w14:textId="735C8EA7" w:rsidR="00147BAC" w:rsidRDefault="00147BAC" w:rsidP="00147BAC">
                  <w:pPr>
                    <w:spacing w:before="2pt"/>
                    <w:jc w:val="end"/>
                  </w:pPr>
                  <w:r>
                    <w:t>125,000</w:t>
                  </w:r>
                </w:p>
              </w:tc>
            </w:tr>
          </w:tbl>
          <w:p w14:paraId="70D3D427" w14:textId="6257B464" w:rsidR="00750348" w:rsidRPr="00FC3358" w:rsidRDefault="00750348" w:rsidP="00750348">
            <w:pPr>
              <w:spacing w:line="13.80pt" w:lineRule="auto"/>
            </w:pPr>
          </w:p>
          <w:p w14:paraId="25F9E9F4" w14:textId="77777777" w:rsidR="00C53B76" w:rsidRPr="00FC3358" w:rsidRDefault="00C53B76" w:rsidP="00750348">
            <w:pPr>
              <w:ind w:start="36pt"/>
            </w:pPr>
          </w:p>
          <w:p w14:paraId="03517A20" w14:textId="77777777" w:rsidR="00750348" w:rsidRPr="00FC3358" w:rsidRDefault="00750348" w:rsidP="00940784">
            <w:pPr>
              <w:pStyle w:val="ListParagraph"/>
              <w:numPr>
                <w:ilvl w:val="0"/>
                <w:numId w:val="22"/>
              </w:numPr>
              <w:spacing w:before="2pt" w:after="8pt" w:line="18pt" w:lineRule="auto"/>
              <w:ind w:end="0pt"/>
              <w:rPr>
                <w:b/>
                <w:u w:val="single"/>
              </w:rPr>
            </w:pPr>
            <w:r w:rsidRPr="00FC3358">
              <w:rPr>
                <w:b/>
                <w:u w:val="single"/>
              </w:rPr>
              <w:t xml:space="preserve">Terms of Payment </w:t>
            </w:r>
          </w:p>
          <w:p w14:paraId="67C6BD78" w14:textId="77777777" w:rsidR="00750348" w:rsidRPr="00FC3358" w:rsidRDefault="00750348" w:rsidP="00750348">
            <w:pPr>
              <w:spacing w:line="13.80pt" w:lineRule="auto"/>
            </w:pPr>
            <w:r w:rsidRPr="00FC3358">
              <w:t>Our terms are for payment of our invoices within 21 days of their date of issues which will be on achieving the following milestone basis:</w:t>
            </w:r>
          </w:p>
          <w:p w14:paraId="4E5F8601" w14:textId="09980B34" w:rsidR="00750348" w:rsidRPr="00510160" w:rsidRDefault="00510160" w:rsidP="00510160">
            <w:pPr>
              <w:pStyle w:val="ListParagraph"/>
              <w:numPr>
                <w:ilvl w:val="0"/>
                <w:numId w:val="21"/>
              </w:numPr>
              <w:spacing w:before="2pt" w:after="8pt" w:line="13.80pt" w:lineRule="auto"/>
            </w:pPr>
            <w:r w:rsidRPr="00510160">
              <w:t>100% of Item 1 above upon submission of BLUP application</w:t>
            </w:r>
          </w:p>
          <w:p w14:paraId="41A4A3F0" w14:textId="4C64B591" w:rsidR="00750348" w:rsidRPr="00FC3358" w:rsidRDefault="00510160" w:rsidP="00750348">
            <w:pPr>
              <w:pStyle w:val="ListParagraph"/>
              <w:numPr>
                <w:ilvl w:val="0"/>
                <w:numId w:val="21"/>
              </w:numPr>
              <w:spacing w:before="2pt" w:after="8pt" w:line="13.80pt" w:lineRule="auto"/>
              <w:ind w:end="0pt"/>
            </w:pPr>
            <w:r>
              <w:t xml:space="preserve">100% of item 2 above pro-rata over three months </w:t>
            </w:r>
            <w:r w:rsidR="001776E4">
              <w:t>till submission of Tender Documents</w:t>
            </w:r>
          </w:p>
          <w:p w14:paraId="64320447" w14:textId="4B97B7E1" w:rsidR="00750348" w:rsidRDefault="001776E4" w:rsidP="00750348">
            <w:pPr>
              <w:pStyle w:val="ListParagraph"/>
              <w:numPr>
                <w:ilvl w:val="0"/>
                <w:numId w:val="21"/>
              </w:numPr>
              <w:spacing w:before="2pt" w:after="8pt" w:line="13.80pt" w:lineRule="auto"/>
              <w:ind w:end="0pt"/>
            </w:pPr>
            <w:r>
              <w:t>100% of item 3 above pro-rata over 18 months of construction period i.e., MUR 62,500 per month</w:t>
            </w:r>
          </w:p>
          <w:p w14:paraId="6DDB0CAE" w14:textId="75B57D21" w:rsidR="00750348" w:rsidRDefault="001776E4" w:rsidP="00750348">
            <w:pPr>
              <w:pStyle w:val="ListParagraph"/>
              <w:numPr>
                <w:ilvl w:val="0"/>
                <w:numId w:val="21"/>
              </w:numPr>
              <w:spacing w:before="2pt" w:after="8pt" w:line="13.80pt" w:lineRule="auto"/>
              <w:ind w:end="0pt"/>
            </w:pPr>
            <w:r>
              <w:t>50% of item 4 above upon issuance of practical completion certificate</w:t>
            </w:r>
          </w:p>
          <w:p w14:paraId="078256D7" w14:textId="04B1BC82" w:rsidR="00750348" w:rsidRDefault="001776E4" w:rsidP="00750348">
            <w:pPr>
              <w:pStyle w:val="ListParagraph"/>
              <w:numPr>
                <w:ilvl w:val="0"/>
                <w:numId w:val="21"/>
              </w:numPr>
              <w:spacing w:before="2pt" w:after="8pt" w:line="13.80pt" w:lineRule="auto"/>
              <w:ind w:end="0pt"/>
            </w:pPr>
            <w:r>
              <w:t>50 % of item 4 above upon end of defects liability period</w:t>
            </w:r>
          </w:p>
          <w:p w14:paraId="3BDE4AC1" w14:textId="77777777" w:rsidR="00750348" w:rsidRDefault="00750348" w:rsidP="00BA471E">
            <w:pPr>
              <w:pStyle w:val="ListParagraph"/>
              <w:spacing w:before="2pt" w:after="8pt" w:line="18pt" w:lineRule="auto"/>
              <w:ind w:start="54pt" w:end="0pt"/>
            </w:pPr>
          </w:p>
          <w:p w14:paraId="336726E5" w14:textId="77777777" w:rsidR="0073225D" w:rsidRPr="00FC3358" w:rsidRDefault="005568FA" w:rsidP="00810B23">
            <w:pPr>
              <w:pStyle w:val="ListParagraph"/>
              <w:numPr>
                <w:ilvl w:val="0"/>
                <w:numId w:val="22"/>
              </w:numPr>
              <w:spacing w:before="2pt" w:after="8pt"/>
              <w:ind w:end="0pt"/>
              <w:rPr>
                <w:b/>
                <w:u w:val="single"/>
              </w:rPr>
            </w:pPr>
            <w:r w:rsidRPr="00FC3358">
              <w:rPr>
                <w:b/>
                <w:u w:val="single"/>
              </w:rPr>
              <w:t>Validity</w:t>
            </w:r>
          </w:p>
          <w:p w14:paraId="174BF12A" w14:textId="77777777" w:rsidR="00A7061D" w:rsidRPr="00FC3358" w:rsidRDefault="00FC3358" w:rsidP="00FC3358">
            <w:r w:rsidRPr="00FC3358">
              <w:t xml:space="preserve">Our offer remains valid for 60 days as from date of this letter and the fee is based on actual </w:t>
            </w:r>
            <w:r w:rsidR="007B7092">
              <w:t>inflation rates.</w:t>
            </w:r>
          </w:p>
          <w:p w14:paraId="576FA728" w14:textId="77777777" w:rsidR="00FC3358" w:rsidRPr="00FC3358" w:rsidRDefault="00FC3358" w:rsidP="00FC3358"/>
          <w:p w14:paraId="716C8DA2" w14:textId="77777777" w:rsidR="00FC3358" w:rsidRPr="00FC3358" w:rsidRDefault="00FC3358" w:rsidP="00FC3358">
            <w:r w:rsidRPr="00FC3358">
              <w:t>We hope our proposal is of value to your project and we look forward to hearing from you soon.</w:t>
            </w:r>
          </w:p>
          <w:p w14:paraId="6C827377" w14:textId="77777777" w:rsidR="00FC3358" w:rsidRPr="00FC3358" w:rsidRDefault="00FC3358" w:rsidP="00FC3358"/>
          <w:p w14:paraId="6394808F" w14:textId="77777777" w:rsidR="00C162C7" w:rsidRPr="00ED3ABA" w:rsidRDefault="00FC3358" w:rsidP="00ED3ABA">
            <w:r w:rsidRPr="00FC3358">
              <w:t>We do remain at your disposal for any clarification/discussion.</w:t>
            </w:r>
          </w:p>
          <w:p w14:paraId="5314D02E" w14:textId="77777777" w:rsidR="00B65990" w:rsidRPr="00AE522C" w:rsidRDefault="00B65990" w:rsidP="00C162C7">
            <w:pPr>
              <w:rPr>
                <w:lang w:val="fr-FR"/>
              </w:rPr>
            </w:pPr>
          </w:p>
        </w:tc>
      </w:tr>
      <w:tr w:rsidR="00134E5D" w:rsidRPr="00216349" w14:paraId="4C5A8889" w14:textId="77777777" w:rsidTr="00FA32A6">
        <w:trPr>
          <w:trHeight w:val="285"/>
        </w:trPr>
        <w:tc>
          <w:tcPr>
            <w:tcW w:w="148.30pt" w:type="dxa"/>
          </w:tcPr>
          <w:p w14:paraId="2929E03B" w14:textId="77777777" w:rsidR="00B65990" w:rsidRPr="00216349" w:rsidRDefault="00FC3358" w:rsidP="00FC3358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  <w:r>
              <w:rPr>
                <w:color w:val="262626" w:themeColor="text1" w:themeTint="D9"/>
                <w:szCs w:val="20"/>
                <w:lang w:val="en-US"/>
              </w:rPr>
              <w:lastRenderedPageBreak/>
              <w:t xml:space="preserve">Yours </w:t>
            </w:r>
            <w:r w:rsidR="005D6FF7">
              <w:rPr>
                <w:color w:val="262626" w:themeColor="text1" w:themeTint="D9"/>
                <w:szCs w:val="20"/>
                <w:lang w:val="en-US"/>
              </w:rPr>
              <w:t>faithfully</w:t>
            </w:r>
            <w:r>
              <w:rPr>
                <w:color w:val="262626" w:themeColor="text1" w:themeTint="D9"/>
                <w:szCs w:val="20"/>
                <w:lang w:val="en-US"/>
              </w:rPr>
              <w:t>,</w:t>
            </w:r>
          </w:p>
        </w:tc>
        <w:tc>
          <w:tcPr>
            <w:tcW w:w="155.80pt" w:type="dxa"/>
          </w:tcPr>
          <w:p w14:paraId="468C0941" w14:textId="77777777" w:rsidR="00B65990" w:rsidRPr="00216349" w:rsidRDefault="00B65990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  <w:tc>
          <w:tcPr>
            <w:tcW w:w="170.95pt" w:type="dxa"/>
          </w:tcPr>
          <w:p w14:paraId="054BE9F1" w14:textId="77777777" w:rsidR="00B65990" w:rsidRPr="00216349" w:rsidRDefault="00B65990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134E5D" w:rsidRPr="00216349" w14:paraId="2D3B478E" w14:textId="77777777" w:rsidTr="00FA32A6">
        <w:trPr>
          <w:trHeight w:val="1134"/>
        </w:trPr>
        <w:tc>
          <w:tcPr>
            <w:tcW w:w="148.30pt" w:type="dxa"/>
          </w:tcPr>
          <w:p w14:paraId="4834BC45" w14:textId="77777777" w:rsidR="00AE522C" w:rsidRDefault="00555482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263380BF" wp14:editId="20DEDC6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255905</wp:posOffset>
                  </wp:positionV>
                  <wp:extent cx="900000" cy="360000"/>
                  <wp:effectExtent l="0" t="0" r="0" b="2540"/>
                  <wp:wrapNone/>
                  <wp:docPr id="3" name="Picture 1"/>
                  <wp:cNvGraphicFramePr/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</w:tc>
        <w:tc>
          <w:tcPr>
            <w:tcW w:w="155.80pt" w:type="dxa"/>
          </w:tcPr>
          <w:p w14:paraId="2A278E5E" w14:textId="77777777" w:rsidR="00AE522C" w:rsidRPr="00216349" w:rsidRDefault="00AE522C" w:rsidP="00AA0580">
            <w:pPr>
              <w:rPr>
                <w:lang w:val="en-US"/>
              </w:rPr>
            </w:pPr>
          </w:p>
        </w:tc>
        <w:tc>
          <w:tcPr>
            <w:tcW w:w="170.95pt" w:type="dxa"/>
          </w:tcPr>
          <w:p w14:paraId="4A8D63D2" w14:textId="77777777" w:rsidR="00AE522C" w:rsidRPr="00216349" w:rsidRDefault="00AE522C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134E5D" w:rsidRPr="00216349" w14:paraId="29959EE4" w14:textId="77777777" w:rsidTr="00FA32A6">
        <w:trPr>
          <w:trHeight w:val="285"/>
        </w:trPr>
        <w:tc>
          <w:tcPr>
            <w:tcW w:w="148.30pt" w:type="dxa"/>
          </w:tcPr>
          <w:p w14:paraId="5634EB60" w14:textId="77777777" w:rsidR="00AE522C" w:rsidRPr="00AE522C" w:rsidRDefault="00000000" w:rsidP="00555482">
            <w:pPr>
              <w:pStyle w:val="NoSpacing"/>
              <w:rPr>
                <w:b/>
                <w:color w:val="262626" w:themeColor="text1" w:themeTint="D9"/>
                <w:szCs w:val="20"/>
                <w:lang w:val="en-US"/>
              </w:rPr>
            </w:pPr>
            <w:sdt>
              <w:sdtPr>
                <w:rPr>
                  <w:b/>
                  <w:color w:val="262626" w:themeColor="text1" w:themeTint="D9"/>
                  <w:szCs w:val="20"/>
                  <w:lang w:val="en-US"/>
                </w:rPr>
                <w:alias w:val="Author"/>
                <w:tag w:val=""/>
                <w:id w:val="-1790126417"/>
                <w:placeholder>
                  <w:docPart w:val="30E1849362D34C9C821DBCDCC6F8B2B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555482">
                  <w:rPr>
                    <w:b/>
                    <w:color w:val="262626" w:themeColor="text1" w:themeTint="D9"/>
                    <w:szCs w:val="20"/>
                    <w:lang w:val="en-US"/>
                  </w:rPr>
                  <w:t>Jayshen Rammah</w:t>
                </w:r>
              </w:sdtContent>
            </w:sdt>
          </w:p>
        </w:tc>
        <w:tc>
          <w:tcPr>
            <w:tcW w:w="155.80pt" w:type="dxa"/>
          </w:tcPr>
          <w:p w14:paraId="4736A514" w14:textId="77777777" w:rsidR="00AE522C" w:rsidRPr="00216349" w:rsidRDefault="00AE522C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  <w:tc>
          <w:tcPr>
            <w:tcW w:w="170.95pt" w:type="dxa"/>
          </w:tcPr>
          <w:p w14:paraId="1667DCFD" w14:textId="77777777" w:rsidR="00AE522C" w:rsidRPr="00216349" w:rsidRDefault="00AE522C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134E5D" w:rsidRPr="00216349" w14:paraId="6A06B922" w14:textId="77777777" w:rsidTr="00FA32A6">
        <w:trPr>
          <w:trHeight w:val="285"/>
        </w:trPr>
        <w:tc>
          <w:tcPr>
            <w:tcW w:w="148.30pt" w:type="dxa"/>
          </w:tcPr>
          <w:p w14:paraId="6BFD6785" w14:textId="77777777" w:rsidR="00555482" w:rsidRPr="00555482" w:rsidRDefault="00555482" w:rsidP="00555482">
            <w:pPr>
              <w:rPr>
                <w:color w:val="262626" w:themeColor="text1" w:themeTint="D9"/>
                <w:sz w:val="16"/>
                <w:szCs w:val="20"/>
                <w:lang w:val="en-US"/>
              </w:rPr>
            </w:pPr>
            <w:r w:rsidRPr="00555482">
              <w:rPr>
                <w:color w:val="262626" w:themeColor="text1" w:themeTint="D9"/>
                <w:sz w:val="16"/>
                <w:szCs w:val="20"/>
                <w:lang w:val="en-US"/>
              </w:rPr>
              <w:t xml:space="preserve">CEng MIEI </w:t>
            </w:r>
            <w:proofErr w:type="spellStart"/>
            <w:r w:rsidRPr="00555482">
              <w:rPr>
                <w:color w:val="262626" w:themeColor="text1" w:themeTint="D9"/>
                <w:sz w:val="16"/>
                <w:szCs w:val="20"/>
                <w:lang w:val="en-US"/>
              </w:rPr>
              <w:t>MCIArb</w:t>
            </w:r>
            <w:proofErr w:type="spellEnd"/>
          </w:p>
          <w:p w14:paraId="73793939" w14:textId="77777777" w:rsidR="00555482" w:rsidRPr="00555482" w:rsidRDefault="00555482" w:rsidP="00555482">
            <w:pPr>
              <w:rPr>
                <w:color w:val="262626" w:themeColor="text1" w:themeTint="D9"/>
                <w:szCs w:val="20"/>
                <w:lang w:val="en-US"/>
              </w:rPr>
            </w:pPr>
            <w:r w:rsidRPr="00555482">
              <w:rPr>
                <w:color w:val="262626" w:themeColor="text1" w:themeTint="D9"/>
                <w:szCs w:val="20"/>
                <w:lang w:val="en-US"/>
              </w:rPr>
              <w:t>Director</w:t>
            </w:r>
          </w:p>
          <w:p w14:paraId="0C952CBB" w14:textId="77777777" w:rsidR="00555482" w:rsidRDefault="00555482" w:rsidP="000159AD">
            <w:pPr>
              <w:rPr>
                <w:color w:val="262626" w:themeColor="text1" w:themeTint="D9"/>
                <w:szCs w:val="20"/>
                <w:lang w:val="en-US"/>
              </w:rPr>
            </w:pPr>
          </w:p>
        </w:tc>
        <w:tc>
          <w:tcPr>
            <w:tcW w:w="155.80pt" w:type="dxa"/>
          </w:tcPr>
          <w:p w14:paraId="51E1C07F" w14:textId="77777777" w:rsidR="00AE522C" w:rsidRPr="00216349" w:rsidRDefault="00AE522C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  <w:tc>
          <w:tcPr>
            <w:tcW w:w="170.95pt" w:type="dxa"/>
          </w:tcPr>
          <w:p w14:paraId="5CA2BBAD" w14:textId="77777777" w:rsidR="00AE522C" w:rsidRPr="00216349" w:rsidRDefault="00AE522C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BC179E" w:rsidRPr="00216349" w14:paraId="21CF265C" w14:textId="77777777" w:rsidTr="00FA32A6">
        <w:trPr>
          <w:trHeight w:val="285"/>
        </w:trPr>
        <w:tc>
          <w:tcPr>
            <w:tcW w:w="148.30pt" w:type="dxa"/>
          </w:tcPr>
          <w:p w14:paraId="1EF92CAA" w14:textId="77777777" w:rsidR="000159AD" w:rsidRPr="00BC179E" w:rsidRDefault="000159AD" w:rsidP="00B65990">
            <w:pPr>
              <w:pStyle w:val="NoSpacing"/>
              <w:rPr>
                <w:rFonts w:ascii="Segoe UI Semibold" w:hAnsi="Segoe UI Semibold" w:cs="Segoe UI Semibold"/>
                <w:color w:val="262626" w:themeColor="text1" w:themeTint="D9"/>
                <w:sz w:val="16"/>
                <w:szCs w:val="16"/>
                <w:lang w:val="en-US"/>
              </w:rPr>
            </w:pPr>
          </w:p>
        </w:tc>
        <w:tc>
          <w:tcPr>
            <w:tcW w:w="155.80pt" w:type="dxa"/>
          </w:tcPr>
          <w:p w14:paraId="58332B08" w14:textId="77777777" w:rsidR="00BC179E" w:rsidRPr="00BC179E" w:rsidRDefault="00BC179E" w:rsidP="00BC179E">
            <w:pPr>
              <w:pStyle w:val="NoSpacing"/>
              <w:jc w:val="end"/>
              <w:rPr>
                <w:rFonts w:ascii="Segoe UI Semibold" w:hAnsi="Segoe UI Semibold" w:cs="Segoe UI Semibold"/>
                <w:color w:val="262626" w:themeColor="text1" w:themeTint="D9"/>
                <w:sz w:val="16"/>
                <w:szCs w:val="16"/>
                <w:lang w:val="en-US"/>
              </w:rPr>
            </w:pPr>
          </w:p>
        </w:tc>
        <w:tc>
          <w:tcPr>
            <w:tcW w:w="170.95pt" w:type="dxa"/>
          </w:tcPr>
          <w:p w14:paraId="3E06B15E" w14:textId="77777777" w:rsidR="00BC179E" w:rsidRPr="00216349" w:rsidRDefault="00BC179E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  <w:tr w:rsidR="00BC179E" w:rsidRPr="00216349" w14:paraId="2070D2D0" w14:textId="77777777" w:rsidTr="00FA32A6">
        <w:trPr>
          <w:trHeight w:val="285"/>
        </w:trPr>
        <w:tc>
          <w:tcPr>
            <w:tcW w:w="148.30pt" w:type="dxa"/>
          </w:tcPr>
          <w:p w14:paraId="22FF6EA4" w14:textId="77777777" w:rsidR="00BC179E" w:rsidRPr="00BC179E" w:rsidRDefault="00BC179E" w:rsidP="00555482">
            <w:pPr>
              <w:pStyle w:val="NoSpacing"/>
              <w:rPr>
                <w:rFonts w:ascii="Segoe UI Semibold" w:hAnsi="Segoe UI Semibold" w:cs="Segoe UI Semibold"/>
                <w:color w:val="262626" w:themeColor="text1" w:themeTint="D9"/>
                <w:sz w:val="16"/>
                <w:szCs w:val="16"/>
                <w:lang w:val="en-US"/>
              </w:rPr>
            </w:pPr>
            <w:r w:rsidRPr="00BC179E">
              <w:rPr>
                <w:rFonts w:ascii="Segoe UI Semibold" w:hAnsi="Segoe UI Semibold" w:cs="Segoe UI Semibold"/>
                <w:color w:val="262626" w:themeColor="text1" w:themeTint="D9"/>
                <w:sz w:val="16"/>
                <w:szCs w:val="16"/>
                <w:lang w:val="en-US"/>
              </w:rPr>
              <w:t xml:space="preserve">Dispatched by: </w:t>
            </w:r>
            <w:r w:rsidR="00FC3358">
              <w:rPr>
                <w:sz w:val="16"/>
                <w:szCs w:val="16"/>
              </w:rPr>
              <w:t>By Email</w:t>
            </w:r>
          </w:p>
        </w:tc>
        <w:tc>
          <w:tcPr>
            <w:tcW w:w="155.80pt" w:type="dxa"/>
          </w:tcPr>
          <w:p w14:paraId="3C444D8A" w14:textId="77777777" w:rsidR="00BC179E" w:rsidRPr="00FC3358" w:rsidRDefault="00BC179E" w:rsidP="00BC179E">
            <w:pPr>
              <w:pStyle w:val="NoSpacing"/>
              <w:ind w:start="108pt"/>
              <w:rPr>
                <w:rFonts w:ascii="Segoe UI Semibold" w:hAnsi="Segoe UI Semibold" w:cs="Segoe UI Semibold"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170.95pt" w:type="dxa"/>
          </w:tcPr>
          <w:p w14:paraId="235F774F" w14:textId="77777777" w:rsidR="00BC179E" w:rsidRPr="00216349" w:rsidRDefault="00BC179E" w:rsidP="00B65990">
            <w:pPr>
              <w:pStyle w:val="NoSpacing"/>
              <w:rPr>
                <w:color w:val="262626" w:themeColor="text1" w:themeTint="D9"/>
                <w:szCs w:val="20"/>
                <w:lang w:val="en-US"/>
              </w:rPr>
            </w:pPr>
          </w:p>
        </w:tc>
      </w:tr>
    </w:tbl>
    <w:p w14:paraId="2354497C" w14:textId="77777777" w:rsidR="00B52739" w:rsidRDefault="00B52739" w:rsidP="000604CF">
      <w:pPr>
        <w:pStyle w:val="NoSpacing"/>
        <w:rPr>
          <w:lang w:val="en-US"/>
        </w:rPr>
      </w:pPr>
    </w:p>
    <w:sectPr w:rsidR="00B52739" w:rsidSect="00FA74A5">
      <w:headerReference w:type="default" r:id="rId10"/>
      <w:footerReference w:type="default" r:id="rId11"/>
      <w:pgSz w:w="595.30pt" w:h="841.90pt" w:code="9"/>
      <w:pgMar w:top="70.90pt" w:right="56.70pt" w:bottom="56.70pt" w:left="56.70pt" w:header="28.35pt" w:footer="22.70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9D07C34" w14:textId="77777777" w:rsidR="004844B0" w:rsidRDefault="004844B0" w:rsidP="009B63B9">
      <w:pPr>
        <w:spacing w:after="0pt"/>
      </w:pPr>
      <w:r>
        <w:separator/>
      </w:r>
    </w:p>
  </w:endnote>
  <w:endnote w:type="continuationSeparator" w:id="0">
    <w:p w14:paraId="1ED49CF6" w14:textId="77777777" w:rsidR="004844B0" w:rsidRDefault="004844B0" w:rsidP="009B63B9">
      <w:pPr>
        <w:spacing w:after="0p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DengXian Light">
    <w:charset w:characterSet="GBK"/>
    <w:family w:val="auto"/>
    <w:pitch w:val="variable"/>
    <w:sig w:usb0="A00002BF" w:usb1="38CF7CFA" w:usb2="00000016" w:usb3="00000000" w:csb0="0004000F" w:csb1="00000000"/>
  </w:font>
  <w:font w:name="Aparajita">
    <w:altName w:val="Aparajita"/>
    <w:charset w:characterSet="iso-8859-1"/>
    <w:family w:val="roman"/>
    <w:pitch w:val="variable"/>
    <w:sig w:usb0="00008003" w:usb1="00000000" w:usb2="00000000" w:usb3="00000000" w:csb0="00000001" w:csb1="00000000"/>
  </w:font>
  <w:font w:name="Segoe UI">
    <w:altName w:val="Segoe UI Semilight"/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characterSet="iso-8859-1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tbl>
    <w:tblPr>
      <w:tblStyle w:val="TableGrid"/>
      <w:tblW w:w="100.0%" w:type="pct"/>
      <w:tblInd w:w="0.25pt" w:type="dxa"/>
      <w:tblLook w:firstRow="1" w:lastRow="0" w:firstColumn="1" w:lastColumn="0" w:noHBand="0" w:noVBand="1"/>
    </w:tblPr>
    <w:tblGrid>
      <w:gridCol w:w="6619"/>
      <w:gridCol w:w="3019"/>
    </w:tblGrid>
    <w:tr w:rsidR="002764C2" w:rsidRPr="00BD22C8" w14:paraId="57D09F16" w14:textId="77777777" w:rsidTr="00A7251B">
      <w:trPr>
        <w:trHeight w:val="74"/>
      </w:trPr>
      <w:tc>
        <w:tcPr>
          <w:tcW w:w="68.0%" w:type="pct"/>
          <w:vMerge w:val="restart"/>
        </w:tcPr>
        <w:p w14:paraId="64CCA882" w14:textId="77777777" w:rsidR="002764C2" w:rsidRPr="00BD22C8" w:rsidRDefault="002764C2" w:rsidP="0094351F">
          <w:pPr>
            <w:pStyle w:val="Footer"/>
            <w:tabs>
              <w:tab w:val="clear" w:pos="225.65pt"/>
              <w:tab w:val="clear" w:pos="451.30pt"/>
              <w:tab w:val="center" w:pos="262.25pt"/>
              <w:tab w:val="end" w:pos="496.15pt"/>
            </w:tabs>
            <w:jc w:val="end"/>
            <w:rPr>
              <w:color w:val="808080"/>
              <w:sz w:val="16"/>
              <w:szCs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421982E" wp14:editId="57D7F87F">
                <wp:extent cx="4160025" cy="466057"/>
                <wp:effectExtent l="0" t="0" r="0" b="0"/>
                <wp:docPr id="4" name="Group 4"/>
                <wp:cNvGraphicFramePr/>
                <a:graphic xmlns:a="http://purl.oclc.org/ooxml/drawingml/main">
                  <a:graphicData uri="http://schemas.microsoft.com/office/word/2010/wordprocessingGroup">
                    <wp:wgp>
                      <wp:cNvGrpSpPr>
                        <a:extLst>
                          <a:ext uri="{F59B8463-F414-42e2-B3A4-FFEF48DC7170}">
                            <a15:nonVisualGroupProps xmlns:a15="http://schemas.microsoft.com/office/drawing/2012/main" isLegacyGroup="0"/>
                          </a:ext>
                        </a:extLst>
                      </wp:cNvGrpSpPr>
                      <wp:grpSpPr>
                        <a:xfrm>
                          <a:off x="0" y="0"/>
                          <a:ext cx="4160025" cy="466057"/>
                          <a:chOff x="-341596" y="25874"/>
                          <a:chExt cx="5138746" cy="575947"/>
                        </a:xfrm>
                      </wp:grpSpPr>
                      <pic:pic xmlns:pic="http://purl.oclc.org/ooxml/drawingml/picture">
                        <pic:nvPicPr>
                          <pic:cNvPr id="8" name="Picture 8" descr="C:\Users\DELL\Pictures\Patrons logo-jpeg.JPG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04390" y="25874"/>
                            <a:ext cx="49276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:wsp>
                        <wp:cNvPr id="1" name="Text Box 2"/>
                        <wp:cNvSpPr txBox="1">
                          <a:spLocks noChangeArrowheads="1"/>
                        </wp:cNvSpPr>
                        <wp:spPr bwMode="auto">
                          <a:xfrm>
                            <a:off x="51673" y="81756"/>
                            <a:ext cx="2709311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:spPr>
                        <wp:txbx>
                          <wne:txbxContent>
                            <w:p w14:paraId="7FB33DC9" w14:textId="77777777" w:rsidR="002764C2" w:rsidRPr="00A7251B" w:rsidRDefault="002764C2" w:rsidP="0094351F">
                              <w:pPr>
                                <w:spacing w:after="0pt"/>
                                <w:rPr>
                                  <w:rFonts w:ascii="Segoe UI Semibold" w:hAnsi="Segoe UI Semibold" w:cs="Segoe UI Semibold"/>
                                  <w:color w:val="C0C0C0"/>
                                  <w:sz w:val="12"/>
                                  <w:szCs w:val="12"/>
                                </w:rPr>
                              </w:pPr>
                              <w:r w:rsidRPr="00A7251B">
                                <w:rPr>
                                  <w:rFonts w:ascii="Segoe UI Semibold" w:hAnsi="Segoe UI Semibold" w:cs="Segoe UI Semibold"/>
                                  <w:color w:val="C0C0C0"/>
                                  <w:sz w:val="12"/>
                                  <w:szCs w:val="12"/>
                                </w:rPr>
                                <w:t>MERITS CONSULTING ENGINEERS LTD IS A MEMBER OF THE ASSOCIATION OF CONSULTING ENGINEERS MAURITIUS, A FIDIC MEMBER ASSOCIATION</w:t>
                              </w:r>
                            </w:p>
                          </wne:txbxContent>
                        </wp:txbx>
                        <wp:bodyPr rot="0" vert="horz" wrap="square" lIns="91440" tIns="45720" rIns="91440" bIns="45720" anchor="t" anchorCtr="0" upright="1">
                          <a:noAutofit/>
                        </wp:bodyPr>
                      </wp:wsp>
                      <pic:pic xmlns:pic="http://purl.oclc.org/ooxml/drawingml/picture">
                        <pic:nvPicPr>
                          <pic:cNvPr id="11" name="Picture 1" descr="FIDIC_logo_Reflex_1.jpg"/>
                          <pic:cNvPicPr>
                            <a:picLocks noChangeAspect="1"/>
                          </pic:cNvPicPr>
                        </pic:nvPicPr>
                        <pic:blipFill>
                          <a:blip r:embed="rId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41596" y="95304"/>
                            <a:ext cx="457200" cy="466725"/>
                          </a:xfrm>
                          <a:prstGeom prst="rect">
                            <a:avLst/>
                          </a:prstGeom>
                        </pic:spPr>
                      </pic:pic>
                    </wp:wgp>
                  </a:graphicData>
                </a:graphic>
              </wp:inline>
            </w:drawing>
          </w:r>
        </w:p>
      </w:tc>
      <w:tc>
        <w:tcPr>
          <w:tcW w:w="31.0%" w:type="pct"/>
        </w:tcPr>
        <w:p w14:paraId="1A696190" w14:textId="3EF513C5" w:rsidR="002764C2" w:rsidRPr="00BD22C8" w:rsidRDefault="002764C2" w:rsidP="009B63B9">
          <w:pPr>
            <w:pStyle w:val="Footer"/>
            <w:tabs>
              <w:tab w:val="clear" w:pos="225.65pt"/>
              <w:tab w:val="clear" w:pos="451.30pt"/>
              <w:tab w:val="center" w:pos="262.25pt"/>
              <w:tab w:val="end" w:pos="496.15pt"/>
            </w:tabs>
            <w:jc w:val="end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REF</w:t>
          </w:r>
          <w:r w:rsidRPr="00BD22C8">
            <w:rPr>
              <w:color w:val="808080"/>
              <w:sz w:val="16"/>
              <w:szCs w:val="16"/>
            </w:rPr>
            <w:t xml:space="preserve">: </w:t>
          </w:r>
          <w:sdt>
            <w:sdtPr>
              <w:rPr>
                <w:b/>
                <w:color w:val="808080"/>
                <w:sz w:val="16"/>
                <w:szCs w:val="16"/>
              </w:rPr>
              <w:alias w:val="Category"/>
              <w:tag w:val=""/>
              <w:id w:val="1787385131"/>
              <w:placeholder>
                <w:docPart w:val="20477B7E93F0424A866AF98F56861E5B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E61F17">
                <w:rPr>
                  <w:b/>
                  <w:color w:val="808080"/>
                  <w:sz w:val="16"/>
                  <w:szCs w:val="16"/>
                </w:rPr>
                <w:t>P768.A12_6189R1</w:t>
              </w:r>
            </w:sdtContent>
          </w:sdt>
        </w:p>
      </w:tc>
    </w:tr>
    <w:tr w:rsidR="002764C2" w:rsidRPr="00BD22C8" w14:paraId="651D9AB7" w14:textId="77777777" w:rsidTr="00A7251B">
      <w:trPr>
        <w:trHeight w:val="170"/>
      </w:trPr>
      <w:tc>
        <w:tcPr>
          <w:tcW w:w="68.0%" w:type="pct"/>
          <w:vMerge/>
        </w:tcPr>
        <w:p w14:paraId="7973FDA8" w14:textId="77777777" w:rsidR="002764C2" w:rsidRDefault="002764C2" w:rsidP="0094351F">
          <w:pPr>
            <w:pStyle w:val="Footer"/>
            <w:tabs>
              <w:tab w:val="clear" w:pos="225.65pt"/>
              <w:tab w:val="clear" w:pos="451.30pt"/>
              <w:tab w:val="center" w:pos="262.25pt"/>
              <w:tab w:val="end" w:pos="496.15pt"/>
            </w:tabs>
            <w:jc w:val="end"/>
            <w:rPr>
              <w:b/>
              <w:color w:val="808080"/>
              <w:sz w:val="16"/>
              <w:szCs w:val="16"/>
            </w:rPr>
          </w:pPr>
        </w:p>
      </w:tc>
      <w:tc>
        <w:tcPr>
          <w:tcW w:w="31.0%" w:type="pct"/>
        </w:tcPr>
        <w:sdt>
          <w:sdtPr>
            <w:id w:val="-1286423080"/>
            <w:docPartObj>
              <w:docPartGallery w:val="Page Numbers (Top of Page)"/>
              <w:docPartUnique/>
            </w:docPartObj>
          </w:sdtPr>
          <w:sdtEndPr>
            <w:rPr>
              <w:rFonts w:eastAsiaTheme="minorHAnsi"/>
              <w:color w:val="808080"/>
              <w:sz w:val="16"/>
              <w:szCs w:val="16"/>
            </w:rPr>
          </w:sdtEndPr>
          <w:sdtContent>
            <w:p w14:paraId="71D72118" w14:textId="77777777" w:rsidR="002764C2" w:rsidRPr="00B548E1" w:rsidRDefault="002764C2" w:rsidP="00B548E1">
              <w:pPr>
                <w:pStyle w:val="NoSpacing"/>
                <w:jc w:val="end"/>
                <w:rPr>
                  <w:rFonts w:eastAsiaTheme="minorHAnsi"/>
                  <w:color w:val="808080"/>
                  <w:sz w:val="16"/>
                  <w:szCs w:val="16"/>
                </w:rPr>
              </w:pPr>
              <w:r w:rsidRPr="00B548E1">
                <w:rPr>
                  <w:rFonts w:eastAsiaTheme="minorHAnsi"/>
                  <w:color w:val="808080"/>
                  <w:sz w:val="16"/>
                  <w:szCs w:val="16"/>
                </w:rPr>
                <w:t xml:space="preserve">Page </w: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begin"/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instrText xml:space="preserve"> PAGE </w:instrTex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separate"/>
              </w:r>
              <w:r>
                <w:rPr>
                  <w:rFonts w:ascii="Segoe UI Semibold" w:eastAsiaTheme="minorHAnsi" w:hAnsi="Segoe UI Semibold" w:cs="Segoe UI Semibold"/>
                  <w:noProof/>
                  <w:color w:val="808080"/>
                  <w:sz w:val="16"/>
                  <w:szCs w:val="16"/>
                </w:rPr>
                <w:t>1</w: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end"/>
              </w:r>
              <w:r w:rsidRPr="00B548E1">
                <w:rPr>
                  <w:rFonts w:eastAsiaTheme="minorHAnsi"/>
                  <w:color w:val="808080"/>
                  <w:sz w:val="16"/>
                  <w:szCs w:val="16"/>
                </w:rPr>
                <w:t xml:space="preserve"> of </w: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begin"/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instrText xml:space="preserve"> NUMPAGES  </w:instrTex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separate"/>
              </w:r>
              <w:r>
                <w:rPr>
                  <w:rFonts w:ascii="Segoe UI Semibold" w:eastAsiaTheme="minorHAnsi" w:hAnsi="Segoe UI Semibold" w:cs="Segoe UI Semibold"/>
                  <w:noProof/>
                  <w:color w:val="808080"/>
                  <w:sz w:val="16"/>
                  <w:szCs w:val="16"/>
                </w:rPr>
                <w:t>5</w:t>
              </w:r>
              <w:r w:rsidRPr="00B548E1">
                <w:rPr>
                  <w:rFonts w:ascii="Segoe UI Semibold" w:eastAsiaTheme="minorHAnsi" w:hAnsi="Segoe UI Semibold" w:cs="Segoe UI Semibold"/>
                  <w:color w:val="8080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BC54834" w14:textId="77777777" w:rsidR="002764C2" w:rsidRPr="009D1AEC" w:rsidRDefault="002764C2" w:rsidP="00336102">
    <w:pPr>
      <w:pStyle w:val="Footer"/>
      <w:rPr>
        <w:b/>
        <w:color w:val="D0CECE" w:themeColor="background2" w:themeShade="E6"/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5BC7135" w14:textId="77777777" w:rsidR="004844B0" w:rsidRDefault="004844B0" w:rsidP="009B63B9">
      <w:pPr>
        <w:spacing w:after="0pt"/>
      </w:pPr>
      <w:r>
        <w:separator/>
      </w:r>
    </w:p>
  </w:footnote>
  <w:footnote w:type="continuationSeparator" w:id="0">
    <w:p w14:paraId="3877F300" w14:textId="77777777" w:rsidR="004844B0" w:rsidRDefault="004844B0" w:rsidP="009B63B9">
      <w:pPr>
        <w:spacing w:after="0pt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4CE35E0" w14:textId="0DE19D3F" w:rsidR="002764C2" w:rsidRDefault="002764C2" w:rsidP="00CC5C5A">
    <w:pPr>
      <w:pStyle w:val="Header"/>
      <w:tabs>
        <w:tab w:val="clear" w:pos="225.65pt"/>
        <w:tab w:val="clear" w:pos="451.30pt"/>
        <w:tab w:val="start" w:pos="282.55pt"/>
      </w:tabs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3CFD031" wp14:editId="59CDACA8">
          <wp:simplePos x="0" y="0"/>
          <wp:positionH relativeFrom="column">
            <wp:posOffset>4471035</wp:posOffset>
          </wp:positionH>
          <wp:positionV relativeFrom="paragraph">
            <wp:posOffset>306705</wp:posOffset>
          </wp:positionV>
          <wp:extent cx="1876425" cy="259080"/>
          <wp:effectExtent l="0" t="0" r="0" b="7620"/>
          <wp:wrapNone/>
          <wp:docPr id="13" name="Text Box 13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1876425" cy="259080"/>
                  </a:xfrm>
                  <a:prstGeom prst="rect">
                    <a:avLst/>
                  </a:prstGeom>
                  <a:noFill/>
                  <a:ln w="6350">
                    <a:noFill/>
                  </a:ln>
                  <a:effectLst/>
                </wp:spPr>
                <wp:style>
                  <a:lnRef idx="0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dk1"/>
                  </a:fontRef>
                </wp:style>
                <wp:txbx>
                  <wne:txbxContent>
                    <w:p w14:paraId="2734C9DF" w14:textId="7C93671A" w:rsidR="002764C2" w:rsidRPr="000645F4" w:rsidRDefault="002764C2" w:rsidP="00582142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0645F4">
                        <w:rPr>
                          <w:rFonts w:ascii="Segoe UI Symbol" w:hAnsi="Segoe UI Symbol"/>
                          <w:noProof/>
                          <w:color w:val="0070C0"/>
                          <w:sz w:val="18"/>
                          <w:szCs w:val="18"/>
                        </w:rPr>
                        <w:t>📧 contact@merits</w:t>
                      </w:r>
                      <w:r>
                        <w:rPr>
                          <w:rFonts w:ascii="Segoe UI Symbol" w:hAnsi="Segoe UI Symbol"/>
                          <w:noProof/>
                          <w:color w:val="0070C0"/>
                          <w:sz w:val="18"/>
                          <w:szCs w:val="18"/>
                        </w:rPr>
                        <w:t>consulting</w:t>
                      </w:r>
                      <w:r w:rsidRPr="000645F4">
                        <w:rPr>
                          <w:rFonts w:ascii="Segoe UI Symbol" w:hAnsi="Segoe UI Symbol"/>
                          <w:noProof/>
                          <w:color w:val="0070C0"/>
                          <w:sz w:val="18"/>
                          <w:szCs w:val="18"/>
                        </w:rPr>
                        <w:t>.mu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16B8B916" wp14:editId="296E0911">
          <wp:simplePos x="0" y="0"/>
          <wp:positionH relativeFrom="column">
            <wp:posOffset>2775585</wp:posOffset>
          </wp:positionH>
          <wp:positionV relativeFrom="paragraph">
            <wp:posOffset>316230</wp:posOffset>
          </wp:positionV>
          <wp:extent cx="1847850" cy="259080"/>
          <wp:effectExtent l="0" t="0" r="0" b="7620"/>
          <wp:wrapNone/>
          <wp:docPr id="9" name="Text Box 9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1847850" cy="259080"/>
                  </a:xfrm>
                  <a:prstGeom prst="rect">
                    <a:avLst/>
                  </a:prstGeom>
                  <a:noFill/>
                  <a:ln w="6350">
                    <a:noFill/>
                  </a:ln>
                  <a:effectLst/>
                </wp:spPr>
                <wp:style>
                  <a:lnRef idx="0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dk1"/>
                  </a:fontRef>
                </wp:style>
                <wp:txbx>
                  <wne:txbxContent>
                    <w:p w14:paraId="0EC31AB3" w14:textId="45F1E3DE" w:rsidR="002764C2" w:rsidRPr="000645F4" w:rsidRDefault="002764C2" w:rsidP="00582142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0645F4">
                        <w:rPr>
                          <w:rFonts w:ascii="Segoe UI Symbol" w:hAnsi="Segoe UI Symbol" w:cs="Segoe UI Symbol"/>
                          <w:color w:val="0070C0"/>
                          <w:sz w:val="18"/>
                          <w:szCs w:val="18"/>
                          <w:lang w:val="fr-FR"/>
                        </w:rPr>
                        <w:t>🌐  www.merits</w:t>
                      </w:r>
                      <w:r>
                        <w:rPr>
                          <w:rFonts w:ascii="Segoe UI Symbol" w:hAnsi="Segoe UI Symbol" w:cs="Segoe UI Symbol"/>
                          <w:color w:val="0070C0"/>
                          <w:sz w:val="18"/>
                          <w:szCs w:val="18"/>
                          <w:lang w:val="fr-FR"/>
                        </w:rPr>
                        <w:t>consulting</w:t>
                      </w:r>
                      <w:r w:rsidRPr="000645F4">
                        <w:rPr>
                          <w:rFonts w:ascii="Segoe UI Symbol" w:hAnsi="Segoe UI Symbol" w:cs="Segoe UI Symbol"/>
                          <w:color w:val="0070C0"/>
                          <w:sz w:val="18"/>
                          <w:szCs w:val="18"/>
                          <w:lang w:val="fr-FR"/>
                        </w:rPr>
                        <w:t>.mu</w:t>
                      </w:r>
                      <w:proofErr w:type="gramEnd"/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  <wp14:sizeRelH relativeFrom="margin">
            <wp14:pctWidth>0%</wp14:pctWidth>
          </wp14:sizeRelH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17A4DD5" wp14:editId="52D36C7A">
          <wp:simplePos x="0" y="0"/>
          <wp:positionH relativeFrom="column">
            <wp:posOffset>1558290</wp:posOffset>
          </wp:positionH>
          <wp:positionV relativeFrom="paragraph">
            <wp:posOffset>312420</wp:posOffset>
          </wp:positionV>
          <wp:extent cx="1414145" cy="259080"/>
          <wp:effectExtent l="0" t="0" r="0" b="7620"/>
          <wp:wrapNone/>
          <wp:docPr id="7" name="Text Box 7"/>
          <wp:cNvGraphicFramePr/>
          <a:graphic xmlns:a="http://purl.oclc.org/ooxml/drawingml/main">
            <a:graphicData uri="http://schemas.microsoft.com/office/word/2010/wordprocessingShape">
              <wp:wsp>
                <wp:cNvSpPr txBox="1"/>
                <wp:spPr>
                  <a:xfrm>
                    <a:off x="0" y="0"/>
                    <a:ext cx="1414145" cy="259080"/>
                  </a:xfrm>
                  <a:prstGeom prst="rect">
                    <a:avLst/>
                  </a:prstGeom>
                  <a:noFill/>
                  <a:ln w="6350">
                    <a:noFill/>
                  </a:ln>
                  <a:effectLst/>
                </wp:spPr>
                <wp:style>
                  <a:lnRef idx="0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dk1"/>
                  </a:fontRef>
                </wp:style>
                <wp:txbx>
                  <wne:txbxContent>
                    <w:p w14:paraId="6147D5ED" w14:textId="77777777" w:rsidR="002764C2" w:rsidRPr="000645F4" w:rsidRDefault="002764C2" w:rsidP="00582142">
                      <w:pPr>
                        <w:rPr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0645F4">
                        <w:rPr>
                          <w:rFonts w:ascii="Segoe UI Symbol" w:hAnsi="Segoe UI Symbol" w:cs="Segoe UI Semibold"/>
                          <w:color w:val="0070C0"/>
                          <w:sz w:val="18"/>
                          <w:szCs w:val="18"/>
                          <w:lang w:val="fr-FR"/>
                        </w:rPr>
                        <w:t>📞</w:t>
                      </w:r>
                      <w:proofErr w:type="gramEnd"/>
                      <w:r>
                        <w:rPr>
                          <w:rFonts w:ascii="Segoe UI Symbol" w:hAnsi="Segoe UI Symbol" w:cs="Segoe UI Semibold"/>
                          <w:color w:val="0070C0"/>
                          <w:sz w:val="18"/>
                          <w:szCs w:val="18"/>
                          <w:lang w:val="fr-FR"/>
                        </w:rPr>
                        <w:t xml:space="preserve"> (+230) 467</w:t>
                      </w:r>
                      <w:r w:rsidRPr="000645F4">
                        <w:rPr>
                          <w:rFonts w:ascii="Segoe UI Symbol" w:hAnsi="Segoe UI Symbol" w:cs="Segoe UI Semibold"/>
                          <w:color w:val="0070C0"/>
                          <w:sz w:val="18"/>
                          <w:szCs w:val="18"/>
                          <w:lang w:val="fr-FR"/>
                        </w:rPr>
                        <w:t xml:space="preserve"> 7119</w:t>
                      </w:r>
                    </w:p>
                  </wne:txbxContent>
                </wp:txbx>
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<a:prstTxWarp prst="textNoShape">
                    <a:avLst/>
                  </a:prstTxWarp>
                  <a:noAutofit/>
                </wp:bodyPr>
              </wp:wsp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13E6D981" wp14:editId="1A32EFC6">
          <wp:simplePos x="0" y="0"/>
          <wp:positionH relativeFrom="column">
            <wp:posOffset>1115695</wp:posOffset>
          </wp:positionH>
          <wp:positionV relativeFrom="paragraph">
            <wp:posOffset>521970</wp:posOffset>
          </wp:positionV>
          <wp:extent cx="5026660" cy="0"/>
          <wp:effectExtent l="0" t="0" r="21590" b="19050"/>
          <wp:wrapNone/>
          <wp:docPr id="30" name="Straight Connector 30"/>
          <wp:cNvGraphicFramePr/>
          <a:graphic xmlns:a="http://purl.oclc.org/ooxml/drawingml/main">
            <a:graphicData uri="http://schemas.microsoft.com/office/word/2010/wordprocessingShape">
              <wp:wsp>
                <wp:cNvCnPr/>
                <wp:spPr>
                  <a:xfrm>
                    <a:off x="0" y="0"/>
                    <a:ext cx="5026660" cy="0"/>
                  </a:xfrm>
                  <a:prstGeom prst="line">
                    <a:avLst/>
                  </a:prstGeom>
                </wp:spPr>
                <wp:style>
                  <a:lnRef idx="1">
                    <a:schemeClr val="accent1"/>
                  </a:lnRef>
                  <a:fillRef idx="0">
                    <a:schemeClr val="accent1"/>
                  </a:fillRef>
                  <a:effectRef idx="0">
                    <a:schemeClr val="accent1"/>
                  </a:effectRef>
                  <a:fontRef idx="minor">
                    <a:schemeClr val="tx1"/>
                  </a:fontRef>
                </wp:style>
                <wp:bodyPr/>
              </wp:wsp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1072" behindDoc="0" locked="1" layoutInCell="1" allowOverlap="1" wp14:anchorId="2F254477" wp14:editId="43C05249">
          <wp:simplePos x="0" y="0"/>
          <wp:positionH relativeFrom="page">
            <wp:posOffset>676275</wp:posOffset>
          </wp:positionH>
          <wp:positionV relativeFrom="page">
            <wp:posOffset>636270</wp:posOffset>
          </wp:positionV>
          <wp:extent cx="1172845" cy="287655"/>
          <wp:effectExtent l="0" t="0" r="0" b="0"/>
          <wp:wrapNone/>
          <wp:docPr id="19" name="Picture 19" descr="C:\Users\merits15\AppData\Local\Microsoft\Windows\INetCache\Content.Word\MCE-Logo-Blue-1600x400.png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C:\Users\merits15\AppData\Local\Microsoft\Windows\INetCache\Content.Word\MCE-Logo-Blue-1600x400.png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287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483A5B"/>
    <w:multiLevelType w:val="hybridMultilevel"/>
    <w:tmpl w:val="E160DA14"/>
    <w:lvl w:ilvl="0" w:tplc="0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D1A5764"/>
    <w:multiLevelType w:val="hybridMultilevel"/>
    <w:tmpl w:val="4CFEFA00"/>
    <w:lvl w:ilvl="0" w:tplc="77F08C98">
      <w:start w:val="1"/>
      <w:numFmt w:val="decimal"/>
      <w:lvlText w:val="A.%1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pStyle w:val="Heading9"/>
      <w:lvlText w:val="%9."/>
      <w:lvlJc w:val="end"/>
      <w:pPr>
        <w:ind w:start="324pt" w:hanging="9pt"/>
      </w:pPr>
    </w:lvl>
  </w:abstractNum>
  <w:abstractNum w:abstractNumId="2" w15:restartNumberingAfterBreak="0">
    <w:nsid w:val="0FE7514C"/>
    <w:multiLevelType w:val="hybridMultilevel"/>
    <w:tmpl w:val="23CCBB22"/>
    <w:lvl w:ilvl="0" w:tplc="08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101C4852"/>
    <w:multiLevelType w:val="hybridMultilevel"/>
    <w:tmpl w:val="9A38E87C"/>
    <w:lvl w:ilvl="0" w:tplc="08090005">
      <w:start w:val="1"/>
      <w:numFmt w:val="bullet"/>
      <w:lvlText w:val=""/>
      <w:lvlJc w:val="start"/>
      <w:pPr>
        <w:ind w:start="54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4" w15:restartNumberingAfterBreak="0">
    <w:nsid w:val="16C40905"/>
    <w:multiLevelType w:val="hybridMultilevel"/>
    <w:tmpl w:val="5D644FB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1B3617FB"/>
    <w:multiLevelType w:val="hybridMultilevel"/>
    <w:tmpl w:val="4E0A68BE"/>
    <w:lvl w:ilvl="0" w:tplc="5EE86568">
      <w:numFmt w:val="bullet"/>
      <w:lvlText w:val="-"/>
      <w:lvlJc w:val="start"/>
      <w:pPr>
        <w:ind w:start="36pt" w:hanging="18pt"/>
      </w:pPr>
      <w:rPr>
        <w:rFonts w:ascii="Segoe UI Semilight" w:eastAsiaTheme="minorEastAsia" w:hAnsi="Segoe UI Semilight" w:cs="Segoe UI Semilight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1E3E5779"/>
    <w:multiLevelType w:val="hybridMultilevel"/>
    <w:tmpl w:val="F8D0CD8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239E184E"/>
    <w:multiLevelType w:val="hybridMultilevel"/>
    <w:tmpl w:val="343C57B8"/>
    <w:lvl w:ilvl="0" w:tplc="04090005">
      <w:start w:val="1"/>
      <w:numFmt w:val="bullet"/>
      <w:lvlText w:val=""/>
      <w:lvlJc w:val="start"/>
      <w:pPr>
        <w:ind w:start="54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8" w15:restartNumberingAfterBreak="0">
    <w:nsid w:val="269F4FE1"/>
    <w:multiLevelType w:val="hybridMultilevel"/>
    <w:tmpl w:val="8E0E5854"/>
    <w:lvl w:ilvl="0" w:tplc="6C0EB284">
      <w:start w:val="24"/>
      <w:numFmt w:val="bullet"/>
      <w:lvlText w:val="-"/>
      <w:lvlJc w:val="start"/>
      <w:pPr>
        <w:ind w:start="18pt" w:hanging="18pt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2BC14A25"/>
    <w:multiLevelType w:val="hybridMultilevel"/>
    <w:tmpl w:val="50CC1DFA"/>
    <w:lvl w:ilvl="0" w:tplc="3252BDCC">
      <w:start w:val="1"/>
      <w:numFmt w:val="bullet"/>
      <w:lvlText w:val="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2DBE178E"/>
    <w:multiLevelType w:val="hybridMultilevel"/>
    <w:tmpl w:val="CAE43F6A"/>
    <w:lvl w:ilvl="0" w:tplc="08090005">
      <w:start w:val="1"/>
      <w:numFmt w:val="bullet"/>
      <w:lvlText w:val=""/>
      <w:lvlJc w:val="start"/>
      <w:pPr>
        <w:ind w:start="54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1" w15:restartNumberingAfterBreak="0">
    <w:nsid w:val="2F9E79A0"/>
    <w:multiLevelType w:val="hybridMultilevel"/>
    <w:tmpl w:val="9AD0BF00"/>
    <w:lvl w:ilvl="0" w:tplc="0C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2FCF5693"/>
    <w:multiLevelType w:val="hybridMultilevel"/>
    <w:tmpl w:val="DA883BA6"/>
    <w:lvl w:ilvl="0" w:tplc="D25CB760">
      <w:start w:val="1"/>
      <w:numFmt w:val="decimal"/>
      <w:lvlText w:val="%1."/>
      <w:lvlJc w:val="start"/>
      <w:pPr>
        <w:ind w:start="18pt" w:hanging="18pt"/>
      </w:pPr>
      <w:rPr>
        <w:color w:val="auto"/>
      </w:rPr>
    </w:lvl>
    <w:lvl w:ilvl="1" w:tplc="08090019">
      <w:start w:val="1"/>
      <w:numFmt w:val="lowerLetter"/>
      <w:lvlText w:val="%2."/>
      <w:lvlJc w:val="start"/>
      <w:pPr>
        <w:ind w:start="54pt" w:hanging="18pt"/>
      </w:pPr>
    </w:lvl>
    <w:lvl w:ilvl="2" w:tplc="0809001B" w:tentative="1">
      <w:start w:val="1"/>
      <w:numFmt w:val="lowerRoman"/>
      <w:lvlText w:val="%3."/>
      <w:lvlJc w:val="end"/>
      <w:pPr>
        <w:ind w:start="90pt" w:hanging="9pt"/>
      </w:pPr>
    </w:lvl>
    <w:lvl w:ilvl="3" w:tplc="0809000F" w:tentative="1">
      <w:start w:val="1"/>
      <w:numFmt w:val="decimal"/>
      <w:lvlText w:val="%4."/>
      <w:lvlJc w:val="start"/>
      <w:pPr>
        <w:ind w:start="126pt" w:hanging="18pt"/>
      </w:pPr>
    </w:lvl>
    <w:lvl w:ilvl="4" w:tplc="08090019" w:tentative="1">
      <w:start w:val="1"/>
      <w:numFmt w:val="lowerLetter"/>
      <w:lvlText w:val="%5."/>
      <w:lvlJc w:val="start"/>
      <w:pPr>
        <w:ind w:start="162pt" w:hanging="18pt"/>
      </w:pPr>
    </w:lvl>
    <w:lvl w:ilvl="5" w:tplc="0809001B" w:tentative="1">
      <w:start w:val="1"/>
      <w:numFmt w:val="lowerRoman"/>
      <w:lvlText w:val="%6."/>
      <w:lvlJc w:val="end"/>
      <w:pPr>
        <w:ind w:start="198pt" w:hanging="9pt"/>
      </w:pPr>
    </w:lvl>
    <w:lvl w:ilvl="6" w:tplc="0809000F" w:tentative="1">
      <w:start w:val="1"/>
      <w:numFmt w:val="decimal"/>
      <w:lvlText w:val="%7."/>
      <w:lvlJc w:val="start"/>
      <w:pPr>
        <w:ind w:start="234pt" w:hanging="18pt"/>
      </w:pPr>
    </w:lvl>
    <w:lvl w:ilvl="7" w:tplc="08090019" w:tentative="1">
      <w:start w:val="1"/>
      <w:numFmt w:val="lowerLetter"/>
      <w:lvlText w:val="%8."/>
      <w:lvlJc w:val="start"/>
      <w:pPr>
        <w:ind w:start="270pt" w:hanging="18pt"/>
      </w:pPr>
    </w:lvl>
    <w:lvl w:ilvl="8" w:tplc="0809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3" w15:restartNumberingAfterBreak="0">
    <w:nsid w:val="31542FAE"/>
    <w:multiLevelType w:val="hybridMultilevel"/>
    <w:tmpl w:val="A6BAB8C4"/>
    <w:lvl w:ilvl="0" w:tplc="6C0EB284">
      <w:start w:val="24"/>
      <w:numFmt w:val="bullet"/>
      <w:lvlText w:val="-"/>
      <w:lvlJc w:val="start"/>
      <w:pPr>
        <w:ind w:start="18pt" w:hanging="18pt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B7C4D41"/>
    <w:multiLevelType w:val="hybridMultilevel"/>
    <w:tmpl w:val="D1F65CC4"/>
    <w:lvl w:ilvl="0" w:tplc="08090005">
      <w:start w:val="1"/>
      <w:numFmt w:val="bullet"/>
      <w:lvlText w:val=""/>
      <w:lvlJc w:val="start"/>
      <w:pPr>
        <w:ind w:start="136.80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172.8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208.8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244.80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280.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316.80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352.8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88.8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424.80pt" w:hanging="18pt"/>
      </w:pPr>
      <w:rPr>
        <w:rFonts w:ascii="Wingdings" w:hAnsi="Wingdings" w:hint="default"/>
      </w:rPr>
    </w:lvl>
  </w:abstractNum>
  <w:abstractNum w:abstractNumId="15" w15:restartNumberingAfterBreak="0">
    <w:nsid w:val="417B54F7"/>
    <w:multiLevelType w:val="multilevel"/>
    <w:tmpl w:val="0534F144"/>
    <w:lvl w:ilvl="0">
      <w:start w:val="1"/>
      <w:numFmt w:val="decimal"/>
      <w:pStyle w:val="ReportHeading1"/>
      <w:lvlText w:val="%1."/>
      <w:lvlJc w:val="start"/>
      <w:pPr>
        <w:ind w:start="21.60pt" w:hanging="18pt"/>
      </w:pPr>
      <w:rPr>
        <w:rFonts w:asciiTheme="majorHAnsi" w:hAnsiTheme="majorHAnsi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%"/>
        <w:kern w:val="0"/>
        <w:position w:val="0"/>
        <w:szCs w:val="0"/>
        <w:u w:val="none"/>
        <w:vertAlign w:val="baseline"/>
        <w:em w:val="none"/>
      </w:rPr>
    </w:lvl>
    <w:lvl w:ilvl="1">
      <w:start w:val="2"/>
      <w:numFmt w:val="none"/>
      <w:isLgl/>
      <w:lvlText w:val="4.2"/>
      <w:lvlJc w:val="start"/>
      <w:pPr>
        <w:ind w:start="27.60pt" w:hanging="24pt"/>
      </w:pPr>
      <w:rPr>
        <w:rFonts w:hint="default"/>
      </w:rPr>
    </w:lvl>
    <w:lvl w:ilvl="2">
      <w:start w:val="1"/>
      <w:numFmt w:val="none"/>
      <w:isLgl/>
      <w:lvlText w:val="2.1"/>
      <w:lvlJc w:val="start"/>
      <w:pPr>
        <w:ind w:start="39.60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9.60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7.60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7.60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5.6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5.6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75.60pt" w:hanging="72pt"/>
      </w:pPr>
      <w:rPr>
        <w:rFonts w:hint="default"/>
      </w:rPr>
    </w:lvl>
  </w:abstractNum>
  <w:abstractNum w:abstractNumId="16" w15:restartNumberingAfterBreak="0">
    <w:nsid w:val="42FB69FC"/>
    <w:multiLevelType w:val="multilevel"/>
    <w:tmpl w:val="80A0F182"/>
    <w:lvl w:ilvl="0">
      <w:start w:val="4"/>
      <w:numFmt w:val="decimal"/>
      <w:lvlText w:val="%1"/>
      <w:lvlJc w:val="start"/>
      <w:pPr>
        <w:ind w:start="18pt" w:hanging="18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72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90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26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14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180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198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234pt" w:hanging="90pt"/>
      </w:pPr>
      <w:rPr>
        <w:rFonts w:hint="default"/>
      </w:rPr>
    </w:lvl>
  </w:abstractNum>
  <w:abstractNum w:abstractNumId="17" w15:restartNumberingAfterBreak="0">
    <w:nsid w:val="44D15A3D"/>
    <w:multiLevelType w:val="multilevel"/>
    <w:tmpl w:val="70A01AC0"/>
    <w:lvl w:ilvl="0">
      <w:start w:val="1"/>
      <w:numFmt w:val="decimal"/>
      <w:pStyle w:val="Heading1"/>
      <w:lvlText w:val="%1"/>
      <w:lvlJc w:val="start"/>
      <w:pPr>
        <w:ind w:start="21.60pt" w:hanging="21.60pt"/>
      </w:pPr>
    </w:lvl>
    <w:lvl w:ilvl="1">
      <w:start w:val="1"/>
      <w:numFmt w:val="decimal"/>
      <w:pStyle w:val="Heading2"/>
      <w:lvlText w:val="%1.%2"/>
      <w:lvlJc w:val="start"/>
      <w:pPr>
        <w:ind w:start="291.10pt" w:hanging="28.80pt"/>
      </w:pPr>
    </w:lvl>
    <w:lvl w:ilvl="2">
      <w:start w:val="1"/>
      <w:numFmt w:val="decimal"/>
      <w:pStyle w:val="Heading3"/>
      <w:lvlText w:val="%1.%2.%3"/>
      <w:lvlJc w:val="start"/>
      <w:pPr>
        <w:ind w:start="36pt" w:hanging="36pt"/>
      </w:pPr>
      <w:rPr>
        <w:b w:val="0"/>
      </w:rPr>
    </w:lvl>
    <w:lvl w:ilvl="3">
      <w:start w:val="1"/>
      <w:numFmt w:val="decimal"/>
      <w:pStyle w:val="Heading4"/>
      <w:lvlText w:val="%1.%2.%3.%4"/>
      <w:lvlJc w:val="start"/>
      <w:pPr>
        <w:ind w:start="43.20pt" w:hanging="43.20pt"/>
      </w:pPr>
    </w:lvl>
    <w:lvl w:ilvl="4">
      <w:start w:val="1"/>
      <w:numFmt w:val="decimal"/>
      <w:lvlText w:val="%1.%2.%3.%4.%5"/>
      <w:lvlJc w:val="start"/>
      <w:pPr>
        <w:ind w:start="50.40pt" w:hanging="50.40pt"/>
      </w:pPr>
    </w:lvl>
    <w:lvl w:ilvl="5">
      <w:start w:val="1"/>
      <w:numFmt w:val="decimal"/>
      <w:pStyle w:val="Heading6"/>
      <w:lvlText w:val="%1.%2.%3.%4.%5.%6"/>
      <w:lvlJc w:val="start"/>
      <w:pPr>
        <w:ind w:start="57.60pt" w:hanging="57.60pt"/>
      </w:pPr>
    </w:lvl>
    <w:lvl w:ilvl="6">
      <w:start w:val="1"/>
      <w:numFmt w:val="decimal"/>
      <w:pStyle w:val="Heading7"/>
      <w:lvlText w:val="%1.%2.%3.%4.%5.%6.%7"/>
      <w:lvlJc w:val="start"/>
      <w:pPr>
        <w:ind w:start="64.80pt" w:hanging="64.80pt"/>
      </w:pPr>
    </w:lvl>
    <w:lvl w:ilvl="7">
      <w:start w:val="1"/>
      <w:numFmt w:val="decimal"/>
      <w:pStyle w:val="Heading8"/>
      <w:lvlText w:val="%1.%2.%3.%4.%5.%6.%7.%8"/>
      <w:lvlJc w:val="start"/>
      <w:pPr>
        <w:ind w:start="72pt" w:hanging="72pt"/>
      </w:pPr>
    </w:lvl>
    <w:lvl w:ilvl="8">
      <w:start w:val="1"/>
      <w:numFmt w:val="decimal"/>
      <w:lvlText w:val="%1.%2.%3.%4.%5.%6.%7.%8.%9"/>
      <w:lvlJc w:val="start"/>
      <w:pPr>
        <w:ind w:start="79.20pt" w:hanging="79.20pt"/>
      </w:pPr>
    </w:lvl>
  </w:abstractNum>
  <w:abstractNum w:abstractNumId="18" w15:restartNumberingAfterBreak="0">
    <w:nsid w:val="469A52F2"/>
    <w:multiLevelType w:val="multilevel"/>
    <w:tmpl w:val="171859D8"/>
    <w:lvl w:ilvl="0">
      <w:start w:val="1"/>
      <w:numFmt w:val="decimal"/>
      <w:pStyle w:val="MCE-LIST-T1-L1"/>
      <w:lvlText w:val="%1."/>
      <w:lvlJc w:val="start"/>
      <w:pPr>
        <w:ind w:start="18pt" w:hanging="18pt"/>
      </w:pPr>
      <w:rPr>
        <w:rFonts w:hint="default"/>
        <w:color w:val="auto"/>
      </w:rPr>
    </w:lvl>
    <w:lvl w:ilvl="1">
      <w:start w:val="1"/>
      <w:numFmt w:val="decimal"/>
      <w:lvlText w:val="%1.%2."/>
      <w:lvlJc w:val="start"/>
      <w:pPr>
        <w:ind w:start="39.60pt" w:hanging="21.60pt"/>
      </w:pPr>
      <w:rPr>
        <w:rFonts w:hint="default"/>
        <w:color w:val="5B9BD5" w:themeColor="accent1"/>
      </w:rPr>
    </w:lvl>
    <w:lvl w:ilvl="2">
      <w:start w:val="1"/>
      <w:numFmt w:val="decimal"/>
      <w:lvlText w:val="%1.%2.%3."/>
      <w:lvlJc w:val="start"/>
      <w:pPr>
        <w:ind w:start="61.20pt" w:hanging="25.20pt"/>
      </w:pPr>
      <w:rPr>
        <w:rFonts w:hint="default"/>
        <w:color w:val="5B9BD5" w:themeColor="accent1"/>
      </w:rPr>
    </w:lvl>
    <w:lvl w:ilvl="3">
      <w:start w:val="1"/>
      <w:numFmt w:val="decimal"/>
      <w:lvlText w:val="%1.%2.%3.%4."/>
      <w:lvlJc w:val="start"/>
      <w:pPr>
        <w:ind w:start="86.40pt" w:hanging="32.40pt"/>
      </w:pPr>
      <w:rPr>
        <w:rFonts w:hint="default"/>
        <w:color w:val="5B9BD5" w:themeColor="accent1"/>
      </w:rPr>
    </w:lvl>
    <w:lvl w:ilvl="4">
      <w:start w:val="1"/>
      <w:numFmt w:val="decimal"/>
      <w:lvlText w:val="%1.%2.%3.%4.%5."/>
      <w:lvlJc w:val="start"/>
      <w:pPr>
        <w:ind w:start="111.60pt" w:hanging="39.60pt"/>
      </w:pPr>
      <w:rPr>
        <w:rFonts w:hint="default"/>
        <w:color w:val="5B9BD5" w:themeColor="accent1"/>
      </w:rPr>
    </w:lvl>
    <w:lvl w:ilvl="5">
      <w:start w:val="1"/>
      <w:numFmt w:val="decimal"/>
      <w:lvlText w:val="%1.%2.%3.%4.%5.%6."/>
      <w:lvlJc w:val="start"/>
      <w:pPr>
        <w:ind w:start="136.80pt" w:hanging="46.80pt"/>
      </w:pPr>
      <w:rPr>
        <w:rFonts w:hint="default"/>
        <w:color w:val="5B9BD5" w:themeColor="accent1"/>
      </w:rPr>
    </w:lvl>
    <w:lvl w:ilvl="6">
      <w:start w:val="1"/>
      <w:numFmt w:val="decimal"/>
      <w:lvlText w:val="%1.%2.%3.%4.%5.%6.%7."/>
      <w:lvlJc w:val="start"/>
      <w:pPr>
        <w:ind w:start="162pt" w:hanging="54pt"/>
      </w:pPr>
      <w:rPr>
        <w:rFonts w:hint="default"/>
        <w:color w:val="5B9BD5" w:themeColor="accent1"/>
      </w:rPr>
    </w:lvl>
    <w:lvl w:ilvl="7">
      <w:start w:val="1"/>
      <w:numFmt w:val="decimal"/>
      <w:lvlText w:val="%1.%2.%3.%4.%5.%6.%7.%8."/>
      <w:lvlJc w:val="start"/>
      <w:pPr>
        <w:ind w:start="187.20pt" w:hanging="61.20pt"/>
      </w:pPr>
      <w:rPr>
        <w:rFonts w:hint="default"/>
        <w:color w:val="5B9BD5" w:themeColor="accent1"/>
      </w:rPr>
    </w:lvl>
    <w:lvl w:ilvl="8">
      <w:start w:val="1"/>
      <w:numFmt w:val="decimal"/>
      <w:lvlText w:val="%1.%2.%3.%4.%5.%6.%7.%8.%9."/>
      <w:lvlJc w:val="start"/>
      <w:pPr>
        <w:ind w:start="216pt" w:hanging="72pt"/>
      </w:pPr>
      <w:rPr>
        <w:rFonts w:hint="default"/>
        <w:color w:val="5B9BD5" w:themeColor="accent1"/>
      </w:rPr>
    </w:lvl>
  </w:abstractNum>
  <w:abstractNum w:abstractNumId="19" w15:restartNumberingAfterBreak="0">
    <w:nsid w:val="552B0F6A"/>
    <w:multiLevelType w:val="hybridMultilevel"/>
    <w:tmpl w:val="99C6ECA6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58FB70C6"/>
    <w:multiLevelType w:val="hybridMultilevel"/>
    <w:tmpl w:val="4560DA0E"/>
    <w:lvl w:ilvl="0" w:tplc="08090001">
      <w:start w:val="1"/>
      <w:numFmt w:val="bullet"/>
      <w:lvlText w:val=""/>
      <w:lvlJc w:val="start"/>
      <w:pPr>
        <w:ind w:start="54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21" w15:restartNumberingAfterBreak="0">
    <w:nsid w:val="5ED27890"/>
    <w:multiLevelType w:val="hybridMultilevel"/>
    <w:tmpl w:val="C40482A2"/>
    <w:lvl w:ilvl="0" w:tplc="5EE86568">
      <w:numFmt w:val="bullet"/>
      <w:lvlText w:val="-"/>
      <w:lvlJc w:val="start"/>
      <w:pPr>
        <w:ind w:start="36pt" w:hanging="18pt"/>
      </w:pPr>
      <w:rPr>
        <w:rFonts w:ascii="Segoe UI Semilight" w:eastAsiaTheme="minorEastAsia" w:hAnsi="Segoe UI Semilight" w:cs="Segoe UI Semilight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6F5F4E0C"/>
    <w:multiLevelType w:val="hybridMultilevel"/>
    <w:tmpl w:val="A6E297AE"/>
    <w:lvl w:ilvl="0" w:tplc="7870F794">
      <w:start w:val="8"/>
      <w:numFmt w:val="decimal"/>
      <w:lvlText w:val="%1"/>
      <w:lvlJc w:val="start"/>
      <w:pPr>
        <w:ind w:start="36pt" w:hanging="18pt"/>
      </w:pPr>
      <w:rPr>
        <w:rFonts w:hint="default"/>
      </w:rPr>
    </w:lvl>
    <w:lvl w:ilvl="1" w:tplc="08090019" w:tentative="1">
      <w:start w:val="1"/>
      <w:numFmt w:val="lowerLetter"/>
      <w:lvlText w:val="%2."/>
      <w:lvlJc w:val="start"/>
      <w:pPr>
        <w:ind w:start="72pt" w:hanging="18pt"/>
      </w:pPr>
    </w:lvl>
    <w:lvl w:ilvl="2" w:tplc="0809001B" w:tentative="1">
      <w:start w:val="1"/>
      <w:numFmt w:val="lowerRoman"/>
      <w:lvlText w:val="%3."/>
      <w:lvlJc w:val="end"/>
      <w:pPr>
        <w:ind w:start="108pt" w:hanging="9pt"/>
      </w:pPr>
    </w:lvl>
    <w:lvl w:ilvl="3" w:tplc="0809000F" w:tentative="1">
      <w:start w:val="1"/>
      <w:numFmt w:val="decimal"/>
      <w:lvlText w:val="%4."/>
      <w:lvlJc w:val="start"/>
      <w:pPr>
        <w:ind w:start="144pt" w:hanging="18pt"/>
      </w:pPr>
    </w:lvl>
    <w:lvl w:ilvl="4" w:tplc="08090019" w:tentative="1">
      <w:start w:val="1"/>
      <w:numFmt w:val="lowerLetter"/>
      <w:lvlText w:val="%5."/>
      <w:lvlJc w:val="start"/>
      <w:pPr>
        <w:ind w:start="180pt" w:hanging="18pt"/>
      </w:pPr>
    </w:lvl>
    <w:lvl w:ilvl="5" w:tplc="0809001B" w:tentative="1">
      <w:start w:val="1"/>
      <w:numFmt w:val="lowerRoman"/>
      <w:lvlText w:val="%6."/>
      <w:lvlJc w:val="end"/>
      <w:pPr>
        <w:ind w:start="216pt" w:hanging="9pt"/>
      </w:pPr>
    </w:lvl>
    <w:lvl w:ilvl="6" w:tplc="0809000F" w:tentative="1">
      <w:start w:val="1"/>
      <w:numFmt w:val="decimal"/>
      <w:lvlText w:val="%7."/>
      <w:lvlJc w:val="start"/>
      <w:pPr>
        <w:ind w:start="252pt" w:hanging="18pt"/>
      </w:pPr>
    </w:lvl>
    <w:lvl w:ilvl="7" w:tplc="08090019" w:tentative="1">
      <w:start w:val="1"/>
      <w:numFmt w:val="lowerLetter"/>
      <w:lvlText w:val="%8."/>
      <w:lvlJc w:val="start"/>
      <w:pPr>
        <w:ind w:start="288pt" w:hanging="18pt"/>
      </w:pPr>
    </w:lvl>
    <w:lvl w:ilvl="8" w:tplc="08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7089149C"/>
    <w:multiLevelType w:val="hybridMultilevel"/>
    <w:tmpl w:val="B320547A"/>
    <w:lvl w:ilvl="0" w:tplc="20000001">
      <w:start w:val="1"/>
      <w:numFmt w:val="bullet"/>
      <w:lvlText w:val=""/>
      <w:lvlJc w:val="start"/>
      <w:pPr>
        <w:ind w:start="90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126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62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98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234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70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306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342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78pt" w:hanging="18pt"/>
      </w:pPr>
      <w:rPr>
        <w:rFonts w:ascii="Wingdings" w:hAnsi="Wingdings" w:hint="default"/>
      </w:rPr>
    </w:lvl>
  </w:abstractNum>
  <w:abstractNum w:abstractNumId="24" w15:restartNumberingAfterBreak="0">
    <w:nsid w:val="71B56FCC"/>
    <w:multiLevelType w:val="hybridMultilevel"/>
    <w:tmpl w:val="8682C51E"/>
    <w:lvl w:ilvl="0" w:tplc="6C0EB284">
      <w:start w:val="24"/>
      <w:numFmt w:val="bullet"/>
      <w:lvlText w:val="-"/>
      <w:lvlJc w:val="start"/>
      <w:pPr>
        <w:ind w:start="18pt" w:hanging="18pt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781336A6"/>
    <w:multiLevelType w:val="hybridMultilevel"/>
    <w:tmpl w:val="963ACE56"/>
    <w:lvl w:ilvl="0" w:tplc="08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833839025">
    <w:abstractNumId w:val="18"/>
  </w:num>
  <w:num w:numId="2" w16cid:durableId="66921236">
    <w:abstractNumId w:val="1"/>
  </w:num>
  <w:num w:numId="3" w16cid:durableId="151138470">
    <w:abstractNumId w:val="17"/>
  </w:num>
  <w:num w:numId="4" w16cid:durableId="1619726993">
    <w:abstractNumId w:val="17"/>
  </w:num>
  <w:num w:numId="5" w16cid:durableId="2050760857">
    <w:abstractNumId w:val="17"/>
  </w:num>
  <w:num w:numId="6" w16cid:durableId="2138178060">
    <w:abstractNumId w:val="17"/>
  </w:num>
  <w:num w:numId="7" w16cid:durableId="2028216772">
    <w:abstractNumId w:val="17"/>
  </w:num>
  <w:num w:numId="8" w16cid:durableId="902522945">
    <w:abstractNumId w:val="17"/>
  </w:num>
  <w:num w:numId="9" w16cid:durableId="2050687529">
    <w:abstractNumId w:val="17"/>
  </w:num>
  <w:num w:numId="10" w16cid:durableId="1467165751">
    <w:abstractNumId w:val="17"/>
  </w:num>
  <w:num w:numId="11" w16cid:durableId="2042364768">
    <w:abstractNumId w:val="18"/>
  </w:num>
  <w:num w:numId="12" w16cid:durableId="1000157125">
    <w:abstractNumId w:val="1"/>
  </w:num>
  <w:num w:numId="13" w16cid:durableId="378864005">
    <w:abstractNumId w:val="2"/>
  </w:num>
  <w:num w:numId="14" w16cid:durableId="547566935">
    <w:abstractNumId w:val="14"/>
  </w:num>
  <w:num w:numId="15" w16cid:durableId="1682196442">
    <w:abstractNumId w:val="10"/>
  </w:num>
  <w:num w:numId="16" w16cid:durableId="207962519">
    <w:abstractNumId w:val="12"/>
  </w:num>
  <w:num w:numId="17" w16cid:durableId="1988700582">
    <w:abstractNumId w:val="0"/>
  </w:num>
  <w:num w:numId="18" w16cid:durableId="650721695">
    <w:abstractNumId w:val="11"/>
  </w:num>
  <w:num w:numId="19" w16cid:durableId="1227490504">
    <w:abstractNumId w:val="8"/>
  </w:num>
  <w:num w:numId="20" w16cid:durableId="605770585">
    <w:abstractNumId w:val="24"/>
  </w:num>
  <w:num w:numId="21" w16cid:durableId="380907801">
    <w:abstractNumId w:val="3"/>
  </w:num>
  <w:num w:numId="22" w16cid:durableId="512960263">
    <w:abstractNumId w:val="16"/>
  </w:num>
  <w:num w:numId="23" w16cid:durableId="45223848">
    <w:abstractNumId w:val="25"/>
  </w:num>
  <w:num w:numId="24" w16cid:durableId="1754626673">
    <w:abstractNumId w:val="15"/>
  </w:num>
  <w:num w:numId="25" w16cid:durableId="409890541">
    <w:abstractNumId w:val="9"/>
  </w:num>
  <w:num w:numId="26" w16cid:durableId="303198020">
    <w:abstractNumId w:val="20"/>
  </w:num>
  <w:num w:numId="27" w16cid:durableId="1795370539">
    <w:abstractNumId w:val="4"/>
  </w:num>
  <w:num w:numId="28" w16cid:durableId="842429572">
    <w:abstractNumId w:val="6"/>
  </w:num>
  <w:num w:numId="29" w16cid:durableId="527373369">
    <w:abstractNumId w:val="13"/>
  </w:num>
  <w:num w:numId="30" w16cid:durableId="1782456780">
    <w:abstractNumId w:val="7"/>
  </w:num>
  <w:num w:numId="31" w16cid:durableId="1518422257">
    <w:abstractNumId w:val="21"/>
  </w:num>
  <w:num w:numId="32" w16cid:durableId="1151747894">
    <w:abstractNumId w:val="5"/>
  </w:num>
  <w:num w:numId="33" w16cid:durableId="461504673">
    <w:abstractNumId w:val="19"/>
  </w:num>
  <w:num w:numId="34" w16cid:durableId="1251309312">
    <w:abstractNumId w:val="22"/>
  </w:num>
  <w:num w:numId="35" w16cid:durableId="16416142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345"/>
    <w:rsid w:val="0000494F"/>
    <w:rsid w:val="00007D22"/>
    <w:rsid w:val="000159AD"/>
    <w:rsid w:val="00016E85"/>
    <w:rsid w:val="000322C2"/>
    <w:rsid w:val="00051FD8"/>
    <w:rsid w:val="000604CF"/>
    <w:rsid w:val="000645F4"/>
    <w:rsid w:val="00070F2A"/>
    <w:rsid w:val="00071FF3"/>
    <w:rsid w:val="000732AE"/>
    <w:rsid w:val="00083A7E"/>
    <w:rsid w:val="00091BA5"/>
    <w:rsid w:val="000B1E47"/>
    <w:rsid w:val="000B6D74"/>
    <w:rsid w:val="000D67A5"/>
    <w:rsid w:val="000E0EBC"/>
    <w:rsid w:val="000F61BD"/>
    <w:rsid w:val="00106DD5"/>
    <w:rsid w:val="00112A5D"/>
    <w:rsid w:val="001152B0"/>
    <w:rsid w:val="00127092"/>
    <w:rsid w:val="00134E5D"/>
    <w:rsid w:val="00146585"/>
    <w:rsid w:val="00147BAC"/>
    <w:rsid w:val="00162A16"/>
    <w:rsid w:val="001776E4"/>
    <w:rsid w:val="0018462C"/>
    <w:rsid w:val="001B3179"/>
    <w:rsid w:val="001C1AD9"/>
    <w:rsid w:val="001C6728"/>
    <w:rsid w:val="001D378C"/>
    <w:rsid w:val="001F46A7"/>
    <w:rsid w:val="001F7D09"/>
    <w:rsid w:val="00216349"/>
    <w:rsid w:val="00224254"/>
    <w:rsid w:val="002333EF"/>
    <w:rsid w:val="002447D4"/>
    <w:rsid w:val="00256A4F"/>
    <w:rsid w:val="00262485"/>
    <w:rsid w:val="00272F30"/>
    <w:rsid w:val="002764C2"/>
    <w:rsid w:val="002876C8"/>
    <w:rsid w:val="0029435A"/>
    <w:rsid w:val="002A1992"/>
    <w:rsid w:val="002B7E1C"/>
    <w:rsid w:val="002C48DD"/>
    <w:rsid w:val="002D0D35"/>
    <w:rsid w:val="002F06B3"/>
    <w:rsid w:val="00302632"/>
    <w:rsid w:val="00314BAD"/>
    <w:rsid w:val="003269B8"/>
    <w:rsid w:val="00333DD9"/>
    <w:rsid w:val="00334C61"/>
    <w:rsid w:val="00336102"/>
    <w:rsid w:val="003553A2"/>
    <w:rsid w:val="003920D1"/>
    <w:rsid w:val="003A6F03"/>
    <w:rsid w:val="003B576A"/>
    <w:rsid w:val="003B6477"/>
    <w:rsid w:val="003C5171"/>
    <w:rsid w:val="003C63F3"/>
    <w:rsid w:val="003D11F5"/>
    <w:rsid w:val="003D5EC9"/>
    <w:rsid w:val="003E0345"/>
    <w:rsid w:val="003E292E"/>
    <w:rsid w:val="003F0D99"/>
    <w:rsid w:val="00413F3D"/>
    <w:rsid w:val="004443C3"/>
    <w:rsid w:val="00454C56"/>
    <w:rsid w:val="00464848"/>
    <w:rsid w:val="004748FD"/>
    <w:rsid w:val="004777F0"/>
    <w:rsid w:val="004844B0"/>
    <w:rsid w:val="004A36C8"/>
    <w:rsid w:val="004A6A0C"/>
    <w:rsid w:val="004B55F4"/>
    <w:rsid w:val="004C373C"/>
    <w:rsid w:val="004D124F"/>
    <w:rsid w:val="004F4FD3"/>
    <w:rsid w:val="00510160"/>
    <w:rsid w:val="00517770"/>
    <w:rsid w:val="00524FE9"/>
    <w:rsid w:val="00540C5B"/>
    <w:rsid w:val="0054583B"/>
    <w:rsid w:val="00555482"/>
    <w:rsid w:val="00555868"/>
    <w:rsid w:val="005568FA"/>
    <w:rsid w:val="00561252"/>
    <w:rsid w:val="005664FF"/>
    <w:rsid w:val="00567122"/>
    <w:rsid w:val="00582142"/>
    <w:rsid w:val="00585009"/>
    <w:rsid w:val="0058596B"/>
    <w:rsid w:val="00586381"/>
    <w:rsid w:val="005A64A6"/>
    <w:rsid w:val="005C59B7"/>
    <w:rsid w:val="005D5941"/>
    <w:rsid w:val="005D6FF7"/>
    <w:rsid w:val="005E1A09"/>
    <w:rsid w:val="005E6CC6"/>
    <w:rsid w:val="005F5403"/>
    <w:rsid w:val="006231CC"/>
    <w:rsid w:val="0065157F"/>
    <w:rsid w:val="00657F5D"/>
    <w:rsid w:val="00673A29"/>
    <w:rsid w:val="00682E70"/>
    <w:rsid w:val="006A2102"/>
    <w:rsid w:val="006A3315"/>
    <w:rsid w:val="006D2093"/>
    <w:rsid w:val="006D5E56"/>
    <w:rsid w:val="006F60F9"/>
    <w:rsid w:val="00702AE3"/>
    <w:rsid w:val="0073225D"/>
    <w:rsid w:val="00732309"/>
    <w:rsid w:val="00735F7F"/>
    <w:rsid w:val="0074399D"/>
    <w:rsid w:val="0074421A"/>
    <w:rsid w:val="00750348"/>
    <w:rsid w:val="007551BD"/>
    <w:rsid w:val="00782442"/>
    <w:rsid w:val="007962FA"/>
    <w:rsid w:val="007A2E1F"/>
    <w:rsid w:val="007A6BF1"/>
    <w:rsid w:val="007B7092"/>
    <w:rsid w:val="007D5DC2"/>
    <w:rsid w:val="007E40BE"/>
    <w:rsid w:val="008009F2"/>
    <w:rsid w:val="00801C9C"/>
    <w:rsid w:val="00810B23"/>
    <w:rsid w:val="0081575E"/>
    <w:rsid w:val="00817695"/>
    <w:rsid w:val="00843B84"/>
    <w:rsid w:val="00853F2F"/>
    <w:rsid w:val="00864D9D"/>
    <w:rsid w:val="0087445C"/>
    <w:rsid w:val="00880311"/>
    <w:rsid w:val="00882157"/>
    <w:rsid w:val="0088477E"/>
    <w:rsid w:val="00894EFF"/>
    <w:rsid w:val="00897203"/>
    <w:rsid w:val="008A58D3"/>
    <w:rsid w:val="008C29C2"/>
    <w:rsid w:val="008D338D"/>
    <w:rsid w:val="008D55AC"/>
    <w:rsid w:val="008E243C"/>
    <w:rsid w:val="008E26B3"/>
    <w:rsid w:val="008E7CE9"/>
    <w:rsid w:val="00911BB9"/>
    <w:rsid w:val="00913E77"/>
    <w:rsid w:val="00920582"/>
    <w:rsid w:val="009247AD"/>
    <w:rsid w:val="009376F0"/>
    <w:rsid w:val="00940784"/>
    <w:rsid w:val="0094351F"/>
    <w:rsid w:val="00944DDA"/>
    <w:rsid w:val="00962DF2"/>
    <w:rsid w:val="009734D1"/>
    <w:rsid w:val="00980A03"/>
    <w:rsid w:val="00995673"/>
    <w:rsid w:val="00997370"/>
    <w:rsid w:val="009A305A"/>
    <w:rsid w:val="009A5080"/>
    <w:rsid w:val="009B63B9"/>
    <w:rsid w:val="009D1AEC"/>
    <w:rsid w:val="009F1AC3"/>
    <w:rsid w:val="00A05577"/>
    <w:rsid w:val="00A330DB"/>
    <w:rsid w:val="00A41D42"/>
    <w:rsid w:val="00A4662C"/>
    <w:rsid w:val="00A47568"/>
    <w:rsid w:val="00A572A7"/>
    <w:rsid w:val="00A57D89"/>
    <w:rsid w:val="00A7061D"/>
    <w:rsid w:val="00A71A2E"/>
    <w:rsid w:val="00A7251B"/>
    <w:rsid w:val="00A74C1D"/>
    <w:rsid w:val="00A93340"/>
    <w:rsid w:val="00AA0580"/>
    <w:rsid w:val="00AA66F0"/>
    <w:rsid w:val="00AB2F24"/>
    <w:rsid w:val="00AC16B1"/>
    <w:rsid w:val="00AC3A4E"/>
    <w:rsid w:val="00AE0D42"/>
    <w:rsid w:val="00AE3E7A"/>
    <w:rsid w:val="00AE522C"/>
    <w:rsid w:val="00AF748E"/>
    <w:rsid w:val="00B01CB0"/>
    <w:rsid w:val="00B4181C"/>
    <w:rsid w:val="00B52739"/>
    <w:rsid w:val="00B529AC"/>
    <w:rsid w:val="00B548E1"/>
    <w:rsid w:val="00B65990"/>
    <w:rsid w:val="00B71EAE"/>
    <w:rsid w:val="00B82105"/>
    <w:rsid w:val="00B8414E"/>
    <w:rsid w:val="00B90F01"/>
    <w:rsid w:val="00BA471E"/>
    <w:rsid w:val="00BA6F35"/>
    <w:rsid w:val="00BB0B67"/>
    <w:rsid w:val="00BB6ECD"/>
    <w:rsid w:val="00BC179E"/>
    <w:rsid w:val="00BD4946"/>
    <w:rsid w:val="00BF0A1E"/>
    <w:rsid w:val="00C00C14"/>
    <w:rsid w:val="00C059BA"/>
    <w:rsid w:val="00C0619D"/>
    <w:rsid w:val="00C162C7"/>
    <w:rsid w:val="00C277C7"/>
    <w:rsid w:val="00C534C0"/>
    <w:rsid w:val="00C53B76"/>
    <w:rsid w:val="00C556C7"/>
    <w:rsid w:val="00C66EA4"/>
    <w:rsid w:val="00C677EA"/>
    <w:rsid w:val="00C86CB4"/>
    <w:rsid w:val="00CA13F6"/>
    <w:rsid w:val="00CA2865"/>
    <w:rsid w:val="00CA4C84"/>
    <w:rsid w:val="00CC5C5A"/>
    <w:rsid w:val="00CC5FE4"/>
    <w:rsid w:val="00CC7D36"/>
    <w:rsid w:val="00CD2D38"/>
    <w:rsid w:val="00CD309A"/>
    <w:rsid w:val="00CE43B4"/>
    <w:rsid w:val="00D03586"/>
    <w:rsid w:val="00D24D71"/>
    <w:rsid w:val="00D30613"/>
    <w:rsid w:val="00D307E2"/>
    <w:rsid w:val="00D3210F"/>
    <w:rsid w:val="00D368E1"/>
    <w:rsid w:val="00D41D97"/>
    <w:rsid w:val="00D4277E"/>
    <w:rsid w:val="00D42E80"/>
    <w:rsid w:val="00D573B9"/>
    <w:rsid w:val="00D6110E"/>
    <w:rsid w:val="00D6174A"/>
    <w:rsid w:val="00D62B15"/>
    <w:rsid w:val="00D66EAF"/>
    <w:rsid w:val="00D76C01"/>
    <w:rsid w:val="00D96CA0"/>
    <w:rsid w:val="00DB6ECD"/>
    <w:rsid w:val="00DD38CE"/>
    <w:rsid w:val="00E11906"/>
    <w:rsid w:val="00E2651F"/>
    <w:rsid w:val="00E35DB1"/>
    <w:rsid w:val="00E51E5E"/>
    <w:rsid w:val="00E53FD8"/>
    <w:rsid w:val="00E54D04"/>
    <w:rsid w:val="00E608DD"/>
    <w:rsid w:val="00E61F17"/>
    <w:rsid w:val="00E81431"/>
    <w:rsid w:val="00E8523C"/>
    <w:rsid w:val="00E95F46"/>
    <w:rsid w:val="00EA51B9"/>
    <w:rsid w:val="00EB046C"/>
    <w:rsid w:val="00EB1E20"/>
    <w:rsid w:val="00EB4BC5"/>
    <w:rsid w:val="00EB5CEA"/>
    <w:rsid w:val="00EC127E"/>
    <w:rsid w:val="00EC772E"/>
    <w:rsid w:val="00ED189F"/>
    <w:rsid w:val="00ED3ABA"/>
    <w:rsid w:val="00ED515C"/>
    <w:rsid w:val="00EE1FAA"/>
    <w:rsid w:val="00EF0394"/>
    <w:rsid w:val="00EF2DF5"/>
    <w:rsid w:val="00EF463E"/>
    <w:rsid w:val="00F27746"/>
    <w:rsid w:val="00F312AA"/>
    <w:rsid w:val="00F5338D"/>
    <w:rsid w:val="00F54D23"/>
    <w:rsid w:val="00F60F4C"/>
    <w:rsid w:val="00F72902"/>
    <w:rsid w:val="00F85CA9"/>
    <w:rsid w:val="00FA32A6"/>
    <w:rsid w:val="00FA74A5"/>
    <w:rsid w:val="00FB6460"/>
    <w:rsid w:val="00FC08B7"/>
    <w:rsid w:val="00FC3358"/>
    <w:rsid w:val="00FC4BC1"/>
    <w:rsid w:val="00FD11D1"/>
    <w:rsid w:val="00FF0581"/>
    <w:rsid w:val="00FF687A"/>
    <w:rsid w:val="00FF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3E2BC"/>
  <w15:chartTrackingRefBased/>
  <w15:docId w15:val="{E4D9EBA7-D331-40E9-92AE-9739462E90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zh-CN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B9"/>
    <w:pPr>
      <w:spacing w:line="12pt" w:lineRule="auto"/>
      <w:jc w:val="both"/>
    </w:pPr>
    <w:rPr>
      <w:sz w:val="20"/>
    </w:rPr>
  </w:style>
  <w:style w:type="paragraph" w:styleId="Heading1">
    <w:name w:val="heading 1"/>
    <w:aliases w:val="MCE-H1"/>
    <w:basedOn w:val="Normal"/>
    <w:next w:val="Normal"/>
    <w:link w:val="Heading1Char"/>
    <w:uiPriority w:val="9"/>
    <w:qFormat/>
    <w:rsid w:val="009B63B9"/>
    <w:pPr>
      <w:keepNext/>
      <w:keepLines/>
      <w:numPr>
        <w:numId w:val="10"/>
      </w:numPr>
      <w:spacing w:before="24pt" w:after="0p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36"/>
      <w:szCs w:val="28"/>
    </w:rPr>
  </w:style>
  <w:style w:type="paragraph" w:styleId="Heading2">
    <w:name w:val="heading 2"/>
    <w:aliases w:val="MCE-H2"/>
    <w:basedOn w:val="Normal"/>
    <w:next w:val="Normal"/>
    <w:link w:val="Heading2Char"/>
    <w:uiPriority w:val="9"/>
    <w:semiHidden/>
    <w:unhideWhenUsed/>
    <w:qFormat/>
    <w:rsid w:val="009B63B9"/>
    <w:pPr>
      <w:keepNext/>
      <w:keepLines/>
      <w:numPr>
        <w:ilvl w:val="1"/>
        <w:numId w:val="10"/>
      </w:numPr>
      <w:spacing w:before="2pt" w:after="0pt"/>
      <w:outlineLvl w:val="1"/>
    </w:pPr>
    <w:rPr>
      <w:rFonts w:asciiTheme="majorHAnsi" w:eastAsiaTheme="majorEastAsia" w:hAnsiTheme="majorHAnsi" w:cstheme="majorBidi"/>
      <w:b/>
      <w:caps/>
      <w:color w:val="595959" w:themeColor="text1" w:themeTint="A6"/>
      <w:sz w:val="24"/>
      <w:szCs w:val="26"/>
    </w:rPr>
  </w:style>
  <w:style w:type="paragraph" w:styleId="Heading3">
    <w:name w:val="heading 3"/>
    <w:aliases w:val="MCE-H3"/>
    <w:basedOn w:val="Normal"/>
    <w:next w:val="Normal"/>
    <w:link w:val="Heading3Char"/>
    <w:uiPriority w:val="9"/>
    <w:semiHidden/>
    <w:unhideWhenUsed/>
    <w:qFormat/>
    <w:rsid w:val="009B63B9"/>
    <w:pPr>
      <w:keepNext/>
      <w:keepLines/>
      <w:numPr>
        <w:ilvl w:val="2"/>
        <w:numId w:val="10"/>
      </w:numPr>
      <w:spacing w:before="6pt" w:after="0pt"/>
      <w:outlineLvl w:val="2"/>
    </w:pPr>
    <w:rPr>
      <w:rFonts w:asciiTheme="majorHAnsi" w:eastAsiaTheme="majorEastAsia" w:hAnsiTheme="majorHAnsi" w:cstheme="majorBidi"/>
      <w:color w:val="7F7F7F" w:themeColor="text1" w:themeTint="80"/>
      <w:sz w:val="24"/>
      <w:szCs w:val="24"/>
    </w:rPr>
  </w:style>
  <w:style w:type="paragraph" w:styleId="Heading4">
    <w:name w:val="heading 4"/>
    <w:aliases w:val="MCE-H4"/>
    <w:basedOn w:val="Normal"/>
    <w:next w:val="Normal"/>
    <w:link w:val="Heading4Char"/>
    <w:uiPriority w:val="9"/>
    <w:semiHidden/>
    <w:unhideWhenUsed/>
    <w:qFormat/>
    <w:rsid w:val="009B63B9"/>
    <w:pPr>
      <w:keepNext/>
      <w:keepLines/>
      <w:numPr>
        <w:ilvl w:val="3"/>
        <w:numId w:val="10"/>
      </w:numPr>
      <w:spacing w:before="2pt" w:after="0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MCE-H5"/>
    <w:basedOn w:val="Normal"/>
    <w:next w:val="Normal"/>
    <w:link w:val="Heading5Char"/>
    <w:uiPriority w:val="9"/>
    <w:semiHidden/>
    <w:unhideWhenUsed/>
    <w:qFormat/>
    <w:rsid w:val="009B63B9"/>
    <w:pPr>
      <w:keepNext/>
      <w:keepLines/>
      <w:spacing w:before="2pt" w:after="0p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3B9"/>
    <w:pPr>
      <w:keepNext/>
      <w:keepLines/>
      <w:numPr>
        <w:ilvl w:val="5"/>
        <w:numId w:val="10"/>
      </w:numPr>
      <w:spacing w:before="2pt" w:after="0p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3B9"/>
    <w:pPr>
      <w:keepNext/>
      <w:keepLines/>
      <w:numPr>
        <w:ilvl w:val="6"/>
        <w:numId w:val="10"/>
      </w:numPr>
      <w:spacing w:before="2pt" w:after="0p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3B9"/>
    <w:pPr>
      <w:keepNext/>
      <w:keepLines/>
      <w:numPr>
        <w:ilvl w:val="7"/>
        <w:numId w:val="10"/>
      </w:numPr>
      <w:spacing w:before="2pt" w:after="0p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3B9"/>
    <w:pPr>
      <w:keepNext/>
      <w:keepLines/>
      <w:numPr>
        <w:ilvl w:val="8"/>
        <w:numId w:val="2"/>
      </w:numPr>
      <w:spacing w:before="2pt" w:after="0pt"/>
      <w:ind w:start="79.20pt" w:hanging="79.20p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E-PARA-L1">
    <w:name w:val="MCE-PARA-L1"/>
    <w:basedOn w:val="Normal"/>
    <w:link w:val="MCE-PARA-L1Char"/>
    <w:qFormat/>
    <w:rsid w:val="00AE522C"/>
    <w:pPr>
      <w:ind w:start="22.70pt"/>
    </w:pPr>
    <w:rPr>
      <w:rFonts w:cstheme="minorHAnsi"/>
    </w:rPr>
  </w:style>
  <w:style w:type="character" w:customStyle="1" w:styleId="MCE-PARA-L1Char">
    <w:name w:val="MCE-PARA-L1 Char"/>
    <w:basedOn w:val="DefaultParagraphFont"/>
    <w:link w:val="MCE-PARA-L1"/>
    <w:rsid w:val="00AE522C"/>
    <w:rPr>
      <w:rFonts w:cstheme="minorHAnsi"/>
      <w:sz w:val="20"/>
    </w:rPr>
  </w:style>
  <w:style w:type="paragraph" w:customStyle="1" w:styleId="MCE-LIST-T1-L1">
    <w:name w:val="MCE-LIST-T1-L1"/>
    <w:basedOn w:val="ListParagraph"/>
    <w:link w:val="MCE-LIST-T1-L1Char"/>
    <w:qFormat/>
    <w:rsid w:val="009B63B9"/>
    <w:pPr>
      <w:numPr>
        <w:numId w:val="1"/>
      </w:numPr>
      <w:ind w:start="53.85pt" w:hanging="17.85pt"/>
    </w:pPr>
  </w:style>
  <w:style w:type="character" w:customStyle="1" w:styleId="MCE-LIST-T1-L1Char">
    <w:name w:val="MCE-LIST-T1-L1 Char"/>
    <w:basedOn w:val="ListParagraphChar"/>
    <w:link w:val="MCE-LIST-T1-L1"/>
    <w:rsid w:val="009B63B9"/>
    <w:rPr>
      <w:rFonts w:eastAsiaTheme="minorEastAsia"/>
      <w:kern w:val="22"/>
      <w:sz w:val="20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9B63B9"/>
    <w:pPr>
      <w:spacing w:after="6pt"/>
      <w:ind w:start="36pt" w:end="3.70pt"/>
      <w:contextualSpacing/>
    </w:pPr>
    <w:rPr>
      <w:rFonts w:eastAsiaTheme="minorEastAsia"/>
      <w:kern w:val="22"/>
    </w:rPr>
  </w:style>
  <w:style w:type="paragraph" w:customStyle="1" w:styleId="MCE-NS-L1">
    <w:name w:val="MCE-NS-L1"/>
    <w:basedOn w:val="MCE-PARA-L1"/>
    <w:link w:val="MCE-NS-L1Char"/>
    <w:qFormat/>
    <w:rsid w:val="009B63B9"/>
    <w:pPr>
      <w:spacing w:after="0pt"/>
    </w:pPr>
  </w:style>
  <w:style w:type="character" w:customStyle="1" w:styleId="MCE-NS-L1Char">
    <w:name w:val="MCE-NS-L1 Char"/>
    <w:basedOn w:val="MCE-PARA-L1Char"/>
    <w:link w:val="MCE-NS-L1"/>
    <w:rsid w:val="009B63B9"/>
    <w:rPr>
      <w:rFonts w:cstheme="minorHAnsi"/>
      <w:sz w:val="20"/>
    </w:rPr>
  </w:style>
  <w:style w:type="paragraph" w:customStyle="1" w:styleId="MCE-LIST-T2-L1">
    <w:name w:val="MCE-LIST-T2-L1"/>
    <w:basedOn w:val="ListParagraph"/>
    <w:link w:val="MCE-LIST-T2-L1Char"/>
    <w:qFormat/>
    <w:rsid w:val="009B63B9"/>
    <w:pPr>
      <w:ind w:start="53.85pt" w:hanging="17.85pt"/>
    </w:pPr>
    <w:rPr>
      <w:color w:val="262626" w:themeColor="text1" w:themeTint="D9"/>
    </w:rPr>
  </w:style>
  <w:style w:type="character" w:customStyle="1" w:styleId="MCE-LIST-T2-L1Char">
    <w:name w:val="MCE-LIST-T2-L1 Char"/>
    <w:basedOn w:val="MCE-LIST-T1-L1Char"/>
    <w:link w:val="MCE-LIST-T2-L1"/>
    <w:rsid w:val="009B63B9"/>
    <w:rPr>
      <w:rFonts w:eastAsiaTheme="minorEastAsia"/>
      <w:color w:val="262626" w:themeColor="text1" w:themeTint="D9"/>
      <w:kern w:val="22"/>
      <w:sz w:val="20"/>
    </w:rPr>
  </w:style>
  <w:style w:type="paragraph" w:customStyle="1" w:styleId="MCE-A1">
    <w:name w:val="MCE-A1"/>
    <w:basedOn w:val="Heading2"/>
    <w:link w:val="MCE-A1Char"/>
    <w:qFormat/>
    <w:rsid w:val="009B63B9"/>
    <w:pPr>
      <w:numPr>
        <w:ilvl w:val="0"/>
        <w:numId w:val="0"/>
      </w:numPr>
      <w:ind w:start="22.70pt" w:hanging="22.70pt"/>
    </w:pPr>
  </w:style>
  <w:style w:type="character" w:customStyle="1" w:styleId="MCE-A1Char">
    <w:name w:val="MCE-A1 Char"/>
    <w:basedOn w:val="Heading2Char"/>
    <w:link w:val="MCE-A1"/>
    <w:rsid w:val="009B63B9"/>
    <w:rPr>
      <w:rFonts w:asciiTheme="majorHAnsi" w:eastAsiaTheme="majorEastAsia" w:hAnsiTheme="majorHAnsi" w:cstheme="majorBidi"/>
      <w:b/>
      <w:caps/>
      <w:color w:val="595959" w:themeColor="text1" w:themeTint="A6"/>
      <w:sz w:val="24"/>
      <w:szCs w:val="26"/>
    </w:rPr>
  </w:style>
  <w:style w:type="character" w:customStyle="1" w:styleId="Heading2Char">
    <w:name w:val="Heading 2 Char"/>
    <w:aliases w:val="MCE-H2 Char"/>
    <w:basedOn w:val="DefaultParagraphFont"/>
    <w:link w:val="Heading2"/>
    <w:uiPriority w:val="9"/>
    <w:semiHidden/>
    <w:rsid w:val="009B63B9"/>
    <w:rPr>
      <w:rFonts w:asciiTheme="majorHAnsi" w:eastAsiaTheme="majorEastAsia" w:hAnsiTheme="majorHAnsi" w:cstheme="majorBidi"/>
      <w:b/>
      <w:caps/>
      <w:color w:val="595959" w:themeColor="text1" w:themeTint="A6"/>
      <w:sz w:val="24"/>
      <w:szCs w:val="26"/>
    </w:rPr>
  </w:style>
  <w:style w:type="character" w:customStyle="1" w:styleId="Heading1Char">
    <w:name w:val="Heading 1 Char"/>
    <w:aliases w:val="MCE-H1 Char"/>
    <w:basedOn w:val="DefaultParagraphFont"/>
    <w:link w:val="Heading1"/>
    <w:uiPriority w:val="9"/>
    <w:rsid w:val="009B63B9"/>
    <w:rPr>
      <w:rFonts w:asciiTheme="majorHAnsi" w:eastAsiaTheme="majorEastAsia" w:hAnsiTheme="majorHAnsi" w:cstheme="majorBidi"/>
      <w:bCs/>
      <w:caps/>
      <w:color w:val="5B9BD5" w:themeColor="accent1"/>
      <w:sz w:val="36"/>
      <w:szCs w:val="28"/>
    </w:rPr>
  </w:style>
  <w:style w:type="character" w:customStyle="1" w:styleId="Heading3Char">
    <w:name w:val="Heading 3 Char"/>
    <w:aliases w:val="MCE-H3 Char"/>
    <w:basedOn w:val="DefaultParagraphFont"/>
    <w:link w:val="Heading3"/>
    <w:uiPriority w:val="9"/>
    <w:semiHidden/>
    <w:rsid w:val="009B63B9"/>
    <w:rPr>
      <w:rFonts w:asciiTheme="majorHAnsi" w:eastAsiaTheme="majorEastAsia" w:hAnsiTheme="majorHAnsi" w:cstheme="majorBidi"/>
      <w:color w:val="7F7F7F" w:themeColor="text1" w:themeTint="80"/>
      <w:sz w:val="24"/>
      <w:szCs w:val="24"/>
    </w:rPr>
  </w:style>
  <w:style w:type="character" w:customStyle="1" w:styleId="Heading4Char">
    <w:name w:val="Heading 4 Char"/>
    <w:aliases w:val="MCE-H4 Char"/>
    <w:basedOn w:val="DefaultParagraphFont"/>
    <w:link w:val="Heading4"/>
    <w:uiPriority w:val="9"/>
    <w:semiHidden/>
    <w:rsid w:val="009B63B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aliases w:val="MCE-H5 Char"/>
    <w:basedOn w:val="DefaultParagraphFont"/>
    <w:link w:val="Heading5"/>
    <w:uiPriority w:val="9"/>
    <w:semiHidden/>
    <w:rsid w:val="009B63B9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3B9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3B9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3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3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9B63B9"/>
    <w:pPr>
      <w:tabs>
        <w:tab w:val="center" w:pos="225.65pt"/>
        <w:tab w:val="end" w:pos="451.30pt"/>
      </w:tabs>
      <w:spacing w:after="0pt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B63B9"/>
  </w:style>
  <w:style w:type="paragraph" w:styleId="Caption">
    <w:name w:val="caption"/>
    <w:basedOn w:val="MCE-PARA-L1"/>
    <w:next w:val="Normal"/>
    <w:uiPriority w:val="35"/>
    <w:semiHidden/>
    <w:unhideWhenUsed/>
    <w:qFormat/>
    <w:rsid w:val="009B63B9"/>
    <w:rPr>
      <w:i/>
      <w:iCs/>
      <w:color w:val="5F5F5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63B9"/>
    <w:pPr>
      <w:spacing w:after="0pt"/>
    </w:pPr>
    <w:rPr>
      <w:rFonts w:ascii="Segoe UI Light" w:eastAsiaTheme="majorEastAsia" w:hAnsi="Segoe UI Light" w:cs="Aparajita"/>
      <w:color w:val="262626" w:themeColor="text1" w:themeTint="D9"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B63B9"/>
    <w:rPr>
      <w:rFonts w:ascii="Segoe UI Light" w:eastAsiaTheme="majorEastAsia" w:hAnsi="Segoe UI Light" w:cs="Aparajita"/>
      <w:color w:val="262626" w:themeColor="text1" w:themeTint="D9"/>
      <w:sz w:val="4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B9"/>
    <w:pPr>
      <w:spacing w:after="0pt"/>
    </w:pPr>
    <w:rPr>
      <w:rFonts w:asciiTheme="majorHAnsi" w:eastAsiaTheme="majorEastAsia" w:hAnsiTheme="majorHAnsi" w:cs="Aparajit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3B9"/>
    <w:rPr>
      <w:rFonts w:asciiTheme="majorHAnsi" w:eastAsiaTheme="majorEastAsia" w:hAnsiTheme="majorHAnsi" w:cs="Aparajita"/>
      <w:sz w:val="28"/>
      <w:szCs w:val="28"/>
    </w:rPr>
  </w:style>
  <w:style w:type="character" w:styleId="Strong">
    <w:name w:val="Strong"/>
    <w:basedOn w:val="DefaultParagraphFont"/>
    <w:uiPriority w:val="22"/>
    <w:qFormat/>
    <w:rsid w:val="009B63B9"/>
    <w:rPr>
      <w:b/>
      <w:bCs/>
    </w:rPr>
  </w:style>
  <w:style w:type="character" w:styleId="Emphasis">
    <w:name w:val="Emphasis"/>
    <w:basedOn w:val="DefaultParagraphFont"/>
    <w:uiPriority w:val="20"/>
    <w:qFormat/>
    <w:rsid w:val="009B63B9"/>
    <w:rPr>
      <w:i/>
      <w:iCs/>
    </w:rPr>
  </w:style>
  <w:style w:type="paragraph" w:styleId="NoSpacing">
    <w:name w:val="No Spacing"/>
    <w:aliases w:val="MCE-NS-L0"/>
    <w:link w:val="NoSpacingChar"/>
    <w:uiPriority w:val="1"/>
    <w:qFormat/>
    <w:rsid w:val="009B63B9"/>
    <w:pPr>
      <w:spacing w:after="0pt" w:line="12pt" w:lineRule="auto"/>
    </w:pPr>
    <w:rPr>
      <w:rFonts w:eastAsiaTheme="minorEastAsia"/>
      <w:sz w:val="20"/>
    </w:rPr>
  </w:style>
  <w:style w:type="character" w:customStyle="1" w:styleId="NoSpacingChar">
    <w:name w:val="No Spacing Char"/>
    <w:aliases w:val="MCE-NS-L0 Char"/>
    <w:basedOn w:val="DefaultParagraphFont"/>
    <w:link w:val="NoSpacing"/>
    <w:uiPriority w:val="1"/>
    <w:rsid w:val="009B63B9"/>
    <w:rPr>
      <w:rFonts w:eastAsiaTheme="minorEastAsia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63B9"/>
    <w:rPr>
      <w:rFonts w:eastAsiaTheme="minorEastAsia"/>
      <w:kern w:val="22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B63B9"/>
    <w:pPr>
      <w:spacing w:before="10pt" w:after="8pt"/>
      <w:ind w:start="43.20pt" w:end="43.20pt"/>
      <w:jc w:val="center"/>
    </w:pPr>
    <w:rPr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9B63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3B9"/>
    <w:pPr>
      <w:pBdr>
        <w:top w:val="single" w:sz="4" w:space="10" w:color="5B9BD5" w:themeColor="accent1"/>
        <w:bottom w:val="single" w:sz="4" w:space="10" w:color="5B9BD5" w:themeColor="accent1"/>
      </w:pBdr>
      <w:spacing w:before="18pt" w:after="18pt"/>
      <w:ind w:start="43.20pt" w:end="43.20pt"/>
      <w:jc w:val="center"/>
    </w:pPr>
    <w:rPr>
      <w:i/>
      <w:iCs/>
      <w:color w:val="5B9BD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3B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B63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B63B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B63B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B63B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B63B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3B9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B63B9"/>
    <w:pPr>
      <w:tabs>
        <w:tab w:val="center" w:pos="225.65pt"/>
        <w:tab w:val="end" w:pos="451.30pt"/>
      </w:tabs>
      <w:spacing w:after="0pt"/>
    </w:pPr>
  </w:style>
  <w:style w:type="character" w:customStyle="1" w:styleId="FooterChar">
    <w:name w:val="Footer Char"/>
    <w:basedOn w:val="DefaultParagraphFont"/>
    <w:link w:val="Footer"/>
    <w:uiPriority w:val="99"/>
    <w:rsid w:val="009B63B9"/>
    <w:rPr>
      <w:sz w:val="20"/>
    </w:rPr>
  </w:style>
  <w:style w:type="table" w:customStyle="1" w:styleId="TableGrid">
    <w:name w:val="TableGrid"/>
    <w:rsid w:val="009B63B9"/>
    <w:pPr>
      <w:spacing w:after="0pt" w:line="12pt" w:lineRule="auto"/>
    </w:pPr>
    <w:rPr>
      <w:rFonts w:eastAsiaTheme="minorEastAsia"/>
    </w:rPr>
    <w:tblPr>
      <w:tblCellMar>
        <w:top w:w="0pt" w:type="dxa"/>
        <w:start w:w="0pt" w:type="dxa"/>
        <w:bottom w:w="0pt" w:type="dxa"/>
        <w:end w:w="0pt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B63B9"/>
    <w:rPr>
      <w:color w:val="808080"/>
    </w:rPr>
  </w:style>
  <w:style w:type="table" w:styleId="TableGrid0">
    <w:name w:val="Table Grid"/>
    <w:basedOn w:val="TableNormal"/>
    <w:uiPriority w:val="39"/>
    <w:rsid w:val="004F4FD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F4FD3"/>
    <w:pPr>
      <w:spacing w:after="0pt" w:line="12pt" w:lineRule="auto"/>
    </w:pPr>
    <w:tblPr>
      <w:tblBorders>
        <w:top w:val="single" w:sz="4" w:space="0" w:color="BFBFBF" w:themeColor="background1" w:themeShade="BF"/>
        <w:start w:val="single" w:sz="4" w:space="0" w:color="BFBFBF" w:themeColor="background1" w:themeShade="BF"/>
        <w:bottom w:val="single" w:sz="4" w:space="0" w:color="BFBFBF" w:themeColor="background1" w:themeShade="BF"/>
        <w:end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74421A"/>
    <w:pPr>
      <w:spacing w:after="0pt" w:line="12pt" w:lineRule="auto"/>
    </w:pPr>
    <w:tblPr>
      <w:tblStyleRowBandSize w:val="1"/>
      <w:tblStyleColBandSize w:val="1"/>
      <w:tblBorders>
        <w:top w:val="single" w:sz="4" w:space="0" w:color="FFFFFF" w:themeColor="background1"/>
        <w:start w:val="single" w:sz="4" w:space="0" w:color="FFFFFF" w:themeColor="background1"/>
        <w:bottom w:val="single" w:sz="4" w:space="0" w:color="FFFFFF" w:themeColor="background1"/>
        <w:end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start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2442"/>
    <w:pPr>
      <w:spacing w:after="0pt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42"/>
    <w:rPr>
      <w:rFonts w:ascii="Segoe UI" w:hAnsi="Segoe UI" w:cs="Segoe UI"/>
      <w:sz w:val="18"/>
      <w:szCs w:val="18"/>
    </w:rPr>
  </w:style>
  <w:style w:type="paragraph" w:customStyle="1" w:styleId="MCE-LE-Heading">
    <w:name w:val="MCE-LE-Heading"/>
    <w:basedOn w:val="Normal"/>
    <w:link w:val="MCE-LE-HeadingChar"/>
    <w:qFormat/>
    <w:rsid w:val="0087445C"/>
    <w:pPr>
      <w:jc w:val="center"/>
      <w:outlineLvl w:val="0"/>
    </w:pPr>
    <w:rPr>
      <w:rFonts w:ascii="Segoe UI Semibold" w:hAnsi="Segoe UI Semibold"/>
      <w:color w:val="595959" w:themeColor="text1" w:themeTint="A6"/>
      <w:sz w:val="22"/>
      <w:lang w:val="en-US"/>
    </w:rPr>
  </w:style>
  <w:style w:type="character" w:customStyle="1" w:styleId="MCE-LE-HeadingChar">
    <w:name w:val="MCE-LE-Heading Char"/>
    <w:basedOn w:val="DefaultParagraphFont"/>
    <w:link w:val="MCE-LE-Heading"/>
    <w:rsid w:val="0087445C"/>
    <w:rPr>
      <w:rFonts w:ascii="Segoe UI Semibold" w:hAnsi="Segoe UI Semibold"/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2A199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87445C"/>
    <w:pPr>
      <w:spacing w:after="0pt" w:line="12pt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end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end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star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  <w:tblStylePr w:type="seCell">
      <w:tblPr/>
      <w:tcPr>
        <w:tcBorders>
          <w:start w:val="nil"/>
        </w:tcBorders>
      </w:tcPr>
    </w:tblStylePr>
    <w:tblStylePr w:type="swCell">
      <w:tblPr/>
      <w:tcPr>
        <w:tcBorders>
          <w:end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94351F"/>
    <w:pPr>
      <w:spacing w:after="0pt" w:line="12pt" w:lineRule="auto"/>
    </w:pPr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351F"/>
    <w:pPr>
      <w:spacing w:after="0pt" w:line="12pt" w:lineRule="auto"/>
    </w:pPr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Grid3-Accent5">
    <w:name w:val="Medium Grid 3 Accent 5"/>
    <w:basedOn w:val="TableNormal"/>
    <w:uiPriority w:val="69"/>
    <w:rsid w:val="00FC3358"/>
    <w:pPr>
      <w:spacing w:after="0pt" w:line="12pt" w:lineRule="auto"/>
    </w:pPr>
    <w:rPr>
      <w:lang w:val="en-AU" w:eastAsia="en-US"/>
    </w:rPr>
    <w:tblPr>
      <w:tblStyleRowBandSize w:val="1"/>
      <w:tblStyleColBandSize w:val="1"/>
      <w:tblBorders>
        <w:top w:val="single" w:sz="8" w:space="0" w:color="FFFFFF" w:themeColor="background1"/>
        <w:start w:val="single" w:sz="8" w:space="0" w:color="FFFFFF" w:themeColor="background1"/>
        <w:bottom w:val="single" w:sz="8" w:space="0" w:color="FFFFFF" w:themeColor="background1"/>
        <w:end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24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start w:val="single" w:sz="8" w:space="0" w:color="FFFFFF" w:themeColor="background1"/>
          <w:end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start w:val="single" w:sz="24" w:space="0" w:color="FFFFFF" w:themeColor="background1"/>
          <w:bottom w:val="nil"/>
          <w:end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start w:val="single" w:sz="8" w:space="0" w:color="FFFFFF" w:themeColor="background1"/>
          <w:bottom w:val="single" w:sz="8" w:space="0" w:color="FFFFFF" w:themeColor="background1"/>
          <w:end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paragraph" w:customStyle="1" w:styleId="ReportHeading1">
    <w:name w:val="Report Heading 1"/>
    <w:basedOn w:val="Heading1"/>
    <w:qFormat/>
    <w:rsid w:val="00E81431"/>
    <w:pPr>
      <w:numPr>
        <w:numId w:val="24"/>
      </w:numPr>
      <w:spacing w:before="6pt" w:after="2pt"/>
      <w:ind w:end="3.60pt"/>
      <w:jc w:val="start"/>
    </w:pPr>
    <w:rPr>
      <w:b/>
      <w:bCs w:val="0"/>
      <w:kern w:val="22"/>
      <w:sz w:val="28"/>
      <w:lang w:val="en-US"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046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F74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489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endnotes" Target="endnotes.xml"/><Relationship Id="rId13" Type="http://purl.oclc.org/ooxml/officeDocument/relationships/glossaryDocument" Target="glossary/document.xml"/><Relationship Id="rId3" Type="http://purl.oclc.org/ooxml/officeDocument/relationships/numbering" Target="numbering.xml"/><Relationship Id="rId7" Type="http://purl.oclc.org/ooxml/officeDocument/relationships/footnotes" Target="footnote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webSettings" Target="webSettings.xml"/><Relationship Id="rId11" Type="http://purl.oclc.org/ooxml/officeDocument/relationships/footer" Target="footer1.xml"/><Relationship Id="rId5" Type="http://purl.oclc.org/ooxml/officeDocument/relationships/settings" Target="settings.xml"/><Relationship Id="rId10" Type="http://purl.oclc.org/ooxml/officeDocument/relationships/header" Target="header1.xml"/><Relationship Id="rId4" Type="http://purl.oclc.org/ooxml/officeDocument/relationships/styles" Target="styles.xml"/><Relationship Id="rId9" Type="http://purl.oclc.org/ooxml/officeDocument/relationships/image" Target="media/image1.emf"/><Relationship Id="rId14" Type="http://purl.oclc.org/ooxml/officeDocument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purl.oclc.org/ooxml/officeDocument/relationships/image" Target="media/image4.png"/><Relationship Id="rId1" Type="http://purl.oclc.org/ooxml/officeDocument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docParts>
    <w:docPart>
      <w:docPartPr>
        <w:name w:val="7092582F1AE347B3BC7571EF252CF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48061-D17F-480E-96F2-564FDC33C603}"/>
      </w:docPartPr>
      <w:docPartBody>
        <w:p w:rsidR="003F5E07" w:rsidRDefault="00BD6378" w:rsidP="00BD6378">
          <w:pPr>
            <w:pStyle w:val="7092582F1AE347B3BC7571EF252CFA8F"/>
          </w:pPr>
          <w:r w:rsidRPr="00C73CB0">
            <w:rPr>
              <w:rStyle w:val="PlaceholderText"/>
            </w:rPr>
            <w:t>[Publish Date]</w:t>
          </w:r>
        </w:p>
      </w:docPartBody>
    </w:docPart>
    <w:docPart>
      <w:docPartPr>
        <w:name w:val="E9D8F83D29AD4075AFAE3B5302C6A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1487-769F-4671-ABF6-6D486C198BC1}"/>
      </w:docPartPr>
      <w:docPartBody>
        <w:p w:rsidR="003F5E07" w:rsidRDefault="00BD6378" w:rsidP="00BD6378">
          <w:pPr>
            <w:pStyle w:val="E9D8F83D29AD4075AFAE3B5302C6AF51"/>
          </w:pPr>
          <w:r w:rsidRPr="00C73CB0">
            <w:rPr>
              <w:rStyle w:val="PlaceholderText"/>
            </w:rPr>
            <w:t>[Category]</w:t>
          </w:r>
        </w:p>
      </w:docPartBody>
    </w:docPart>
    <w:docPart>
      <w:docPartPr>
        <w:name w:val="D075B6896DA84D90A20556B5EA785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6AA24-5D34-4E91-87A3-EA3AE71C1BF0}"/>
      </w:docPartPr>
      <w:docPartBody>
        <w:p w:rsidR="003F5E07" w:rsidRDefault="00BD6378">
          <w:r w:rsidRPr="00404CF9">
            <w:rPr>
              <w:rStyle w:val="PlaceholderText"/>
            </w:rPr>
            <w:t>[Subject]</w:t>
          </w:r>
        </w:p>
      </w:docPartBody>
    </w:docPart>
    <w:docPart>
      <w:docPartPr>
        <w:name w:val="30E1849362D34C9C821DBCDCC6F8B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B3E0-AE35-4993-A0CD-6A65BF01B76C}"/>
      </w:docPartPr>
      <w:docPartBody>
        <w:p w:rsidR="00D66AA0" w:rsidRDefault="003F5E07">
          <w:r w:rsidRPr="00127971">
            <w:rPr>
              <w:rStyle w:val="PlaceholderText"/>
            </w:rPr>
            <w:t>[Author]</w:t>
          </w:r>
        </w:p>
      </w:docPartBody>
    </w:docPart>
    <w:docPart>
      <w:docPartPr>
        <w:name w:val="5908658E21E0499685ACFDEEFB9CB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2BE19-7AFD-42E1-880B-0B024A317BB5}"/>
      </w:docPartPr>
      <w:docPartBody>
        <w:p w:rsidR="00D66AA0" w:rsidRDefault="003F5E07" w:rsidP="003F5E07">
          <w:pPr>
            <w:pStyle w:val="5908658E21E0499685ACFDEEFB9CB1A4"/>
          </w:pPr>
          <w:r w:rsidRPr="00822E69">
            <w:rPr>
              <w:rStyle w:val="PlaceholderText"/>
            </w:rPr>
            <w:t>[Title]</w:t>
          </w:r>
        </w:p>
      </w:docPartBody>
    </w:docPart>
    <w:docPart>
      <w:docPartPr>
        <w:name w:val="20477B7E93F0424A866AF98F5686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6E149-C7B0-482F-87D3-DAEA244F007A}"/>
      </w:docPartPr>
      <w:docPartBody>
        <w:p w:rsidR="004C2A70" w:rsidRDefault="00D66AA0" w:rsidP="00D66AA0">
          <w:pPr>
            <w:pStyle w:val="20477B7E93F0424A866AF98F56861E5B"/>
          </w:pPr>
          <w:r w:rsidRPr="00CA68E1">
            <w:rPr>
              <w:rStyle w:val="PlaceholderText"/>
            </w:rPr>
            <w:t>[Category]</w:t>
          </w:r>
        </w:p>
      </w:docPartBody>
    </w:docPart>
    <w:docPart>
      <w:docPartPr>
        <w:name w:val="9122BFCEE14E416381373D138D171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B68D1-473B-4842-895E-589B1EA504E0}"/>
      </w:docPartPr>
      <w:docPartBody>
        <w:p w:rsidR="00F45D13" w:rsidRDefault="007F727D" w:rsidP="007F727D">
          <w:pPr>
            <w:pStyle w:val="9122BFCEE14E416381373D138D171E5F"/>
          </w:pPr>
          <w:r w:rsidRPr="007664E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DengXian Light">
    <w:charset w:characterSet="GBK"/>
    <w:family w:val="auto"/>
    <w:pitch w:val="variable"/>
    <w:sig w:usb0="A00002BF" w:usb1="38CF7CFA" w:usb2="00000016" w:usb3="00000000" w:csb0="0004000F" w:csb1="00000000"/>
  </w:font>
  <w:font w:name="Aparajita">
    <w:altName w:val="Aparajita"/>
    <w:charset w:characterSet="iso-8859-1"/>
    <w:family w:val="roman"/>
    <w:pitch w:val="variable"/>
    <w:sig w:usb0="00008003" w:usb1="00000000" w:usb2="00000000" w:usb3="00000000" w:csb0="00000001" w:csb1="00000000"/>
  </w:font>
  <w:font w:name="Segoe UI">
    <w:altName w:val="Segoe UI Semilight"/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characterSet="iso-8859-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characterSet="iso-8859-1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722"/>
    <w:rsid w:val="00046BD8"/>
    <w:rsid w:val="00102FAB"/>
    <w:rsid w:val="001140A3"/>
    <w:rsid w:val="00116A2C"/>
    <w:rsid w:val="001842AA"/>
    <w:rsid w:val="001F759E"/>
    <w:rsid w:val="002131B4"/>
    <w:rsid w:val="00244EC5"/>
    <w:rsid w:val="002C408C"/>
    <w:rsid w:val="003572AF"/>
    <w:rsid w:val="003C5A59"/>
    <w:rsid w:val="003F5E07"/>
    <w:rsid w:val="00465728"/>
    <w:rsid w:val="004C2A70"/>
    <w:rsid w:val="004F0627"/>
    <w:rsid w:val="005156D7"/>
    <w:rsid w:val="00533328"/>
    <w:rsid w:val="0055127E"/>
    <w:rsid w:val="00557B21"/>
    <w:rsid w:val="005A4689"/>
    <w:rsid w:val="005D5633"/>
    <w:rsid w:val="005E105A"/>
    <w:rsid w:val="005E71C2"/>
    <w:rsid w:val="00682A04"/>
    <w:rsid w:val="006B487F"/>
    <w:rsid w:val="006C7D08"/>
    <w:rsid w:val="0077588D"/>
    <w:rsid w:val="00794260"/>
    <w:rsid w:val="007F727D"/>
    <w:rsid w:val="0081361D"/>
    <w:rsid w:val="00832252"/>
    <w:rsid w:val="00884CC9"/>
    <w:rsid w:val="00A06C90"/>
    <w:rsid w:val="00B42A27"/>
    <w:rsid w:val="00BC06F2"/>
    <w:rsid w:val="00BC2903"/>
    <w:rsid w:val="00BD6378"/>
    <w:rsid w:val="00CA4331"/>
    <w:rsid w:val="00CC6722"/>
    <w:rsid w:val="00CF5A83"/>
    <w:rsid w:val="00D66AA0"/>
    <w:rsid w:val="00F45D13"/>
    <w:rsid w:val="00F6399C"/>
    <w:rsid w:val="00F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727D"/>
    <w:rPr>
      <w:color w:val="808080"/>
    </w:rPr>
  </w:style>
  <w:style w:type="paragraph" w:customStyle="1" w:styleId="7092582F1AE347B3BC7571EF252CFA8F">
    <w:name w:val="7092582F1AE347B3BC7571EF252CFA8F"/>
    <w:rsid w:val="00BD6378"/>
  </w:style>
  <w:style w:type="paragraph" w:customStyle="1" w:styleId="E9D8F83D29AD4075AFAE3B5302C6AF51">
    <w:name w:val="E9D8F83D29AD4075AFAE3B5302C6AF51"/>
    <w:rsid w:val="00BD6378"/>
  </w:style>
  <w:style w:type="paragraph" w:customStyle="1" w:styleId="5908658E21E0499685ACFDEEFB9CB1A4">
    <w:name w:val="5908658E21E0499685ACFDEEFB9CB1A4"/>
    <w:rsid w:val="003F5E07"/>
  </w:style>
  <w:style w:type="paragraph" w:customStyle="1" w:styleId="20477B7E93F0424A866AF98F56861E5B">
    <w:name w:val="20477B7E93F0424A866AF98F56861E5B"/>
    <w:rsid w:val="00D66AA0"/>
    <w:rPr>
      <w:lang w:eastAsia="en-GB"/>
    </w:rPr>
  </w:style>
  <w:style w:type="paragraph" w:customStyle="1" w:styleId="9122BFCEE14E416381373D138D171E5F">
    <w:name w:val="9122BFCEE14E416381373D138D171E5F"/>
    <w:rsid w:val="007F727D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MCE-FONTS">
      <a:majorFont>
        <a:latin typeface="Segoe UI Light"/>
        <a:ea typeface="DengXian Light"/>
        <a:cs typeface=""/>
      </a:majorFont>
      <a:minorFont>
        <a:latin typeface="Segoe UI Semilight"/>
        <a:ea typeface="DengXi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item1.xml><?xml version="1.0" encoding="utf-8"?>
<CoverPageProperties xmlns="http://schemas.microsoft.com/office/2006/coverPageProps">
  <PublishDate>2022-08-23T00:00:00</PublishDate>
  <Abstract/>
  <CompanyAddress>4, Barkly Asylum Street, Beau Bassin 71504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purl.oclc.org/ooxml/officeDocument/customXml" ds:itemID="{120D6166-5716-4EA9-B03E-3981C0A5131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1428</TotalTime>
  <Pages>1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Townhouses and Apartments at Unicity</vt:lpstr>
    </vt:vector>
  </TitlesOfParts>
  <Company>Merits Consulting Engineers Ltd</Company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Townhouses and Apartments at Unicity</dc:title>
  <dc:subject>RE: Mechanical &amp; Electrical Engineering Consultancy Proposal R1</dc:subject>
  <dc:creator>Jayshen Rammah</dc:creator>
  <cp:keywords>[AXXX]</cp:keywords>
  <dc:description/>
  <cp:lastModifiedBy>Jayshen Rammah</cp:lastModifiedBy>
  <cp:revision>120</cp:revision>
  <cp:lastPrinted>2022-08-23T03:06:00Z</cp:lastPrinted>
  <dcterms:created xsi:type="dcterms:W3CDTF">2016-07-31T13:48:00Z</dcterms:created>
  <dcterms:modified xsi:type="dcterms:W3CDTF">2022-08-23T03:06:00Z</dcterms:modified>
  <cp:category>P768.A12_6189R1</cp:category>
  <cp:contentStatus>1</cp:contentStatus>
</cp:coreProperties>
</file>