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48" w:rsidRPr="00986D48" w:rsidRDefault="00986D48" w:rsidP="00986D48">
      <w:pPr>
        <w:jc w:val="right"/>
        <w:rPr>
          <w:b/>
          <w:noProof/>
          <w:sz w:val="24"/>
          <w:szCs w:val="24"/>
          <w:lang w:eastAsia="en-IN"/>
        </w:rPr>
      </w:pPr>
      <w:r w:rsidRPr="00986D48">
        <w:rPr>
          <w:b/>
          <w:noProof/>
          <w:sz w:val="24"/>
          <w:szCs w:val="24"/>
          <w:lang w:eastAsia="en-IN"/>
        </w:rPr>
        <w:t>Date: 09/19/19</w:t>
      </w:r>
    </w:p>
    <w:p w:rsidR="00986D48" w:rsidRDefault="00986D48" w:rsidP="00986D48">
      <w:pPr>
        <w:jc w:val="center"/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t>DMDD Assignment 2</w:t>
      </w:r>
    </w:p>
    <w:p w:rsidR="00986D48" w:rsidRDefault="00986D48" w:rsidP="00986D48">
      <w:pPr>
        <w:jc w:val="center"/>
        <w:rPr>
          <w:b/>
          <w:noProof/>
          <w:sz w:val="40"/>
          <w:szCs w:val="40"/>
          <w:lang w:eastAsia="en-IN"/>
        </w:rPr>
      </w:pPr>
    </w:p>
    <w:p w:rsidR="00986D48" w:rsidRPr="00E40306" w:rsidRDefault="00986D48" w:rsidP="00986D48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E40306">
        <w:rPr>
          <w:noProof/>
          <w:sz w:val="24"/>
          <w:szCs w:val="24"/>
          <w:lang w:eastAsia="en-IN"/>
        </w:rPr>
        <w:t>Toad Modeller Patient-Dentist Relationship</w:t>
      </w:r>
    </w:p>
    <w:p w:rsidR="00986D48" w:rsidRDefault="00986D48">
      <w:pPr>
        <w:rPr>
          <w:noProof/>
          <w:lang w:eastAsia="en-IN"/>
        </w:rPr>
      </w:pPr>
    </w:p>
    <w:p w:rsidR="00986D48" w:rsidRDefault="00986D48">
      <w:pPr>
        <w:rPr>
          <w:noProof/>
          <w:lang w:eastAsia="en-IN"/>
        </w:rPr>
      </w:pPr>
    </w:p>
    <w:p w:rsidR="00986D48" w:rsidRDefault="00134B31">
      <w:r>
        <w:rPr>
          <w:noProof/>
          <w:lang w:eastAsia="en-IN"/>
        </w:rPr>
        <w:drawing>
          <wp:inline distT="0" distB="0" distL="0" distR="0">
            <wp:extent cx="5943600" cy="2228850"/>
            <wp:effectExtent l="19050" t="0" r="0" b="0"/>
            <wp:docPr id="3" name="Picture 2" descr="C:\Users\welcome\Documents\Toad Data Modeler\Standard Installation\Exported Files\Microsoft SQL Server 200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cuments\Toad Data Modeler\Standard Installation\Exported Files\Microsoft SQL Server 2008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D48" w:rsidSect="0037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F4177"/>
    <w:multiLevelType w:val="hybridMultilevel"/>
    <w:tmpl w:val="601EF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D48"/>
    <w:rsid w:val="00134B31"/>
    <w:rsid w:val="00244466"/>
    <w:rsid w:val="0037761C"/>
    <w:rsid w:val="00986D48"/>
    <w:rsid w:val="00E40306"/>
    <w:rsid w:val="00E5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2019-09-20T01:41:00Z</dcterms:created>
  <dcterms:modified xsi:type="dcterms:W3CDTF">2019-09-20T02:02:00Z</dcterms:modified>
</cp:coreProperties>
</file>