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0777D" w14:textId="5BC2CDF6" w:rsidR="009A47F3" w:rsidRPr="00B7130D" w:rsidRDefault="009A47F3" w:rsidP="00B7130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130D">
        <w:rPr>
          <w:rFonts w:ascii="Times New Roman" w:hAnsi="Times New Roman" w:cs="Times New Roman"/>
          <w:b/>
          <w:bCs/>
          <w:sz w:val="24"/>
          <w:szCs w:val="24"/>
        </w:rPr>
        <w:t>What is the concept of human learning? Please give two examples.</w:t>
      </w:r>
    </w:p>
    <w:p w14:paraId="1CDCC01D" w14:textId="7FFB7771" w:rsidR="00C77115" w:rsidRPr="00B7130D" w:rsidRDefault="00C77115" w:rsidP="00B7130D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3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Ans: </w:t>
      </w:r>
      <w:r w:rsidRPr="00B713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Learning is the </w:t>
      </w:r>
      <w:r w:rsidRPr="00B7130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process of acquiring new understanding, knowledge, </w:t>
      </w:r>
      <w:proofErr w:type="spellStart"/>
      <w:r w:rsidRPr="00B7130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behaviors</w:t>
      </w:r>
      <w:proofErr w:type="spellEnd"/>
      <w:r w:rsidRPr="00B7130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, skills, values, attitudes, and preferences</w:t>
      </w:r>
      <w:r w:rsidRPr="00B713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... Human learning starts at birth (it might even start before) and continues until death as a consequence of ongoing interactions between people and their environment.</w:t>
      </w:r>
    </w:p>
    <w:p w14:paraId="50D4D32C" w14:textId="100F518E" w:rsidR="009A47F3" w:rsidRPr="00B7130D" w:rsidRDefault="009A47F3" w:rsidP="00B7130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130D">
        <w:rPr>
          <w:rFonts w:ascii="Times New Roman" w:hAnsi="Times New Roman" w:cs="Times New Roman"/>
          <w:b/>
          <w:bCs/>
          <w:sz w:val="24"/>
          <w:szCs w:val="24"/>
        </w:rPr>
        <w:t>What different forms of human learning are there? Are there any machine learning equivalents?</w:t>
      </w:r>
    </w:p>
    <w:p w14:paraId="16469CE4" w14:textId="7802A864" w:rsidR="00C77115" w:rsidRPr="00B7130D" w:rsidRDefault="00C77115" w:rsidP="00B7130D">
      <w:pPr>
        <w:pStyle w:val="trt0xe"/>
        <w:shd w:val="clear" w:color="auto" w:fill="FFFFFF"/>
        <w:spacing w:before="0" w:beforeAutospacing="0" w:after="60" w:afterAutospacing="0"/>
        <w:ind w:left="142"/>
        <w:jc w:val="both"/>
        <w:rPr>
          <w:color w:val="202124"/>
        </w:rPr>
      </w:pPr>
      <w:proofErr w:type="spellStart"/>
      <w:proofErr w:type="gramStart"/>
      <w:r w:rsidRPr="00B7130D">
        <w:rPr>
          <w:color w:val="202124"/>
        </w:rPr>
        <w:t>Ans:</w:t>
      </w:r>
      <w:r w:rsidRPr="00B7130D">
        <w:rPr>
          <w:color w:val="202124"/>
        </w:rPr>
        <w:t>Artificial</w:t>
      </w:r>
      <w:proofErr w:type="spellEnd"/>
      <w:proofErr w:type="gramEnd"/>
      <w:r w:rsidRPr="00B7130D">
        <w:rPr>
          <w:color w:val="202124"/>
        </w:rPr>
        <w:t xml:space="preserve"> Intelligence.</w:t>
      </w:r>
    </w:p>
    <w:p w14:paraId="2DFD98B1" w14:textId="77777777" w:rsidR="00C77115" w:rsidRPr="00B7130D" w:rsidRDefault="00C77115" w:rsidP="00B7130D">
      <w:pPr>
        <w:pStyle w:val="trt0xe"/>
        <w:shd w:val="clear" w:color="auto" w:fill="FFFFFF"/>
        <w:spacing w:before="0" w:beforeAutospacing="0" w:after="60" w:afterAutospacing="0"/>
        <w:ind w:left="142"/>
        <w:jc w:val="both"/>
        <w:rPr>
          <w:color w:val="202124"/>
        </w:rPr>
      </w:pPr>
      <w:r w:rsidRPr="00B7130D">
        <w:rPr>
          <w:color w:val="202124"/>
        </w:rPr>
        <w:t>Learning Theories.</w:t>
      </w:r>
    </w:p>
    <w:p w14:paraId="74D78B2D" w14:textId="77777777" w:rsidR="00C77115" w:rsidRPr="00B7130D" w:rsidRDefault="00C77115" w:rsidP="00B7130D">
      <w:pPr>
        <w:pStyle w:val="trt0xe"/>
        <w:shd w:val="clear" w:color="auto" w:fill="FFFFFF"/>
        <w:spacing w:before="0" w:beforeAutospacing="0" w:after="60" w:afterAutospacing="0"/>
        <w:ind w:left="142"/>
        <w:jc w:val="both"/>
        <w:rPr>
          <w:color w:val="202124"/>
        </w:rPr>
      </w:pPr>
      <w:r w:rsidRPr="00B7130D">
        <w:rPr>
          <w:color w:val="202124"/>
        </w:rPr>
        <w:t>Machine Learning.</w:t>
      </w:r>
    </w:p>
    <w:p w14:paraId="0C032520" w14:textId="77777777" w:rsidR="00C77115" w:rsidRPr="00B7130D" w:rsidRDefault="00C77115" w:rsidP="00B7130D">
      <w:pPr>
        <w:pStyle w:val="trt0xe"/>
        <w:shd w:val="clear" w:color="auto" w:fill="FFFFFF"/>
        <w:spacing w:before="0" w:beforeAutospacing="0" w:after="60" w:afterAutospacing="0"/>
        <w:ind w:left="142"/>
        <w:jc w:val="both"/>
        <w:rPr>
          <w:color w:val="202124"/>
        </w:rPr>
      </w:pPr>
      <w:r w:rsidRPr="00B7130D">
        <w:rPr>
          <w:color w:val="202124"/>
        </w:rPr>
        <w:t>Reinforcement Learning.</w:t>
      </w:r>
    </w:p>
    <w:p w14:paraId="6FB40621" w14:textId="77777777" w:rsidR="00C77115" w:rsidRPr="00B7130D" w:rsidRDefault="00C77115" w:rsidP="00B7130D">
      <w:pPr>
        <w:pStyle w:val="trt0xe"/>
        <w:shd w:val="clear" w:color="auto" w:fill="FFFFFF"/>
        <w:spacing w:before="0" w:beforeAutospacing="0" w:after="60" w:afterAutospacing="0"/>
        <w:ind w:left="142"/>
        <w:jc w:val="both"/>
        <w:rPr>
          <w:color w:val="202124"/>
        </w:rPr>
      </w:pPr>
      <w:r w:rsidRPr="00B7130D">
        <w:rPr>
          <w:color w:val="202124"/>
        </w:rPr>
        <w:t>Supervised Learning.</w:t>
      </w:r>
    </w:p>
    <w:p w14:paraId="685C0118" w14:textId="77777777" w:rsidR="00C77115" w:rsidRPr="00B7130D" w:rsidRDefault="00C77115" w:rsidP="00B7130D">
      <w:pPr>
        <w:pStyle w:val="trt0xe"/>
        <w:shd w:val="clear" w:color="auto" w:fill="FFFFFF"/>
        <w:spacing w:before="0" w:beforeAutospacing="0" w:after="60" w:afterAutospacing="0"/>
        <w:ind w:left="142"/>
        <w:jc w:val="both"/>
        <w:rPr>
          <w:color w:val="202124"/>
        </w:rPr>
      </w:pPr>
      <w:r w:rsidRPr="00B7130D">
        <w:rPr>
          <w:color w:val="202124"/>
        </w:rPr>
        <w:t>Unsupervised Learning.</w:t>
      </w:r>
    </w:p>
    <w:p w14:paraId="53F2435E" w14:textId="77777777" w:rsidR="00C77115" w:rsidRPr="00B7130D" w:rsidRDefault="00C77115" w:rsidP="00B7130D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D64980" w14:textId="4BBA2CC5" w:rsidR="00E80C8F" w:rsidRPr="00B7130D" w:rsidRDefault="009A47F3" w:rsidP="00B7130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130D">
        <w:rPr>
          <w:rFonts w:ascii="Times New Roman" w:hAnsi="Times New Roman" w:cs="Times New Roman"/>
          <w:b/>
          <w:bCs/>
          <w:sz w:val="24"/>
          <w:szCs w:val="24"/>
        </w:rPr>
        <w:t>What is machine learning, and how does it work? What are the key responsibilities of machine learning?</w:t>
      </w:r>
    </w:p>
    <w:p w14:paraId="405471A9" w14:textId="07E83802" w:rsidR="00E80C8F" w:rsidRPr="00B7130D" w:rsidRDefault="00E80C8F" w:rsidP="00B7130D">
      <w:pPr>
        <w:pStyle w:val="ListParagraph"/>
        <w:spacing w:line="480" w:lineRule="auto"/>
        <w:ind w:left="502"/>
        <w:jc w:val="both"/>
        <w:rPr>
          <w:rFonts w:ascii="Times New Roman" w:hAnsi="Times New Roman" w:cs="Times New Roman"/>
          <w:sz w:val="24"/>
          <w:szCs w:val="24"/>
        </w:rPr>
      </w:pPr>
      <w:r w:rsidRPr="00B7130D">
        <w:rPr>
          <w:rFonts w:ascii="Times New Roman" w:hAnsi="Times New Roman" w:cs="Times New Roman"/>
          <w:sz w:val="24"/>
          <w:szCs w:val="24"/>
        </w:rPr>
        <w:t xml:space="preserve">Ans: </w:t>
      </w:r>
      <w:r w:rsidRPr="00B713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 contrast, Machine Learning Engineers </w:t>
      </w:r>
      <w:r w:rsidRPr="00B7130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focus on designing self-running software for predictive model automation</w:t>
      </w:r>
      <w:r w:rsidRPr="00B713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In such models, each time the software performs a function, it uses the results of that operation to perform future operations with greater accuracy. This makes up the “learning” process of the software.</w:t>
      </w:r>
    </w:p>
    <w:p w14:paraId="572570DC" w14:textId="464059DE" w:rsidR="009A47F3" w:rsidRPr="00B7130D" w:rsidRDefault="009A47F3" w:rsidP="00B7130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130D">
        <w:rPr>
          <w:rFonts w:ascii="Times New Roman" w:hAnsi="Times New Roman" w:cs="Times New Roman"/>
          <w:b/>
          <w:bCs/>
          <w:sz w:val="24"/>
          <w:szCs w:val="24"/>
        </w:rPr>
        <w:t>Define the terms "penalty" and "reward" in the context of reinforcement learning.</w:t>
      </w:r>
    </w:p>
    <w:p w14:paraId="0924077F" w14:textId="0D7A50A4" w:rsidR="0077161F" w:rsidRPr="00B7130D" w:rsidRDefault="0077161F" w:rsidP="00B7130D">
      <w:pPr>
        <w:pStyle w:val="ListParagraph"/>
        <w:spacing w:line="480" w:lineRule="auto"/>
        <w:ind w:left="502"/>
        <w:jc w:val="both"/>
        <w:rPr>
          <w:rFonts w:ascii="Times New Roman" w:hAnsi="Times New Roman" w:cs="Times New Roman"/>
          <w:sz w:val="24"/>
          <w:szCs w:val="24"/>
        </w:rPr>
      </w:pPr>
      <w:r w:rsidRPr="00B7130D">
        <w:rPr>
          <w:rFonts w:ascii="Times New Roman" w:hAnsi="Times New Roman" w:cs="Times New Roman"/>
          <w:sz w:val="24"/>
          <w:szCs w:val="24"/>
        </w:rPr>
        <w:t>Ans:</w:t>
      </w:r>
      <w:r w:rsidRPr="00B713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B713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 reinforcement learning algorithm, which may also be referred to as an agent, learns by interacting with its environment. The </w:t>
      </w:r>
      <w:r w:rsidRPr="00B7130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agent receives rewards by performing correctly and penalties for performing incorrectly</w:t>
      </w:r>
      <w:r w:rsidRPr="00B713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The agent learns without intervention from a human by maximizing its reward and minimizing its penalty.</w:t>
      </w:r>
    </w:p>
    <w:p w14:paraId="526784C2" w14:textId="4203B74B" w:rsidR="009A47F3" w:rsidRPr="00B7130D" w:rsidRDefault="009A47F3" w:rsidP="00B7130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130D">
        <w:rPr>
          <w:rFonts w:ascii="Times New Roman" w:hAnsi="Times New Roman" w:cs="Times New Roman"/>
          <w:b/>
          <w:bCs/>
          <w:sz w:val="24"/>
          <w:szCs w:val="24"/>
        </w:rPr>
        <w:t>Explain the term "learning as a search"?</w:t>
      </w:r>
    </w:p>
    <w:p w14:paraId="561D6DA2" w14:textId="1E387A17" w:rsidR="0077161F" w:rsidRPr="00B7130D" w:rsidRDefault="0077161F" w:rsidP="00B7130D">
      <w:pPr>
        <w:pStyle w:val="ListParagraph"/>
        <w:spacing w:line="480" w:lineRule="auto"/>
        <w:ind w:left="502"/>
        <w:jc w:val="both"/>
        <w:rPr>
          <w:rFonts w:ascii="Times New Roman" w:hAnsi="Times New Roman" w:cs="Times New Roman"/>
          <w:sz w:val="24"/>
          <w:szCs w:val="24"/>
        </w:rPr>
      </w:pPr>
      <w:r w:rsidRPr="00B713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>Learning can be </w:t>
      </w:r>
      <w:r w:rsidRPr="00B7130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viewed as a search through the space of all sentences in a concept</w:t>
      </w:r>
      <w:r w:rsidRPr="00B713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description language for a sentence that best describes the data. Alternatively, it can be viewed as a search through all hypotheses in a hypothesis space.</w:t>
      </w:r>
    </w:p>
    <w:p w14:paraId="685CE256" w14:textId="3A00FCC3" w:rsidR="009A47F3" w:rsidRPr="00B7130D" w:rsidRDefault="009A47F3" w:rsidP="00B7130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130D">
        <w:rPr>
          <w:rFonts w:ascii="Times New Roman" w:hAnsi="Times New Roman" w:cs="Times New Roman"/>
          <w:b/>
          <w:bCs/>
          <w:sz w:val="24"/>
          <w:szCs w:val="24"/>
        </w:rPr>
        <w:t>What are the various goals of machine learning? What is the relationship between these and human learning?</w:t>
      </w:r>
    </w:p>
    <w:p w14:paraId="3A6118CB" w14:textId="4AB4FF8F" w:rsidR="0077161F" w:rsidRPr="00B7130D" w:rsidRDefault="0077161F" w:rsidP="00B7130D">
      <w:pPr>
        <w:pStyle w:val="ListParagraph"/>
        <w:spacing w:line="480" w:lineRule="auto"/>
        <w:ind w:left="502"/>
        <w:jc w:val="both"/>
        <w:rPr>
          <w:rFonts w:ascii="Times New Roman" w:hAnsi="Times New Roman" w:cs="Times New Roman"/>
          <w:sz w:val="24"/>
          <w:szCs w:val="24"/>
        </w:rPr>
      </w:pPr>
      <w:r w:rsidRPr="00B7130D">
        <w:rPr>
          <w:rFonts w:ascii="Times New Roman" w:hAnsi="Times New Roman" w:cs="Times New Roman"/>
          <w:sz w:val="24"/>
          <w:szCs w:val="24"/>
        </w:rPr>
        <w:t>Ans:</w:t>
      </w:r>
      <w:r w:rsidRPr="00B713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B713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purpose of machine learning is </w:t>
      </w:r>
      <w:r w:rsidRPr="00B7130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to discover patterns in your data and then make predictions based on often complex patterns to answer business questions</w:t>
      </w:r>
      <w:r w:rsidRPr="00B713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detect and analyse trends and help solve problems.</w:t>
      </w:r>
    </w:p>
    <w:p w14:paraId="4E63F19B" w14:textId="26B21543" w:rsidR="009A47F3" w:rsidRPr="00B7130D" w:rsidRDefault="009A47F3" w:rsidP="00B7130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130D">
        <w:rPr>
          <w:rFonts w:ascii="Times New Roman" w:hAnsi="Times New Roman" w:cs="Times New Roman"/>
          <w:b/>
          <w:bCs/>
          <w:sz w:val="24"/>
          <w:szCs w:val="24"/>
        </w:rPr>
        <w:t>Illustrate the various elements of machine learning using a real-life illustration.</w:t>
      </w:r>
    </w:p>
    <w:p w14:paraId="147BFA16" w14:textId="6D663B33" w:rsidR="0077161F" w:rsidRPr="00B7130D" w:rsidRDefault="0077161F" w:rsidP="00B7130D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jc w:val="both"/>
        <w:rPr>
          <w:color w:val="202124"/>
        </w:rPr>
      </w:pPr>
      <w:r w:rsidRPr="00B7130D">
        <w:t>Ans:</w:t>
      </w:r>
      <w:r w:rsidRPr="00B7130D">
        <w:rPr>
          <w:color w:val="202124"/>
        </w:rPr>
        <w:t xml:space="preserve"> </w:t>
      </w:r>
      <w:r w:rsidRPr="00B7130D">
        <w:rPr>
          <w:color w:val="202124"/>
        </w:rPr>
        <w:t>Image Recognition. Image recognition is one of the most common uses of machine learning. ...</w:t>
      </w:r>
    </w:p>
    <w:p w14:paraId="7335EA44" w14:textId="77777777" w:rsidR="0077161F" w:rsidRPr="00B7130D" w:rsidRDefault="0077161F" w:rsidP="00B7130D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jc w:val="both"/>
        <w:rPr>
          <w:color w:val="202124"/>
        </w:rPr>
      </w:pPr>
      <w:r w:rsidRPr="00B7130D">
        <w:rPr>
          <w:color w:val="202124"/>
        </w:rPr>
        <w:t>Speech Recognition. Speech recognition is the translation of spoken words into the text. ...</w:t>
      </w:r>
    </w:p>
    <w:p w14:paraId="76692F75" w14:textId="77777777" w:rsidR="0077161F" w:rsidRPr="00B7130D" w:rsidRDefault="0077161F" w:rsidP="00B7130D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jc w:val="both"/>
        <w:rPr>
          <w:color w:val="202124"/>
        </w:rPr>
      </w:pPr>
      <w:r w:rsidRPr="00B7130D">
        <w:rPr>
          <w:color w:val="202124"/>
        </w:rPr>
        <w:t>Medical diagnosis. ...</w:t>
      </w:r>
    </w:p>
    <w:p w14:paraId="3C4E85FA" w14:textId="77777777" w:rsidR="0077161F" w:rsidRPr="00B7130D" w:rsidRDefault="0077161F" w:rsidP="00B7130D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jc w:val="both"/>
        <w:rPr>
          <w:color w:val="202124"/>
        </w:rPr>
      </w:pPr>
      <w:r w:rsidRPr="00B7130D">
        <w:rPr>
          <w:color w:val="202124"/>
        </w:rPr>
        <w:t>Statistical Arbitrage. ...</w:t>
      </w:r>
    </w:p>
    <w:p w14:paraId="2B76A602" w14:textId="77777777" w:rsidR="0077161F" w:rsidRPr="00B7130D" w:rsidRDefault="0077161F" w:rsidP="00B7130D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jc w:val="both"/>
        <w:rPr>
          <w:color w:val="202124"/>
        </w:rPr>
      </w:pPr>
      <w:r w:rsidRPr="00B7130D">
        <w:rPr>
          <w:color w:val="202124"/>
        </w:rPr>
        <w:t>Learning associations. ...</w:t>
      </w:r>
    </w:p>
    <w:p w14:paraId="01CB5A92" w14:textId="77777777" w:rsidR="0077161F" w:rsidRPr="00B7130D" w:rsidRDefault="0077161F" w:rsidP="00B7130D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jc w:val="both"/>
        <w:rPr>
          <w:color w:val="202124"/>
        </w:rPr>
      </w:pPr>
      <w:r w:rsidRPr="00B7130D">
        <w:rPr>
          <w:color w:val="202124"/>
        </w:rPr>
        <w:t>Classification. ...</w:t>
      </w:r>
    </w:p>
    <w:p w14:paraId="715E3D39" w14:textId="77777777" w:rsidR="0077161F" w:rsidRPr="00B7130D" w:rsidRDefault="0077161F" w:rsidP="00B7130D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jc w:val="both"/>
        <w:rPr>
          <w:color w:val="202124"/>
        </w:rPr>
      </w:pPr>
      <w:r w:rsidRPr="00B7130D">
        <w:rPr>
          <w:color w:val="202124"/>
        </w:rPr>
        <w:t>Prediction. ...</w:t>
      </w:r>
    </w:p>
    <w:p w14:paraId="475F97AA" w14:textId="77777777" w:rsidR="0077161F" w:rsidRPr="00B7130D" w:rsidRDefault="0077161F" w:rsidP="00B7130D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jc w:val="both"/>
        <w:rPr>
          <w:color w:val="202124"/>
        </w:rPr>
      </w:pPr>
      <w:r w:rsidRPr="00B7130D">
        <w:rPr>
          <w:color w:val="202124"/>
        </w:rPr>
        <w:t>Extraction.</w:t>
      </w:r>
    </w:p>
    <w:p w14:paraId="15A2EEDB" w14:textId="394A2B27" w:rsidR="0077161F" w:rsidRPr="00B7130D" w:rsidRDefault="0077161F" w:rsidP="00B7130D">
      <w:pPr>
        <w:pStyle w:val="ListParagraph"/>
        <w:spacing w:line="480" w:lineRule="auto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14:paraId="6B38A484" w14:textId="084471AF" w:rsidR="009A47F3" w:rsidRPr="00B7130D" w:rsidRDefault="009A47F3" w:rsidP="00B7130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130D">
        <w:rPr>
          <w:rFonts w:ascii="Times New Roman" w:hAnsi="Times New Roman" w:cs="Times New Roman"/>
          <w:b/>
          <w:bCs/>
          <w:sz w:val="24"/>
          <w:szCs w:val="24"/>
        </w:rPr>
        <w:t>Provide an example of the abstraction method.</w:t>
      </w:r>
    </w:p>
    <w:p w14:paraId="149A6348" w14:textId="2990E1F5" w:rsidR="003E77E5" w:rsidRPr="00B7130D" w:rsidRDefault="003E77E5" w:rsidP="00B7130D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jc w:val="both"/>
        <w:rPr>
          <w:color w:val="202124"/>
        </w:rPr>
      </w:pPr>
      <w:r w:rsidRPr="00B7130D">
        <w:t>Ans:</w:t>
      </w:r>
      <w:r w:rsidRPr="00B7130D">
        <w:rPr>
          <w:color w:val="202124"/>
        </w:rPr>
        <w:t xml:space="preserve"> </w:t>
      </w:r>
      <w:r w:rsidRPr="00B7130D">
        <w:rPr>
          <w:color w:val="202124"/>
        </w:rPr>
        <w:t># Python program demonstrate.</w:t>
      </w:r>
    </w:p>
    <w:p w14:paraId="01DF74A3" w14:textId="77777777" w:rsidR="003E77E5" w:rsidRPr="00B7130D" w:rsidRDefault="003E77E5" w:rsidP="00B7130D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jc w:val="both"/>
        <w:rPr>
          <w:color w:val="202124"/>
        </w:rPr>
      </w:pPr>
      <w:r w:rsidRPr="00B7130D">
        <w:rPr>
          <w:color w:val="202124"/>
        </w:rPr>
        <w:t xml:space="preserve"># </w:t>
      </w:r>
      <w:proofErr w:type="gramStart"/>
      <w:r w:rsidRPr="00B7130D">
        <w:rPr>
          <w:color w:val="202124"/>
        </w:rPr>
        <w:t>abstract</w:t>
      </w:r>
      <w:proofErr w:type="gramEnd"/>
      <w:r w:rsidRPr="00B7130D">
        <w:rPr>
          <w:color w:val="202124"/>
        </w:rPr>
        <w:t xml:space="preserve"> base class work.</w:t>
      </w:r>
    </w:p>
    <w:p w14:paraId="748A3C85" w14:textId="77777777" w:rsidR="003E77E5" w:rsidRPr="00B7130D" w:rsidRDefault="003E77E5" w:rsidP="00B7130D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jc w:val="both"/>
        <w:rPr>
          <w:color w:val="202124"/>
        </w:rPr>
      </w:pPr>
      <w:r w:rsidRPr="00B7130D">
        <w:rPr>
          <w:color w:val="202124"/>
        </w:rPr>
        <w:t xml:space="preserve">from </w:t>
      </w:r>
      <w:proofErr w:type="spellStart"/>
      <w:r w:rsidRPr="00B7130D">
        <w:rPr>
          <w:color w:val="202124"/>
        </w:rPr>
        <w:t>abc</w:t>
      </w:r>
      <w:proofErr w:type="spellEnd"/>
      <w:r w:rsidRPr="00B7130D">
        <w:rPr>
          <w:color w:val="202124"/>
        </w:rPr>
        <w:t xml:space="preserve"> import ABC, </w:t>
      </w:r>
      <w:proofErr w:type="spellStart"/>
      <w:r w:rsidRPr="00B7130D">
        <w:rPr>
          <w:color w:val="202124"/>
        </w:rPr>
        <w:t>abstractmethod</w:t>
      </w:r>
      <w:proofErr w:type="spellEnd"/>
      <w:r w:rsidRPr="00B7130D">
        <w:rPr>
          <w:color w:val="202124"/>
        </w:rPr>
        <w:t>.</w:t>
      </w:r>
    </w:p>
    <w:p w14:paraId="7640BA12" w14:textId="77777777" w:rsidR="003E77E5" w:rsidRPr="00B7130D" w:rsidRDefault="003E77E5" w:rsidP="00B7130D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jc w:val="both"/>
        <w:rPr>
          <w:color w:val="202124"/>
        </w:rPr>
      </w:pPr>
      <w:r w:rsidRPr="00B7130D">
        <w:rPr>
          <w:color w:val="202124"/>
        </w:rPr>
        <w:t xml:space="preserve">class </w:t>
      </w:r>
      <w:proofErr w:type="gramStart"/>
      <w:r w:rsidRPr="00B7130D">
        <w:rPr>
          <w:color w:val="202124"/>
        </w:rPr>
        <w:t>Car(</w:t>
      </w:r>
      <w:proofErr w:type="gramEnd"/>
      <w:r w:rsidRPr="00B7130D">
        <w:rPr>
          <w:color w:val="202124"/>
        </w:rPr>
        <w:t>ABC):</w:t>
      </w:r>
    </w:p>
    <w:p w14:paraId="2C2F29C5" w14:textId="77777777" w:rsidR="003E77E5" w:rsidRPr="00B7130D" w:rsidRDefault="003E77E5" w:rsidP="00B7130D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jc w:val="both"/>
        <w:rPr>
          <w:color w:val="202124"/>
        </w:rPr>
      </w:pPr>
      <w:r w:rsidRPr="00B7130D">
        <w:rPr>
          <w:color w:val="202124"/>
        </w:rPr>
        <w:t>def mileage(self):</w:t>
      </w:r>
    </w:p>
    <w:p w14:paraId="28622D54" w14:textId="77777777" w:rsidR="003E77E5" w:rsidRPr="00B7130D" w:rsidRDefault="003E77E5" w:rsidP="00B7130D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jc w:val="both"/>
        <w:rPr>
          <w:color w:val="202124"/>
        </w:rPr>
      </w:pPr>
      <w:r w:rsidRPr="00B7130D">
        <w:rPr>
          <w:color w:val="202124"/>
        </w:rPr>
        <w:t>pass.</w:t>
      </w:r>
    </w:p>
    <w:p w14:paraId="5971C349" w14:textId="77777777" w:rsidR="003E77E5" w:rsidRPr="00B7130D" w:rsidRDefault="003E77E5" w:rsidP="00B7130D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jc w:val="both"/>
        <w:rPr>
          <w:color w:val="202124"/>
        </w:rPr>
      </w:pPr>
      <w:r w:rsidRPr="00B7130D">
        <w:rPr>
          <w:color w:val="202124"/>
        </w:rPr>
        <w:t xml:space="preserve">class </w:t>
      </w:r>
      <w:proofErr w:type="gramStart"/>
      <w:r w:rsidRPr="00B7130D">
        <w:rPr>
          <w:color w:val="202124"/>
        </w:rPr>
        <w:t>Tesla(</w:t>
      </w:r>
      <w:proofErr w:type="gramEnd"/>
      <w:r w:rsidRPr="00B7130D">
        <w:rPr>
          <w:color w:val="202124"/>
        </w:rPr>
        <w:t>Car):</w:t>
      </w:r>
    </w:p>
    <w:p w14:paraId="7C5DA434" w14:textId="77777777" w:rsidR="003E77E5" w:rsidRPr="00B7130D" w:rsidRDefault="003E77E5" w:rsidP="00B7130D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jc w:val="both"/>
        <w:rPr>
          <w:color w:val="202124"/>
        </w:rPr>
      </w:pPr>
      <w:r w:rsidRPr="00B7130D">
        <w:rPr>
          <w:color w:val="202124"/>
        </w:rPr>
        <w:t>def mileage(self):</w:t>
      </w:r>
    </w:p>
    <w:p w14:paraId="2365824C" w14:textId="2F71532E" w:rsidR="003E77E5" w:rsidRPr="00B7130D" w:rsidRDefault="003E77E5" w:rsidP="00B7130D">
      <w:pPr>
        <w:pStyle w:val="ListParagraph"/>
        <w:spacing w:line="480" w:lineRule="auto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14:paraId="770C5AA7" w14:textId="3BCF9551" w:rsidR="009A47F3" w:rsidRPr="00B7130D" w:rsidRDefault="009A47F3" w:rsidP="00B7130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130D">
        <w:rPr>
          <w:rFonts w:ascii="Times New Roman" w:hAnsi="Times New Roman" w:cs="Times New Roman"/>
          <w:b/>
          <w:bCs/>
          <w:sz w:val="24"/>
          <w:szCs w:val="24"/>
        </w:rPr>
        <w:t>What is the concept of generalization? What function does it play in the machine learning process?</w:t>
      </w:r>
    </w:p>
    <w:p w14:paraId="5478DD53" w14:textId="6C6F6A01" w:rsidR="00F835B7" w:rsidRPr="00B7130D" w:rsidRDefault="00F835B7" w:rsidP="00B7130D">
      <w:pPr>
        <w:pStyle w:val="ListParagraph"/>
        <w:spacing w:line="480" w:lineRule="auto"/>
        <w:ind w:left="502"/>
        <w:jc w:val="both"/>
        <w:rPr>
          <w:rFonts w:ascii="Times New Roman" w:hAnsi="Times New Roman" w:cs="Times New Roman"/>
          <w:sz w:val="24"/>
          <w:szCs w:val="24"/>
        </w:rPr>
      </w:pPr>
      <w:r w:rsidRPr="00B7130D">
        <w:rPr>
          <w:rFonts w:ascii="Times New Roman" w:hAnsi="Times New Roman" w:cs="Times New Roman"/>
          <w:sz w:val="24"/>
          <w:szCs w:val="24"/>
        </w:rPr>
        <w:lastRenderedPageBreak/>
        <w:t>Ans:</w:t>
      </w:r>
      <w:r w:rsidRPr="00B713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B713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 machine learning, generalization is a </w:t>
      </w:r>
      <w:r w:rsidRPr="00B7130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definition to demonstrate how well is a trained model to classify or forecast unseen data</w:t>
      </w:r>
      <w:r w:rsidRPr="00B713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Training a generalized machine learning model means, in general, it works for all subset of unseen data. An example is when we train a model to classify between dogs and cats</w:t>
      </w:r>
      <w:r w:rsidRPr="00B713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5AED0A69" w14:textId="7523ECDE" w:rsidR="009A47F3" w:rsidRPr="00B7130D" w:rsidRDefault="009A47F3" w:rsidP="00B7130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130D">
        <w:rPr>
          <w:rFonts w:ascii="Times New Roman" w:hAnsi="Times New Roman" w:cs="Times New Roman"/>
          <w:b/>
          <w:bCs/>
          <w:sz w:val="24"/>
          <w:szCs w:val="24"/>
        </w:rPr>
        <w:t>What is regression, and how does it work? Give an example of a real-world problem that was solved using regression.</w:t>
      </w:r>
    </w:p>
    <w:p w14:paraId="67424A29" w14:textId="6AD95F38" w:rsidR="00B7130D" w:rsidRPr="00B7130D" w:rsidRDefault="00B7130D" w:rsidP="00B7130D">
      <w:pPr>
        <w:spacing w:line="48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B7130D">
        <w:rPr>
          <w:rFonts w:ascii="Times New Roman" w:hAnsi="Times New Roman" w:cs="Times New Roman"/>
          <w:sz w:val="24"/>
          <w:szCs w:val="24"/>
        </w:rPr>
        <w:t>Ans:</w:t>
      </w:r>
      <w:r w:rsidRPr="00B713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B713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 simple linear regression real life example could mean </w:t>
      </w:r>
      <w:r w:rsidRPr="00B7130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you finding a relationship between the revenue and temperature</w:t>
      </w:r>
      <w:r w:rsidRPr="00B713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with a sample size for revenue as the dependent variable. In case of multiple variable regression, you can find the relationship between temperature, pricing and number of workers to the revenue</w:t>
      </w:r>
    </w:p>
    <w:p w14:paraId="52B54E16" w14:textId="103F9641" w:rsidR="009A47F3" w:rsidRPr="00B7130D" w:rsidRDefault="009A47F3" w:rsidP="00B7130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130D">
        <w:rPr>
          <w:rFonts w:ascii="Times New Roman" w:hAnsi="Times New Roman" w:cs="Times New Roman"/>
          <w:b/>
          <w:bCs/>
          <w:sz w:val="24"/>
          <w:szCs w:val="24"/>
        </w:rPr>
        <w:t>Describe the clustering mechanism in detail.</w:t>
      </w:r>
    </w:p>
    <w:p w14:paraId="5312B892" w14:textId="69FE72E3" w:rsidR="00B7130D" w:rsidRPr="00B7130D" w:rsidRDefault="00B7130D" w:rsidP="00B7130D">
      <w:pPr>
        <w:pStyle w:val="ListParagraph"/>
        <w:spacing w:line="480" w:lineRule="auto"/>
        <w:ind w:left="502"/>
        <w:jc w:val="both"/>
        <w:rPr>
          <w:rFonts w:ascii="Times New Roman" w:hAnsi="Times New Roman" w:cs="Times New Roman"/>
          <w:sz w:val="24"/>
          <w:szCs w:val="24"/>
        </w:rPr>
      </w:pPr>
      <w:r w:rsidRPr="00B7130D">
        <w:rPr>
          <w:rFonts w:ascii="Times New Roman" w:hAnsi="Times New Roman" w:cs="Times New Roman"/>
          <w:sz w:val="24"/>
          <w:szCs w:val="24"/>
        </w:rPr>
        <w:t>Ans:</w:t>
      </w:r>
      <w:r w:rsidRPr="00B713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B713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Clustering itself can be categorized into two types viz. </w:t>
      </w:r>
      <w:r w:rsidRPr="00B7130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Hard Clustering and Soft Clustering</w:t>
      </w:r>
      <w:r w:rsidRPr="00B713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In hard clustering, one data point can belong to one cluster only. But in soft clustering, the output provided is a probability likelihood of a data point belonging to each of the pre-defined numbers of clusters.</w:t>
      </w:r>
    </w:p>
    <w:p w14:paraId="10818A12" w14:textId="77777777" w:rsidR="009A47F3" w:rsidRPr="00B7130D" w:rsidRDefault="009A47F3" w:rsidP="00B7130D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7130D">
        <w:rPr>
          <w:rFonts w:ascii="Times New Roman" w:hAnsi="Times New Roman" w:cs="Times New Roman"/>
          <w:b/>
          <w:bCs/>
          <w:sz w:val="24"/>
          <w:szCs w:val="24"/>
        </w:rPr>
        <w:t>13. Make brief observations on two of the following topics:</w:t>
      </w:r>
    </w:p>
    <w:p w14:paraId="549A937A" w14:textId="77777777" w:rsidR="009A47F3" w:rsidRPr="00B7130D" w:rsidRDefault="009A47F3" w:rsidP="00B7130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13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7130D">
        <w:rPr>
          <w:rFonts w:ascii="Times New Roman" w:hAnsi="Times New Roman" w:cs="Times New Roman"/>
          <w:sz w:val="24"/>
          <w:szCs w:val="24"/>
        </w:rPr>
        <w:t>. Machine learning algorithms are used</w:t>
      </w:r>
    </w:p>
    <w:p w14:paraId="49189F56" w14:textId="77777777" w:rsidR="009A47F3" w:rsidRPr="00B7130D" w:rsidRDefault="009A47F3" w:rsidP="00B7130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30D">
        <w:rPr>
          <w:rFonts w:ascii="Times New Roman" w:hAnsi="Times New Roman" w:cs="Times New Roman"/>
          <w:sz w:val="24"/>
          <w:szCs w:val="24"/>
        </w:rPr>
        <w:t>ii. Studying under supervision</w:t>
      </w:r>
    </w:p>
    <w:p w14:paraId="50A59549" w14:textId="085D0430" w:rsidR="009A47F3" w:rsidRPr="00B7130D" w:rsidRDefault="009A47F3" w:rsidP="00B7130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30D">
        <w:rPr>
          <w:rFonts w:ascii="Times New Roman" w:hAnsi="Times New Roman" w:cs="Times New Roman"/>
          <w:sz w:val="24"/>
          <w:szCs w:val="24"/>
        </w:rPr>
        <w:t>iii. Studying without supervision</w:t>
      </w:r>
    </w:p>
    <w:p w14:paraId="73765C35" w14:textId="6E6FFEB7" w:rsidR="00B7130D" w:rsidRPr="00B7130D" w:rsidRDefault="00B7130D" w:rsidP="00B7130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30D">
        <w:rPr>
          <w:rFonts w:ascii="Times New Roman" w:hAnsi="Times New Roman" w:cs="Times New Roman"/>
          <w:sz w:val="24"/>
          <w:szCs w:val="24"/>
        </w:rPr>
        <w:t xml:space="preserve">Ans: </w:t>
      </w:r>
      <w:r w:rsidRPr="00B713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main distinction between the two approaches is the </w:t>
      </w:r>
      <w:r w:rsidRPr="00B7130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use of </w:t>
      </w:r>
      <w:proofErr w:type="spellStart"/>
      <w:r w:rsidRPr="00B7130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labeled</w:t>
      </w:r>
      <w:proofErr w:type="spellEnd"/>
      <w:r w:rsidRPr="00B7130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datasets</w:t>
      </w:r>
      <w:r w:rsidRPr="00B713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To put it simply, supervised learning uses </w:t>
      </w:r>
      <w:proofErr w:type="spellStart"/>
      <w:r w:rsidRPr="00B713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labeled</w:t>
      </w:r>
      <w:proofErr w:type="spellEnd"/>
      <w:r w:rsidRPr="00B713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input and output data, while an unsupervised learning algorithm does not. ... Unsupervised learning models, in contrast, work on their own to discover the inherent structure of </w:t>
      </w:r>
      <w:proofErr w:type="spellStart"/>
      <w:r w:rsidRPr="00B713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unlabeled</w:t>
      </w:r>
      <w:proofErr w:type="spellEnd"/>
      <w:r w:rsidRPr="00B713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data.</w:t>
      </w:r>
    </w:p>
    <w:p w14:paraId="21CEB1BB" w14:textId="331692D2" w:rsidR="00B915EE" w:rsidRPr="00B7130D" w:rsidRDefault="009A47F3" w:rsidP="00B7130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30D">
        <w:rPr>
          <w:rFonts w:ascii="Times New Roman" w:hAnsi="Times New Roman" w:cs="Times New Roman"/>
          <w:sz w:val="24"/>
          <w:szCs w:val="24"/>
        </w:rPr>
        <w:lastRenderedPageBreak/>
        <w:t>iv. Reinforcement learning is a form of learning based on positive reinforcement.</w:t>
      </w:r>
    </w:p>
    <w:p w14:paraId="040B4282" w14:textId="7244BE88" w:rsidR="00B7130D" w:rsidRPr="00B7130D" w:rsidRDefault="00B7130D" w:rsidP="00B7130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30D">
        <w:rPr>
          <w:rFonts w:ascii="Times New Roman" w:hAnsi="Times New Roman" w:cs="Times New Roman"/>
          <w:sz w:val="24"/>
          <w:szCs w:val="24"/>
        </w:rPr>
        <w:t>Ans:</w:t>
      </w:r>
      <w:r w:rsidRPr="00B713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B713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Reinforcement learning is a machine learning training method based </w:t>
      </w:r>
      <w:r w:rsidRPr="00B7130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on rewarding desired </w:t>
      </w:r>
      <w:proofErr w:type="spellStart"/>
      <w:r w:rsidRPr="00B7130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behaviors</w:t>
      </w:r>
      <w:proofErr w:type="spellEnd"/>
      <w:r w:rsidRPr="00B7130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and/or punishing undesired ones</w:t>
      </w:r>
      <w:r w:rsidRPr="00B713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In general, a reinforcement learning agent is able to perceive and interpret its environment, take actions and learn through trial and error.</w:t>
      </w:r>
    </w:p>
    <w:sectPr w:rsidR="00B7130D" w:rsidRPr="00B71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00E2"/>
    <w:multiLevelType w:val="hybridMultilevel"/>
    <w:tmpl w:val="F83E1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659D2"/>
    <w:multiLevelType w:val="multilevel"/>
    <w:tmpl w:val="07D2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BA645E"/>
    <w:multiLevelType w:val="multilevel"/>
    <w:tmpl w:val="53E2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632E3A"/>
    <w:multiLevelType w:val="hybridMultilevel"/>
    <w:tmpl w:val="31A637CE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10550"/>
    <w:multiLevelType w:val="hybridMultilevel"/>
    <w:tmpl w:val="7996EF16"/>
    <w:lvl w:ilvl="0" w:tplc="25547F9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F930B6C"/>
    <w:multiLevelType w:val="multilevel"/>
    <w:tmpl w:val="D732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A0E"/>
    <w:rsid w:val="002F1A0E"/>
    <w:rsid w:val="003E77E5"/>
    <w:rsid w:val="0077161F"/>
    <w:rsid w:val="009A47F3"/>
    <w:rsid w:val="00B7130D"/>
    <w:rsid w:val="00B915EE"/>
    <w:rsid w:val="00C77115"/>
    <w:rsid w:val="00E80C8F"/>
    <w:rsid w:val="00E86E4B"/>
    <w:rsid w:val="00F8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D3AB"/>
  <w15:chartTrackingRefBased/>
  <w15:docId w15:val="{1FAE1B12-F286-4718-865D-454A81E0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A0E"/>
    <w:pPr>
      <w:ind w:left="720"/>
      <w:contextualSpacing/>
    </w:pPr>
  </w:style>
  <w:style w:type="paragraph" w:customStyle="1" w:styleId="trt0xe">
    <w:name w:val="trt0xe"/>
    <w:basedOn w:val="Normal"/>
    <w:rsid w:val="00C77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Jayshree Thakare</cp:lastModifiedBy>
  <cp:revision>4</cp:revision>
  <dcterms:created xsi:type="dcterms:W3CDTF">2021-08-26T07:57:00Z</dcterms:created>
  <dcterms:modified xsi:type="dcterms:W3CDTF">2021-10-12T11:15:00Z</dcterms:modified>
</cp:coreProperties>
</file>