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72"/>
          <w:szCs w:val="72"/>
        </w:rPr>
      </w:pPr>
    </w:p>
    <w:p w:rsidR="00DD6FB4" w:rsidRDefault="00DD6FB4" w:rsidP="00DD6FB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72"/>
          <w:szCs w:val="72"/>
        </w:rPr>
      </w:pPr>
    </w:p>
    <w:p w:rsidR="00D972A5" w:rsidRDefault="00D972A5" w:rsidP="00DD6FB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72"/>
          <w:szCs w:val="72"/>
        </w:rPr>
      </w:pPr>
    </w:p>
    <w:p w:rsidR="00DD6FB4" w:rsidRDefault="00DD6FB4" w:rsidP="00DD6FB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72"/>
          <w:szCs w:val="72"/>
        </w:rPr>
      </w:pPr>
      <w:r w:rsidRPr="000038A4">
        <w:rPr>
          <w:rFonts w:ascii="Arial" w:eastAsia="Times New Roman" w:hAnsi="Arial" w:cs="Arial"/>
          <w:b/>
          <w:bCs/>
          <w:color w:val="000000"/>
          <w:sz w:val="72"/>
          <w:szCs w:val="72"/>
        </w:rPr>
        <w:t xml:space="preserve">APPENDIX </w:t>
      </w:r>
      <w:r>
        <w:rPr>
          <w:rFonts w:ascii="Arial" w:eastAsia="Times New Roman" w:hAnsi="Arial" w:cs="Arial"/>
          <w:b/>
          <w:bCs/>
          <w:color w:val="000000"/>
          <w:sz w:val="72"/>
          <w:szCs w:val="72"/>
        </w:rPr>
        <w:t>E</w:t>
      </w:r>
      <w:r w:rsidRPr="000038A4">
        <w:rPr>
          <w:rFonts w:ascii="Arial" w:eastAsia="Times New Roman" w:hAnsi="Arial" w:cs="Arial"/>
          <w:b/>
          <w:bCs/>
          <w:color w:val="000000"/>
          <w:sz w:val="72"/>
          <w:szCs w:val="72"/>
        </w:rPr>
        <w:t xml:space="preserve">. </w:t>
      </w:r>
    </w:p>
    <w:p w:rsidR="00DD6FB4" w:rsidRPr="000038A4" w:rsidRDefault="00DD6FB4" w:rsidP="00DD6FB4">
      <w:pPr>
        <w:spacing w:after="0" w:line="240" w:lineRule="auto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Arial" w:eastAsia="Times New Roman" w:hAnsi="Arial" w:cs="Arial"/>
          <w:b/>
          <w:bCs/>
          <w:color w:val="000000"/>
          <w:sz w:val="72"/>
          <w:szCs w:val="72"/>
        </w:rPr>
        <w:t>CURRICULUM VITAE</w:t>
      </w: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1787" w:rsidRDefault="00000000"/>
    <w:p w:rsidR="00DD6FB4" w:rsidRDefault="00DD6FB4"/>
    <w:p w:rsidR="00DD6FB4" w:rsidRDefault="00DD6FB4"/>
    <w:p w:rsidR="00DD6FB4" w:rsidRDefault="00DD6FB4"/>
    <w:p w:rsidR="00DD6FB4" w:rsidRDefault="00DD6FB4"/>
    <w:p w:rsidR="00DD6FB4" w:rsidRDefault="00DD6FB4"/>
    <w:p w:rsidR="00DD6FB4" w:rsidRDefault="00DD6FB4"/>
    <w:p w:rsidR="00DD6FB4" w:rsidRDefault="00DD6FB4"/>
    <w:p w:rsidR="00DD6FB4" w:rsidRDefault="00DD6FB4"/>
    <w:p w:rsidR="00DD6FB4" w:rsidRDefault="00DD6FB4"/>
    <w:p w:rsidR="00DD6FB4" w:rsidRDefault="00DD6FB4" w:rsidP="00DD6FB4">
      <w:pPr>
        <w:spacing w:after="0" w:line="240" w:lineRule="auto"/>
      </w:pPr>
    </w:p>
    <w:p w:rsidR="00DD6FB4" w:rsidRDefault="00DD6FB4" w:rsidP="00DD6FB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72"/>
          <w:szCs w:val="72"/>
        </w:rPr>
      </w:pPr>
      <w:r w:rsidRPr="000038A4">
        <w:rPr>
          <w:rFonts w:ascii="Arial" w:eastAsia="Times New Roman" w:hAnsi="Arial" w:cs="Arial"/>
          <w:b/>
          <w:bCs/>
          <w:color w:val="000000"/>
          <w:sz w:val="72"/>
          <w:szCs w:val="72"/>
        </w:rPr>
        <w:t xml:space="preserve">APPENDIX </w:t>
      </w:r>
      <w:r>
        <w:rPr>
          <w:rFonts w:ascii="Arial" w:eastAsia="Times New Roman" w:hAnsi="Arial" w:cs="Arial"/>
          <w:b/>
          <w:bCs/>
          <w:color w:val="000000"/>
          <w:sz w:val="72"/>
          <w:szCs w:val="72"/>
        </w:rPr>
        <w:t>D</w:t>
      </w:r>
      <w:r w:rsidRPr="000038A4">
        <w:rPr>
          <w:rFonts w:ascii="Arial" w:eastAsia="Times New Roman" w:hAnsi="Arial" w:cs="Arial"/>
          <w:b/>
          <w:bCs/>
          <w:color w:val="000000"/>
          <w:sz w:val="72"/>
          <w:szCs w:val="72"/>
        </w:rPr>
        <w:t>.</w:t>
      </w:r>
    </w:p>
    <w:p w:rsidR="00DD6FB4" w:rsidRDefault="00DD6FB4" w:rsidP="00DD6FB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72"/>
          <w:szCs w:val="72"/>
        </w:rPr>
      </w:pPr>
      <w:r>
        <w:rPr>
          <w:rFonts w:ascii="Arial" w:eastAsia="Times New Roman" w:hAnsi="Arial" w:cs="Arial"/>
          <w:b/>
          <w:bCs/>
          <w:color w:val="000000"/>
          <w:sz w:val="72"/>
          <w:szCs w:val="72"/>
        </w:rPr>
        <w:t>USER GUIDE</w:t>
      </w:r>
    </w:p>
    <w:p w:rsidR="00D972A5" w:rsidRPr="000038A4" w:rsidRDefault="00D972A5" w:rsidP="00DD6FB4">
      <w:pPr>
        <w:spacing w:after="0" w:line="240" w:lineRule="auto"/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FB4" w:rsidRDefault="00DD6FB4" w:rsidP="00DD6FB4"/>
    <w:p w:rsidR="00DD6FB4" w:rsidRDefault="00DD6FB4"/>
    <w:p w:rsidR="00D972A5" w:rsidRPr="00D972A5" w:rsidRDefault="00D972A5" w:rsidP="00D972A5"/>
    <w:p w:rsidR="00D972A5" w:rsidRPr="00D972A5" w:rsidRDefault="00D972A5" w:rsidP="00D972A5"/>
    <w:p w:rsidR="00D972A5" w:rsidRPr="00D972A5" w:rsidRDefault="00D972A5" w:rsidP="00D972A5"/>
    <w:p w:rsidR="00D972A5" w:rsidRPr="00D972A5" w:rsidRDefault="00D972A5" w:rsidP="00D972A5"/>
    <w:p w:rsidR="00D972A5" w:rsidRPr="00D972A5" w:rsidRDefault="00D972A5" w:rsidP="00D972A5"/>
    <w:p w:rsidR="00D972A5" w:rsidRPr="00D972A5" w:rsidRDefault="00D972A5" w:rsidP="00D972A5"/>
    <w:p w:rsidR="00D972A5" w:rsidRPr="00D972A5" w:rsidRDefault="00D972A5" w:rsidP="00D972A5"/>
    <w:p w:rsidR="00D972A5" w:rsidRPr="00D972A5" w:rsidRDefault="00D972A5" w:rsidP="00D972A5"/>
    <w:p w:rsidR="00D972A5" w:rsidRDefault="00D972A5" w:rsidP="00D972A5">
      <w:pPr>
        <w:spacing w:before="240"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72"/>
          <w:szCs w:val="72"/>
          <w:lang w:val="en-PH"/>
        </w:rPr>
      </w:pPr>
      <w:r>
        <w:rPr>
          <w:rFonts w:ascii="Arial" w:eastAsia="Times New Roman" w:hAnsi="Arial" w:cs="Arial"/>
          <w:b/>
          <w:bCs/>
          <w:color w:val="000000"/>
          <w:sz w:val="72"/>
          <w:szCs w:val="72"/>
        </w:rPr>
        <w:t xml:space="preserve">APPENDIX B. </w:t>
      </w:r>
    </w:p>
    <w:p w:rsidR="00D972A5" w:rsidRDefault="00D972A5" w:rsidP="00D97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Arial" w:eastAsia="Times New Roman" w:hAnsi="Arial" w:cs="Arial"/>
          <w:b/>
          <w:bCs/>
          <w:color w:val="000000"/>
          <w:sz w:val="72"/>
          <w:szCs w:val="72"/>
        </w:rPr>
        <w:t>EVALUATION TOOL</w:t>
      </w:r>
    </w:p>
    <w:p w:rsidR="00D972A5" w:rsidRPr="00D972A5" w:rsidRDefault="00D972A5" w:rsidP="00D972A5">
      <w:pPr>
        <w:tabs>
          <w:tab w:val="left" w:pos="2764"/>
        </w:tabs>
      </w:pPr>
    </w:p>
    <w:sectPr w:rsidR="00D972A5" w:rsidRPr="00D972A5" w:rsidSect="00DD6FB4">
      <w:pgSz w:w="12240" w:h="15840" w:code="1"/>
      <w:pgMar w:top="144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B4"/>
    <w:rsid w:val="000E1F6A"/>
    <w:rsid w:val="00B84059"/>
    <w:rsid w:val="00D972A5"/>
    <w:rsid w:val="00DD6FB4"/>
    <w:rsid w:val="00FF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3A61"/>
  <w15:chartTrackingRefBased/>
  <w15:docId w15:val="{1113B06E-0D77-4C97-B041-D52D9B41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FB4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1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 Bernales</dc:creator>
  <cp:keywords/>
  <dc:description/>
  <cp:lastModifiedBy>Krist Bernales</cp:lastModifiedBy>
  <cp:revision>2</cp:revision>
  <dcterms:created xsi:type="dcterms:W3CDTF">2023-05-12T06:26:00Z</dcterms:created>
  <dcterms:modified xsi:type="dcterms:W3CDTF">2023-05-12T14:02:00Z</dcterms:modified>
</cp:coreProperties>
</file>