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90B55" w14:textId="77777777" w:rsidR="00056FB8" w:rsidRPr="00056FB8" w:rsidRDefault="00056FB8" w:rsidP="00431B23">
      <w:r w:rsidRPr="00056FB8">
        <w:rPr>
          <w:rFonts w:hint="eastAsia"/>
        </w:rPr>
        <w:t>论</w:t>
      </w:r>
      <w:r w:rsidRPr="00056FB8">
        <w:rPr>
          <w:rFonts w:hint="eastAsia"/>
        </w:rPr>
        <w:t>UP</w:t>
      </w:r>
      <w:r w:rsidRPr="00056FB8">
        <w:rPr>
          <w:rFonts w:hint="eastAsia"/>
        </w:rPr>
        <w:t>（统一过程方法）的应用</w:t>
      </w:r>
    </w:p>
    <w:p w14:paraId="30A493B2" w14:textId="77777777" w:rsidR="00056FB8" w:rsidRPr="00056FB8" w:rsidRDefault="00056FB8" w:rsidP="00431B23">
      <w:pPr>
        <w:rPr>
          <w:sz w:val="24"/>
          <w:szCs w:val="24"/>
        </w:rPr>
      </w:pPr>
      <w:r w:rsidRPr="00056FB8">
        <w:rPr>
          <w:rFonts w:hint="eastAsia"/>
          <w:color w:val="00AEEF"/>
          <w:szCs w:val="21"/>
        </w:rPr>
        <w:t>摘要：</w:t>
      </w:r>
      <w:r w:rsidRPr="00056FB8">
        <w:rPr>
          <w:rFonts w:hint="eastAsia"/>
          <w:sz w:val="24"/>
          <w:szCs w:val="24"/>
        </w:rPr>
        <w:t xml:space="preserve"> </w:t>
      </w:r>
    </w:p>
    <w:p w14:paraId="34C2E902" w14:textId="77777777" w:rsidR="00056FB8" w:rsidRPr="00056FB8" w:rsidRDefault="00056FB8" w:rsidP="00431B23">
      <w:pPr>
        <w:rPr>
          <w:szCs w:val="21"/>
        </w:rPr>
      </w:pPr>
      <w:r w:rsidRPr="00056FB8">
        <w:rPr>
          <w:rFonts w:hint="eastAsia"/>
          <w:szCs w:val="21"/>
        </w:rPr>
        <w:t>2011</w:t>
      </w:r>
      <w:r w:rsidRPr="00056FB8">
        <w:rPr>
          <w:rFonts w:hint="eastAsia"/>
          <w:szCs w:val="21"/>
        </w:rPr>
        <w:t>年</w:t>
      </w:r>
      <w:r w:rsidRPr="00056FB8">
        <w:rPr>
          <w:rFonts w:hint="eastAsia"/>
          <w:szCs w:val="21"/>
        </w:rPr>
        <w:t>3</w:t>
      </w:r>
      <w:r w:rsidRPr="00056FB8">
        <w:rPr>
          <w:rFonts w:hint="eastAsia"/>
          <w:szCs w:val="21"/>
        </w:rPr>
        <w:t>月，我参加了某市供电公司《电力营销管理信息系统》的开发工作，并担任系统</w:t>
      </w:r>
      <w:proofErr w:type="gramStart"/>
      <w:r w:rsidRPr="00056FB8">
        <w:rPr>
          <w:rFonts w:hint="eastAsia"/>
          <w:szCs w:val="21"/>
        </w:rPr>
        <w:t>架构师</w:t>
      </w:r>
      <w:proofErr w:type="gramEnd"/>
      <w:r w:rsidRPr="00056FB8">
        <w:rPr>
          <w:rFonts w:hint="eastAsia"/>
          <w:szCs w:val="21"/>
        </w:rPr>
        <w:t>一职，主要负责系统分析和架构设计。该系统</w:t>
      </w:r>
      <w:proofErr w:type="gramStart"/>
      <w:r w:rsidRPr="00056FB8">
        <w:rPr>
          <w:rFonts w:hint="eastAsia"/>
          <w:szCs w:val="21"/>
        </w:rPr>
        <w:t>包括业扩</w:t>
      </w:r>
      <w:proofErr w:type="gramEnd"/>
      <w:r w:rsidRPr="00056FB8">
        <w:rPr>
          <w:rFonts w:hint="eastAsia"/>
          <w:szCs w:val="21"/>
        </w:rPr>
        <w:t>管理、计量管理、电量电费核算管理、收费与账户管理、线损管理等五个模块。系统采用了</w:t>
      </w:r>
      <w:proofErr w:type="spellStart"/>
      <w:r w:rsidRPr="00056FB8">
        <w:rPr>
          <w:rFonts w:hint="eastAsia"/>
          <w:szCs w:val="21"/>
        </w:rPr>
        <w:t>Struts+Spring+Hibernate</w:t>
      </w:r>
      <w:proofErr w:type="spellEnd"/>
      <w:r w:rsidRPr="00056FB8">
        <w:rPr>
          <w:rFonts w:hint="eastAsia"/>
          <w:szCs w:val="21"/>
        </w:rPr>
        <w:t>的主流</w:t>
      </w:r>
      <w:r w:rsidRPr="00056FB8">
        <w:rPr>
          <w:rFonts w:hint="eastAsia"/>
          <w:szCs w:val="21"/>
        </w:rPr>
        <w:t>Web</w:t>
      </w:r>
      <w:r w:rsidRPr="00056FB8">
        <w:rPr>
          <w:rFonts w:hint="eastAsia"/>
          <w:szCs w:val="21"/>
        </w:rPr>
        <w:t>应用框架，降低了开发的难度和成本，降低了组件的耦合度，增强了软件的可维护、可扩展性。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项目的成功很大程度的归功于项目开发采用了</w:t>
      </w:r>
      <w:r w:rsidRPr="00056FB8">
        <w:rPr>
          <w:rFonts w:hint="eastAsia"/>
          <w:szCs w:val="21"/>
        </w:rPr>
        <w:t>RUP</w:t>
      </w:r>
      <w:r w:rsidRPr="00056FB8">
        <w:rPr>
          <w:rFonts w:hint="eastAsia"/>
          <w:szCs w:val="21"/>
        </w:rPr>
        <w:t>模型，对整个的开发过程进行规范和改进。本文以该项目为例，结合作者的实践，讨论了</w:t>
      </w:r>
      <w:r w:rsidRPr="00056FB8">
        <w:rPr>
          <w:rFonts w:hint="eastAsia"/>
          <w:szCs w:val="21"/>
        </w:rPr>
        <w:t>UP</w:t>
      </w:r>
      <w:r w:rsidRPr="00056FB8">
        <w:rPr>
          <w:rFonts w:hint="eastAsia"/>
          <w:szCs w:val="21"/>
        </w:rPr>
        <w:t>（统一过程方法）在软件开发中的应用。从初始阶段建立业务模型并确定项目边界，细化阶段分析领域、选择构件，构建阶段把构件组合成产品，最后把软件移交给用户四个阶段说明了</w:t>
      </w:r>
      <w:r w:rsidRPr="00056FB8">
        <w:rPr>
          <w:rFonts w:hint="eastAsia"/>
          <w:szCs w:val="21"/>
        </w:rPr>
        <w:t>UP</w:t>
      </w:r>
      <w:r w:rsidRPr="00056FB8">
        <w:rPr>
          <w:rFonts w:hint="eastAsia"/>
          <w:szCs w:val="21"/>
        </w:rPr>
        <w:t>的具体应用。重点介绍了分析领域、选择构件。</w:t>
      </w:r>
    </w:p>
    <w:p w14:paraId="3471C74C" w14:textId="77777777" w:rsidR="00056FB8" w:rsidRPr="00056FB8" w:rsidRDefault="00056FB8" w:rsidP="00431B23">
      <w:pPr>
        <w:rPr>
          <w:sz w:val="24"/>
          <w:szCs w:val="24"/>
        </w:rPr>
      </w:pPr>
      <w:r w:rsidRPr="00056FB8">
        <w:rPr>
          <w:rFonts w:hint="eastAsia"/>
          <w:color w:val="00AEEF"/>
          <w:szCs w:val="21"/>
        </w:rPr>
        <w:t>正文：</w:t>
      </w:r>
      <w:r w:rsidRPr="00056FB8">
        <w:rPr>
          <w:rFonts w:hint="eastAsia"/>
          <w:sz w:val="24"/>
          <w:szCs w:val="24"/>
        </w:rPr>
        <w:t xml:space="preserve"> </w:t>
      </w:r>
    </w:p>
    <w:p w14:paraId="3EA37BCC" w14:textId="2EF8DAF4" w:rsidR="003E2207" w:rsidRDefault="00056FB8" w:rsidP="00431B23">
      <w:r w:rsidRPr="00056FB8">
        <w:rPr>
          <w:rFonts w:hint="eastAsia"/>
          <w:szCs w:val="21"/>
        </w:rPr>
        <w:t>2011</w:t>
      </w:r>
      <w:r w:rsidRPr="00056FB8">
        <w:rPr>
          <w:rFonts w:hint="eastAsia"/>
          <w:szCs w:val="21"/>
        </w:rPr>
        <w:t>年</w:t>
      </w:r>
      <w:r w:rsidRPr="00056FB8">
        <w:rPr>
          <w:rFonts w:hint="eastAsia"/>
          <w:szCs w:val="21"/>
        </w:rPr>
        <w:t>3</w:t>
      </w:r>
      <w:r w:rsidRPr="00056FB8">
        <w:rPr>
          <w:rFonts w:hint="eastAsia"/>
          <w:szCs w:val="21"/>
        </w:rPr>
        <w:t>月，我参加了某市供电公司《电力营销管理信息系统》的开发工作，并担任系统</w:t>
      </w:r>
      <w:proofErr w:type="gramStart"/>
      <w:r w:rsidRPr="00056FB8">
        <w:rPr>
          <w:rFonts w:hint="eastAsia"/>
          <w:szCs w:val="21"/>
        </w:rPr>
        <w:t>架构师</w:t>
      </w:r>
      <w:proofErr w:type="gramEnd"/>
      <w:r w:rsidRPr="00056FB8">
        <w:rPr>
          <w:rFonts w:hint="eastAsia"/>
          <w:szCs w:val="21"/>
        </w:rPr>
        <w:t>一职，主要负责系统分析和架构设计。该供电公司年供电量在</w:t>
      </w:r>
      <w:r w:rsidRPr="00056FB8">
        <w:rPr>
          <w:rFonts w:hint="eastAsia"/>
          <w:szCs w:val="21"/>
        </w:rPr>
        <w:t>10</w:t>
      </w:r>
      <w:r w:rsidRPr="00056FB8">
        <w:rPr>
          <w:rFonts w:hint="eastAsia"/>
          <w:szCs w:val="21"/>
        </w:rPr>
        <w:t>亿度以上，计量点</w:t>
      </w:r>
      <w:r w:rsidRPr="00056FB8">
        <w:rPr>
          <w:rFonts w:hint="eastAsia"/>
          <w:szCs w:val="21"/>
        </w:rPr>
        <w:t>915</w:t>
      </w:r>
      <w:r w:rsidRPr="00056FB8">
        <w:rPr>
          <w:rFonts w:hint="eastAsia"/>
          <w:szCs w:val="21"/>
        </w:rPr>
        <w:t>个，大客户</w:t>
      </w:r>
      <w:r w:rsidRPr="00056FB8">
        <w:rPr>
          <w:rFonts w:hint="eastAsia"/>
          <w:szCs w:val="21"/>
        </w:rPr>
        <w:t>209</w:t>
      </w:r>
      <w:r w:rsidRPr="00056FB8">
        <w:rPr>
          <w:rFonts w:hint="eastAsia"/>
          <w:szCs w:val="21"/>
        </w:rPr>
        <w:t>个。以前的业务流程是电话报装、手工派单、自主开发的</w:t>
      </w:r>
      <w:r w:rsidRPr="00056FB8">
        <w:rPr>
          <w:rFonts w:hint="eastAsia"/>
          <w:szCs w:val="21"/>
        </w:rPr>
        <w:t>VFP</w:t>
      </w:r>
      <w:r w:rsidRPr="00056FB8">
        <w:rPr>
          <w:rFonts w:hint="eastAsia"/>
          <w:szCs w:val="21"/>
        </w:rPr>
        <w:t>系统算费、财务系统收费开票等。随着供电量业务的扩展，原业务流程暴露出各环节分散，无法进行统一的管理，客户的满意度低。为了解决上述问题，该供电公司决定建设一套电力营销系统。以系统的建设促进用电管理水平的提高，以电力信息化推动电力企业现代化。杜绝重复投资，整体规划，实现用电管理信息的高速</w:t>
      </w:r>
      <w:proofErr w:type="gramStart"/>
      <w:r w:rsidRPr="00056FB8">
        <w:rPr>
          <w:rFonts w:hint="eastAsia"/>
          <w:szCs w:val="21"/>
        </w:rPr>
        <w:t>交互和</w:t>
      </w:r>
      <w:proofErr w:type="gramEnd"/>
      <w:r w:rsidRPr="00056FB8">
        <w:rPr>
          <w:rFonts w:hint="eastAsia"/>
          <w:szCs w:val="21"/>
        </w:rPr>
        <w:t>决策，提升客户的满意度，降低管理成本。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系统采用了</w:t>
      </w:r>
      <w:proofErr w:type="spellStart"/>
      <w:r w:rsidRPr="00056FB8">
        <w:rPr>
          <w:rFonts w:hint="eastAsia"/>
          <w:szCs w:val="21"/>
        </w:rPr>
        <w:t>Struts+Spring+Hibernate</w:t>
      </w:r>
      <w:proofErr w:type="spellEnd"/>
      <w:r w:rsidRPr="00056FB8">
        <w:rPr>
          <w:rFonts w:hint="eastAsia"/>
          <w:szCs w:val="21"/>
        </w:rPr>
        <w:t>的主流</w:t>
      </w:r>
      <w:r w:rsidRPr="00056FB8">
        <w:rPr>
          <w:rFonts w:hint="eastAsia"/>
          <w:szCs w:val="21"/>
        </w:rPr>
        <w:t>Web</w:t>
      </w:r>
      <w:r w:rsidRPr="00056FB8">
        <w:rPr>
          <w:rFonts w:hint="eastAsia"/>
          <w:szCs w:val="21"/>
        </w:rPr>
        <w:t>应用框架，开发工具采用</w:t>
      </w:r>
      <w:r w:rsidRPr="00056FB8">
        <w:rPr>
          <w:rFonts w:hint="eastAsia"/>
          <w:szCs w:val="21"/>
        </w:rPr>
        <w:t>MyEclipse10.0</w:t>
      </w:r>
      <w:r w:rsidRPr="00056FB8">
        <w:rPr>
          <w:rFonts w:hint="eastAsia"/>
          <w:szCs w:val="21"/>
        </w:rPr>
        <w:t>，硬件配置：两台</w:t>
      </w:r>
      <w:r w:rsidRPr="00056FB8">
        <w:rPr>
          <w:rFonts w:hint="eastAsia"/>
          <w:szCs w:val="21"/>
        </w:rPr>
        <w:t>IBM X3650</w:t>
      </w:r>
      <w:r w:rsidRPr="00056FB8">
        <w:rPr>
          <w:rFonts w:hint="eastAsia"/>
          <w:szCs w:val="21"/>
        </w:rPr>
        <w:t>安装</w:t>
      </w:r>
      <w:r w:rsidRPr="00056FB8">
        <w:rPr>
          <w:rFonts w:hint="eastAsia"/>
          <w:szCs w:val="21"/>
        </w:rPr>
        <w:t>Oracle10g</w:t>
      </w:r>
      <w:r w:rsidRPr="00056FB8">
        <w:rPr>
          <w:rFonts w:hint="eastAsia"/>
          <w:szCs w:val="21"/>
        </w:rPr>
        <w:t>做数据库服务器，在两台服务器上搭建了高级复制功能，保证数据库中数据同步。两台</w:t>
      </w:r>
      <w:r w:rsidRPr="00056FB8">
        <w:rPr>
          <w:rFonts w:hint="eastAsia"/>
          <w:szCs w:val="21"/>
        </w:rPr>
        <w:t>IBM X3650</w:t>
      </w:r>
      <w:r w:rsidRPr="00056FB8">
        <w:rPr>
          <w:rFonts w:hint="eastAsia"/>
          <w:szCs w:val="21"/>
        </w:rPr>
        <w:t>以双</w:t>
      </w:r>
      <w:proofErr w:type="gramStart"/>
      <w:r w:rsidRPr="00056FB8">
        <w:rPr>
          <w:rFonts w:hint="eastAsia"/>
          <w:szCs w:val="21"/>
        </w:rPr>
        <w:t>机热备</w:t>
      </w:r>
      <w:proofErr w:type="gramEnd"/>
      <w:r w:rsidRPr="00056FB8">
        <w:rPr>
          <w:rFonts w:hint="eastAsia"/>
          <w:szCs w:val="21"/>
        </w:rPr>
        <w:t>的方式做营销应用服务器，两台服务器上运行着集群软件，通过“心跳”来检测对方的状态，发现故障能自动切换。一台</w:t>
      </w:r>
      <w:r w:rsidRPr="00056FB8">
        <w:rPr>
          <w:rFonts w:hint="eastAsia"/>
          <w:szCs w:val="21"/>
        </w:rPr>
        <w:t>IBM X3650</w:t>
      </w:r>
      <w:proofErr w:type="gramStart"/>
      <w:r w:rsidRPr="00056FB8">
        <w:rPr>
          <w:rFonts w:hint="eastAsia"/>
          <w:szCs w:val="21"/>
        </w:rPr>
        <w:t>做算费</w:t>
      </w:r>
      <w:proofErr w:type="gramEnd"/>
      <w:r w:rsidRPr="00056FB8">
        <w:rPr>
          <w:rFonts w:hint="eastAsia"/>
          <w:szCs w:val="21"/>
        </w:rPr>
        <w:t>服务器。</w:t>
      </w:r>
      <w:r w:rsidRPr="00056FB8">
        <w:rPr>
          <w:rFonts w:hint="eastAsia"/>
          <w:szCs w:val="21"/>
        </w:rPr>
        <w:t xml:space="preserve"> RUP</w:t>
      </w:r>
      <w:r w:rsidRPr="00056FB8">
        <w:rPr>
          <w:rFonts w:hint="eastAsia"/>
          <w:szCs w:val="21"/>
        </w:rPr>
        <w:t>统一软件开发过程是一个面向对象且基于网络的软件开发方法论。可以应付种类广泛的软件系统，不同的应用领域，不同的组织类型，不同的性能水平和不同的项目规模。</w:t>
      </w:r>
      <w:r w:rsidRPr="00056FB8">
        <w:rPr>
          <w:rFonts w:hint="eastAsia"/>
          <w:szCs w:val="21"/>
        </w:rPr>
        <w:t>UP</w:t>
      </w:r>
      <w:r w:rsidRPr="00056FB8">
        <w:rPr>
          <w:rFonts w:hint="eastAsia"/>
          <w:szCs w:val="21"/>
        </w:rPr>
        <w:t>是基于构件的，与其他软件过程相比有三个显著的特点：用例驱动、基本架构为中心、迭代和增量。正是由于</w:t>
      </w:r>
      <w:r w:rsidRPr="00056FB8">
        <w:rPr>
          <w:rFonts w:hint="eastAsia"/>
          <w:szCs w:val="21"/>
        </w:rPr>
        <w:t>UP</w:t>
      </w:r>
      <w:r w:rsidRPr="00056FB8">
        <w:rPr>
          <w:rFonts w:hint="eastAsia"/>
          <w:szCs w:val="21"/>
        </w:rPr>
        <w:t>具备上述特点，使采用</w:t>
      </w:r>
      <w:r w:rsidRPr="00056FB8">
        <w:rPr>
          <w:rFonts w:hint="eastAsia"/>
          <w:szCs w:val="21"/>
        </w:rPr>
        <w:t>UP</w:t>
      </w:r>
      <w:r w:rsidRPr="00056FB8">
        <w:rPr>
          <w:rFonts w:hint="eastAsia"/>
          <w:szCs w:val="21"/>
        </w:rPr>
        <w:t>模型的开发过程能提高团队成产力，简洁清晰的过程结构，为开发过程提供了较大的通用性。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根据</w:t>
      </w:r>
      <w:r w:rsidRPr="00056FB8">
        <w:rPr>
          <w:rFonts w:hint="eastAsia"/>
          <w:szCs w:val="21"/>
        </w:rPr>
        <w:t>RUP</w:t>
      </w:r>
      <w:r w:rsidRPr="00056FB8">
        <w:rPr>
          <w:rFonts w:hint="eastAsia"/>
          <w:szCs w:val="21"/>
        </w:rPr>
        <w:t>模型，我们把整个的开发过程分为：初始阶段、细化阶段、构建阶段和交付阶段。每个阶段结束的时候都要安排一次技术评审，如果评审结果令人满意就可进入下一阶段。</w:t>
      </w:r>
      <w:r w:rsidRPr="00056FB8">
        <w:rPr>
          <w:rFonts w:hint="eastAsia"/>
          <w:szCs w:val="21"/>
        </w:rPr>
        <w:t xml:space="preserve"> 1. </w:t>
      </w:r>
      <w:r w:rsidRPr="00056FB8">
        <w:rPr>
          <w:rFonts w:hint="eastAsia"/>
          <w:szCs w:val="21"/>
        </w:rPr>
        <w:t>初始阶段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初始阶段的任务是建立业务模型、确定系统边界。首先，我们采用用户访谈、用户调查和联合讨论会的方式捕获用户需求，详细了解用户对系统的预期目标，捕获在系统招标书中没有明确的性能指标。其次，我们专门召开了一次联合讨论会，会上参与的各方代表经过讨论，就需求的优先等级达成一致意见。最后，对需求进行分析，确定了项目的目标、特性和用例模型，完成了《需求规格说明书》的初稿，并通过了用户的评审。</w:t>
      </w:r>
      <w:r w:rsidRPr="00056FB8">
        <w:rPr>
          <w:rFonts w:hint="eastAsia"/>
          <w:szCs w:val="21"/>
        </w:rPr>
        <w:t xml:space="preserve"> 2. </w:t>
      </w:r>
      <w:r w:rsidRPr="00056FB8">
        <w:rPr>
          <w:rFonts w:hint="eastAsia"/>
          <w:szCs w:val="21"/>
        </w:rPr>
        <w:t>细化阶段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细化阶段的任务是分析问题领域、建立体系结构、选择构件。通过对问题领域的分析，我们把系统划分为</w:t>
      </w:r>
      <w:r w:rsidRPr="00056FB8">
        <w:rPr>
          <w:rFonts w:hint="eastAsia"/>
          <w:szCs w:val="21"/>
        </w:rPr>
        <w:t>5</w:t>
      </w:r>
      <w:r w:rsidRPr="00056FB8">
        <w:rPr>
          <w:rFonts w:hint="eastAsia"/>
          <w:szCs w:val="21"/>
        </w:rPr>
        <w:t>个主要模块：业扩管理、计量管理、电费电量核算管理、收费与账户管理和线损管理。确立了软件的整体架构，部件之间的交互接口，构件的设计与选择。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基于构件的开发可以减少开发中重复的工作，降低开发成本，缩短开发周期，提高软件的质量和灵活性。获取构件有多种途径，第一种是在现有构件库中直接提取符合要求的构件，或对已有构件做适当的修改。第二是采购第三方构件，现在市场上有很多成熟的产品，比如开发平台、数据库平台、各种通用构件等。第三是自己开发符合需要的构件，当构件库和第三方构件没有满足需求时，必须自己开发满足需要的构件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该项目中上述的三种方法我们全部都用到了。在以前的项目开发中，我们提取了很多的可重用构件加入自己的构件库。比如：权限管理对</w:t>
      </w:r>
      <w:r w:rsidRPr="00056FB8">
        <w:rPr>
          <w:rFonts w:hint="eastAsia"/>
          <w:szCs w:val="21"/>
        </w:rPr>
        <w:lastRenderedPageBreak/>
        <w:t>于任何管理系统都很重要，我们提取符合</w:t>
      </w:r>
      <w:r w:rsidRPr="00056FB8">
        <w:rPr>
          <w:rFonts w:hint="eastAsia"/>
          <w:szCs w:val="21"/>
        </w:rPr>
        <w:t>RABC</w:t>
      </w:r>
      <w:r w:rsidRPr="00056FB8">
        <w:rPr>
          <w:rFonts w:hint="eastAsia"/>
          <w:szCs w:val="21"/>
        </w:rPr>
        <w:t>（基于角色的访问控制）模型的独立授权构件，将权限与角色相关联，通过成为适当角色的成员来获得该角色的权限，简化了授权的管理。该系统的流程要求根据业务需要可以配置，我们提取了工作流引擎，可以满足流程的调度、图形化的定义和管理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市场上有很多成熟的构件，包括开源的和商业的，是不需要自己开发的。直接使用可以缩短开发周期，降低开发成本。我们采用的</w:t>
      </w:r>
      <w:proofErr w:type="spellStart"/>
      <w:r w:rsidRPr="00056FB8">
        <w:rPr>
          <w:rFonts w:hint="eastAsia"/>
          <w:szCs w:val="21"/>
        </w:rPr>
        <w:t>Struts+Spring+Hibernate</w:t>
      </w:r>
      <w:proofErr w:type="spellEnd"/>
      <w:r w:rsidRPr="00056FB8">
        <w:rPr>
          <w:rFonts w:hint="eastAsia"/>
          <w:szCs w:val="21"/>
        </w:rPr>
        <w:t>框架就是典型的开源框架，可以让我们把主要的精力放在业务的实现上，而不用去关心数据如何从数据库中读出和写入，请求如何在各层之间传递等。报表是管理信息系统必不可少的功能，我们采用明宇公司的如意报表，满足报表在</w:t>
      </w:r>
      <w:r w:rsidRPr="00056FB8">
        <w:rPr>
          <w:rFonts w:hint="eastAsia"/>
          <w:szCs w:val="21"/>
        </w:rPr>
        <w:t>Web</w:t>
      </w:r>
      <w:r w:rsidRPr="00056FB8">
        <w:rPr>
          <w:rFonts w:hint="eastAsia"/>
          <w:szCs w:val="21"/>
        </w:rPr>
        <w:t>下的设计、浏览、打印等功能。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有一部分构件是本系统独有的，没有现成的产品，必须自己开发。该系统对电费的计算有很多灵活的要求，变压器容量的固定冲减、月度结算中变压器容量的退补、特殊单位执行特殊电价、</w:t>
      </w:r>
      <w:proofErr w:type="gramStart"/>
      <w:r w:rsidRPr="00056FB8">
        <w:rPr>
          <w:rFonts w:hint="eastAsia"/>
          <w:szCs w:val="21"/>
        </w:rPr>
        <w:t>子表电量</w:t>
      </w:r>
      <w:proofErr w:type="gramEnd"/>
      <w:r w:rsidRPr="00056FB8">
        <w:rPr>
          <w:rFonts w:hint="eastAsia"/>
          <w:szCs w:val="21"/>
        </w:rPr>
        <w:t>追加自动</w:t>
      </w:r>
      <w:proofErr w:type="gramStart"/>
      <w:r w:rsidRPr="00056FB8">
        <w:rPr>
          <w:rFonts w:hint="eastAsia"/>
          <w:szCs w:val="21"/>
        </w:rPr>
        <w:t>冲减母表等</w:t>
      </w:r>
      <w:proofErr w:type="gramEnd"/>
      <w:r w:rsidRPr="00056FB8">
        <w:rPr>
          <w:rFonts w:hint="eastAsia"/>
          <w:szCs w:val="21"/>
        </w:rPr>
        <w:t>。根据这些要求，我们不能把算法写死在程序中，而是自主开发了一个电费计算引擎，通过计算规则和电费计算相分离，实现了算法的方便配置修改，提高了电费计算的灵活性。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在细化阶段我们更新了需求规格说明书和软件体系文档，选择了适合的构件，并完成了用户对其的评审。</w:t>
      </w:r>
      <w:r w:rsidRPr="00056FB8">
        <w:rPr>
          <w:rFonts w:hint="eastAsia"/>
          <w:szCs w:val="21"/>
        </w:rPr>
        <w:t xml:space="preserve"> 3. </w:t>
      </w:r>
      <w:r w:rsidRPr="00056FB8">
        <w:rPr>
          <w:rFonts w:hint="eastAsia"/>
          <w:szCs w:val="21"/>
        </w:rPr>
        <w:t>构建阶段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构建阶段的任务是把各种构件组装成产品。我们采用基于功能和面向对象的组装技术相结合，根据系统的需求，把各种渠道获取的构件组装成产品，并完成系统的集成测试和系统测试。每次迭代的成果都展示给用户，让用户详细了解进度，并提出反馈和改进意见，我们及时调整开发。该阶段结束时，向用户交付了系统的</w:t>
      </w:r>
      <w:r w:rsidRPr="00056FB8">
        <w:rPr>
          <w:rFonts w:hint="eastAsia"/>
          <w:szCs w:val="21"/>
        </w:rPr>
        <w:t>Beta</w:t>
      </w:r>
      <w:r w:rsidRPr="00056FB8">
        <w:rPr>
          <w:rFonts w:hint="eastAsia"/>
          <w:szCs w:val="21"/>
        </w:rPr>
        <w:t>版本。</w:t>
      </w:r>
      <w:r w:rsidRPr="00056FB8">
        <w:rPr>
          <w:rFonts w:hint="eastAsia"/>
          <w:szCs w:val="21"/>
        </w:rPr>
        <w:t xml:space="preserve"> 4. </w:t>
      </w:r>
      <w:r w:rsidRPr="00056FB8">
        <w:rPr>
          <w:rFonts w:hint="eastAsia"/>
          <w:szCs w:val="21"/>
        </w:rPr>
        <w:t>交付阶段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交付阶段的任务是把产品成功的分发给用户。由于用户要求是新的业务应用该系统，不存在新老系统的业务移交问题，所以交付阶段比较简单。首先，在用户提供的环境</w:t>
      </w:r>
      <w:proofErr w:type="gramStart"/>
      <w:r w:rsidRPr="00056FB8">
        <w:rPr>
          <w:rFonts w:hint="eastAsia"/>
          <w:szCs w:val="21"/>
        </w:rPr>
        <w:t>下部署</w:t>
      </w:r>
      <w:proofErr w:type="gramEnd"/>
      <w:r w:rsidRPr="00056FB8">
        <w:rPr>
          <w:rFonts w:hint="eastAsia"/>
          <w:szCs w:val="21"/>
        </w:rPr>
        <w:t>Beta</w:t>
      </w:r>
      <w:r w:rsidRPr="00056FB8">
        <w:rPr>
          <w:rFonts w:hint="eastAsia"/>
          <w:szCs w:val="21"/>
        </w:rPr>
        <w:t>版本，进行系统的</w:t>
      </w:r>
      <w:r w:rsidRPr="00056FB8">
        <w:rPr>
          <w:rFonts w:hint="eastAsia"/>
          <w:szCs w:val="21"/>
        </w:rPr>
        <w:t>Beta</w:t>
      </w:r>
      <w:r w:rsidRPr="00056FB8">
        <w:rPr>
          <w:rFonts w:hint="eastAsia"/>
          <w:szCs w:val="21"/>
        </w:rPr>
        <w:t>测试。其次，对各种错误和缺陷做出修改，增加文档和培训资料，并对用户进行培训。最后，配合用户完成了验收测试。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结束语：</w:t>
      </w:r>
      <w:r w:rsidRPr="00056FB8">
        <w:rPr>
          <w:rFonts w:hint="eastAsia"/>
          <w:szCs w:val="21"/>
        </w:rPr>
        <w:t xml:space="preserve"> </w:t>
      </w:r>
      <w:r w:rsidRPr="00056FB8">
        <w:rPr>
          <w:rFonts w:hint="eastAsia"/>
          <w:szCs w:val="21"/>
        </w:rPr>
        <w:t>该系统于</w:t>
      </w:r>
      <w:r w:rsidRPr="00056FB8">
        <w:rPr>
          <w:rFonts w:hint="eastAsia"/>
          <w:szCs w:val="21"/>
        </w:rPr>
        <w:t>2011</w:t>
      </w:r>
      <w:r w:rsidRPr="00056FB8">
        <w:rPr>
          <w:rFonts w:hint="eastAsia"/>
          <w:szCs w:val="21"/>
        </w:rPr>
        <w:t>年</w:t>
      </w:r>
      <w:r w:rsidRPr="00056FB8">
        <w:rPr>
          <w:rFonts w:hint="eastAsia"/>
          <w:szCs w:val="21"/>
        </w:rPr>
        <w:t>11</w:t>
      </w:r>
      <w:r w:rsidRPr="00056FB8">
        <w:rPr>
          <w:rFonts w:hint="eastAsia"/>
          <w:szCs w:val="21"/>
        </w:rPr>
        <w:t>月成功的通过了用户的验收，大大提高供电公司的用电管理水平，提高了客户的满意度，降低了管理的成本。项目的成功很大程度归功于采用了</w:t>
      </w:r>
      <w:r w:rsidRPr="00056FB8">
        <w:rPr>
          <w:rFonts w:hint="eastAsia"/>
          <w:szCs w:val="21"/>
        </w:rPr>
        <w:t>RUP</w:t>
      </w:r>
      <w:r w:rsidRPr="00056FB8">
        <w:rPr>
          <w:rFonts w:hint="eastAsia"/>
          <w:szCs w:val="21"/>
        </w:rPr>
        <w:t>的开发模型，对整个开发过程进行规范和改进。在迭代的开发过程、需求管理、可视化建模、验证软件质量控制变更等方面，为每个开发成员提供了各阶段必要的准则、模板和工具指导。</w:t>
      </w:r>
      <w:r w:rsidRPr="00056FB8">
        <w:rPr>
          <w:rFonts w:hint="eastAsia"/>
          <w:szCs w:val="21"/>
        </w:rPr>
        <w:t xml:space="preserve"> RUP</w:t>
      </w:r>
      <w:r w:rsidRPr="00056FB8">
        <w:rPr>
          <w:rFonts w:hint="eastAsia"/>
          <w:szCs w:val="21"/>
        </w:rPr>
        <w:t>虽然具备很多优点，但也存在一些不足，如：</w:t>
      </w:r>
      <w:r w:rsidRPr="00056FB8">
        <w:rPr>
          <w:rFonts w:hint="eastAsia"/>
          <w:szCs w:val="21"/>
        </w:rPr>
        <w:t>RUP</w:t>
      </w:r>
      <w:r w:rsidRPr="00056FB8">
        <w:rPr>
          <w:rFonts w:hint="eastAsia"/>
          <w:szCs w:val="21"/>
        </w:rPr>
        <w:t>仅仅是开发过程，没有覆盖软件的维护和技术支持着两个重要的过程。不支持组织内的多项目开发，导致组织内的大范围重用无法实现。在度量管理、重用管理、人员管理等方面存在不足。在实际的应用中可以根据需求对其改进，可用</w:t>
      </w:r>
      <w:r w:rsidRPr="00056FB8">
        <w:rPr>
          <w:rFonts w:hint="eastAsia"/>
          <w:szCs w:val="21"/>
        </w:rPr>
        <w:t>OPEN</w:t>
      </w:r>
      <w:r w:rsidRPr="00056FB8">
        <w:rPr>
          <w:rFonts w:hint="eastAsia"/>
          <w:szCs w:val="21"/>
        </w:rPr>
        <w:t>、</w:t>
      </w:r>
      <w:r w:rsidRPr="00056FB8">
        <w:rPr>
          <w:rFonts w:hint="eastAsia"/>
          <w:szCs w:val="21"/>
        </w:rPr>
        <w:t>OOSP</w:t>
      </w:r>
      <w:r w:rsidRPr="00056FB8">
        <w:rPr>
          <w:rFonts w:hint="eastAsia"/>
          <w:szCs w:val="21"/>
        </w:rPr>
        <w:t>等其他软件过程的相关内容对</w:t>
      </w:r>
      <w:r w:rsidRPr="00056FB8">
        <w:rPr>
          <w:rFonts w:hint="eastAsia"/>
          <w:szCs w:val="21"/>
        </w:rPr>
        <w:t>RUP</w:t>
      </w:r>
      <w:r w:rsidRPr="00056FB8">
        <w:rPr>
          <w:rFonts w:hint="eastAsia"/>
          <w:szCs w:val="21"/>
        </w:rPr>
        <w:t>进行补充和完善，使整个开发过程更加适合自己的项目。</w:t>
      </w:r>
    </w:p>
    <w:sectPr w:rsidR="003E22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D17B2" w14:textId="77777777" w:rsidR="003253C5" w:rsidRDefault="003253C5" w:rsidP="00056FB8">
      <w:r>
        <w:separator/>
      </w:r>
    </w:p>
  </w:endnote>
  <w:endnote w:type="continuationSeparator" w:id="0">
    <w:p w14:paraId="1DF072BA" w14:textId="77777777" w:rsidR="003253C5" w:rsidRDefault="003253C5" w:rsidP="00056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0CBED" w14:textId="77777777" w:rsidR="003253C5" w:rsidRDefault="003253C5" w:rsidP="00056FB8">
      <w:r>
        <w:separator/>
      </w:r>
    </w:p>
  </w:footnote>
  <w:footnote w:type="continuationSeparator" w:id="0">
    <w:p w14:paraId="33F92EF8" w14:textId="77777777" w:rsidR="003253C5" w:rsidRDefault="003253C5" w:rsidP="00056F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B3"/>
    <w:rsid w:val="00056FB8"/>
    <w:rsid w:val="00195517"/>
    <w:rsid w:val="003253C5"/>
    <w:rsid w:val="00431B23"/>
    <w:rsid w:val="00922609"/>
    <w:rsid w:val="00D00FB3"/>
    <w:rsid w:val="00F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94BE42E-36A5-45AD-B516-3C9C41F9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23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6F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6F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6F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6FB8"/>
    <w:rPr>
      <w:sz w:val="18"/>
      <w:szCs w:val="18"/>
    </w:rPr>
  </w:style>
  <w:style w:type="character" w:customStyle="1" w:styleId="tit3">
    <w:name w:val="tit3"/>
    <w:basedOn w:val="a0"/>
    <w:rsid w:val="00056FB8"/>
    <w:rPr>
      <w:b/>
      <w:bCs/>
      <w:color w:val="00AEE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47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clear chan</cp:lastModifiedBy>
  <cp:revision>3</cp:revision>
  <dcterms:created xsi:type="dcterms:W3CDTF">2018-05-15T12:48:00Z</dcterms:created>
  <dcterms:modified xsi:type="dcterms:W3CDTF">2026-05-03T01:44:00Z</dcterms:modified>
</cp:coreProperties>
</file>