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t xml:space="preserve">Kelompok 10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6"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525163290"/>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2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3">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Kelompok 10</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 berdasarkan diskusi kelompok</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bl>
    <w:p w:rsidR="00000000" w:rsidDel="00000000" w:rsidP="00000000" w:rsidRDefault="00000000" w:rsidRPr="00000000" w14:paraId="0000003B">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vertAlign w:val="baseline"/>
        </w:rPr>
        <w:sectPr>
          <w:headerReference r:id="rId7" w:type="default"/>
          <w:footerReference r:id="rId8"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D">
      <w:pPr>
        <w:pStyle w:val="Heading1"/>
        <w:numPr>
          <w:ilvl w:val="0"/>
          <w:numId w:val="10"/>
        </w:numPr>
        <w:ind w:left="0" w:firstLine="0"/>
        <w:rPr>
          <w:rFonts w:ascii="Times New Roman" w:cs="Times New Roman" w:eastAsia="Times New Roman" w:hAnsi="Times New Roman"/>
          <w:vertAlign w:val="baseline"/>
        </w:rPr>
      </w:pPr>
      <w:bookmarkStart w:colFirst="0" w:colLast="0" w:name="_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3E">
      <w:pPr>
        <w:pStyle w:val="Heading2"/>
        <w:numPr>
          <w:ilvl w:val="1"/>
          <w:numId w:val="10"/>
        </w:numPr>
        <w:ind w:left="0" w:firstLine="0"/>
        <w:rPr>
          <w:rFonts w:ascii="Times New Roman" w:cs="Times New Roman" w:eastAsia="Times New Roman" w:hAnsi="Times New Roman"/>
          <w:vertAlign w:val="baseline"/>
        </w:rPr>
      </w:pPr>
      <w:bookmarkStart w:colFirst="0" w:colLast="0" w:name="_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3F">
      <w:pPr>
        <w:jc w:val="both"/>
        <w:rPr>
          <w:rFonts w:ascii="Times New Roman" w:cs="Times New Roman" w:eastAsia="Times New Roman" w:hAnsi="Times New Roman"/>
          <w:sz w:val="22"/>
          <w:szCs w:val="22"/>
        </w:rPr>
      </w:pPr>
      <w:bookmarkStart w:colFirst="0" w:colLast="0" w:name="_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40">
      <w:pPr>
        <w:jc w:val="both"/>
        <w:rPr>
          <w:rFonts w:ascii="Times New Roman" w:cs="Times New Roman" w:eastAsia="Times New Roman" w:hAnsi="Times New Roman"/>
          <w:sz w:val="22"/>
          <w:szCs w:val="22"/>
        </w:rPr>
      </w:pPr>
      <w:bookmarkStart w:colFirst="0" w:colLast="0" w:name="_via2bz3ibhto" w:id="5"/>
      <w:bookmarkEnd w:id="5"/>
      <w:r w:rsidDel="00000000" w:rsidR="00000000" w:rsidRPr="00000000">
        <w:rPr>
          <w:rFonts w:ascii="Times New Roman" w:cs="Times New Roman" w:eastAsia="Times New Roman" w:hAnsi="Times New Roman"/>
          <w:sz w:val="22"/>
          <w:szCs w:val="22"/>
          <w:rtl w:val="0"/>
        </w:rPr>
        <w:t xml:space="preserve">Dengan soste, escrow dan proses verifikasi keaslian produk sebelum diterima oleh pembeli, yang akan meminimalkan risiko barang palsu dan meningkatkan kepercayaan antar pengguna.</w:t>
      </w:r>
    </w:p>
    <w:p w:rsidR="00000000" w:rsidDel="00000000" w:rsidP="00000000" w:rsidRDefault="00000000" w:rsidRPr="00000000" w14:paraId="00000041">
      <w:pPr>
        <w:jc w:val="both"/>
        <w:rPr>
          <w:rFonts w:ascii="Times New Roman" w:cs="Times New Roman" w:eastAsia="Times New Roman" w:hAnsi="Times New Roman"/>
          <w:sz w:val="22"/>
          <w:szCs w:val="22"/>
        </w:rPr>
      </w:pPr>
      <w:bookmarkStart w:colFirst="0" w:colLast="0" w:name="_wtiaiitjbpbk" w:id="6"/>
      <w:bookmarkEnd w:id="6"/>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2"/>
          <w:szCs w:val="22"/>
        </w:rPr>
      </w:pPr>
      <w:bookmarkStart w:colFirst="0" w:colLast="0" w:name="_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43">
      <w:pPr>
        <w:jc w:val="both"/>
        <w:rPr>
          <w:rFonts w:ascii="Times New Roman" w:cs="Times New Roman" w:eastAsia="Times New Roman" w:hAnsi="Times New Roman"/>
          <w:sz w:val="22"/>
          <w:szCs w:val="22"/>
        </w:rPr>
      </w:pPr>
      <w:bookmarkStart w:colFirst="0" w:colLast="0" w:name="_120a5aa2cuyi" w:id="8"/>
      <w:bookmarkEnd w:id="8"/>
      <w:r w:rsidDel="00000000" w:rsidR="00000000" w:rsidRPr="00000000">
        <w:rPr>
          <w:rtl w:val="0"/>
        </w:rPr>
      </w:r>
    </w:p>
    <w:p w:rsidR="00000000" w:rsidDel="00000000" w:rsidP="00000000" w:rsidRDefault="00000000" w:rsidRPr="00000000" w14:paraId="00000044">
      <w:pPr>
        <w:jc w:val="both"/>
        <w:rPr>
          <w:rFonts w:ascii="Times New Roman" w:cs="Times New Roman" w:eastAsia="Times New Roman" w:hAnsi="Times New Roman"/>
          <w:sz w:val="22"/>
          <w:szCs w:val="22"/>
        </w:rPr>
      </w:pPr>
      <w:bookmarkStart w:colFirst="0" w:colLast="0" w:name="_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45">
      <w:pPr>
        <w:jc w:val="both"/>
        <w:rPr>
          <w:rFonts w:ascii="Times New Roman" w:cs="Times New Roman" w:eastAsia="Times New Roman" w:hAnsi="Times New Roman"/>
          <w:sz w:val="22"/>
          <w:szCs w:val="22"/>
        </w:rPr>
      </w:pPr>
      <w:bookmarkStart w:colFirst="0" w:colLast="0" w:name="_lbdbohqre7u4" w:id="10"/>
      <w:bookmarkEnd w:id="10"/>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2"/>
          <w:szCs w:val="22"/>
        </w:rPr>
      </w:pPr>
      <w:bookmarkStart w:colFirst="0" w:colLast="0" w:name="_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47">
      <w:pPr>
        <w:rPr>
          <w:rFonts w:ascii="Times New Roman" w:cs="Times New Roman" w:eastAsia="Times New Roman" w:hAnsi="Times New Roman"/>
          <w:sz w:val="22"/>
          <w:szCs w:val="22"/>
        </w:rPr>
      </w:pPr>
      <w:bookmarkStart w:colFirst="0" w:colLast="0" w:name="_vlpks74xny0v" w:id="12"/>
      <w:bookmarkEnd w:id="12"/>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vlpks74xny0v" w:id="12"/>
      <w:bookmarkEnd w:id="12"/>
      <w:r w:rsidDel="00000000" w:rsidR="00000000" w:rsidRPr="00000000">
        <w:rPr>
          <w:rtl w:val="0"/>
        </w:rPr>
      </w:r>
    </w:p>
    <w:p w:rsidR="00000000" w:rsidDel="00000000" w:rsidP="00000000" w:rsidRDefault="00000000" w:rsidRPr="00000000" w14:paraId="00000049">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4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4D">
      <w:pPr>
        <w:numPr>
          <w:ilvl w:val="0"/>
          <w:numId w:val="9"/>
        </w:numPr>
        <w:spacing w:after="0" w:afterAutospacing="0" w:before="240" w:lineRule="auto"/>
        <w:ind w:left="1440" w:hanging="360"/>
        <w:rPr>
          <w:rFonts w:ascii="Times New Roman" w:cs="Times New Roman" w:eastAsia="Times New Roman" w:hAnsi="Times New Roman"/>
          <w:sz w:val="22"/>
          <w:szCs w:val="22"/>
        </w:rPr>
      </w:pPr>
      <w:bookmarkStart w:colFirst="0" w:colLast="0" w:name="_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4E">
      <w:pPr>
        <w:numPr>
          <w:ilvl w:val="0"/>
          <w:numId w:val="9"/>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4F">
      <w:pPr>
        <w:numPr>
          <w:ilvl w:val="0"/>
          <w:numId w:val="9"/>
        </w:numPr>
        <w:spacing w:after="240" w:before="0" w:beforeAutospacing="0" w:lineRule="auto"/>
        <w:ind w:left="1440" w:hanging="360"/>
        <w:rPr>
          <w:rFonts w:ascii="Times New Roman" w:cs="Times New Roman" w:eastAsia="Times New Roman" w:hAnsi="Times New Roman"/>
          <w:sz w:val="22"/>
          <w:szCs w:val="22"/>
        </w:rPr>
      </w:pPr>
      <w:bookmarkStart w:colFirst="0" w:colLast="0" w:name="_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50">
      <w:pPr>
        <w:spacing w:after="240" w:before="240" w:lineRule="auto"/>
        <w:ind w:left="0" w:firstLine="0"/>
        <w:rPr>
          <w:rFonts w:ascii="Times New Roman" w:cs="Times New Roman" w:eastAsia="Times New Roman" w:hAnsi="Times New Roman"/>
          <w:b w:val="1"/>
          <w:bCs w:val="1"/>
        </w:rPr>
      </w:pPr>
      <w:bookmarkStart w:colFirst="0" w:colLast="0" w:name="_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51">
      <w:pPr>
        <w:spacing w:after="240" w:before="240" w:lineRule="auto"/>
        <w:ind w:left="720" w:firstLine="0"/>
        <w:rPr>
          <w:rFonts w:ascii="Times New Roman" w:cs="Times New Roman" w:eastAsia="Times New Roman" w:hAnsi="Times New Roman"/>
          <w:sz w:val="22"/>
          <w:szCs w:val="22"/>
        </w:rPr>
      </w:pPr>
      <w:bookmarkStart w:colFirst="0" w:colLast="0" w:name="_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52">
      <w:pPr>
        <w:numPr>
          <w:ilvl w:val="0"/>
          <w:numId w:val="1"/>
        </w:numPr>
        <w:spacing w:after="0" w:afterAutospacing="0" w:before="240" w:lineRule="auto"/>
        <w:ind w:left="1440" w:hanging="360"/>
        <w:rPr>
          <w:rFonts w:ascii="Times New Roman" w:cs="Times New Roman" w:eastAsia="Times New Roman" w:hAnsi="Times New Roman"/>
          <w:sz w:val="22"/>
          <w:szCs w:val="22"/>
        </w:rPr>
      </w:pPr>
      <w:bookmarkStart w:colFirst="0" w:colLast="0" w:name="_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53">
      <w:pPr>
        <w:numPr>
          <w:ilvl w:val="0"/>
          <w:numId w:val="1"/>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55cwt25ihze9" w:id="20"/>
      <w:bookmarkEnd w:id="20"/>
      <w:r w:rsidDel="00000000" w:rsidR="00000000" w:rsidRPr="00000000">
        <w:rPr>
          <w:rtl w:val="0"/>
        </w:rPr>
      </w:r>
    </w:p>
    <w:p w:rsidR="00000000" w:rsidDel="00000000" w:rsidP="00000000" w:rsidRDefault="00000000" w:rsidRPr="00000000" w14:paraId="00000055">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56">
      <w:pPr>
        <w:spacing w:after="240" w:before="240" w:lineRule="auto"/>
        <w:rPr>
          <w:rFonts w:ascii="Times New Roman" w:cs="Times New Roman" w:eastAsia="Times New Roman" w:hAnsi="Times New Roman"/>
          <w:sz w:val="22"/>
          <w:szCs w:val="22"/>
        </w:rPr>
      </w:pPr>
      <w:bookmarkStart w:colFirst="0" w:colLast="0" w:name="_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57">
      <w:pPr>
        <w:numPr>
          <w:ilvl w:val="0"/>
          <w:numId w:val="3"/>
        </w:numPr>
        <w:spacing w:after="0" w:before="240" w:lineRule="auto"/>
        <w:ind w:left="720" w:hanging="360"/>
        <w:rPr>
          <w:rFonts w:ascii="Arial" w:cs="Arial" w:eastAsia="Arial" w:hAnsi="Arial"/>
          <w:sz w:val="22"/>
          <w:szCs w:val="22"/>
          <w:u w:val="none"/>
        </w:rPr>
      </w:pPr>
      <w:bookmarkStart w:colFirst="0" w:colLast="0" w:name="_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58">
      <w:pPr>
        <w:spacing w:after="0" w:before="0" w:lineRule="auto"/>
        <w:ind w:left="720" w:firstLine="0"/>
        <w:rPr>
          <w:rFonts w:ascii="Times New Roman" w:cs="Times New Roman" w:eastAsia="Times New Roman" w:hAnsi="Times New Roman"/>
          <w:sz w:val="22"/>
          <w:szCs w:val="22"/>
        </w:rPr>
      </w:pPr>
      <w:bookmarkStart w:colFirst="0" w:colLast="0" w:name="_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59">
      <w:pPr>
        <w:numPr>
          <w:ilvl w:val="1"/>
          <w:numId w:val="3"/>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5A">
      <w:pPr>
        <w:numPr>
          <w:ilvl w:val="1"/>
          <w:numId w:val="3"/>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5B">
      <w:pPr>
        <w:numPr>
          <w:ilvl w:val="1"/>
          <w:numId w:val="3"/>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5C">
      <w:pPr>
        <w:numPr>
          <w:ilvl w:val="1"/>
          <w:numId w:val="3"/>
        </w:numPr>
        <w:spacing w:after="240" w:before="0" w:lineRule="auto"/>
        <w:ind w:left="1440" w:hanging="360"/>
        <w:rPr>
          <w:rFonts w:ascii="Times New Roman" w:cs="Times New Roman" w:eastAsia="Times New Roman" w:hAnsi="Times New Roman"/>
          <w:sz w:val="22"/>
          <w:szCs w:val="22"/>
          <w:u w:val="none"/>
        </w:rPr>
      </w:pPr>
      <w:bookmarkStart w:colFirst="0" w:colLast="0" w:name="_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5D">
      <w:pPr>
        <w:numPr>
          <w:ilvl w:val="0"/>
          <w:numId w:val="3"/>
        </w:numPr>
        <w:spacing w:after="0" w:before="240" w:lineRule="auto"/>
        <w:ind w:left="720" w:hanging="360"/>
        <w:rPr>
          <w:rFonts w:ascii="Times New Roman" w:cs="Times New Roman" w:eastAsia="Times New Roman" w:hAnsi="Times New Roman"/>
          <w:sz w:val="22"/>
          <w:szCs w:val="22"/>
        </w:rPr>
      </w:pPr>
      <w:bookmarkStart w:colFirst="0" w:colLast="0" w:name="_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5E">
      <w:pPr>
        <w:spacing w:after="0" w:before="0" w:lineRule="auto"/>
        <w:ind w:left="720" w:firstLine="0"/>
        <w:rPr>
          <w:rFonts w:ascii="Times New Roman" w:cs="Times New Roman" w:eastAsia="Times New Roman" w:hAnsi="Times New Roman"/>
          <w:sz w:val="22"/>
          <w:szCs w:val="22"/>
        </w:rPr>
      </w:pPr>
      <w:bookmarkStart w:colFirst="0" w:colLast="0" w:name="_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5F">
      <w:pPr>
        <w:numPr>
          <w:ilvl w:val="1"/>
          <w:numId w:val="3"/>
        </w:numPr>
        <w:spacing w:after="0" w:before="0" w:lineRule="auto"/>
        <w:ind w:left="1440" w:hanging="360"/>
        <w:rPr>
          <w:rFonts w:ascii="Times New Roman" w:cs="Times New Roman" w:eastAsia="Times New Roman" w:hAnsi="Times New Roman"/>
          <w:sz w:val="22"/>
          <w:szCs w:val="22"/>
        </w:rPr>
      </w:pPr>
      <w:bookmarkStart w:colFirst="0" w:colLast="0" w:name="_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60">
      <w:pPr>
        <w:numPr>
          <w:ilvl w:val="1"/>
          <w:numId w:val="3"/>
        </w:numPr>
        <w:spacing w:after="0" w:before="0" w:lineRule="auto"/>
        <w:ind w:left="1440" w:hanging="360"/>
        <w:rPr>
          <w:rFonts w:ascii="Times New Roman" w:cs="Times New Roman" w:eastAsia="Times New Roman" w:hAnsi="Times New Roman"/>
          <w:sz w:val="22"/>
          <w:szCs w:val="22"/>
          <w:u w:val="none"/>
        </w:rPr>
      </w:pPr>
      <w:bookmarkStart w:colFirst="0" w:colLast="0" w:name="_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61">
      <w:pPr>
        <w:numPr>
          <w:ilvl w:val="1"/>
          <w:numId w:val="3"/>
        </w:numPr>
        <w:spacing w:after="200" w:before="0" w:lineRule="auto"/>
        <w:ind w:left="1440" w:hanging="360"/>
        <w:rPr>
          <w:rFonts w:ascii="Times New Roman" w:cs="Times New Roman" w:eastAsia="Times New Roman" w:hAnsi="Times New Roman"/>
          <w:sz w:val="22"/>
          <w:szCs w:val="22"/>
          <w:u w:val="none"/>
        </w:rPr>
      </w:pPr>
      <w:bookmarkStart w:colFirst="0" w:colLast="0" w:name="_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62">
      <w:pPr>
        <w:numPr>
          <w:ilvl w:val="0"/>
          <w:numId w:val="3"/>
        </w:numPr>
        <w:spacing w:after="0" w:before="240" w:lineRule="auto"/>
        <w:ind w:left="720" w:hanging="360"/>
        <w:rPr>
          <w:rFonts w:ascii="Times New Roman" w:cs="Times New Roman" w:eastAsia="Times New Roman" w:hAnsi="Times New Roman"/>
          <w:sz w:val="22"/>
          <w:szCs w:val="22"/>
        </w:rPr>
      </w:pPr>
      <w:bookmarkStart w:colFirst="0" w:colLast="0" w:name="_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63">
      <w:pPr>
        <w:spacing w:after="0" w:before="0" w:lineRule="auto"/>
        <w:ind w:left="720" w:firstLine="0"/>
        <w:rPr>
          <w:rFonts w:ascii="Times New Roman" w:cs="Times New Roman" w:eastAsia="Times New Roman" w:hAnsi="Times New Roman"/>
          <w:sz w:val="22"/>
          <w:szCs w:val="22"/>
        </w:rPr>
      </w:pPr>
      <w:bookmarkStart w:colFirst="0" w:colLast="0" w:name="_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64">
      <w:pPr>
        <w:numPr>
          <w:ilvl w:val="1"/>
          <w:numId w:val="3"/>
        </w:numPr>
        <w:spacing w:after="0" w:before="0" w:lineRule="auto"/>
        <w:ind w:left="1440" w:hanging="360"/>
        <w:rPr>
          <w:rFonts w:ascii="Times New Roman" w:cs="Times New Roman" w:eastAsia="Times New Roman" w:hAnsi="Times New Roman"/>
          <w:sz w:val="22"/>
          <w:szCs w:val="22"/>
          <w:u w:val="none"/>
        </w:rPr>
      </w:pPr>
      <w:bookmarkStart w:colFirst="0" w:colLast="0" w:name="_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65">
      <w:pPr>
        <w:numPr>
          <w:ilvl w:val="1"/>
          <w:numId w:val="3"/>
        </w:numPr>
        <w:spacing w:after="0" w:lineRule="auto"/>
        <w:ind w:left="1440" w:hanging="360"/>
        <w:rPr>
          <w:rFonts w:ascii="Times New Roman" w:cs="Times New Roman" w:eastAsia="Times New Roman" w:hAnsi="Times New Roman"/>
          <w:sz w:val="22"/>
          <w:szCs w:val="22"/>
          <w:u w:val="none"/>
        </w:rPr>
      </w:pPr>
      <w:bookmarkStart w:colFirst="0" w:colLast="0" w:name="_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66">
      <w:pPr>
        <w:numPr>
          <w:ilvl w:val="0"/>
          <w:numId w:val="3"/>
        </w:numPr>
        <w:spacing w:after="0" w:before="240" w:lineRule="auto"/>
        <w:ind w:left="720" w:hanging="360"/>
        <w:rPr>
          <w:rFonts w:ascii="Times New Roman" w:cs="Times New Roman" w:eastAsia="Times New Roman" w:hAnsi="Times New Roman"/>
          <w:sz w:val="22"/>
          <w:szCs w:val="22"/>
        </w:rPr>
      </w:pPr>
      <w:bookmarkStart w:colFirst="0" w:colLast="0" w:name="_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67">
      <w:pPr>
        <w:spacing w:after="0" w:before="0" w:lineRule="auto"/>
        <w:ind w:left="720" w:firstLine="0"/>
        <w:rPr>
          <w:rFonts w:ascii="Times New Roman" w:cs="Times New Roman" w:eastAsia="Times New Roman" w:hAnsi="Times New Roman"/>
          <w:sz w:val="22"/>
          <w:szCs w:val="22"/>
        </w:rPr>
      </w:pPr>
      <w:bookmarkStart w:colFirst="0" w:colLast="0" w:name="_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68">
      <w:pPr>
        <w:numPr>
          <w:ilvl w:val="1"/>
          <w:numId w:val="3"/>
        </w:numPr>
        <w:spacing w:after="0" w:before="0" w:lineRule="auto"/>
        <w:ind w:left="1440" w:hanging="360"/>
        <w:rPr>
          <w:rFonts w:ascii="Times New Roman" w:cs="Times New Roman" w:eastAsia="Times New Roman" w:hAnsi="Times New Roman"/>
          <w:sz w:val="22"/>
          <w:szCs w:val="22"/>
          <w:u w:val="none"/>
        </w:rPr>
      </w:pPr>
      <w:bookmarkStart w:colFirst="0" w:colLast="0" w:name="_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69">
      <w:pPr>
        <w:numPr>
          <w:ilvl w:val="1"/>
          <w:numId w:val="3"/>
        </w:numPr>
        <w:ind w:left="1440" w:hanging="360"/>
        <w:rPr>
          <w:rFonts w:ascii="Times New Roman" w:cs="Times New Roman" w:eastAsia="Times New Roman" w:hAnsi="Times New Roman"/>
          <w:sz w:val="22"/>
          <w:szCs w:val="22"/>
        </w:rPr>
      </w:pPr>
      <w:bookmarkStart w:colFirst="0" w:colLast="0" w:name="_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6A">
      <w:pPr>
        <w:numPr>
          <w:ilvl w:val="1"/>
          <w:numId w:val="3"/>
        </w:numPr>
        <w:ind w:left="1440" w:hanging="360"/>
        <w:rPr>
          <w:rFonts w:ascii="Times New Roman" w:cs="Times New Roman" w:eastAsia="Times New Roman" w:hAnsi="Times New Roman"/>
          <w:sz w:val="22"/>
          <w:szCs w:val="22"/>
        </w:rPr>
      </w:pPr>
      <w:bookmarkStart w:colFirst="0" w:colLast="0" w:name="_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6B">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6C">
      <w:pPr>
        <w:spacing w:after="240" w:before="240" w:lineRule="auto"/>
        <w:jc w:val="both"/>
        <w:rPr>
          <w:rFonts w:ascii="Times New Roman" w:cs="Times New Roman" w:eastAsia="Times New Roman" w:hAnsi="Times New Roman"/>
          <w:sz w:val="22"/>
          <w:szCs w:val="22"/>
        </w:rPr>
      </w:pPr>
      <w:bookmarkStart w:colFirst="0" w:colLast="0" w:name="_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D">
      <w:pPr>
        <w:spacing w:after="240" w:before="240" w:lineRule="auto"/>
        <w:ind w:firstLine="720"/>
        <w:jc w:val="both"/>
        <w:rPr>
          <w:rFonts w:ascii="Times New Roman" w:cs="Times New Roman" w:eastAsia="Times New Roman" w:hAnsi="Times New Roman"/>
          <w:b w:val="1"/>
          <w:bCs w:val="1"/>
        </w:rPr>
      </w:pPr>
      <w:bookmarkStart w:colFirst="0" w:colLast="0" w:name="_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6E">
      <w:pPr>
        <w:numPr>
          <w:ilvl w:val="0"/>
          <w:numId w:val="15"/>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6F">
      <w:pPr>
        <w:numPr>
          <w:ilvl w:val="0"/>
          <w:numId w:val="15"/>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70">
      <w:pPr>
        <w:numPr>
          <w:ilvl w:val="0"/>
          <w:numId w:val="15"/>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71">
      <w:pPr>
        <w:numPr>
          <w:ilvl w:val="0"/>
          <w:numId w:val="15"/>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72">
      <w:pPr>
        <w:spacing w:after="240" w:before="240" w:lineRule="auto"/>
        <w:ind w:left="720" w:firstLine="0"/>
        <w:jc w:val="both"/>
        <w:rPr>
          <w:rFonts w:ascii="Times New Roman" w:cs="Times New Roman" w:eastAsia="Times New Roman" w:hAnsi="Times New Roman"/>
          <w:b w:val="1"/>
          <w:bCs w:val="1"/>
        </w:rPr>
      </w:pPr>
      <w:bookmarkStart w:colFirst="0" w:colLast="0" w:name="_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73">
      <w:pPr>
        <w:numPr>
          <w:ilvl w:val="0"/>
          <w:numId w:val="2"/>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74">
      <w:pPr>
        <w:numPr>
          <w:ilvl w:val="0"/>
          <w:numId w:val="2"/>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75">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76">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77">
      <w:pPr>
        <w:rPr/>
      </w:pPr>
      <w:r w:rsidDel="00000000" w:rsidR="00000000" w:rsidRPr="00000000">
        <w:rPr>
          <w:rtl w:val="0"/>
        </w:rPr>
        <w:t xml:space="preserve">Kick Avenue: </w:t>
      </w:r>
      <w:hyperlink r:id="rId9">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4n4cdwr0tok7" w:id="49"/>
      <w:bookmarkEnd w:id="49"/>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p w:rsidR="00000000" w:rsidDel="00000000" w:rsidP="00000000" w:rsidRDefault="00000000" w:rsidRPr="00000000" w14:paraId="00000079">
      <w:pPr>
        <w:pStyle w:val="Heading1"/>
        <w:numPr>
          <w:ilvl w:val="0"/>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7A">
      <w:pPr>
        <w:pStyle w:val="Heading2"/>
        <w:numPr>
          <w:ilvl w:val="1"/>
          <w:numId w:val="10"/>
        </w:numPr>
        <w:ind w:left="0" w:firstLine="0"/>
        <w:rPr>
          <w:rFonts w:ascii="Times New Roman" w:cs="Times New Roman" w:eastAsia="Times New Roman" w:hAnsi="Times New Roman"/>
          <w:vertAlign w:val="baseline"/>
        </w:rPr>
      </w:pPr>
      <w:bookmarkStart w:colFirst="0" w:colLast="0" w:name="_vedcjzwvp6cj" w:id="50"/>
      <w:bookmarkEnd w:id="50"/>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7B">
      <w:pPr>
        <w:spacing w:after="240" w:before="240" w:lineRule="auto"/>
        <w:rPr>
          <w:rFonts w:ascii="Times New Roman" w:cs="Times New Roman" w:eastAsia="Times New Roman" w:hAnsi="Times New Roman"/>
          <w:sz w:val="22"/>
          <w:szCs w:val="22"/>
        </w:rPr>
      </w:pPr>
      <w:bookmarkStart w:colFirst="0" w:colLast="0" w:name="_8vr0myhkxn1m" w:id="51"/>
      <w:bookmarkEnd w:id="51"/>
      <w:r w:rsidDel="00000000" w:rsidR="00000000" w:rsidRPr="00000000">
        <w:rPr>
          <w:rFonts w:ascii="Times New Roman" w:cs="Times New Roman" w:eastAsia="Times New Roman" w:hAnsi="Times New Roman"/>
          <w:sz w:val="22"/>
          <w:szCs w:val="22"/>
          <w:rtl w:val="0"/>
        </w:rPr>
        <w:t xml:space="preserve">Aplikasi </w:t>
      </w:r>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adalah produk perangkat lunak mandiri (</w:t>
      </w:r>
      <w:r w:rsidDel="00000000" w:rsidR="00000000" w:rsidRPr="00000000">
        <w:rPr>
          <w:rFonts w:ascii="Times New Roman" w:cs="Times New Roman" w:eastAsia="Times New Roman" w:hAnsi="Times New Roman"/>
          <w:i w:val="1"/>
          <w:iCs w:val="1"/>
          <w:sz w:val="22"/>
          <w:szCs w:val="22"/>
          <w:rtl w:val="0"/>
        </w:rPr>
        <w:t xml:space="preserve">self-contained product</w:t>
      </w:r>
      <w:r w:rsidDel="00000000" w:rsidR="00000000" w:rsidRPr="00000000">
        <w:rPr>
          <w:rFonts w:ascii="Times New Roman" w:cs="Times New Roman" w:eastAsia="Times New Roman" w:hAnsi="Times New Roman"/>
          <w:sz w:val="22"/>
          <w:szCs w:val="22"/>
          <w:rtl w:val="0"/>
        </w:rPr>
        <w:t xml:space="preserve">) yang berfungsi sebagai platform </w:t>
      </w:r>
      <w:r w:rsidDel="00000000" w:rsidR="00000000" w:rsidRPr="00000000">
        <w:rPr>
          <w:rFonts w:ascii="Times New Roman" w:cs="Times New Roman" w:eastAsia="Times New Roman" w:hAnsi="Times New Roman"/>
          <w:i w:val="1"/>
          <w:iCs w:val="1"/>
          <w:sz w:val="22"/>
          <w:szCs w:val="22"/>
          <w:rtl w:val="0"/>
        </w:rPr>
        <w:t xml:space="preserve">marketplace fashion</w:t>
      </w:r>
      <w:r w:rsidDel="00000000" w:rsidR="00000000" w:rsidRPr="00000000">
        <w:rPr>
          <w:rFonts w:ascii="Times New Roman" w:cs="Times New Roman" w:eastAsia="Times New Roman" w:hAnsi="Times New Roman"/>
          <w:sz w:val="22"/>
          <w:szCs w:val="22"/>
          <w:rtl w:val="0"/>
        </w:rPr>
        <w:t xml:space="preserve"> web khusus kategori premium. Sistem ini dirancang untuk mengatasi masalah kepercayaan dalam transaksi barang mewah daring dengan mengintegrasikan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untuk sistem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API jasa ekspedisi untuk pelacakan, dan infrastruktur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untuk pemrosesan NLP. </w:t>
      </w:r>
      <w:r w:rsidDel="00000000" w:rsidR="00000000" w:rsidRPr="00000000">
        <w:rPr>
          <w:rtl w:val="0"/>
        </w:rPr>
      </w:r>
    </w:p>
    <w:p w:rsidR="00000000" w:rsidDel="00000000" w:rsidP="00000000" w:rsidRDefault="00000000" w:rsidRPr="00000000" w14:paraId="0000007C">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7D">
      <w:pPr>
        <w:spacing w:after="240" w:before="240" w:lineRule="auto"/>
        <w:rPr>
          <w:rFonts w:ascii="Times New Roman" w:cs="Times New Roman" w:eastAsia="Times New Roman" w:hAnsi="Times New Roman"/>
          <w:sz w:val="22"/>
          <w:szCs w:val="22"/>
        </w:rPr>
      </w:pPr>
      <w:bookmarkStart w:colFirst="0" w:colLast="0" w:name="_vy0wropy5b2k" w:id="52"/>
      <w:bookmarkEnd w:id="52"/>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7E">
      <w:pPr>
        <w:numPr>
          <w:ilvl w:val="0"/>
          <w:numId w:val="8"/>
        </w:numPr>
        <w:spacing w:after="0" w:afterAutospacing="0" w:before="24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dan pengelolaan profil melalui peramban.</w:t>
      </w:r>
    </w:p>
    <w:p w:rsidR="00000000" w:rsidDel="00000000" w:rsidP="00000000" w:rsidRDefault="00000000" w:rsidRPr="00000000" w14:paraId="0000007F">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Pengunggahan produk oleh penjual dengan fitur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berbasis NLP untuk klasifikasi otomatis.</w:t>
      </w:r>
    </w:p>
    <w:p w:rsidR="00000000" w:rsidDel="00000000" w:rsidP="00000000" w:rsidRDefault="00000000" w:rsidRPr="00000000" w14:paraId="00000080">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merek, ukuran, kondisi, dan rentang harga melalui antarmuka web yang responsif.</w:t>
      </w:r>
    </w:p>
    <w:p w:rsidR="00000000" w:rsidDel="00000000" w:rsidP="00000000" w:rsidRDefault="00000000" w:rsidRPr="00000000" w14:paraId="00000081">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oleh sistem hingga produk lolos verifikasi, yang diinformasikan secara visual pada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2">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w:t>
      </w:r>
    </w:p>
    <w:p w:rsidR="00000000" w:rsidDel="00000000" w:rsidP="00000000" w:rsidRDefault="00000000" w:rsidRPr="00000000" w14:paraId="00000083">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Pelacakan status pengiriman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yang terintegrasi di dalam dashboard pengguna.</w:t>
      </w:r>
    </w:p>
    <w:p w:rsidR="00000000" w:rsidDel="00000000" w:rsidP="00000000" w:rsidRDefault="00000000" w:rsidRPr="00000000" w14:paraId="00000084">
      <w:pPr>
        <w:numPr>
          <w:ilvl w:val="0"/>
          <w:numId w:val="8"/>
        </w:numPr>
        <w:spacing w:after="240" w:before="0" w:beforeAutospacing="0" w:lineRule="auto"/>
        <w:ind w:left="720" w:hanging="360"/>
        <w:rPr>
          <w:rFonts w:ascii="Times New Roman" w:cs="Times New Roman" w:eastAsia="Times New Roman" w:hAnsi="Times New Roman"/>
          <w:sz w:val="22"/>
          <w:szCs w:val="22"/>
        </w:rPr>
      </w:pPr>
      <w:bookmarkStart w:colFirst="0" w:colLast="0" w:name="_peeyif9jqqk0" w:id="53"/>
      <w:bookmarkEnd w:id="53"/>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untuk membangun reputasi setelah transaksi selesai.</w:t>
      </w:r>
      <w:r w:rsidDel="00000000" w:rsidR="00000000" w:rsidRPr="00000000">
        <w:rPr>
          <w:rtl w:val="0"/>
        </w:rPr>
      </w:r>
    </w:p>
    <w:p w:rsidR="00000000" w:rsidDel="00000000" w:rsidP="00000000" w:rsidRDefault="00000000" w:rsidRPr="00000000" w14:paraId="00000085">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u7nzn895clyl" w:id="54"/>
      <w:bookmarkEnd w:id="54"/>
      <w:r w:rsidDel="00000000" w:rsidR="00000000" w:rsidRPr="00000000">
        <w:rPr>
          <w:rFonts w:ascii="Times New Roman" w:cs="Times New Roman" w:eastAsia="Times New Roman" w:hAnsi="Times New Roman"/>
          <w:sz w:val="22"/>
          <w:szCs w:val="22"/>
          <w:rtl w:val="0"/>
        </w:rPr>
        <w:t xml:space="preserve">Terdapat tiga kelas pengguna utama dalam sistem Clovet: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nmebdgkalqaq" w:id="55"/>
      <w:bookmarkEnd w:id="55"/>
      <w:r w:rsidDel="00000000" w:rsidR="00000000" w:rsidRPr="00000000">
        <w:rPr>
          <w:rtl w:val="0"/>
        </w:rPr>
      </w:r>
    </w:p>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88">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89">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8A">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8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Buyer</w:t>
            </w:r>
            <w:r w:rsidDel="00000000" w:rsidR="00000000" w:rsidRPr="00000000">
              <w:rPr>
                <w:rFonts w:ascii="Times New Roman" w:cs="Times New Roman" w:eastAsia="Times New Roman" w:hAnsi="Times New Roman"/>
                <w:color w:val="1f1f1f"/>
                <w:sz w:val="22"/>
                <w:szCs w:val="22"/>
                <w:rtl w:val="0"/>
              </w:rPr>
              <w:t xml:space="preserve"> (Pembeli)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8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8D">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Mencari produk, melakukan pembelian dengan sistem escrow, melacak pengiriman, dan memberikan ulasan.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8E">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Seller</w:t>
            </w:r>
            <w:r w:rsidDel="00000000" w:rsidR="00000000" w:rsidRPr="00000000">
              <w:rPr>
                <w:rFonts w:ascii="Times New Roman" w:cs="Times New Roman" w:eastAsia="Times New Roman" w:hAnsi="Times New Roman"/>
                <w:color w:val="1f1f1f"/>
                <w:sz w:val="22"/>
                <w:szCs w:val="22"/>
                <w:rtl w:val="0"/>
              </w:rPr>
              <w:t xml:space="preserve"> (Penjual)</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8F">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90">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Mengakses Dashboard Penjual, mengunggah produk dengan bantuan NLP, memantau grafik penjualan, dan menarik saldo.</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1">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2">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dengan pengetahuan ahli di bidang fashion.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93">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Mengelola antrean verifikasi, melakukan inspeksi fisik/digital, menentukan keaslian barang, dan memperbarui status pengiriman.</w:t>
            </w:r>
          </w:p>
        </w:tc>
      </w:tr>
    </w:tbl>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wiag9zayzqbp" w:id="56"/>
      <w:bookmarkEnd w:id="56"/>
      <w:r w:rsidDel="00000000" w:rsidR="00000000" w:rsidRPr="00000000">
        <w:rPr>
          <w:rtl w:val="0"/>
        </w:rPr>
      </w:r>
    </w:p>
    <w:p w:rsidR="00000000" w:rsidDel="00000000" w:rsidP="00000000" w:rsidRDefault="00000000" w:rsidRPr="00000000" w14:paraId="00000095">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96">
      <w:pPr>
        <w:spacing w:after="240" w:before="240" w:lineRule="auto"/>
        <w:rPr>
          <w:rFonts w:ascii="Times New Roman" w:cs="Times New Roman" w:eastAsia="Times New Roman" w:hAnsi="Times New Roman"/>
          <w:sz w:val="22"/>
          <w:szCs w:val="22"/>
        </w:rPr>
      </w:pPr>
      <w:bookmarkStart w:colFirst="0" w:colLast="0" w:name="_dupj6o91tpq" w:id="57"/>
      <w:bookmarkEnd w:id="57"/>
      <w:r w:rsidDel="00000000" w:rsidR="00000000" w:rsidRPr="00000000">
        <w:rPr>
          <w:rFonts w:ascii="Times New Roman" w:cs="Times New Roman" w:eastAsia="Times New Roman" w:hAnsi="Times New Roman"/>
          <w:sz w:val="22"/>
          <w:szCs w:val="22"/>
          <w:rtl w:val="0"/>
        </w:rPr>
        <w:t xml:space="preserve">Aplikasi ini akan beroperasi pada lingkungan berikut:</w:t>
      </w:r>
    </w:p>
    <w:p w:rsidR="00000000" w:rsidDel="00000000" w:rsidP="00000000" w:rsidRDefault="00000000" w:rsidRPr="00000000" w14:paraId="00000097">
      <w:pPr>
        <w:numPr>
          <w:ilvl w:val="0"/>
          <w:numId w:val="14"/>
        </w:numPr>
        <w:spacing w:after="0" w:afterAutospacing="0" w:before="240" w:lineRule="auto"/>
        <w:ind w:left="720" w:hanging="360"/>
        <w:rPr>
          <w:rFonts w:ascii="Times New Roman" w:cs="Times New Roman" w:eastAsia="Times New Roman" w:hAnsi="Times New Roman"/>
          <w:sz w:val="22"/>
          <w:szCs w:val="22"/>
        </w:rPr>
      </w:pPr>
      <w:bookmarkStart w:colFirst="0" w:colLast="0" w:name="_rh0bswsy0qkm" w:id="58"/>
      <w:bookmarkEnd w:id="58"/>
      <w:r w:rsidDel="00000000" w:rsidR="00000000" w:rsidRPr="00000000">
        <w:rPr>
          <w:rFonts w:ascii="Times New Roman" w:cs="Times New Roman" w:eastAsia="Times New Roman" w:hAnsi="Times New Roman"/>
          <w:b w:val="1"/>
          <w:bCs w:val="1"/>
          <w:sz w:val="22"/>
          <w:szCs w:val="22"/>
          <w:rtl w:val="0"/>
        </w:rPr>
        <w:t xml:space="preserve">Sisi Klien:</w:t>
      </w:r>
      <w:r w:rsidDel="00000000" w:rsidR="00000000" w:rsidRPr="00000000">
        <w:rPr>
          <w:rFonts w:ascii="Times New Roman" w:cs="Times New Roman" w:eastAsia="Times New Roman" w:hAnsi="Times New Roman"/>
          <w:sz w:val="22"/>
          <w:szCs w:val="22"/>
          <w:rtl w:val="0"/>
        </w:rPr>
        <w:t xml:space="preserve"> Peramban web modern (</w:t>
      </w:r>
      <w:r w:rsidDel="00000000" w:rsidR="00000000" w:rsidRPr="00000000">
        <w:rPr>
          <w:rFonts w:ascii="Times New Roman" w:cs="Times New Roman" w:eastAsia="Times New Roman" w:hAnsi="Times New Roman"/>
          <w:i w:val="1"/>
          <w:iCs w:val="1"/>
          <w:sz w:val="22"/>
          <w:szCs w:val="22"/>
          <w:rtl w:val="0"/>
        </w:rPr>
        <w:t xml:space="preserve">Google Chrome, Mozilla Firefox, Safari, Edge</w:t>
      </w:r>
      <w:r w:rsidDel="00000000" w:rsidR="00000000" w:rsidRPr="00000000">
        <w:rPr>
          <w:rFonts w:ascii="Times New Roman" w:cs="Times New Roman" w:eastAsia="Times New Roman" w:hAnsi="Times New Roman"/>
          <w:sz w:val="22"/>
          <w:szCs w:val="22"/>
          <w:rtl w:val="0"/>
        </w:rPr>
        <w:t xml:space="preserve">) pada sistem operasi desktop (Windows, macOS, Linux).</w:t>
      </w:r>
    </w:p>
    <w:p w:rsidR="00000000" w:rsidDel="00000000" w:rsidP="00000000" w:rsidRDefault="00000000" w:rsidRPr="00000000" w14:paraId="00000098">
      <w:pPr>
        <w:numPr>
          <w:ilvl w:val="0"/>
          <w:numId w:val="14"/>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rh0bswsy0qkm" w:id="58"/>
      <w:bookmarkEnd w:id="58"/>
      <w:r w:rsidDel="00000000" w:rsidR="00000000" w:rsidRPr="00000000">
        <w:rPr>
          <w:rFonts w:ascii="Times New Roman" w:cs="Times New Roman" w:eastAsia="Times New Roman" w:hAnsi="Times New Roman"/>
          <w:b w:val="1"/>
          <w:bCs w:val="1"/>
          <w:sz w:val="22"/>
          <w:szCs w:val="22"/>
          <w:rtl w:val="0"/>
        </w:rPr>
        <w:t xml:space="preserve">Sisi Server:</w:t>
      </w:r>
      <w:r w:rsidDel="00000000" w:rsidR="00000000" w:rsidRPr="00000000">
        <w:rPr>
          <w:rFonts w:ascii="Times New Roman" w:cs="Times New Roman" w:eastAsia="Times New Roman" w:hAnsi="Times New Roman"/>
          <w:sz w:val="22"/>
          <w:szCs w:val="22"/>
          <w:rtl w:val="0"/>
        </w:rPr>
        <w:t xml:space="preserve"> Server berbasis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(AWS/GCP) dengan database relasional PostgreSQL.</w:t>
      </w:r>
    </w:p>
    <w:p w:rsidR="00000000" w:rsidDel="00000000" w:rsidP="00000000" w:rsidRDefault="00000000" w:rsidRPr="00000000" w14:paraId="00000099">
      <w:pPr>
        <w:numPr>
          <w:ilvl w:val="0"/>
          <w:numId w:val="14"/>
        </w:numPr>
        <w:spacing w:after="240" w:before="0" w:beforeAutospacing="0" w:lineRule="auto"/>
        <w:ind w:left="720" w:hanging="360"/>
        <w:rPr>
          <w:rFonts w:ascii="Times New Roman" w:cs="Times New Roman" w:eastAsia="Times New Roman" w:hAnsi="Times New Roman"/>
          <w:sz w:val="22"/>
          <w:szCs w:val="22"/>
        </w:rPr>
      </w:pPr>
      <w:bookmarkStart w:colFirst="0" w:colLast="0" w:name="_rh0bswsy0qkm" w:id="58"/>
      <w:bookmarkEnd w:id="58"/>
      <w:r w:rsidDel="00000000" w:rsidR="00000000" w:rsidRPr="00000000">
        <w:rPr>
          <w:rFonts w:ascii="Times New Roman" w:cs="Times New Roman" w:eastAsia="Times New Roman" w:hAnsi="Times New Roman"/>
          <w:b w:val="1"/>
          <w:bCs w:val="1"/>
          <w:sz w:val="22"/>
          <w:szCs w:val="22"/>
          <w:rtl w:val="0"/>
        </w:rPr>
        <w:t xml:space="preserve">Komponen Pendukung: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Environment</w:t>
      </w:r>
      <w:r w:rsidDel="00000000" w:rsidR="00000000" w:rsidRPr="00000000">
        <w:rPr>
          <w:rFonts w:ascii="Times New Roman" w:cs="Times New Roman" w:eastAsia="Times New Roman" w:hAnsi="Times New Roman"/>
          <w:sz w:val="22"/>
          <w:szCs w:val="22"/>
          <w:rtl w:val="0"/>
        </w:rPr>
        <w:t xml:space="preserve"> Python/Node.js untuk menjalankan model klasifikasi NLP.</w:t>
      </w:r>
      <w:r w:rsidDel="00000000" w:rsidR="00000000" w:rsidRPr="00000000">
        <w:rPr>
          <w:rtl w:val="0"/>
        </w:rPr>
      </w:r>
    </w:p>
    <w:p w:rsidR="00000000" w:rsidDel="00000000" w:rsidP="00000000" w:rsidRDefault="00000000" w:rsidRPr="00000000" w14:paraId="0000009A">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09B">
      <w:pPr>
        <w:numPr>
          <w:ilvl w:val="0"/>
          <w:numId w:val="11"/>
        </w:numPr>
        <w:ind w:left="720" w:hanging="360"/>
        <w:rPr>
          <w:rFonts w:ascii="Times New Roman" w:cs="Times New Roman" w:eastAsia="Times New Roman" w:hAnsi="Times New Roman"/>
          <w:sz w:val="22"/>
          <w:szCs w:val="22"/>
        </w:rPr>
      </w:pPr>
      <w:bookmarkStart w:colFirst="0" w:colLast="0" w:name="_twpuoijy9sfm" w:id="59"/>
      <w:bookmarkEnd w:id="59"/>
      <w:r w:rsidDel="00000000" w:rsidR="00000000" w:rsidRPr="00000000">
        <w:rPr>
          <w:rFonts w:ascii="Times New Roman" w:cs="Times New Roman" w:eastAsia="Times New Roman" w:hAnsi="Times New Roman"/>
          <w:b w:val="1"/>
          <w:bCs w:val="1"/>
          <w:sz w:val="22"/>
          <w:szCs w:val="22"/>
          <w:rtl w:val="0"/>
        </w:rPr>
        <w:t xml:space="preserve">Keamanan Transaksi:</w:t>
      </w:r>
      <w:r w:rsidDel="00000000" w:rsidR="00000000" w:rsidRPr="00000000">
        <w:rPr>
          <w:rFonts w:ascii="Times New Roman" w:cs="Times New Roman" w:eastAsia="Times New Roman" w:hAnsi="Times New Roman"/>
          <w:sz w:val="22"/>
          <w:szCs w:val="22"/>
          <w:rtl w:val="0"/>
        </w:rPr>
        <w:t xml:space="preserve"> Implementasi standar keamanan data sesuai regulasi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enkripsi HTTPS.</w:t>
      </w:r>
    </w:p>
    <w:p w:rsidR="00000000" w:rsidDel="00000000" w:rsidP="00000000" w:rsidRDefault="00000000" w:rsidRPr="00000000" w14:paraId="0000009C">
      <w:pPr>
        <w:numPr>
          <w:ilvl w:val="0"/>
          <w:numId w:val="11"/>
        </w:numPr>
        <w:ind w:left="720" w:hanging="360"/>
        <w:rPr>
          <w:rFonts w:ascii="Times New Roman" w:cs="Times New Roman" w:eastAsia="Times New Roman" w:hAnsi="Times New Roman"/>
          <w:sz w:val="22"/>
          <w:szCs w:val="22"/>
        </w:rPr>
      </w:pPr>
      <w:bookmarkStart w:colFirst="0" w:colLast="0" w:name="_twpuoijy9sfm" w:id="59"/>
      <w:bookmarkEnd w:id="59"/>
      <w:r w:rsidDel="00000000" w:rsidR="00000000" w:rsidRPr="00000000">
        <w:rPr>
          <w:rFonts w:ascii="Times New Roman" w:cs="Times New Roman" w:eastAsia="Times New Roman" w:hAnsi="Times New Roman"/>
          <w:b w:val="1"/>
          <w:bCs w:val="1"/>
          <w:sz w:val="22"/>
          <w:szCs w:val="22"/>
          <w:rtl w:val="0"/>
        </w:rPr>
        <w:t xml:space="preserve">Teknologi NLP:</w:t>
      </w:r>
      <w:r w:rsidDel="00000000" w:rsidR="00000000" w:rsidRPr="00000000">
        <w:rPr>
          <w:rFonts w:ascii="Times New Roman" w:cs="Times New Roman" w:eastAsia="Times New Roman" w:hAnsi="Times New Roman"/>
          <w:sz w:val="22"/>
          <w:szCs w:val="22"/>
          <w:rtl w:val="0"/>
        </w:rPr>
        <w:t xml:space="preserve"> Model harus dioptimalkan untuk performa web agar proses "Analyze with AI" tidak menyebabkan </w:t>
      </w:r>
      <w:r w:rsidDel="00000000" w:rsidR="00000000" w:rsidRPr="00000000">
        <w:rPr>
          <w:rFonts w:ascii="Times New Roman" w:cs="Times New Roman" w:eastAsia="Times New Roman" w:hAnsi="Times New Roman"/>
          <w:i w:val="1"/>
          <w:iCs w:val="1"/>
          <w:sz w:val="22"/>
          <w:szCs w:val="22"/>
          <w:rtl w:val="0"/>
        </w:rPr>
        <w:t xml:space="preserve">latency</w:t>
      </w:r>
      <w:r w:rsidDel="00000000" w:rsidR="00000000" w:rsidRPr="00000000">
        <w:rPr>
          <w:rFonts w:ascii="Times New Roman" w:cs="Times New Roman" w:eastAsia="Times New Roman" w:hAnsi="Times New Roman"/>
          <w:sz w:val="22"/>
          <w:szCs w:val="22"/>
          <w:rtl w:val="0"/>
        </w:rPr>
        <w:t xml:space="preserve"> tinggi bagi penjual.</w:t>
      </w:r>
    </w:p>
    <w:p w:rsidR="00000000" w:rsidDel="00000000" w:rsidP="00000000" w:rsidRDefault="00000000" w:rsidRPr="00000000" w14:paraId="0000009D">
      <w:pPr>
        <w:numPr>
          <w:ilvl w:val="0"/>
          <w:numId w:val="11"/>
        </w:numPr>
        <w:ind w:left="720" w:hanging="360"/>
        <w:rPr>
          <w:rFonts w:ascii="Times New Roman" w:cs="Times New Roman" w:eastAsia="Times New Roman" w:hAnsi="Times New Roman"/>
          <w:sz w:val="22"/>
          <w:szCs w:val="22"/>
        </w:rPr>
      </w:pPr>
      <w:bookmarkStart w:colFirst="0" w:colLast="0" w:name="_twpuoijy9sfm" w:id="59"/>
      <w:bookmarkEnd w:id="59"/>
      <w:r w:rsidDel="00000000" w:rsidR="00000000" w:rsidRPr="00000000">
        <w:rPr>
          <w:rFonts w:ascii="Times New Roman" w:cs="Times New Roman" w:eastAsia="Times New Roman" w:hAnsi="Times New Roman"/>
          <w:b w:val="1"/>
          <w:bCs w:val="1"/>
          <w:sz w:val="22"/>
          <w:szCs w:val="22"/>
          <w:rtl w:val="0"/>
        </w:rPr>
        <w:t xml:space="preserve">Responsive Web Design:</w:t>
      </w:r>
      <w:r w:rsidDel="00000000" w:rsidR="00000000" w:rsidRPr="00000000">
        <w:rPr>
          <w:rFonts w:ascii="Times New Roman" w:cs="Times New Roman" w:eastAsia="Times New Roman" w:hAnsi="Times New Roman"/>
          <w:sz w:val="22"/>
          <w:szCs w:val="22"/>
          <w:rtl w:val="0"/>
        </w:rPr>
        <w:t xml:space="preserve"> Antarmuka harus dapat menyesuaikan tata letak (seperti sidebar dan grid produk) pada berbagai resolusi monitor.</w:t>
      </w:r>
      <w:r w:rsidDel="00000000" w:rsidR="00000000" w:rsidRPr="00000000">
        <w:rPr>
          <w:rtl w:val="0"/>
        </w:rPr>
      </w:r>
    </w:p>
    <w:p w:rsidR="00000000" w:rsidDel="00000000" w:rsidP="00000000" w:rsidRDefault="00000000" w:rsidRPr="00000000" w14:paraId="0000009E">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09F">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0A0">
      <w:pPr>
        <w:numPr>
          <w:ilvl w:val="0"/>
          <w:numId w:val="1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User Guide (In-App):</w:t>
      </w:r>
      <w:r w:rsidDel="00000000" w:rsidR="00000000" w:rsidRPr="00000000">
        <w:rPr>
          <w:rFonts w:ascii="Times New Roman" w:cs="Times New Roman" w:eastAsia="Times New Roman" w:hAnsi="Times New Roman"/>
          <w:sz w:val="22"/>
          <w:szCs w:val="22"/>
          <w:rtl w:val="0"/>
        </w:rPr>
        <w:t xml:space="preserve"> Panduan interaktif (</w:t>
      </w:r>
      <w:r w:rsidDel="00000000" w:rsidR="00000000" w:rsidRPr="00000000">
        <w:rPr>
          <w:rFonts w:ascii="Times New Roman" w:cs="Times New Roman" w:eastAsia="Times New Roman" w:hAnsi="Times New Roman"/>
          <w:i w:val="1"/>
          <w:iCs w:val="1"/>
          <w:sz w:val="22"/>
          <w:szCs w:val="22"/>
          <w:rtl w:val="0"/>
        </w:rPr>
        <w:t xml:space="preserve">Walkthrough</w:t>
      </w:r>
      <w:r w:rsidDel="00000000" w:rsidR="00000000" w:rsidRPr="00000000">
        <w:rPr>
          <w:rFonts w:ascii="Times New Roman" w:cs="Times New Roman" w:eastAsia="Times New Roman" w:hAnsi="Times New Roman"/>
          <w:sz w:val="22"/>
          <w:szCs w:val="22"/>
          <w:rtl w:val="0"/>
        </w:rPr>
        <w:t xml:space="preserve">) saat pengguna pertama kali mengakses dashboard web.</w:t>
      </w:r>
    </w:p>
    <w:p w:rsidR="00000000" w:rsidDel="00000000" w:rsidP="00000000" w:rsidRDefault="00000000" w:rsidRPr="00000000" w14:paraId="000000A1">
      <w:pPr>
        <w:numPr>
          <w:ilvl w:val="0"/>
          <w:numId w:val="1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yang dapat diakses melalui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web untuk menjelaskan mekanisme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 prosedur verifikasi.</w:t>
      </w:r>
    </w:p>
    <w:p w:rsidR="00000000" w:rsidDel="00000000" w:rsidP="00000000" w:rsidRDefault="00000000" w:rsidRPr="00000000" w14:paraId="000000A2">
      <w:pPr>
        <w:numPr>
          <w:ilvl w:val="0"/>
          <w:numId w:val="1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Admin/Expert Manual:</w:t>
      </w:r>
      <w:r w:rsidDel="00000000" w:rsidR="00000000" w:rsidRPr="00000000">
        <w:rPr>
          <w:rFonts w:ascii="Times New Roman" w:cs="Times New Roman" w:eastAsia="Times New Roman" w:hAnsi="Times New Roman"/>
          <w:sz w:val="22"/>
          <w:szCs w:val="22"/>
          <w:rtl w:val="0"/>
        </w:rPr>
        <w:t xml:space="preserve"> Dokumentasi teknis berbasis web bagi verifikator untuk mengoperasikan portal kurasi dan manajemen sistem.</w:t>
      </w:r>
      <w:r w:rsidDel="00000000" w:rsidR="00000000" w:rsidRPr="00000000">
        <w:rPr>
          <w:rtl w:val="0"/>
        </w:rPr>
      </w:r>
    </w:p>
    <w:p w:rsidR="00000000" w:rsidDel="00000000" w:rsidP="00000000" w:rsidRDefault="00000000" w:rsidRPr="00000000" w14:paraId="000000A3">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0A4">
      <w:pPr>
        <w:numPr>
          <w:ilvl w:val="0"/>
          <w:numId w:val="7"/>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0A5">
      <w:pPr>
        <w:numPr>
          <w:ilvl w:val="1"/>
          <w:numId w:val="7"/>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peramban web modern yang mendukung JavaScript dan enkripsi HTTPS.</w:t>
      </w:r>
    </w:p>
    <w:p w:rsidR="00000000" w:rsidDel="00000000" w:rsidP="00000000" w:rsidRDefault="00000000" w:rsidRPr="00000000" w14:paraId="000000A6">
      <w:pPr>
        <w:numPr>
          <w:ilvl w:val="1"/>
          <w:numId w:val="7"/>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internal yang kompeten untuk melakukan verifikasi di gudang pusat.</w:t>
      </w:r>
      <w:r w:rsidDel="00000000" w:rsidR="00000000" w:rsidRPr="00000000">
        <w:rPr>
          <w:rtl w:val="0"/>
        </w:rPr>
      </w:r>
    </w:p>
    <w:p w:rsidR="00000000" w:rsidDel="00000000" w:rsidP="00000000" w:rsidRDefault="00000000" w:rsidRPr="00000000" w14:paraId="000000A7">
      <w:pPr>
        <w:numPr>
          <w:ilvl w:val="0"/>
          <w:numId w:val="12"/>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0A8">
      <w:pPr>
        <w:numPr>
          <w:ilvl w:val="1"/>
          <w:numId w:val="12"/>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0A9">
      <w:pPr>
        <w:numPr>
          <w:ilvl w:val="1"/>
          <w:numId w:val="12"/>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AA">
      <w:pPr>
        <w:numPr>
          <w:ilvl w:val="1"/>
          <w:numId w:val="12"/>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0AB">
      <w:pPr>
        <w:pStyle w:val="Heading1"/>
        <w:numPr>
          <w:ilvl w:val="0"/>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0AC">
      <w:pPr>
        <w:pStyle w:val="Heading2"/>
        <w:numPr>
          <w:ilvl w:val="1"/>
          <w:numId w:val="10"/>
        </w:numPr>
        <w:ind w:left="0" w:firstLine="0"/>
        <w:rPr>
          <w:rFonts w:ascii="Times New Roman" w:cs="Times New Roman" w:eastAsia="Times New Roman" w:hAnsi="Times New Roman"/>
          <w:vertAlign w:val="baseline"/>
        </w:rPr>
      </w:pPr>
      <w:bookmarkStart w:colFirst="0" w:colLast="0" w:name="_cn8cnxbpx7dt" w:id="60"/>
      <w:bookmarkEnd w:id="60"/>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0AD">
      <w:pPr>
        <w:spacing w:after="240" w:before="240" w:lineRule="auto"/>
        <w:rPr>
          <w:sz w:val="22"/>
          <w:szCs w:val="22"/>
        </w:rPr>
      </w:pPr>
      <w:r w:rsidDel="00000000" w:rsidR="00000000" w:rsidRPr="00000000">
        <w:rPr>
          <w:sz w:val="22"/>
          <w:szCs w:val="22"/>
          <w:rtl w:val="0"/>
        </w:rPr>
        <w:t xml:space="preserve">Antarmuka pengguna Clovet dirancang dengan estetika minimalis dan mewah (premium feel) sesuai dengan kategori produk fashion yang ditawarkan.</w:t>
      </w:r>
    </w:p>
    <w:p w:rsidR="00000000" w:rsidDel="00000000" w:rsidP="00000000" w:rsidRDefault="00000000" w:rsidRPr="00000000" w14:paraId="000000AE">
      <w:pPr>
        <w:numPr>
          <w:ilvl w:val="0"/>
          <w:numId w:val="5"/>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0AF">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0B0">
      <w:pPr>
        <w:numPr>
          <w:ilvl w:val="1"/>
          <w:numId w:val="5"/>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0B1">
      <w:pPr>
        <w:numPr>
          <w:ilvl w:val="1"/>
          <w:numId w:val="5"/>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0B2">
      <w:pPr>
        <w:numPr>
          <w:ilvl w:val="1"/>
          <w:numId w:val="5"/>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0B3">
      <w:pPr>
        <w:numPr>
          <w:ilvl w:val="0"/>
          <w:numId w:val="13"/>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w:t>
      </w:r>
    </w:p>
    <w:p w:rsidR="00000000" w:rsidDel="00000000" w:rsidP="00000000" w:rsidRDefault="00000000" w:rsidRPr="00000000" w14:paraId="000000B4">
      <w:pPr>
        <w:numPr>
          <w:ilvl w:val="0"/>
          <w:numId w:val="13"/>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 Pesan kesalahan ditampilkan dalam bentuk snackbars atau kotak dialog informatif (misalnya: "Format gambar tidak didukung").</w:t>
      </w:r>
      <w:r w:rsidDel="00000000" w:rsidR="00000000" w:rsidRPr="00000000">
        <w:rPr>
          <w:rtl w:val="0"/>
        </w:rPr>
      </w:r>
    </w:p>
    <w:p w:rsidR="00000000" w:rsidDel="00000000" w:rsidP="00000000" w:rsidRDefault="00000000" w:rsidRPr="00000000" w14:paraId="000000B5">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0B6">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0B7">
      <w:pPr>
        <w:numPr>
          <w:ilvl w:val="0"/>
          <w:numId w:val="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Digunakan oleh </w:t>
      </w:r>
      <w:r w:rsidDel="00000000" w:rsidR="00000000" w:rsidRPr="00000000">
        <w:rPr>
          <w:rFonts w:ascii="Arial" w:cs="Arial" w:eastAsia="Arial" w:hAnsi="Arial"/>
          <w:i w:val="1"/>
          <w:iCs w:val="1"/>
          <w:sz w:val="22"/>
          <w:szCs w:val="22"/>
          <w:rtl w:val="0"/>
        </w:rPr>
        <w:t xml:space="preserve">Seller</w:t>
      </w:r>
      <w:r w:rsidDel="00000000" w:rsidR="00000000" w:rsidRPr="00000000">
        <w:rPr>
          <w:rFonts w:ascii="Arial" w:cs="Arial" w:eastAsia="Arial" w:hAnsi="Arial"/>
          <w:sz w:val="22"/>
          <w:szCs w:val="22"/>
          <w:rtl w:val="0"/>
        </w:rPr>
        <w:t xml:space="preserve"> untuk mengunggah foto produk melalui </w:t>
      </w:r>
      <w:r w:rsidDel="00000000" w:rsidR="00000000" w:rsidRPr="00000000">
        <w:rPr>
          <w:rFonts w:ascii="Arial" w:cs="Arial" w:eastAsia="Arial" w:hAnsi="Arial"/>
          <w:i w:val="1"/>
          <w:iCs w:val="1"/>
          <w:sz w:val="22"/>
          <w:szCs w:val="22"/>
          <w:rtl w:val="0"/>
        </w:rPr>
        <w:t xml:space="preserve">File API</w:t>
      </w:r>
      <w:r w:rsidDel="00000000" w:rsidR="00000000" w:rsidRPr="00000000">
        <w:rPr>
          <w:rFonts w:ascii="Arial" w:cs="Arial" w:eastAsia="Arial" w:hAnsi="Arial"/>
          <w:sz w:val="22"/>
          <w:szCs w:val="22"/>
          <w:rtl w:val="0"/>
        </w:rPr>
        <w:t xml:space="preserve"> atau akses </w:t>
      </w:r>
      <w:r w:rsidDel="00000000" w:rsidR="00000000" w:rsidRPr="00000000">
        <w:rPr>
          <w:rFonts w:ascii="Arial" w:cs="Arial" w:eastAsia="Arial" w:hAnsi="Arial"/>
          <w:i w:val="1"/>
          <w:iCs w:val="1"/>
          <w:sz w:val="22"/>
          <w:szCs w:val="22"/>
          <w:rtl w:val="0"/>
        </w:rPr>
        <w:t xml:space="preserve">Webcam</w:t>
      </w:r>
      <w:r w:rsidDel="00000000" w:rsidR="00000000" w:rsidRPr="00000000">
        <w:rPr>
          <w:rFonts w:ascii="Arial" w:cs="Arial" w:eastAsia="Arial" w:hAnsi="Arial"/>
          <w:sz w:val="22"/>
          <w:szCs w:val="22"/>
          <w:rtl w:val="0"/>
        </w:rPr>
        <w:t xml:space="preserve"> jika diperlukan untuk dokumentasi instan.</w:t>
      </w:r>
    </w:p>
    <w:p w:rsidR="00000000" w:rsidDel="00000000" w:rsidP="00000000" w:rsidRDefault="00000000" w:rsidRPr="00000000" w14:paraId="000000B8">
      <w:pPr>
        <w:numPr>
          <w:ilvl w:val="0"/>
          <w:numId w:val="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B9">
      <w:pPr>
        <w:numPr>
          <w:ilvl w:val="0"/>
          <w:numId w:val="6"/>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0BA">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0BB">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0BC">
      <w:pPr>
        <w:numPr>
          <w:ilvl w:val="0"/>
          <w:numId w:val="4"/>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sz w:val="22"/>
          <w:szCs w:val="22"/>
          <w:rtl w:val="0"/>
        </w:rPr>
        <w:t xml:space="preserve"> </w:t>
      </w:r>
      <w:r w:rsidDel="00000000" w:rsidR="00000000" w:rsidRPr="00000000">
        <w:rPr>
          <w:i w:val="1"/>
          <w:iCs w:val="1"/>
          <w:sz w:val="22"/>
          <w:szCs w:val="22"/>
          <w:rtl w:val="0"/>
        </w:rPr>
        <w:t xml:space="preserve">PostgreSQL</w:t>
      </w:r>
      <w:r w:rsidDel="00000000" w:rsidR="00000000" w:rsidRPr="00000000">
        <w:rPr>
          <w:sz w:val="22"/>
          <w:szCs w:val="22"/>
          <w:rtl w:val="0"/>
        </w:rPr>
        <w:t xml:space="preserve"> (Versi 14+) untuk penyimpanan data relasional akun pengguna, riwayat transaksi, dan metadata produk.</w:t>
      </w:r>
    </w:p>
    <w:p w:rsidR="00000000" w:rsidDel="00000000" w:rsidP="00000000" w:rsidRDefault="00000000" w:rsidRPr="00000000" w14:paraId="000000BD">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0BE">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0BF">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 (e.g., Hugging Face):</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0C0">
      <w:pPr>
        <w:numPr>
          <w:ilvl w:val="0"/>
          <w:numId w:val="4"/>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0C1">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0C2">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0C3">
      <w:pPr>
        <w:numPr>
          <w:ilvl w:val="0"/>
          <w:numId w:val="17"/>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0C4">
      <w:pPr>
        <w:numPr>
          <w:ilvl w:val="0"/>
          <w:numId w:val="1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0C5">
      <w:pPr>
        <w:numPr>
          <w:ilvl w:val="0"/>
          <w:numId w:val="1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0C6">
      <w:pPr>
        <w:numPr>
          <w:ilvl w:val="0"/>
          <w:numId w:val="1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0C7">
      <w:pPr>
        <w:numPr>
          <w:ilvl w:val="0"/>
          <w:numId w:val="17"/>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0C8">
      <w:pPr>
        <w:pStyle w:val="Heading1"/>
        <w:numPr>
          <w:ilvl w:val="0"/>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v61ktblfu1ra" w:id="61"/>
      <w:bookmarkEnd w:id="61"/>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p w:rsidR="00000000" w:rsidDel="00000000" w:rsidP="00000000" w:rsidRDefault="00000000" w:rsidRPr="00000000" w14:paraId="000000CA">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 1</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&lt;Don’t really say “System Feature 1.” State the feature name in just a few words.&gt;</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4.1.1</w:t>
        <w:tab/>
        <w:t xml:space="preserve">Description and Priority</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&lt;Provide a short description of the feature and indicate whether it is of High, Medium, or Low priority. You could also include specific priority component ratings, such as benefit, penalty, cost, and risk (each rated on a relative scale from a low of 1 to a high of 9).&gt;</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4.1.2</w:t>
        <w:tab/>
        <w:t xml:space="preserve">Stimulus/Response Sequences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the sequences of user actions and system responses that stimulate the behavior defined for this feature. These will correspond to the dialog elements associated with use cases.&gt;</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4.1.3</w:t>
        <w:tab/>
        <w:t xml:space="preserve">Functional Requirements</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&lt;Itemize the detailed functional requirements associated with this feature. These are the software capabilities that must be present in order for the user to carry out the services provided by the feature, or to execute the use case. Include how the product should respond to anticipated error conditions or invalid inputs. Requirements should be concise, complete, unambiguous, verifiable, and necessary. Use “TBD” as a placeholder to indicate when necessary information is not yet available.&gt;</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&lt;Each requirement should be uniquely identified with a sequence number or a meaningful tag of some kind.&gt;</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348" w:right="0" w:hanging="994"/>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REQ-1:</w:t>
        <w:tab/>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348" w:right="0" w:hanging="994"/>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bookmarkStart w:colFirst="0" w:colLast="0" w:name="_16x43txk86kv" w:id="62"/>
      <w:bookmarkEnd w:id="6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REQ-2:</w:t>
        <w:tab/>
      </w:r>
    </w:p>
    <w:p w:rsidR="00000000" w:rsidDel="00000000" w:rsidP="00000000" w:rsidRDefault="00000000" w:rsidRPr="00000000" w14:paraId="000000D7">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 2 (and so on)</w:t>
      </w:r>
    </w:p>
    <w:p w:rsidR="00000000" w:rsidDel="00000000" w:rsidP="00000000" w:rsidRDefault="00000000" w:rsidRPr="00000000" w14:paraId="000000D8">
      <w:pPr>
        <w:pStyle w:val="Heading1"/>
        <w:numPr>
          <w:ilvl w:val="0"/>
          <w:numId w:val="10"/>
        </w:numPr>
        <w:ind w:left="0" w:firstLine="0"/>
        <w:rPr>
          <w:rFonts w:ascii="Times New Roman" w:cs="Times New Roman" w:eastAsia="Times New Roman" w:hAnsi="Times New Roman"/>
          <w:vertAlign w:val="baseline"/>
        </w:rPr>
      </w:pPr>
      <w:bookmarkStart w:colFirst="0" w:colLast="0" w:name="_f8ftrvvm7ci0" w:id="63"/>
      <w:bookmarkEnd w:id="63"/>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0D9">
      <w:pPr>
        <w:pStyle w:val="Heading2"/>
        <w:numPr>
          <w:ilvl w:val="1"/>
          <w:numId w:val="10"/>
        </w:numPr>
        <w:ind w:left="0" w:firstLine="0"/>
        <w:rPr>
          <w:rFonts w:ascii="Times New Roman" w:cs="Times New Roman" w:eastAsia="Times New Roman" w:hAnsi="Times New Roman"/>
          <w:vertAlign w:val="baseline"/>
        </w:rPr>
      </w:pPr>
      <w:bookmarkStart w:colFirst="0" w:colLast="0" w:name="_dbpoeu3gn4i0" w:id="64"/>
      <w:bookmarkEnd w:id="64"/>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50qm5k7jxyd8" w:id="65"/>
      <w:bookmarkEnd w:id="6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rsidR="00000000" w:rsidDel="00000000" w:rsidP="00000000" w:rsidRDefault="00000000" w:rsidRPr="00000000" w14:paraId="000000DB">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nw1di9j4wk95" w:id="66"/>
      <w:bookmarkEnd w:id="66"/>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rsidR="00000000" w:rsidDel="00000000" w:rsidP="00000000" w:rsidRDefault="00000000" w:rsidRPr="00000000" w14:paraId="000000DD">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1ruqladnnst6" w:id="67"/>
      <w:bookmarkEnd w:id="67"/>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rsidR="00000000" w:rsidDel="00000000" w:rsidP="00000000" w:rsidRDefault="00000000" w:rsidRPr="00000000" w14:paraId="000000DF">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v6jzja6gs7pg" w:id="68"/>
      <w:bookmarkEnd w:id="68"/>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rsidR="00000000" w:rsidDel="00000000" w:rsidP="00000000" w:rsidRDefault="00000000" w:rsidRPr="00000000" w14:paraId="000000E1">
      <w:pPr>
        <w:pStyle w:val="Heading2"/>
        <w:numPr>
          <w:ilvl w:val="1"/>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qlezj2y9bw63" w:id="69"/>
      <w:bookmarkEnd w:id="69"/>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any operating principles about the product, such as which individuals or roles can perform which functions under specific circumstances. These are not functional requirements in themselves, but they may imply certain functional requirements to enforce the rules.&gt;</w:t>
      </w:r>
    </w:p>
    <w:p w:rsidR="00000000" w:rsidDel="00000000" w:rsidP="00000000" w:rsidRDefault="00000000" w:rsidRPr="00000000" w14:paraId="000000E3">
      <w:pPr>
        <w:pStyle w:val="Heading1"/>
        <w:numPr>
          <w:ilvl w:val="0"/>
          <w:numId w:val="10"/>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sbxkbgyg5i32" w:id="70"/>
      <w:bookmarkEnd w:id="70"/>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any other requirements not covered elsewhere in the SRS. This might include database requirements, internationalization requirements, legal requirements, reuse objectives for the project, and so on. Add any new sections that are pertinent to the project.&gt;</w:t>
      </w:r>
    </w:p>
    <w:p w:rsidR="00000000" w:rsidDel="00000000" w:rsidP="00000000" w:rsidRDefault="00000000" w:rsidRPr="00000000" w14:paraId="000000E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dkzlrmbc4wmh" w:id="71"/>
      <w:bookmarkEnd w:id="71"/>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bookmarkStart w:colFirst="0" w:colLast="0" w:name="_ogj3zfy0oidl" w:id="72"/>
      <w:bookmarkEnd w:id="72"/>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&lt;Optionally, include any pertinent analysis models, such as data flow diagrams, class diagrams, state-transition diagrams, or entity-relationship diagrams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.&gt;</w:t>
      </w:r>
    </w:p>
    <w:p w:rsidR="00000000" w:rsidDel="00000000" w:rsidP="00000000" w:rsidRDefault="00000000" w:rsidRPr="00000000" w14:paraId="000000E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C: To Be Determined List</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&lt;Collect a numbered list of the TBD (to be determined) references that remain in the SRS so they can be tracked to closure.&gt;</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0EC">
      <w:pPr>
        <w:pStyle w:val="Heading1"/>
        <w:numPr>
          <w:ilvl w:val="0"/>
          <w:numId w:val="10"/>
        </w:numPr>
        <w:rPr>
          <w:rFonts w:ascii="Times New Roman" w:cs="Times New Roman" w:eastAsia="Times New Roman" w:hAnsi="Times New Roman"/>
          <w:b w:val="1"/>
          <w:bCs w:val="1"/>
          <w:sz w:val="36"/>
          <w:szCs w:val="36"/>
        </w:rPr>
      </w:pPr>
      <w:bookmarkStart w:colFirst="0" w:colLast="0" w:name="_daxv30w5277k" w:id="73"/>
      <w:bookmarkEnd w:id="73"/>
      <w:r w:rsidDel="00000000" w:rsidR="00000000" w:rsidRPr="00000000">
        <w:rPr>
          <w:rFonts w:ascii="Times New Roman" w:cs="Times New Roman" w:eastAsia="Times New Roman" w:hAnsi="Times New Roman"/>
          <w:rtl w:val="0"/>
        </w:rPr>
        <w:t xml:space="preserve">Unified Modeling Languages</w:t>
      </w:r>
    </w:p>
    <w:p w:rsidR="00000000" w:rsidDel="00000000" w:rsidP="00000000" w:rsidRDefault="00000000" w:rsidRPr="00000000" w14:paraId="000000ED">
      <w:pPr>
        <w:rPr/>
      </w:pPr>
      <w:r w:rsidDel="00000000" w:rsidR="00000000" w:rsidRPr="00000000">
        <w:rPr>
          <w:rtl w:val="0"/>
        </w:rPr>
        <w:t xml:space="preserve">7.1Use Case Diagram</w:t>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rFonts w:ascii="Arial" w:cs="Arial" w:eastAsia="Arial" w:hAnsi="Arial"/>
        </w:rPr>
      </w:pPr>
      <w:r w:rsidDel="00000000" w:rsidR="00000000" w:rsidRPr="00000000">
        <w:rPr>
          <w:rtl w:val="0"/>
        </w:rPr>
        <w:t xml:space="preserve">7.2 Class Diagram</w:t>
      </w:r>
      <w:r w:rsidDel="00000000" w:rsidR="00000000" w:rsidRPr="00000000">
        <w:rPr>
          <w:rtl w:val="0"/>
        </w:rPr>
      </w:r>
    </w:p>
    <w:p w:rsidR="00000000" w:rsidDel="00000000" w:rsidP="00000000" w:rsidRDefault="00000000" w:rsidRPr="00000000" w14:paraId="000000F0">
      <w:pPr>
        <w:rPr/>
      </w:pPr>
      <w:r w:rsidDel="00000000" w:rsidR="00000000" w:rsidRPr="00000000">
        <w:rPr/>
        <w:drawing>
          <wp:inline distB="114300" distT="114300" distL="114300" distR="114300">
            <wp:extent cx="4265965" cy="3290888"/>
            <wp:effectExtent b="0" l="0" r="0" t="0"/>
            <wp:docPr id="1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tl w:val="0"/>
        </w:rPr>
        <w:t xml:space="preserve">7.2 Use Case Description</w:t>
      </w:r>
      <w:r w:rsidDel="00000000" w:rsidR="00000000" w:rsidRPr="00000000">
        <w:rPr>
          <w:rtl w:val="0"/>
        </w:rPr>
      </w:r>
    </w:p>
    <w:p w:rsidR="00000000" w:rsidDel="00000000" w:rsidP="00000000" w:rsidRDefault="00000000" w:rsidRPr="00000000" w14:paraId="000000F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 Pencarian &amp; Filter Produk</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memasukkan kata kunci di kolom pencarian atau memilih filter (seperti kategori, rentang harga, atau merek).</w:t>
            </w:r>
          </w:p>
        </w:tc>
      </w:tr>
    </w:tbl>
    <w:p w:rsidR="00000000" w:rsidDel="00000000" w:rsidP="00000000" w:rsidRDefault="00000000" w:rsidRPr="00000000" w14:paraId="000000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 Checkout &amp; Pembayaran</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Pesanan berhasil dibuat, uang pembeli ditahan oleh sistem escrow, dan status pesanan berubah menjadi "Sudah Dibayar".</w:t>
            </w:r>
          </w:p>
        </w:tc>
      </w:tr>
    </w:tbl>
    <w:p w:rsidR="00000000" w:rsidDel="00000000" w:rsidP="00000000" w:rsidRDefault="00000000" w:rsidRPr="00000000" w14:paraId="000001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 Mengelola Produk (Tambah Produk &amp; NLP)</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Produk baru tersimpan di database dengan kategori yang diisi otomatis, dan status produk menjadi "Pending" (menunggu verifikasi).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menekan tombol "Simpan Produk" setelah mengisi form detail produk (nama, deskripsi, foto).</w:t>
            </w:r>
          </w:p>
        </w:tc>
      </w:tr>
    </w:tbl>
    <w:p w:rsidR="00000000" w:rsidDel="00000000" w:rsidP="00000000" w:rsidRDefault="00000000" w:rsidRPr="00000000" w14:paraId="0000011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 Verifikasi Keaslian Produk</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Barang fisik dari penjual telah tiba di Pusat Verifikasi Clovet dan pesanan berstatus "Dibayar".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Verifikator menerima barang fisik dan memindai nomor pesanan untuk memulai inspeksi.</w:t>
            </w:r>
          </w:p>
        </w:tc>
      </w:tr>
    </w:tbl>
    <w:p w:rsidR="00000000" w:rsidDel="00000000" w:rsidP="00000000" w:rsidRDefault="00000000" w:rsidRPr="00000000" w14:paraId="0000012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 Melacak Pengiriman</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menekan tombol "Lacak Pesanan" pada halaman riwayat transaksi.</w:t>
            </w:r>
          </w:p>
        </w:tc>
      </w:tr>
    </w:tbl>
    <w:p w:rsidR="00000000" w:rsidDel="00000000" w:rsidP="00000000" w:rsidRDefault="00000000" w:rsidRPr="00000000" w14:paraId="0000013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 Menarik Saldo Penjualan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menekan tombol "Tarik Saldo" dan mengonfirmasi nominal penarikan.</w:t>
            </w:r>
          </w:p>
        </w:tc>
      </w:tr>
    </w:tbl>
    <w:p w:rsidR="00000000" w:rsidDel="00000000" w:rsidP="00000000" w:rsidRDefault="00000000" w:rsidRPr="00000000" w14:paraId="0000014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 Memberikan Rating &amp; Ulasan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transaksi sudah berubah menjadi "Selesai"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menekan tombol "Beri Ulasan" dan mengirimkan form penilaian.</w:t>
            </w:r>
          </w:p>
        </w:tc>
      </w:tr>
    </w:tbl>
    <w:p w:rsidR="00000000" w:rsidDel="00000000" w:rsidP="00000000" w:rsidRDefault="00000000" w:rsidRPr="00000000" w14:paraId="0000014D">
      <w:pPr>
        <w:spacing w:line="276" w:lineRule="auto"/>
        <w:rPr/>
      </w:pPr>
      <w:r w:rsidDel="00000000" w:rsidR="00000000" w:rsidRPr="00000000">
        <w:rPr>
          <w:rtl w:val="0"/>
        </w:rPr>
      </w:r>
    </w:p>
    <w:p w:rsidR="00000000" w:rsidDel="00000000" w:rsidP="00000000" w:rsidRDefault="00000000" w:rsidRPr="00000000" w14:paraId="0000014E">
      <w:pPr>
        <w:spacing w:line="276" w:lineRule="auto"/>
        <w:rPr/>
      </w:pPr>
      <w:r w:rsidDel="00000000" w:rsidR="00000000" w:rsidRPr="00000000">
        <w:rPr>
          <w:rtl w:val="0"/>
        </w:rPr>
      </w:r>
    </w:p>
    <w:p w:rsidR="00000000" w:rsidDel="00000000" w:rsidP="00000000" w:rsidRDefault="00000000" w:rsidRPr="00000000" w14:paraId="0000014F">
      <w:pPr>
        <w:spacing w:line="276" w:lineRule="auto"/>
        <w:rPr/>
      </w:pPr>
      <w:r w:rsidDel="00000000" w:rsidR="00000000" w:rsidRPr="00000000">
        <w:rPr>
          <w:rtl w:val="0"/>
        </w:rPr>
        <w:t xml:space="preserve">7.3 Activity Diagram</w:t>
      </w:r>
    </w:p>
    <w:p w:rsidR="00000000" w:rsidDel="00000000" w:rsidP="00000000" w:rsidRDefault="00000000" w:rsidRPr="00000000" w14:paraId="00000150">
      <w:pPr>
        <w:spacing w:line="276" w:lineRule="auto"/>
        <w:rPr/>
      </w:pPr>
      <w:r w:rsidDel="00000000" w:rsidR="00000000" w:rsidRPr="00000000">
        <w:rPr>
          <w:rtl w:val="0"/>
        </w:rPr>
      </w:r>
    </w:p>
    <w:p w:rsidR="00000000" w:rsidDel="00000000" w:rsidP="00000000" w:rsidRDefault="00000000" w:rsidRPr="00000000" w14:paraId="00000151">
      <w:pPr>
        <w:spacing w:line="276" w:lineRule="auto"/>
        <w:rPr/>
      </w:pP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rtl w:val="0"/>
        </w:rPr>
        <w:t xml:space="preserve">7.3.1 Checkout &amp; Pembayaran</w:t>
      </w:r>
    </w:p>
    <w:p w:rsidR="00000000" w:rsidDel="00000000" w:rsidP="00000000" w:rsidRDefault="00000000" w:rsidRPr="00000000" w14:paraId="00000153">
      <w:pPr>
        <w:spacing w:line="276"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180975</wp:posOffset>
            </wp:positionV>
            <wp:extent cx="3903420" cy="3059650"/>
            <wp:effectExtent b="0" l="0" r="0" t="0"/>
            <wp:wrapTopAndBottom distB="114300" distT="114300"/>
            <wp:docPr id="1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154">
      <w:pPr>
        <w:spacing w:line="276" w:lineRule="auto"/>
        <w:rPr/>
      </w:pPr>
      <w:r w:rsidDel="00000000" w:rsidR="00000000" w:rsidRPr="00000000">
        <w:rPr>
          <w:rtl w:val="0"/>
        </w:rPr>
      </w:r>
    </w:p>
    <w:p w:rsidR="00000000" w:rsidDel="00000000" w:rsidP="00000000" w:rsidRDefault="00000000" w:rsidRPr="00000000" w14:paraId="00000155">
      <w:pPr>
        <w:spacing w:line="276" w:lineRule="auto"/>
        <w:rPr/>
      </w:pPr>
      <w:r w:rsidDel="00000000" w:rsidR="00000000" w:rsidRPr="00000000">
        <w:rPr>
          <w:rtl w:val="0"/>
        </w:rPr>
      </w:r>
    </w:p>
    <w:p w:rsidR="00000000" w:rsidDel="00000000" w:rsidP="00000000" w:rsidRDefault="00000000" w:rsidRPr="00000000" w14:paraId="00000156">
      <w:pPr>
        <w:spacing w:line="276" w:lineRule="auto"/>
        <w:rPr/>
      </w:pPr>
      <w:r w:rsidDel="00000000" w:rsidR="00000000" w:rsidRPr="00000000">
        <w:rPr>
          <w:rtl w:val="0"/>
        </w:rPr>
      </w:r>
    </w:p>
    <w:p w:rsidR="00000000" w:rsidDel="00000000" w:rsidP="00000000" w:rsidRDefault="00000000" w:rsidRPr="00000000" w14:paraId="00000157">
      <w:pPr>
        <w:spacing w:line="276" w:lineRule="auto"/>
        <w:rPr/>
      </w:pPr>
      <w:r w:rsidDel="00000000" w:rsidR="00000000" w:rsidRPr="00000000">
        <w:rPr>
          <w:rtl w:val="0"/>
        </w:rPr>
      </w:r>
    </w:p>
    <w:p w:rsidR="00000000" w:rsidDel="00000000" w:rsidP="00000000" w:rsidRDefault="00000000" w:rsidRPr="00000000" w14:paraId="00000158">
      <w:pPr>
        <w:spacing w:line="276" w:lineRule="auto"/>
        <w:rPr/>
      </w:pPr>
      <w:r w:rsidDel="00000000" w:rsidR="00000000" w:rsidRPr="00000000">
        <w:rPr>
          <w:rtl w:val="0"/>
        </w:rPr>
      </w:r>
    </w:p>
    <w:p w:rsidR="00000000" w:rsidDel="00000000" w:rsidP="00000000" w:rsidRDefault="00000000" w:rsidRPr="00000000" w14:paraId="00000159">
      <w:pPr>
        <w:spacing w:line="276" w:lineRule="auto"/>
        <w:rPr/>
      </w:pPr>
      <w:r w:rsidDel="00000000" w:rsidR="00000000" w:rsidRPr="00000000">
        <w:rPr>
          <w:rtl w:val="0"/>
        </w:rPr>
      </w:r>
    </w:p>
    <w:p w:rsidR="00000000" w:rsidDel="00000000" w:rsidP="00000000" w:rsidRDefault="00000000" w:rsidRPr="00000000" w14:paraId="0000015A">
      <w:pPr>
        <w:spacing w:line="276" w:lineRule="auto"/>
        <w:rPr/>
      </w:pPr>
      <w:r w:rsidDel="00000000" w:rsidR="00000000" w:rsidRPr="00000000">
        <w:rPr>
          <w:rtl w:val="0"/>
        </w:rPr>
      </w:r>
    </w:p>
    <w:p w:rsidR="00000000" w:rsidDel="00000000" w:rsidP="00000000" w:rsidRDefault="00000000" w:rsidRPr="00000000" w14:paraId="0000015B">
      <w:pPr>
        <w:spacing w:line="276" w:lineRule="auto"/>
        <w:rPr/>
      </w:pPr>
      <w:r w:rsidDel="00000000" w:rsidR="00000000" w:rsidRPr="00000000">
        <w:rPr>
          <w:rtl w:val="0"/>
        </w:rPr>
      </w:r>
    </w:p>
    <w:p w:rsidR="00000000" w:rsidDel="00000000" w:rsidP="00000000" w:rsidRDefault="00000000" w:rsidRPr="00000000" w14:paraId="0000015C">
      <w:pPr>
        <w:spacing w:line="276" w:lineRule="auto"/>
        <w:rPr/>
      </w:pPr>
      <w:r w:rsidDel="00000000" w:rsidR="00000000" w:rsidRPr="00000000">
        <w:rPr>
          <w:rtl w:val="0"/>
        </w:rPr>
      </w:r>
    </w:p>
    <w:p w:rsidR="00000000" w:rsidDel="00000000" w:rsidP="00000000" w:rsidRDefault="00000000" w:rsidRPr="00000000" w14:paraId="0000015D">
      <w:pPr>
        <w:spacing w:line="276" w:lineRule="auto"/>
        <w:rPr/>
      </w:pPr>
      <w:r w:rsidDel="00000000" w:rsidR="00000000" w:rsidRPr="00000000">
        <w:rPr>
          <w:rtl w:val="0"/>
        </w:rPr>
      </w:r>
    </w:p>
    <w:p w:rsidR="00000000" w:rsidDel="00000000" w:rsidP="00000000" w:rsidRDefault="00000000" w:rsidRPr="00000000" w14:paraId="0000015E">
      <w:pPr>
        <w:spacing w:line="276" w:lineRule="auto"/>
        <w:rPr/>
      </w:pPr>
      <w:r w:rsidDel="00000000" w:rsidR="00000000" w:rsidRPr="00000000">
        <w:rPr>
          <w:rtl w:val="0"/>
        </w:rPr>
      </w:r>
    </w:p>
    <w:p w:rsidR="00000000" w:rsidDel="00000000" w:rsidP="00000000" w:rsidRDefault="00000000" w:rsidRPr="00000000" w14:paraId="0000015F">
      <w:pPr>
        <w:spacing w:line="276" w:lineRule="auto"/>
        <w:rPr/>
      </w:pPr>
      <w:r w:rsidDel="00000000" w:rsidR="00000000" w:rsidRPr="00000000">
        <w:rPr>
          <w:rtl w:val="0"/>
        </w:rPr>
      </w:r>
    </w:p>
    <w:p w:rsidR="00000000" w:rsidDel="00000000" w:rsidP="00000000" w:rsidRDefault="00000000" w:rsidRPr="00000000" w14:paraId="00000160">
      <w:pPr>
        <w:spacing w:line="276" w:lineRule="auto"/>
        <w:rPr/>
      </w:pPr>
      <w:r w:rsidDel="00000000" w:rsidR="00000000" w:rsidRPr="00000000">
        <w:rPr>
          <w:rtl w:val="0"/>
        </w:rPr>
      </w:r>
    </w:p>
    <w:p w:rsidR="00000000" w:rsidDel="00000000" w:rsidP="00000000" w:rsidRDefault="00000000" w:rsidRPr="00000000" w14:paraId="00000161">
      <w:pPr>
        <w:spacing w:line="276" w:lineRule="auto"/>
        <w:rPr/>
      </w:pPr>
      <w:r w:rsidDel="00000000" w:rsidR="00000000" w:rsidRPr="00000000">
        <w:rPr>
          <w:rtl w:val="0"/>
        </w:rPr>
        <w:t xml:space="preserve">7.3.2 Mengelola Produk</w:t>
      </w:r>
    </w:p>
    <w:p w:rsidR="00000000" w:rsidDel="00000000" w:rsidP="00000000" w:rsidRDefault="00000000" w:rsidRPr="00000000" w14:paraId="00000162">
      <w:pPr>
        <w:spacing w:line="276" w:lineRule="auto"/>
        <w:rPr/>
      </w:pPr>
      <w:r w:rsidDel="00000000" w:rsidR="00000000" w:rsidRPr="00000000">
        <w:rPr/>
        <w:drawing>
          <wp:inline distB="114300" distT="114300" distL="114300" distR="114300">
            <wp:extent cx="4130815" cy="3366325"/>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line="276" w:lineRule="auto"/>
        <w:rPr/>
      </w:pPr>
      <w:r w:rsidDel="00000000" w:rsidR="00000000" w:rsidRPr="00000000">
        <w:rPr>
          <w:rtl w:val="0"/>
        </w:rPr>
      </w:r>
    </w:p>
    <w:p w:rsidR="00000000" w:rsidDel="00000000" w:rsidP="00000000" w:rsidRDefault="00000000" w:rsidRPr="00000000" w14:paraId="00000164">
      <w:pPr>
        <w:spacing w:line="276" w:lineRule="auto"/>
        <w:rPr/>
      </w:pPr>
      <w:r w:rsidDel="00000000" w:rsidR="00000000" w:rsidRPr="00000000">
        <w:rPr>
          <w:rtl w:val="0"/>
        </w:rPr>
      </w:r>
    </w:p>
    <w:p w:rsidR="00000000" w:rsidDel="00000000" w:rsidP="00000000" w:rsidRDefault="00000000" w:rsidRPr="00000000" w14:paraId="00000165">
      <w:pPr>
        <w:spacing w:line="276" w:lineRule="auto"/>
        <w:rPr/>
      </w:pPr>
      <w:r w:rsidDel="00000000" w:rsidR="00000000" w:rsidRPr="00000000">
        <w:rPr>
          <w:rtl w:val="0"/>
        </w:rPr>
        <w:t xml:space="preserve">7.3.3 Verifikasi Keaslian Produk</w:t>
      </w:r>
    </w:p>
    <w:p w:rsidR="00000000" w:rsidDel="00000000" w:rsidP="00000000" w:rsidRDefault="00000000" w:rsidRPr="00000000" w14:paraId="00000166">
      <w:pPr>
        <w:spacing w:line="276" w:lineRule="auto"/>
        <w:rPr/>
      </w:pPr>
      <w:r w:rsidDel="00000000" w:rsidR="00000000" w:rsidRPr="00000000">
        <w:rPr/>
        <w:drawing>
          <wp:inline distB="114300" distT="114300" distL="114300" distR="114300">
            <wp:extent cx="4138877" cy="3297822"/>
            <wp:effectExtent b="0" l="0" r="0" t="0"/>
            <wp:docPr id="1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line="276" w:lineRule="auto"/>
        <w:rPr/>
      </w:pPr>
      <w:r w:rsidDel="00000000" w:rsidR="00000000" w:rsidRPr="00000000">
        <w:rPr>
          <w:rtl w:val="0"/>
        </w:rPr>
      </w:r>
    </w:p>
    <w:p w:rsidR="00000000" w:rsidDel="00000000" w:rsidP="00000000" w:rsidRDefault="00000000" w:rsidRPr="00000000" w14:paraId="00000168">
      <w:pPr>
        <w:spacing w:line="276" w:lineRule="auto"/>
        <w:rPr/>
      </w:pPr>
      <w:r w:rsidDel="00000000" w:rsidR="00000000" w:rsidRPr="00000000">
        <w:rPr>
          <w:rtl w:val="0"/>
        </w:rPr>
      </w:r>
    </w:p>
    <w:p w:rsidR="00000000" w:rsidDel="00000000" w:rsidP="00000000" w:rsidRDefault="00000000" w:rsidRPr="00000000" w14:paraId="00000169">
      <w:pPr>
        <w:spacing w:line="276" w:lineRule="auto"/>
        <w:rPr/>
      </w:pPr>
      <w:r w:rsidDel="00000000" w:rsidR="00000000" w:rsidRPr="00000000">
        <w:rPr>
          <w:rtl w:val="0"/>
        </w:rPr>
        <w:t xml:space="preserve">7.3.4 Melacak Pengiriman</w:t>
      </w:r>
    </w:p>
    <w:p w:rsidR="00000000" w:rsidDel="00000000" w:rsidP="00000000" w:rsidRDefault="00000000" w:rsidRPr="00000000" w14:paraId="0000016A">
      <w:pPr>
        <w:spacing w:line="276" w:lineRule="auto"/>
        <w:rPr/>
      </w:pPr>
      <w:r w:rsidDel="00000000" w:rsidR="00000000" w:rsidRPr="00000000">
        <w:rPr>
          <w:rtl w:val="0"/>
        </w:rPr>
      </w:r>
    </w:p>
    <w:p w:rsidR="00000000" w:rsidDel="00000000" w:rsidP="00000000" w:rsidRDefault="00000000" w:rsidRPr="00000000" w14:paraId="0000016B">
      <w:pPr>
        <w:spacing w:line="276" w:lineRule="auto"/>
        <w:rPr/>
      </w:pPr>
      <w:r w:rsidDel="00000000" w:rsidR="00000000" w:rsidRPr="00000000">
        <w:rPr/>
        <w:drawing>
          <wp:inline distB="114300" distT="114300" distL="114300" distR="114300">
            <wp:extent cx="4139602" cy="3298889"/>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line="276" w:lineRule="auto"/>
        <w:rPr/>
      </w:pPr>
      <w:r w:rsidDel="00000000" w:rsidR="00000000" w:rsidRPr="00000000">
        <w:rPr>
          <w:rtl w:val="0"/>
        </w:rPr>
      </w:r>
    </w:p>
    <w:p w:rsidR="00000000" w:rsidDel="00000000" w:rsidP="00000000" w:rsidRDefault="00000000" w:rsidRPr="00000000" w14:paraId="0000016D">
      <w:pPr>
        <w:spacing w:line="276" w:lineRule="auto"/>
        <w:rPr/>
      </w:pPr>
      <w:r w:rsidDel="00000000" w:rsidR="00000000" w:rsidRPr="00000000">
        <w:rPr>
          <w:rtl w:val="0"/>
        </w:rPr>
        <w:t xml:space="preserve">7.3.5 Menarik Saldo Penjualan</w:t>
      </w:r>
    </w:p>
    <w:p w:rsidR="00000000" w:rsidDel="00000000" w:rsidP="00000000" w:rsidRDefault="00000000" w:rsidRPr="00000000" w14:paraId="0000016E">
      <w:pPr>
        <w:spacing w:line="276" w:lineRule="auto"/>
        <w:rPr/>
      </w:pPr>
      <w:r w:rsidDel="00000000" w:rsidR="00000000" w:rsidRPr="00000000">
        <w:rPr/>
        <w:drawing>
          <wp:inline distB="114300" distT="114300" distL="114300" distR="114300">
            <wp:extent cx="4176829" cy="3269247"/>
            <wp:effectExtent b="0" l="0" r="0" t="0"/>
            <wp:docPr id="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spacing w:line="276" w:lineRule="auto"/>
        <w:rPr/>
      </w:pPr>
      <w:r w:rsidDel="00000000" w:rsidR="00000000" w:rsidRPr="00000000">
        <w:rPr>
          <w:rtl w:val="0"/>
        </w:rPr>
      </w:r>
    </w:p>
    <w:p w:rsidR="00000000" w:rsidDel="00000000" w:rsidP="00000000" w:rsidRDefault="00000000" w:rsidRPr="00000000" w14:paraId="00000170">
      <w:pPr>
        <w:spacing w:line="276" w:lineRule="auto"/>
        <w:rPr/>
      </w:pPr>
      <w:r w:rsidDel="00000000" w:rsidR="00000000" w:rsidRPr="00000000">
        <w:rPr>
          <w:rtl w:val="0"/>
        </w:rPr>
      </w:r>
    </w:p>
    <w:p w:rsidR="00000000" w:rsidDel="00000000" w:rsidP="00000000" w:rsidRDefault="00000000" w:rsidRPr="00000000" w14:paraId="00000171">
      <w:pPr>
        <w:spacing w:line="276" w:lineRule="auto"/>
        <w:rPr/>
      </w:pPr>
      <w:r w:rsidDel="00000000" w:rsidR="00000000" w:rsidRPr="00000000">
        <w:rPr>
          <w:rtl w:val="0"/>
        </w:rPr>
      </w:r>
    </w:p>
    <w:p w:rsidR="00000000" w:rsidDel="00000000" w:rsidP="00000000" w:rsidRDefault="00000000" w:rsidRPr="00000000" w14:paraId="00000172">
      <w:pPr>
        <w:spacing w:line="276" w:lineRule="auto"/>
        <w:rPr/>
      </w:pPr>
      <w:r w:rsidDel="00000000" w:rsidR="00000000" w:rsidRPr="00000000">
        <w:rPr>
          <w:rtl w:val="0"/>
        </w:rPr>
        <w:t xml:space="preserve">7.3.6 Memberikan Rating &amp; Ulasan</w:t>
      </w:r>
    </w:p>
    <w:p w:rsidR="00000000" w:rsidDel="00000000" w:rsidP="00000000" w:rsidRDefault="00000000" w:rsidRPr="00000000" w14:paraId="00000173">
      <w:pPr>
        <w:spacing w:line="276" w:lineRule="auto"/>
        <w:rPr/>
      </w:pPr>
      <w:r w:rsidDel="00000000" w:rsidR="00000000" w:rsidRPr="00000000">
        <w:rPr/>
        <w:drawing>
          <wp:inline distB="114300" distT="114300" distL="114300" distR="114300">
            <wp:extent cx="4255875" cy="3461575"/>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spacing w:line="276" w:lineRule="auto"/>
        <w:rPr/>
      </w:pPr>
      <w:r w:rsidDel="00000000" w:rsidR="00000000" w:rsidRPr="00000000">
        <w:rPr>
          <w:rtl w:val="0"/>
        </w:rPr>
      </w:r>
    </w:p>
    <w:p w:rsidR="00000000" w:rsidDel="00000000" w:rsidP="00000000" w:rsidRDefault="00000000" w:rsidRPr="00000000" w14:paraId="00000175">
      <w:pPr>
        <w:spacing w:line="276" w:lineRule="auto"/>
        <w:rPr/>
      </w:pPr>
      <w:r w:rsidDel="00000000" w:rsidR="00000000" w:rsidRPr="00000000">
        <w:rPr>
          <w:rtl w:val="0"/>
        </w:rPr>
        <w:t xml:space="preserve">7.3.7 Mengelola Pesanan</w:t>
      </w:r>
    </w:p>
    <w:p w:rsidR="00000000" w:rsidDel="00000000" w:rsidP="00000000" w:rsidRDefault="00000000" w:rsidRPr="00000000" w14:paraId="00000176">
      <w:pPr>
        <w:spacing w:line="276" w:lineRule="auto"/>
        <w:rPr/>
      </w:pPr>
      <w:r w:rsidDel="00000000" w:rsidR="00000000" w:rsidRPr="00000000">
        <w:rPr>
          <w:rtl w:val="0"/>
        </w:rPr>
      </w:r>
    </w:p>
    <w:p w:rsidR="00000000" w:rsidDel="00000000" w:rsidP="00000000" w:rsidRDefault="00000000" w:rsidRPr="00000000" w14:paraId="00000177">
      <w:pPr>
        <w:spacing w:line="276" w:lineRule="auto"/>
        <w:rPr/>
      </w:pPr>
      <w:r w:rsidDel="00000000" w:rsidR="00000000" w:rsidRPr="00000000">
        <w:rPr/>
        <w:drawing>
          <wp:inline distB="114300" distT="114300" distL="114300" distR="114300">
            <wp:extent cx="4244604" cy="3393834"/>
            <wp:effectExtent b="0" l="0" r="0" t="0"/>
            <wp:docPr id="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line="276" w:lineRule="auto"/>
        <w:rPr/>
      </w:pPr>
      <w:r w:rsidDel="00000000" w:rsidR="00000000" w:rsidRPr="00000000">
        <w:rPr>
          <w:rtl w:val="0"/>
        </w:rPr>
      </w:r>
    </w:p>
    <w:p w:rsidR="00000000" w:rsidDel="00000000" w:rsidP="00000000" w:rsidRDefault="00000000" w:rsidRPr="00000000" w14:paraId="00000179">
      <w:pPr>
        <w:spacing w:line="276" w:lineRule="auto"/>
        <w:rPr/>
      </w:pPr>
      <w:r w:rsidDel="00000000" w:rsidR="00000000" w:rsidRPr="00000000">
        <w:rPr>
          <w:rtl w:val="0"/>
        </w:rPr>
      </w:r>
    </w:p>
    <w:p w:rsidR="00000000" w:rsidDel="00000000" w:rsidP="00000000" w:rsidRDefault="00000000" w:rsidRPr="00000000" w14:paraId="0000017A">
      <w:pPr>
        <w:spacing w:line="276" w:lineRule="auto"/>
        <w:rPr/>
      </w:pPr>
      <w:r w:rsidDel="00000000" w:rsidR="00000000" w:rsidRPr="00000000">
        <w:rPr>
          <w:rtl w:val="0"/>
        </w:rPr>
        <w:t xml:space="preserve">7.4 Sequence Diagram</w:t>
      </w:r>
    </w:p>
    <w:p w:rsidR="00000000" w:rsidDel="00000000" w:rsidP="00000000" w:rsidRDefault="00000000" w:rsidRPr="00000000" w14:paraId="0000017B">
      <w:pPr>
        <w:spacing w:line="276" w:lineRule="auto"/>
        <w:rPr/>
      </w:pPr>
      <w:r w:rsidDel="00000000" w:rsidR="00000000" w:rsidRPr="00000000">
        <w:rPr>
          <w:rtl w:val="0"/>
        </w:rPr>
      </w:r>
    </w:p>
    <w:p w:rsidR="00000000" w:rsidDel="00000000" w:rsidP="00000000" w:rsidRDefault="00000000" w:rsidRPr="00000000" w14:paraId="0000017C">
      <w:pPr>
        <w:spacing w:line="276" w:lineRule="auto"/>
        <w:rPr/>
      </w:pPr>
      <w:r w:rsidDel="00000000" w:rsidR="00000000" w:rsidRPr="00000000">
        <w:rPr>
          <w:rtl w:val="0"/>
        </w:rPr>
        <w:t xml:space="preserve">7.4.1 Pendaftaran Produk dan Analisis NLP</w:t>
      </w:r>
    </w:p>
    <w:p w:rsidR="00000000" w:rsidDel="00000000" w:rsidP="00000000" w:rsidRDefault="00000000" w:rsidRPr="00000000" w14:paraId="0000017D">
      <w:pPr>
        <w:spacing w:line="276" w:lineRule="auto"/>
        <w:rPr/>
      </w:pPr>
      <w:r w:rsidDel="00000000" w:rsidR="00000000" w:rsidRPr="00000000">
        <w:rPr/>
        <w:drawing>
          <wp:inline distB="114300" distT="114300" distL="114300" distR="114300">
            <wp:extent cx="3810953" cy="3435354"/>
            <wp:effectExtent b="0" l="0" r="0" t="0"/>
            <wp:docPr id="8"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line="276" w:lineRule="auto"/>
        <w:rPr/>
      </w:pPr>
      <w:r w:rsidDel="00000000" w:rsidR="00000000" w:rsidRPr="00000000">
        <w:rPr>
          <w:rtl w:val="0"/>
        </w:rPr>
      </w:r>
    </w:p>
    <w:p w:rsidR="00000000" w:rsidDel="00000000" w:rsidP="00000000" w:rsidRDefault="00000000" w:rsidRPr="00000000" w14:paraId="0000017F">
      <w:pPr>
        <w:spacing w:line="276" w:lineRule="auto"/>
        <w:rPr/>
      </w:pPr>
      <w:r w:rsidDel="00000000" w:rsidR="00000000" w:rsidRPr="00000000">
        <w:rPr>
          <w:rtl w:val="0"/>
        </w:rPr>
        <w:t xml:space="preserve">7.4.2 Checkout dan Penahanan Dana Escrow</w:t>
      </w:r>
    </w:p>
    <w:p w:rsidR="00000000" w:rsidDel="00000000" w:rsidP="00000000" w:rsidRDefault="00000000" w:rsidRPr="00000000" w14:paraId="00000180">
      <w:pPr>
        <w:spacing w:line="276" w:lineRule="auto"/>
        <w:rPr/>
      </w:pPr>
      <w:r w:rsidDel="00000000" w:rsidR="00000000" w:rsidRPr="00000000">
        <w:rPr/>
        <w:drawing>
          <wp:inline distB="114300" distT="114300" distL="114300" distR="114300">
            <wp:extent cx="3995206" cy="3287535"/>
            <wp:effectExtent b="0" l="0" r="0" t="0"/>
            <wp:docPr id="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line="276" w:lineRule="auto"/>
        <w:rPr/>
      </w:pPr>
      <w:r w:rsidDel="00000000" w:rsidR="00000000" w:rsidRPr="00000000">
        <w:rPr>
          <w:rtl w:val="0"/>
        </w:rPr>
      </w:r>
    </w:p>
    <w:p w:rsidR="00000000" w:rsidDel="00000000" w:rsidP="00000000" w:rsidRDefault="00000000" w:rsidRPr="00000000" w14:paraId="00000182">
      <w:pPr>
        <w:spacing w:line="276" w:lineRule="auto"/>
        <w:rPr/>
      </w:pPr>
      <w:r w:rsidDel="00000000" w:rsidR="00000000" w:rsidRPr="00000000">
        <w:rPr>
          <w:rtl w:val="0"/>
        </w:rPr>
        <w:t xml:space="preserve">7.4.3 Verifikasi Barang dan Pengiriman</w:t>
      </w:r>
    </w:p>
    <w:p w:rsidR="00000000" w:rsidDel="00000000" w:rsidP="00000000" w:rsidRDefault="00000000" w:rsidRPr="00000000" w14:paraId="00000183">
      <w:pPr>
        <w:spacing w:line="276" w:lineRule="auto"/>
        <w:rPr/>
      </w:pPr>
      <w:r w:rsidDel="00000000" w:rsidR="00000000" w:rsidRPr="00000000">
        <w:rPr/>
        <w:drawing>
          <wp:inline distB="114300" distT="114300" distL="114300" distR="114300">
            <wp:extent cx="6126480" cy="2908300"/>
            <wp:effectExtent b="0" l="0" r="0" t="0"/>
            <wp:docPr id="7"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612648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line="276" w:lineRule="auto"/>
        <w:rPr/>
      </w:pPr>
      <w:r w:rsidDel="00000000" w:rsidR="00000000" w:rsidRPr="00000000">
        <w:rPr>
          <w:rtl w:val="0"/>
        </w:rPr>
      </w:r>
    </w:p>
    <w:p w:rsidR="00000000" w:rsidDel="00000000" w:rsidP="00000000" w:rsidRDefault="00000000" w:rsidRPr="00000000" w14:paraId="00000185">
      <w:pPr>
        <w:spacing w:line="276" w:lineRule="auto"/>
        <w:rPr/>
      </w:pPr>
      <w:r w:rsidDel="00000000" w:rsidR="00000000" w:rsidRPr="00000000">
        <w:rPr>
          <w:rtl w:val="0"/>
        </w:rPr>
        <w:t xml:space="preserve">7.4.4 Penyelesaian Pesanan dan Pencairan Saldo</w:t>
      </w:r>
    </w:p>
    <w:p w:rsidR="00000000" w:rsidDel="00000000" w:rsidP="00000000" w:rsidRDefault="00000000" w:rsidRPr="00000000" w14:paraId="00000186">
      <w:pPr>
        <w:spacing w:line="276" w:lineRule="auto"/>
        <w:rPr/>
      </w:pPr>
      <w:r w:rsidDel="00000000" w:rsidR="00000000" w:rsidRPr="00000000">
        <w:rPr/>
        <w:drawing>
          <wp:inline distB="114300" distT="114300" distL="114300" distR="114300">
            <wp:extent cx="4830128" cy="3252350"/>
            <wp:effectExtent b="0" l="0" r="0" t="0"/>
            <wp:docPr id="3"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line="276" w:lineRule="auto"/>
        <w:rPr/>
      </w:pPr>
      <w:r w:rsidDel="00000000" w:rsidR="00000000" w:rsidRPr="00000000">
        <w:rPr>
          <w:rtl w:val="0"/>
        </w:rPr>
      </w:r>
    </w:p>
    <w:p w:rsidR="00000000" w:rsidDel="00000000" w:rsidP="00000000" w:rsidRDefault="00000000" w:rsidRPr="00000000" w14:paraId="00000188">
      <w:pPr>
        <w:spacing w:line="276" w:lineRule="auto"/>
        <w:rPr/>
      </w:pPr>
      <w:r w:rsidDel="00000000" w:rsidR="00000000" w:rsidRPr="00000000">
        <w:rPr>
          <w:rtl w:val="0"/>
        </w:rPr>
      </w:r>
    </w:p>
    <w:p w:rsidR="00000000" w:rsidDel="00000000" w:rsidP="00000000" w:rsidRDefault="00000000" w:rsidRPr="00000000" w14:paraId="00000189">
      <w:pPr>
        <w:spacing w:line="276" w:lineRule="auto"/>
        <w:rPr/>
      </w:pPr>
      <w:r w:rsidDel="00000000" w:rsidR="00000000" w:rsidRPr="00000000">
        <w:rPr>
          <w:rtl w:val="0"/>
        </w:rPr>
      </w:r>
    </w:p>
    <w:p w:rsidR="00000000" w:rsidDel="00000000" w:rsidP="00000000" w:rsidRDefault="00000000" w:rsidRPr="00000000" w14:paraId="0000018A">
      <w:pPr>
        <w:spacing w:line="276" w:lineRule="auto"/>
        <w:rPr/>
      </w:pPr>
      <w:r w:rsidDel="00000000" w:rsidR="00000000" w:rsidRPr="00000000">
        <w:rPr>
          <w:rtl w:val="0"/>
        </w:rPr>
      </w:r>
    </w:p>
    <w:p w:rsidR="00000000" w:rsidDel="00000000" w:rsidP="00000000" w:rsidRDefault="00000000" w:rsidRPr="00000000" w14:paraId="0000018B">
      <w:pPr>
        <w:spacing w:line="276" w:lineRule="auto"/>
        <w:rPr/>
      </w:pPr>
      <w:r w:rsidDel="00000000" w:rsidR="00000000" w:rsidRPr="00000000">
        <w:rPr>
          <w:rtl w:val="0"/>
        </w:rPr>
      </w:r>
    </w:p>
    <w:p w:rsidR="00000000" w:rsidDel="00000000" w:rsidP="00000000" w:rsidRDefault="00000000" w:rsidRPr="00000000" w14:paraId="0000018C">
      <w:pPr>
        <w:pStyle w:val="Heading1"/>
        <w:numPr>
          <w:ilvl w:val="0"/>
          <w:numId w:val="10"/>
        </w:numPr>
      </w:pPr>
      <w:bookmarkStart w:colFirst="0" w:colLast="0" w:name="_17kqepro68a8" w:id="74"/>
      <w:bookmarkEnd w:id="74"/>
      <w:r w:rsidDel="00000000" w:rsidR="00000000" w:rsidRPr="00000000">
        <w:rPr>
          <w:rFonts w:ascii="Times New Roman" w:cs="Times New Roman" w:eastAsia="Times New Roman" w:hAnsi="Times New Roman"/>
          <w:rtl w:val="0"/>
        </w:rPr>
        <w:t xml:space="preserve">Prototype</w:t>
        <w:br w:type="textWrapping"/>
      </w:r>
      <w:r w:rsidDel="00000000" w:rsidR="00000000" w:rsidRPr="00000000">
        <w:rPr>
          <w:b w:val="0"/>
          <w:bCs w:val="0"/>
          <w:sz w:val="24"/>
          <w:szCs w:val="24"/>
          <w:rtl w:val="0"/>
        </w:rPr>
        <w:t xml:space="preserve">Figma Desain: </w:t>
      </w:r>
      <w:hyperlink r:id="rId23">
        <w:r w:rsidDel="00000000" w:rsidR="00000000" w:rsidRPr="00000000">
          <w:rPr>
            <w:b w:val="0"/>
            <w:bCs w:val="0"/>
            <w:color w:val="1155cc"/>
            <w:sz w:val="24"/>
            <w:szCs w:val="24"/>
            <w:u w:val="single"/>
            <w:rtl w:val="0"/>
          </w:rPr>
          <w:t xml:space="preserve">https://www.figma.com/design/EPFWIic0VIyVn6AXBucNv2/Clovet---design?node-id=0-1&amp;t=MjeR0O0GAdUQxKZr-1</w:t>
        </w:r>
      </w:hyperlink>
      <w:r w:rsidDel="00000000" w:rsidR="00000000" w:rsidRPr="00000000">
        <w:rPr>
          <w:b w:val="0"/>
          <w:bCs w:val="0"/>
          <w:sz w:val="24"/>
          <w:szCs w:val="24"/>
          <w:rtl w:val="0"/>
        </w:rPr>
        <w:t xml:space="preserve"> </w:t>
        <w:br w:type="textWrapping"/>
        <w:t xml:space="preserve">Figma Prototype: </w:t>
      </w:r>
      <w:hyperlink r:id="rId24">
        <w:r w:rsidDel="00000000" w:rsidR="00000000" w:rsidRPr="00000000">
          <w:rPr>
            <w:b w:val="0"/>
            <w:bCs w:val="0"/>
            <w:color w:val="1155cc"/>
            <w:sz w:val="24"/>
            <w:szCs w:val="24"/>
            <w:u w:val="single"/>
            <w:rtl w:val="0"/>
          </w:rPr>
          <w:t xml:space="preserve">https://www.figma.com/proto/EPFWIic0VIyVn6AXBucNv2/Clovet---design?page-id=0%3A1&amp;team_id=1362415616132526899&amp;node-id=102-2874&amp;starting-point-node-id=102%3A2874&amp;scaling=contain&amp;content-scaling=fixed&amp;show-proto-sidebar=1&amp;t=fDfSYmYiaQCFA4ew-1</w:t>
        </w:r>
      </w:hyperlink>
      <w:r w:rsidDel="00000000" w:rsidR="00000000" w:rsidRPr="00000000">
        <w:rPr>
          <w:b w:val="0"/>
          <w:bCs w:val="0"/>
          <w:sz w:val="24"/>
          <w:szCs w:val="24"/>
          <w:rtl w:val="0"/>
        </w:rPr>
        <w:t xml:space="preserve"> </w:t>
      </w:r>
      <w:r w:rsidDel="00000000" w:rsidR="00000000" w:rsidRPr="00000000">
        <w:rPr>
          <w:rtl w:val="0"/>
        </w:rPr>
      </w:r>
    </w:p>
    <w:sectPr>
      <w:headerReference r:id="rId25"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5.png"/><Relationship Id="rId21" Type="http://schemas.openxmlformats.org/officeDocument/2006/relationships/image" Target="media/image8.png"/><Relationship Id="rId24" Type="http://schemas.openxmlformats.org/officeDocument/2006/relationships/hyperlink" Target="https://www.figma.com/proto/EPFWIic0VIyVn6AXBucNv2/Clovet---design?page-id=0%3A1&amp;team_id=1362415616132526899&amp;node-id=102-2874&amp;starting-point-node-id=102%3A2874&amp;scaling=contain&amp;content-scaling=fixed&amp;show-proto-sidebar=1&amp;t=fDfSYmYiaQCFA4ew-1" TargetMode="External"/><Relationship Id="rId23" Type="http://schemas.openxmlformats.org/officeDocument/2006/relationships/hyperlink" Target="https://www.figma.com/design/EPFWIic0VIyVn6AXBucNv2/Clovet---design?node-id=0-1&amp;t=MjeR0O0GAdUQxKZr-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ickavenue.com/" TargetMode="External"/><Relationship Id="rId25" Type="http://schemas.openxmlformats.org/officeDocument/2006/relationships/header" Target="header2.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11" Type="http://schemas.openxmlformats.org/officeDocument/2006/relationships/image" Target="media/image1.png"/><Relationship Id="rId10" Type="http://schemas.openxmlformats.org/officeDocument/2006/relationships/image" Target="media/image4.png"/><Relationship Id="rId13" Type="http://schemas.openxmlformats.org/officeDocument/2006/relationships/image" Target="media/image10.png"/><Relationship Id="rId12" Type="http://schemas.openxmlformats.org/officeDocument/2006/relationships/image" Target="media/image6.png"/><Relationship Id="rId15" Type="http://schemas.openxmlformats.org/officeDocument/2006/relationships/image" Target="media/image7.png"/><Relationship Id="rId14" Type="http://schemas.openxmlformats.org/officeDocument/2006/relationships/image" Target="media/image13.png"/><Relationship Id="rId17" Type="http://schemas.openxmlformats.org/officeDocument/2006/relationships/image" Target="media/image9.png"/><Relationship Id="rId16" Type="http://schemas.openxmlformats.org/officeDocument/2006/relationships/image" Target="media/image12.png"/><Relationship Id="rId19" Type="http://schemas.openxmlformats.org/officeDocument/2006/relationships/image" Target="media/image3.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