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Jason Bishop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Mobile: 07437012341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j.bishop29@hotmail.com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17 Canvey close, Rednal, Birmingham, B45 0NS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Personal Profile</w:t>
      </w:r>
    </w:p>
    <w:p>
      <w:pPr>
        <w:suppressAutoHyphens w:val="true"/>
        <w:spacing w:before="0" w:after="160" w:line="264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 have the ability to work well as part of a team; I show accuracy and attention to detail and the ability to use my own initiative but also know when matters need to be referred. I also have excellent spoken and written communication skills and the ability to prioritize workloads and meet project deadlines. I also show good organizational skills and a methodical approach to work.</w:t>
      </w:r>
    </w:p>
    <w:p>
      <w:pPr>
        <w:suppressAutoHyphens w:val="true"/>
        <w:spacing w:before="0" w:after="160" w:line="264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Skills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HTML 5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CSS 3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JavaScript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Python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Django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Git Version Control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MongoDB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E-Commerce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Basic UI/UX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Willing To Learn New Languages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Arden University </w:t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| Currently Still Studying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2019-2021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Bsc Computing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Bournville College</w:t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| Merit, Merit overall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2014-2015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BTEC level 3 90 credit diploma in 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Units include: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Client Side Customisation of Web Pages </w:t>
        <w:tab/>
        <w:t xml:space="preserve">|Distinction 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Computer Systems</w:t>
        <w:tab/>
        <w:tab/>
        <w:tab/>
        <w:t xml:space="preserve">   </w:t>
        <w:tab/>
        <w:t xml:space="preserve">|Pass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Database Design</w:t>
        <w:tab/>
        <w:tab/>
        <w:tab/>
        <w:t xml:space="preserve">    </w:t>
        <w:tab/>
        <w:t xml:space="preserve">|Pass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Software Design and Development</w:t>
        <w:tab/>
        <w:tab/>
        <w:t xml:space="preserve">| Merit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Bournville College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2013-2014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BTEC level 2 diploma in IT technicians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Units include: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Computer Systems</w:t>
        <w:tab/>
        <w:tab/>
        <w:t xml:space="preserve">| Merit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Installing hardware</w:t>
        <w:tab/>
        <w:tab/>
        <w:t xml:space="preserve">| Merit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Fault diagnostic and remedy</w:t>
        <w:tab/>
        <w:t xml:space="preserve">| Merit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Bournville College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2013-2014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Functional Maths</w:t>
        <w:tab/>
        <w:tab/>
        <w:t xml:space="preserve">| Level 2</w:t>
        <w:br/>
        <w:t xml:space="preserve">Functional English</w:t>
        <w:tab/>
        <w:tab/>
        <w:t xml:space="preserve">| Level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  <w:t xml:space="preserve">Bournville College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2012-2013</w:t>
      </w:r>
    </w:p>
    <w:p>
      <w:pPr>
        <w:suppressAutoHyphens w:val="true"/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NOCN Level 2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Speaking and Listening skills</w:t>
        <w:tab/>
        <w:t xml:space="preserve">| Level 2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Practical presentation skills</w:t>
        <w:tab/>
        <w:t xml:space="preserve">| Level 2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-72" w:firstLine="72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Writing for meaning skills</w:t>
        <w:tab/>
        <w:t xml:space="preserve">| Level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64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Experience/Employment</w:t>
      </w:r>
    </w:p>
    <w:p>
      <w:pPr>
        <w:spacing w:before="0" w:after="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Production Operative 2019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6months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)</w:t>
      </w:r>
    </w:p>
    <w:p>
      <w:pPr>
        <w:spacing w:before="0" w:after="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Warehouse 2018- 2019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4months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Warehouse 2015-2018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2 year-7months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)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Army Work Experience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1"/>
          <w:u w:val="single"/>
          <w:shd w:fill="auto" w:val="clear"/>
        </w:rPr>
        <w:t xml:space="preserve"> (2 weeks)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