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A457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2395854F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3A27EA29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284F0528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7A859656" w14:textId="77777777" w:rsidR="003A12E7" w:rsidRPr="00571ADC" w:rsidRDefault="00D73AA1" w:rsidP="003A12E7">
      <w:pPr>
        <w:pStyle w:val="Documenttype"/>
        <w:spacing w:after="100" w:afterAutospacing="1"/>
        <w:rPr>
          <w:sz w:val="36"/>
          <w:szCs w:val="36"/>
        </w:rPr>
      </w:pPr>
      <w:r>
        <w:rPr>
          <w:sz w:val="36"/>
          <w:szCs w:val="36"/>
        </w:rPr>
        <w:t>Functional Specifications</w:t>
      </w:r>
      <w:r w:rsidR="003A12E7" w:rsidRPr="00571ADC">
        <w:rPr>
          <w:sz w:val="36"/>
          <w:szCs w:val="36"/>
        </w:rPr>
        <w:t xml:space="preserve"> </w:t>
      </w:r>
    </w:p>
    <w:p w14:paraId="71E55408" w14:textId="77777777" w:rsidR="00534E19" w:rsidRPr="00571ADC" w:rsidRDefault="003A12E7" w:rsidP="001E60EB">
      <w:pPr>
        <w:pStyle w:val="Documenttype"/>
        <w:spacing w:after="100" w:afterAutospacing="1"/>
        <w:rPr>
          <w:sz w:val="36"/>
          <w:szCs w:val="36"/>
        </w:rPr>
      </w:pPr>
      <w:r w:rsidRPr="00571ADC">
        <w:rPr>
          <w:sz w:val="36"/>
          <w:szCs w:val="36"/>
        </w:rPr>
        <w:t>For</w:t>
      </w:r>
    </w:p>
    <w:p w14:paraId="05D59B3D" w14:textId="77777777" w:rsidR="00123D8D" w:rsidRPr="00571ADC" w:rsidRDefault="00E2238E" w:rsidP="00123D8D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GRN Dashboard</w:t>
      </w:r>
    </w:p>
    <w:p w14:paraId="6EB12F06" w14:textId="77777777" w:rsidR="003A12E7" w:rsidRPr="00571ADC" w:rsidRDefault="003A12E7" w:rsidP="003A12E7">
      <w:pPr>
        <w:pStyle w:val="Documenttype"/>
        <w:spacing w:after="100" w:afterAutospacing="1"/>
        <w:rPr>
          <w:b w:val="0"/>
          <w:bCs/>
          <w:sz w:val="36"/>
          <w:szCs w:val="36"/>
        </w:rPr>
      </w:pPr>
      <w:r>
        <w:t xml:space="preserve"> </w:t>
      </w:r>
    </w:p>
    <w:p w14:paraId="1E65FE68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9DD8DC2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53942B3C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764B7BE1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8DC53D5" w14:textId="77777777" w:rsidR="003A12E7" w:rsidRDefault="003A12E7" w:rsidP="00CA757A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788FE33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6D8CD2FA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E86A29A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1E18C96F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37F478D9" w14:textId="77777777" w:rsidR="003A12E7" w:rsidRPr="00571ADC" w:rsidRDefault="002A35A7" w:rsidP="00123D8D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MM-GRN Dashboard</w:t>
      </w:r>
    </w:p>
    <w:p w14:paraId="38CCE849" w14:textId="646BBD8C" w:rsidR="003A12E7" w:rsidRPr="00386529" w:rsidRDefault="002A35A7" w:rsidP="00386529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MM</w:t>
      </w:r>
      <w:r w:rsidR="00EB21D4">
        <w:rPr>
          <w:bCs/>
          <w:sz w:val="36"/>
        </w:rPr>
        <w:t>_F</w:t>
      </w:r>
      <w:r w:rsidR="00633473">
        <w:rPr>
          <w:bCs/>
          <w:sz w:val="36"/>
        </w:rPr>
        <w:t>2</w:t>
      </w:r>
    </w:p>
    <w:p w14:paraId="27F80EFD" w14:textId="77777777" w:rsidR="00FD7F14" w:rsidRDefault="00FD7F14" w:rsidP="00FD7F14">
      <w:r>
        <w:rPr>
          <w:caps/>
          <w:noProof/>
        </w:rPr>
        <w:br w:type="page"/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420"/>
        <w:gridCol w:w="1620"/>
        <w:gridCol w:w="1800"/>
      </w:tblGrid>
      <w:tr w:rsidR="00FD7F14" w14:paraId="49C75E46" w14:textId="77777777" w:rsidTr="00E90BF0">
        <w:tc>
          <w:tcPr>
            <w:tcW w:w="2268" w:type="dxa"/>
            <w:shd w:val="clear" w:color="auto" w:fill="D9D9D9"/>
          </w:tcPr>
          <w:p w14:paraId="7263CAE9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lastRenderedPageBreak/>
              <w:t>Module</w:t>
            </w:r>
          </w:p>
        </w:tc>
        <w:tc>
          <w:tcPr>
            <w:tcW w:w="6840" w:type="dxa"/>
            <w:gridSpan w:val="3"/>
          </w:tcPr>
          <w:p w14:paraId="796C4606" w14:textId="77777777" w:rsidR="00FD7F14" w:rsidRDefault="00C869A2" w:rsidP="00E90BF0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Material Management</w:t>
            </w:r>
          </w:p>
        </w:tc>
      </w:tr>
      <w:tr w:rsidR="00FD7F14" w14:paraId="4764362C" w14:textId="77777777" w:rsidTr="00E90BF0">
        <w:tc>
          <w:tcPr>
            <w:tcW w:w="2268" w:type="dxa"/>
            <w:shd w:val="clear" w:color="auto" w:fill="D9D9D9"/>
          </w:tcPr>
          <w:p w14:paraId="00787448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Process</w:t>
            </w:r>
          </w:p>
        </w:tc>
        <w:tc>
          <w:tcPr>
            <w:tcW w:w="6840" w:type="dxa"/>
            <w:gridSpan w:val="3"/>
          </w:tcPr>
          <w:p w14:paraId="2811A142" w14:textId="662EBDFA" w:rsidR="00FD7F14" w:rsidRDefault="002A35A7" w:rsidP="00E90BF0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MM</w:t>
            </w:r>
            <w:r w:rsidR="00164FA6">
              <w:rPr>
                <w:rFonts w:cs="Arial"/>
                <w:b/>
              </w:rPr>
              <w:t>_F</w:t>
            </w:r>
            <w:r w:rsidR="00633473">
              <w:rPr>
                <w:rFonts w:cs="Arial"/>
                <w:b/>
              </w:rPr>
              <w:t>2</w:t>
            </w:r>
          </w:p>
        </w:tc>
      </w:tr>
      <w:tr w:rsidR="00FD7F14" w14:paraId="4A6CAB55" w14:textId="77777777" w:rsidTr="00E90BF0">
        <w:trPr>
          <w:cantSplit/>
        </w:trPr>
        <w:tc>
          <w:tcPr>
            <w:tcW w:w="2268" w:type="dxa"/>
            <w:shd w:val="clear" w:color="auto" w:fill="D9D9D9"/>
          </w:tcPr>
          <w:p w14:paraId="6A7F091D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Sub Process / No</w:t>
            </w:r>
          </w:p>
        </w:tc>
        <w:tc>
          <w:tcPr>
            <w:tcW w:w="3420" w:type="dxa"/>
          </w:tcPr>
          <w:p w14:paraId="268D9EDD" w14:textId="77777777" w:rsidR="00FD7F14" w:rsidRDefault="002A35A7" w:rsidP="00E90BF0">
            <w:pPr>
              <w:rPr>
                <w:rFonts w:cs="Arial"/>
                <w:b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GRN Dashboard</w:t>
            </w:r>
          </w:p>
        </w:tc>
        <w:tc>
          <w:tcPr>
            <w:tcW w:w="1620" w:type="dxa"/>
            <w:shd w:val="clear" w:color="auto" w:fill="D9D9D9"/>
          </w:tcPr>
          <w:p w14:paraId="22144B65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Process Ref </w:t>
            </w:r>
          </w:p>
        </w:tc>
        <w:tc>
          <w:tcPr>
            <w:tcW w:w="1800" w:type="dxa"/>
          </w:tcPr>
          <w:p w14:paraId="7F9D23A0" w14:textId="77777777" w:rsidR="00FD7F14" w:rsidRPr="008C6A5C" w:rsidRDefault="00FD7F14" w:rsidP="00E90BF0">
            <w:pPr>
              <w:rPr>
                <w:rFonts w:cs="Arial"/>
                <w:b/>
                <w:bCs/>
                <w:sz w:val="18"/>
                <w:szCs w:val="22"/>
              </w:rPr>
            </w:pPr>
          </w:p>
        </w:tc>
      </w:tr>
      <w:tr w:rsidR="00FD7F14" w14:paraId="337FABE9" w14:textId="77777777" w:rsidTr="00E90BF0">
        <w:tc>
          <w:tcPr>
            <w:tcW w:w="2268" w:type="dxa"/>
            <w:shd w:val="clear" w:color="auto" w:fill="D9D9D9"/>
          </w:tcPr>
          <w:p w14:paraId="45F5BF9C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6840" w:type="dxa"/>
            <w:gridSpan w:val="3"/>
          </w:tcPr>
          <w:p w14:paraId="7FC49471" w14:textId="77777777" w:rsidR="00FD7F14" w:rsidRPr="00123D8D" w:rsidRDefault="002A35A7" w:rsidP="00123D8D">
            <w:pPr>
              <w:pStyle w:val="Documenttype"/>
              <w:spacing w:after="100" w:afterAutospacing="1"/>
              <w:jc w:val="left"/>
              <w:rPr>
                <w:rFonts w:eastAsia="Times New Roman" w:cs="Arial"/>
                <w:sz w:val="20"/>
                <w:lang w:eastAsia="en-US"/>
              </w:rPr>
            </w:pPr>
            <w:r>
              <w:rPr>
                <w:rFonts w:eastAsia="Times New Roman" w:cs="Arial"/>
                <w:sz w:val="20"/>
                <w:lang w:eastAsia="en-US"/>
              </w:rPr>
              <w:t>GRN Dashboard</w:t>
            </w:r>
          </w:p>
        </w:tc>
      </w:tr>
    </w:tbl>
    <w:p w14:paraId="43F2E309" w14:textId="77777777" w:rsidR="00FD7F14" w:rsidRDefault="00FD7F14" w:rsidP="00FD7F14"/>
    <w:p w14:paraId="57FC9E7E" w14:textId="77777777" w:rsidR="00FD7F14" w:rsidRPr="00C46EE7" w:rsidRDefault="00FD7F14" w:rsidP="00FD7F14">
      <w:pPr>
        <w:rPr>
          <w:rFonts w:cs="Arial"/>
          <w:sz w:val="24"/>
          <w:szCs w:val="24"/>
        </w:rPr>
      </w:pPr>
      <w:r w:rsidRPr="00C46EE7">
        <w:rPr>
          <w:rFonts w:cs="Arial"/>
          <w:sz w:val="24"/>
          <w:szCs w:val="24"/>
        </w:rPr>
        <w:t>Version</w:t>
      </w:r>
    </w:p>
    <w:tbl>
      <w:tblPr>
        <w:tblW w:w="9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6210"/>
      </w:tblGrid>
      <w:tr w:rsidR="00FD7F14" w:rsidRPr="00C46EE7" w14:paraId="78E1DEB7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939E4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Current Version: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EABCF" w14:textId="77777777" w:rsidR="00FD7F14" w:rsidRPr="00C46EE7" w:rsidRDefault="00F42B2C" w:rsidP="00E90BF0">
            <w:pPr>
              <w:pStyle w:val="Table1Input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V</w:t>
            </w:r>
            <w:r w:rsidR="00E2238E">
              <w:rPr>
                <w:rFonts w:cs="Arial"/>
                <w:i w:val="0"/>
              </w:rPr>
              <w:t>1</w:t>
            </w:r>
          </w:p>
        </w:tc>
      </w:tr>
      <w:tr w:rsidR="00FD7F14" w:rsidRPr="00C46EE7" w14:paraId="3AF63D5F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A0D5E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Date Last Updated:</w:t>
            </w:r>
          </w:p>
          <w:p w14:paraId="444F7E6E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(dd/mm/yyyy)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20D0A" w14:textId="77777777" w:rsidR="00FD7F14" w:rsidRDefault="00FD7F14" w:rsidP="00E90BF0">
            <w:pPr>
              <w:pStyle w:val="Table1Input"/>
              <w:rPr>
                <w:rFonts w:cs="Arial"/>
                <w:i w:val="0"/>
              </w:rPr>
            </w:pPr>
          </w:p>
          <w:p w14:paraId="21AB12A0" w14:textId="77777777" w:rsidR="00774E2D" w:rsidRPr="00C46EE7" w:rsidRDefault="002A35A7" w:rsidP="00164FA6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28.07.2026</w:t>
            </w:r>
          </w:p>
        </w:tc>
      </w:tr>
      <w:tr w:rsidR="00FD7F14" w:rsidRPr="00C46EE7" w14:paraId="624EC138" w14:textId="77777777" w:rsidTr="00E90BF0">
        <w:trPr>
          <w:trHeight w:val="742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D36A9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Last Updated By: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6C05F" w14:textId="77777777" w:rsidR="00FD7F14" w:rsidRPr="00C46EE7" w:rsidRDefault="00E2238E" w:rsidP="00E90BF0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Anurag Singh</w:t>
            </w:r>
          </w:p>
        </w:tc>
      </w:tr>
      <w:tr w:rsidR="00FD7F14" w:rsidRPr="00C46EE7" w14:paraId="1B4B622F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770D7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Author: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0A65E" w14:textId="77777777" w:rsidR="00FD7F14" w:rsidRPr="00C46EE7" w:rsidRDefault="00E2238E" w:rsidP="00E90BF0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Anurag Singh</w:t>
            </w:r>
          </w:p>
        </w:tc>
      </w:tr>
      <w:tr w:rsidR="00FD7F14" w:rsidRPr="00C46EE7" w14:paraId="1E198AEE" w14:textId="77777777" w:rsidTr="00E90BF0">
        <w:trPr>
          <w:trHeight w:val="742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25D32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Date Created: </w:t>
            </w:r>
          </w:p>
          <w:p w14:paraId="13BE22E1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(dd/mm/yyyy)</w:t>
            </w:r>
            <w:r w:rsidRPr="00C46EE7">
              <w:rPr>
                <w:rFonts w:cs="Arial"/>
                <w:i w:val="0"/>
              </w:rPr>
              <w:br/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CD1CE" w14:textId="77777777" w:rsidR="00FD7F14" w:rsidRPr="00C46EE7" w:rsidRDefault="002A35A7" w:rsidP="00164FA6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28.07.2026</w:t>
            </w:r>
          </w:p>
        </w:tc>
      </w:tr>
    </w:tbl>
    <w:p w14:paraId="54F37DB0" w14:textId="77777777" w:rsidR="00FD7F14" w:rsidRDefault="00FD7F14" w:rsidP="00FD7F14"/>
    <w:p w14:paraId="1C29BE21" w14:textId="77777777" w:rsidR="00FD7F14" w:rsidRPr="00E22958" w:rsidRDefault="00FD7F14" w:rsidP="00FD7F14">
      <w:pPr>
        <w:rPr>
          <w:sz w:val="36"/>
          <w:szCs w:val="36"/>
        </w:rPr>
      </w:pPr>
      <w:bookmarkStart w:id="0" w:name="_Toc451847376"/>
      <w:bookmarkStart w:id="1" w:name="_Toc451849144"/>
      <w:bookmarkStart w:id="2" w:name="_Toc451906392"/>
      <w:bookmarkStart w:id="3" w:name="_Toc451907211"/>
      <w:bookmarkStart w:id="4" w:name="_Toc451907503"/>
      <w:bookmarkStart w:id="5" w:name="_Toc451907602"/>
      <w:bookmarkStart w:id="6" w:name="_Toc451907748"/>
      <w:bookmarkStart w:id="7" w:name="_Toc451907906"/>
      <w:bookmarkStart w:id="8" w:name="_Toc451908020"/>
      <w:r w:rsidRPr="00E22958">
        <w:rPr>
          <w:sz w:val="36"/>
          <w:szCs w:val="36"/>
        </w:rPr>
        <w:t>Revision History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86FAEC4" w14:textId="77777777" w:rsidR="00FD7F14" w:rsidRDefault="00FD7F14" w:rsidP="00FD7F14"/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530"/>
        <w:gridCol w:w="1620"/>
        <w:gridCol w:w="1620"/>
        <w:gridCol w:w="3588"/>
      </w:tblGrid>
      <w:tr w:rsidR="00FD7F14" w:rsidRPr="00FD7F14" w14:paraId="3234AFC9" w14:textId="77777777" w:rsidTr="0078676A"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04036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Version Number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C3B80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Date Updated</w:t>
            </w:r>
          </w:p>
          <w:p w14:paraId="368355D9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(dd/mm/yyyy)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13015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Action*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E960E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Name</w:t>
            </w:r>
          </w:p>
        </w:tc>
        <w:tc>
          <w:tcPr>
            <w:tcW w:w="3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7DAA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Summary of Major Changes Made</w:t>
            </w:r>
          </w:p>
        </w:tc>
      </w:tr>
      <w:tr w:rsidR="00FD7F14" w:rsidRPr="00FD7F14" w14:paraId="687E5B1B" w14:textId="77777777" w:rsidTr="0078676A"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8815F" w14:textId="77777777" w:rsidR="00FD7F14" w:rsidRPr="00C46EE7" w:rsidRDefault="00E37146" w:rsidP="00E90BF0">
            <w:pPr>
              <w:pStyle w:val="TableInfo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7DAB3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DDFEA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  <w:r w:rsidRPr="00C46EE7">
              <w:rPr>
                <w:rFonts w:cs="Arial"/>
              </w:rPr>
              <w:t>Author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FA83" w14:textId="77777777" w:rsidR="00FD7F14" w:rsidRPr="00C46EE7" w:rsidRDefault="00E2238E" w:rsidP="00E90BF0">
            <w:pPr>
              <w:pStyle w:val="TableInfo"/>
              <w:rPr>
                <w:rFonts w:cs="Arial"/>
              </w:rPr>
            </w:pPr>
            <w:r>
              <w:rPr>
                <w:rFonts w:cs="Arial"/>
              </w:rPr>
              <w:t>Anurag Singh</w:t>
            </w:r>
          </w:p>
        </w:tc>
        <w:tc>
          <w:tcPr>
            <w:tcW w:w="3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39A6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  <w:r w:rsidRPr="00C46EE7">
              <w:rPr>
                <w:rFonts w:cs="Arial"/>
              </w:rPr>
              <w:t xml:space="preserve">Initial document created. </w:t>
            </w:r>
          </w:p>
          <w:p w14:paraId="1CD668C7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</w:p>
        </w:tc>
      </w:tr>
    </w:tbl>
    <w:p w14:paraId="5279F938" w14:textId="77777777" w:rsidR="00FD7F14" w:rsidRPr="009F2003" w:rsidRDefault="00FD7F14" w:rsidP="00FD7F14">
      <w:pPr>
        <w:pStyle w:val="Note"/>
      </w:pPr>
      <w:r w:rsidRPr="009F2003">
        <w:t>* Action Type</w:t>
      </w:r>
      <w:r>
        <w:t>:</w:t>
      </w:r>
      <w:r w:rsidRPr="009F2003">
        <w:t xml:space="preserve"> Author, Review, Approve</w:t>
      </w:r>
    </w:p>
    <w:p w14:paraId="2C5AAE17" w14:textId="77777777" w:rsidR="00D32273" w:rsidRPr="002C6788" w:rsidRDefault="00FD7F14" w:rsidP="00D32273">
      <w:pPr>
        <w:rPr>
          <w:rFonts w:cs="Arial"/>
          <w:b/>
          <w:sz w:val="32"/>
          <w:szCs w:val="32"/>
        </w:rPr>
      </w:pPr>
      <w:r w:rsidRPr="00E26511">
        <w:br w:type="page"/>
      </w:r>
      <w:r w:rsidR="00D32273" w:rsidRPr="002C6788">
        <w:rPr>
          <w:rFonts w:cs="Arial"/>
          <w:b/>
          <w:sz w:val="32"/>
          <w:szCs w:val="32"/>
        </w:rPr>
        <w:lastRenderedPageBreak/>
        <w:t>Stakeholder’s Sign-off Status</w:t>
      </w:r>
    </w:p>
    <w:p w14:paraId="2DD56C8B" w14:textId="77777777" w:rsidR="00D32273" w:rsidRDefault="00D32273" w:rsidP="00D32273"/>
    <w:tbl>
      <w:tblPr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8"/>
        <w:gridCol w:w="3370"/>
        <w:gridCol w:w="2615"/>
        <w:gridCol w:w="1937"/>
      </w:tblGrid>
      <w:tr w:rsidR="00CC0738" w:rsidRPr="00143C3A" w14:paraId="0C2CAD7C" w14:textId="77777777" w:rsidTr="00BE1951">
        <w:trPr>
          <w:trHeight w:val="371"/>
        </w:trPr>
        <w:tc>
          <w:tcPr>
            <w:tcW w:w="1588" w:type="dxa"/>
            <w:shd w:val="clear" w:color="auto" w:fill="7030A0"/>
          </w:tcPr>
          <w:p w14:paraId="6FB1CF35" w14:textId="77777777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Team</w:t>
            </w:r>
          </w:p>
        </w:tc>
        <w:tc>
          <w:tcPr>
            <w:tcW w:w="3370" w:type="dxa"/>
            <w:shd w:val="clear" w:color="auto" w:fill="7030A0"/>
          </w:tcPr>
          <w:p w14:paraId="136725BC" w14:textId="77777777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2615" w:type="dxa"/>
            <w:shd w:val="clear" w:color="auto" w:fill="7030A0"/>
          </w:tcPr>
          <w:p w14:paraId="771F4BF9" w14:textId="77777777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Signature</w:t>
            </w:r>
          </w:p>
        </w:tc>
        <w:tc>
          <w:tcPr>
            <w:tcW w:w="1937" w:type="dxa"/>
            <w:shd w:val="clear" w:color="auto" w:fill="7030A0"/>
          </w:tcPr>
          <w:p w14:paraId="06B295E2" w14:textId="77777777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Date</w:t>
            </w:r>
          </w:p>
        </w:tc>
      </w:tr>
      <w:tr w:rsidR="00CC0738" w:rsidRPr="00143C3A" w14:paraId="32F3169D" w14:textId="77777777" w:rsidTr="00BE1951">
        <w:trPr>
          <w:trHeight w:val="658"/>
        </w:trPr>
        <w:tc>
          <w:tcPr>
            <w:tcW w:w="1588" w:type="dxa"/>
            <w:vMerge w:val="restart"/>
          </w:tcPr>
          <w:p w14:paraId="2908323C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3A7BE683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3E470AB4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4672706F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 xml:space="preserve">HIGHBAR Team </w:t>
            </w:r>
          </w:p>
        </w:tc>
        <w:tc>
          <w:tcPr>
            <w:tcW w:w="3370" w:type="dxa"/>
          </w:tcPr>
          <w:p w14:paraId="2F503262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32A9AE32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Functional Consultant</w:t>
            </w:r>
          </w:p>
        </w:tc>
        <w:tc>
          <w:tcPr>
            <w:tcW w:w="2615" w:type="dxa"/>
          </w:tcPr>
          <w:p w14:paraId="328C90C7" w14:textId="77777777" w:rsidR="00CC0738" w:rsidRPr="002C6788" w:rsidRDefault="00E2238E" w:rsidP="003D06E3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Anurag Singh</w:t>
            </w:r>
          </w:p>
        </w:tc>
        <w:tc>
          <w:tcPr>
            <w:tcW w:w="1937" w:type="dxa"/>
          </w:tcPr>
          <w:p w14:paraId="559AE940" w14:textId="77777777" w:rsidR="00CC0738" w:rsidRPr="002C6788" w:rsidRDefault="002A35A7" w:rsidP="003D06E3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28.07.2026</w:t>
            </w:r>
          </w:p>
        </w:tc>
      </w:tr>
      <w:tr w:rsidR="00CC0738" w:rsidRPr="00143C3A" w14:paraId="53072192" w14:textId="77777777" w:rsidTr="00BE1951">
        <w:trPr>
          <w:trHeight w:val="614"/>
        </w:trPr>
        <w:tc>
          <w:tcPr>
            <w:tcW w:w="1588" w:type="dxa"/>
            <w:vMerge/>
          </w:tcPr>
          <w:p w14:paraId="32B76120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4015C52B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1E39D379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Team Lead</w:t>
            </w:r>
          </w:p>
        </w:tc>
        <w:tc>
          <w:tcPr>
            <w:tcW w:w="2615" w:type="dxa"/>
          </w:tcPr>
          <w:p w14:paraId="2B727C0F" w14:textId="77777777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NA</w:t>
            </w:r>
          </w:p>
        </w:tc>
        <w:tc>
          <w:tcPr>
            <w:tcW w:w="1937" w:type="dxa"/>
          </w:tcPr>
          <w:p w14:paraId="620E20A4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13CF4840" w14:textId="77777777" w:rsidTr="00BE1951">
        <w:trPr>
          <w:trHeight w:val="703"/>
        </w:trPr>
        <w:tc>
          <w:tcPr>
            <w:tcW w:w="1588" w:type="dxa"/>
            <w:vMerge/>
          </w:tcPr>
          <w:p w14:paraId="539FD0C1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3518597A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022D5D3D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Project Manager</w:t>
            </w:r>
          </w:p>
        </w:tc>
        <w:tc>
          <w:tcPr>
            <w:tcW w:w="2615" w:type="dxa"/>
          </w:tcPr>
          <w:p w14:paraId="215E9E51" w14:textId="77777777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NA</w:t>
            </w:r>
          </w:p>
        </w:tc>
        <w:tc>
          <w:tcPr>
            <w:tcW w:w="1937" w:type="dxa"/>
          </w:tcPr>
          <w:p w14:paraId="45EC42E6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7E65059F" w14:textId="77777777" w:rsidTr="00BE1951">
        <w:trPr>
          <w:trHeight w:val="703"/>
        </w:trPr>
        <w:tc>
          <w:tcPr>
            <w:tcW w:w="1588" w:type="dxa"/>
            <w:vMerge/>
          </w:tcPr>
          <w:p w14:paraId="121378CC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100DF0C5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01DA7410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</w:t>
            </w:r>
            <w:r w:rsidR="00E2238E">
              <w:rPr>
                <w:rFonts w:cs="Arial"/>
                <w:b/>
                <w:sz w:val="22"/>
                <w:szCs w:val="22"/>
              </w:rPr>
              <w:t>gram</w:t>
            </w:r>
            <w:r w:rsidRPr="002C6788">
              <w:rPr>
                <w:rFonts w:cs="Arial"/>
                <w:b/>
                <w:sz w:val="22"/>
                <w:szCs w:val="22"/>
              </w:rPr>
              <w:t xml:space="preserve"> Manager</w:t>
            </w:r>
          </w:p>
        </w:tc>
        <w:tc>
          <w:tcPr>
            <w:tcW w:w="2615" w:type="dxa"/>
          </w:tcPr>
          <w:p w14:paraId="34A329A8" w14:textId="77777777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Rajesh Shanbhag</w:t>
            </w:r>
          </w:p>
        </w:tc>
        <w:tc>
          <w:tcPr>
            <w:tcW w:w="1937" w:type="dxa"/>
          </w:tcPr>
          <w:p w14:paraId="7281F370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6804F140" w14:textId="77777777" w:rsidTr="00BE1951">
        <w:trPr>
          <w:trHeight w:val="703"/>
        </w:trPr>
        <w:tc>
          <w:tcPr>
            <w:tcW w:w="1588" w:type="dxa"/>
            <w:vMerge w:val="restart"/>
          </w:tcPr>
          <w:p w14:paraId="0495A15F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7B5C6FAE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243572EE" w14:textId="77777777" w:rsidR="00CC0738" w:rsidRPr="002C6788" w:rsidRDefault="00534E19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ALIMCO Team</w:t>
            </w:r>
            <w:r w:rsidR="00CC0738" w:rsidRPr="002C6788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370" w:type="dxa"/>
          </w:tcPr>
          <w:p w14:paraId="3186CCBC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1B690B96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Core Team Lead</w:t>
            </w:r>
          </w:p>
        </w:tc>
        <w:tc>
          <w:tcPr>
            <w:tcW w:w="2615" w:type="dxa"/>
          </w:tcPr>
          <w:p w14:paraId="27EE3151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37" w:type="dxa"/>
          </w:tcPr>
          <w:p w14:paraId="77E6B043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78709FA5" w14:textId="77777777" w:rsidTr="00BE1951">
        <w:trPr>
          <w:trHeight w:val="703"/>
        </w:trPr>
        <w:tc>
          <w:tcPr>
            <w:tcW w:w="1588" w:type="dxa"/>
            <w:vMerge/>
          </w:tcPr>
          <w:p w14:paraId="20A80848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69527870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1BE34911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Business Process Owner</w:t>
            </w:r>
          </w:p>
        </w:tc>
        <w:tc>
          <w:tcPr>
            <w:tcW w:w="2615" w:type="dxa"/>
          </w:tcPr>
          <w:p w14:paraId="7976C59F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37" w:type="dxa"/>
          </w:tcPr>
          <w:p w14:paraId="5C886AA8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63C673B7" w14:textId="77777777" w:rsidTr="00BE1951">
        <w:trPr>
          <w:trHeight w:val="703"/>
        </w:trPr>
        <w:tc>
          <w:tcPr>
            <w:tcW w:w="1588" w:type="dxa"/>
            <w:vMerge/>
          </w:tcPr>
          <w:p w14:paraId="13A97D5F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683B65DF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49C01D56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Project Manager</w:t>
            </w:r>
          </w:p>
        </w:tc>
        <w:tc>
          <w:tcPr>
            <w:tcW w:w="2615" w:type="dxa"/>
          </w:tcPr>
          <w:p w14:paraId="6A3259B6" w14:textId="77777777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Anurag Singh</w:t>
            </w:r>
          </w:p>
        </w:tc>
        <w:tc>
          <w:tcPr>
            <w:tcW w:w="1937" w:type="dxa"/>
          </w:tcPr>
          <w:p w14:paraId="28A8836B" w14:textId="77777777" w:rsidR="00CC0738" w:rsidRPr="002C6788" w:rsidRDefault="002A35A7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28.07.2026</w:t>
            </w:r>
          </w:p>
        </w:tc>
      </w:tr>
    </w:tbl>
    <w:p w14:paraId="4F521722" w14:textId="77777777" w:rsidR="00FD7F14" w:rsidRDefault="00FD7F14">
      <w:pPr>
        <w:rPr>
          <w:caps/>
          <w:noProof/>
        </w:rPr>
      </w:pPr>
    </w:p>
    <w:p w14:paraId="1B4E6386" w14:textId="77777777" w:rsidR="00FD7F14" w:rsidRDefault="00FD7F14">
      <w:pPr>
        <w:rPr>
          <w:caps/>
          <w:noProof/>
        </w:rPr>
      </w:pPr>
    </w:p>
    <w:p w14:paraId="294CBBEF" w14:textId="77777777" w:rsidR="00FD7F14" w:rsidRDefault="00FD7F14">
      <w:pPr>
        <w:rPr>
          <w:caps/>
          <w:noProof/>
        </w:rPr>
      </w:pPr>
    </w:p>
    <w:p w14:paraId="7FD298C3" w14:textId="77777777" w:rsidR="00FD7F14" w:rsidRDefault="00FD7F14">
      <w:pPr>
        <w:rPr>
          <w:caps/>
          <w:noProof/>
        </w:rPr>
      </w:pPr>
    </w:p>
    <w:p w14:paraId="4D3B61FB" w14:textId="77777777" w:rsidR="00FD7F14" w:rsidRDefault="00FD7F14">
      <w:pPr>
        <w:rPr>
          <w:caps/>
          <w:noProof/>
        </w:rPr>
      </w:pPr>
    </w:p>
    <w:p w14:paraId="7A2ABECF" w14:textId="77777777" w:rsidR="00FD7F14" w:rsidRDefault="00FD7F14">
      <w:pPr>
        <w:rPr>
          <w:caps/>
          <w:noProof/>
        </w:rPr>
      </w:pPr>
    </w:p>
    <w:p w14:paraId="54E7093A" w14:textId="77777777" w:rsidR="00FD7F14" w:rsidRDefault="00FD7F14">
      <w:pPr>
        <w:rPr>
          <w:caps/>
          <w:noProof/>
        </w:rPr>
      </w:pPr>
    </w:p>
    <w:p w14:paraId="3E59E3FE" w14:textId="77777777" w:rsidR="00FD7F14" w:rsidRDefault="00FD7F14">
      <w:pPr>
        <w:rPr>
          <w:caps/>
          <w:noProof/>
        </w:rPr>
      </w:pPr>
    </w:p>
    <w:p w14:paraId="198C4CA9" w14:textId="77777777" w:rsidR="00FD7F14" w:rsidRDefault="00FD7F14">
      <w:pPr>
        <w:rPr>
          <w:caps/>
          <w:noProof/>
        </w:rPr>
      </w:pPr>
    </w:p>
    <w:p w14:paraId="3665AA84" w14:textId="77777777" w:rsidR="00FD7F14" w:rsidRDefault="00FD7F14">
      <w:pPr>
        <w:rPr>
          <w:caps/>
          <w:noProof/>
        </w:rPr>
      </w:pPr>
    </w:p>
    <w:p w14:paraId="754B497D" w14:textId="77777777" w:rsidR="00FD7F14" w:rsidRDefault="00FD7F14">
      <w:pPr>
        <w:rPr>
          <w:caps/>
          <w:noProof/>
        </w:rPr>
      </w:pPr>
    </w:p>
    <w:p w14:paraId="644F41CF" w14:textId="77777777" w:rsidR="00FD7F14" w:rsidRDefault="00FD7F14"/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0"/>
        <w:gridCol w:w="88"/>
        <w:gridCol w:w="722"/>
        <w:gridCol w:w="630"/>
        <w:gridCol w:w="235"/>
        <w:gridCol w:w="468"/>
        <w:gridCol w:w="15"/>
        <w:gridCol w:w="542"/>
        <w:gridCol w:w="898"/>
        <w:gridCol w:w="180"/>
        <w:gridCol w:w="990"/>
        <w:gridCol w:w="540"/>
        <w:gridCol w:w="450"/>
        <w:gridCol w:w="1710"/>
      </w:tblGrid>
      <w:tr w:rsidR="00297DA3" w14:paraId="6F80FFFA" w14:textId="77777777">
        <w:trPr>
          <w:cantSplit/>
          <w:trHeight w:val="1035"/>
        </w:trPr>
        <w:tc>
          <w:tcPr>
            <w:tcW w:w="9288" w:type="dxa"/>
            <w:gridSpan w:val="14"/>
            <w:tcBorders>
              <w:top w:val="double" w:sz="6" w:space="0" w:color="000000"/>
              <w:bottom w:val="double" w:sz="6" w:space="0" w:color="000000"/>
            </w:tcBorders>
            <w:shd w:val="pct20" w:color="auto" w:fill="FFFFFF"/>
          </w:tcPr>
          <w:p w14:paraId="4F9C96B6" w14:textId="77777777" w:rsidR="00297DA3" w:rsidRDefault="00297DA3">
            <w:pPr>
              <w:pStyle w:val="TableHeading"/>
              <w:rPr>
                <w:sz w:val="48"/>
              </w:rPr>
            </w:pPr>
            <w:r>
              <w:rPr>
                <w:sz w:val="48"/>
              </w:rPr>
              <w:lastRenderedPageBreak/>
              <w:t xml:space="preserve">Functional Specification                                                                                         </w:t>
            </w:r>
          </w:p>
          <w:p w14:paraId="454EAF44" w14:textId="77777777" w:rsidR="00297DA3" w:rsidRDefault="00297DA3">
            <w:r>
              <w:t xml:space="preserve">                                                                                                                                 </w:t>
            </w:r>
          </w:p>
          <w:p w14:paraId="76A693CC" w14:textId="77777777" w:rsidR="00297DA3" w:rsidRDefault="00297DA3">
            <w:r>
              <w:t xml:space="preserve">                                                                                                   Format No/ Rev: </w:t>
            </w:r>
            <w:r>
              <w:rPr>
                <w:b/>
                <w:bCs/>
              </w:rPr>
              <w:t>FS-ABAP-001/ 00</w:t>
            </w:r>
          </w:p>
        </w:tc>
      </w:tr>
      <w:tr w:rsidR="00297DA3" w14:paraId="2537E239" w14:textId="77777777">
        <w:trPr>
          <w:cantSplit/>
          <w:trHeight w:val="720"/>
        </w:trPr>
        <w:tc>
          <w:tcPr>
            <w:tcW w:w="5598" w:type="dxa"/>
            <w:gridSpan w:val="10"/>
            <w:vMerge w:val="restart"/>
            <w:tcBorders>
              <w:top w:val="double" w:sz="6" w:space="0" w:color="000000"/>
              <w:right w:val="double" w:sz="6" w:space="0" w:color="000000"/>
            </w:tcBorders>
          </w:tcPr>
          <w:p w14:paraId="42E91839" w14:textId="77777777" w:rsidR="00297DA3" w:rsidRDefault="00297DA3">
            <w:pPr>
              <w:pStyle w:val="TableHeading"/>
              <w:jc w:val="left"/>
            </w:pPr>
            <w:r>
              <w:t xml:space="preserve">Version: </w:t>
            </w:r>
            <w:r w:rsidR="00FB658A">
              <w:t>V</w:t>
            </w:r>
            <w:r w:rsidR="00E2238E">
              <w:t>1</w:t>
            </w:r>
            <w:r>
              <w:t xml:space="preserve">                </w:t>
            </w:r>
          </w:p>
          <w:p w14:paraId="4B57F4DC" w14:textId="085987BF" w:rsidR="00160FD7" w:rsidRPr="00160FD7" w:rsidRDefault="00297DA3" w:rsidP="00160FD7">
            <w:pPr>
              <w:pStyle w:val="TableHeading"/>
              <w:jc w:val="left"/>
            </w:pPr>
            <w:r>
              <w:t xml:space="preserve">Specification No.:  </w:t>
            </w:r>
            <w:r w:rsidR="00160FD7">
              <w:t>MM-F2</w:t>
            </w:r>
          </w:p>
          <w:p w14:paraId="28F35C15" w14:textId="76A1FE94" w:rsidR="00C70A57" w:rsidRPr="003B6952" w:rsidRDefault="00C70A57" w:rsidP="00C70A57">
            <w:pPr>
              <w:rPr>
                <w:b/>
                <w:noProof/>
                <w:color w:val="000000"/>
                <w:sz w:val="24"/>
              </w:rPr>
            </w:pPr>
            <w:r w:rsidRPr="00C70A57">
              <w:rPr>
                <w:b/>
                <w:noProof/>
                <w:sz w:val="24"/>
              </w:rPr>
              <w:t>BBP Ref</w:t>
            </w:r>
            <w:r w:rsidR="00160FD7">
              <w:rPr>
                <w:b/>
                <w:noProof/>
                <w:sz w:val="24"/>
              </w:rPr>
              <w:t>e</w:t>
            </w:r>
            <w:r w:rsidRPr="00C70A57">
              <w:rPr>
                <w:b/>
                <w:noProof/>
                <w:sz w:val="24"/>
              </w:rPr>
              <w:t xml:space="preserve">rence:  </w:t>
            </w:r>
            <w:r w:rsidR="00160FD7">
              <w:rPr>
                <w:b/>
                <w:noProof/>
                <w:sz w:val="24"/>
              </w:rPr>
              <w:t>NA</w:t>
            </w:r>
            <w:r w:rsidRPr="00C70A57">
              <w:rPr>
                <w:b/>
                <w:noProof/>
                <w:sz w:val="24"/>
              </w:rPr>
              <w:t xml:space="preserve"> </w:t>
            </w:r>
          </w:p>
          <w:p w14:paraId="327C82A7" w14:textId="1ECDC092" w:rsidR="004874DA" w:rsidRDefault="00297DA3" w:rsidP="004874DA">
            <w:pPr>
              <w:pStyle w:val="TableHeading"/>
              <w:ind w:left="720" w:hanging="720"/>
              <w:jc w:val="left"/>
              <w:rPr>
                <w:sz w:val="16"/>
              </w:rPr>
            </w:pPr>
            <w:r>
              <w:rPr>
                <w:color w:val="FF0000"/>
              </w:rPr>
              <w:t xml:space="preserve">Development No  </w:t>
            </w:r>
            <w:r w:rsidR="004874DA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D"/>
                    <w:maxLength w:val="3"/>
                  </w:textInput>
                </w:ffData>
              </w:fldChar>
            </w:r>
            <w:r w:rsidR="004874DA">
              <w:rPr>
                <w:color w:val="000000"/>
              </w:rPr>
              <w:instrText xml:space="preserve"> FORMTEXT </w:instrText>
            </w:r>
            <w:r w:rsidR="004874DA">
              <w:rPr>
                <w:color w:val="000000"/>
              </w:rPr>
            </w:r>
            <w:r w:rsidR="004874DA">
              <w:rPr>
                <w:color w:val="000000"/>
              </w:rPr>
              <w:fldChar w:fldCharType="separate"/>
            </w:r>
            <w:r w:rsidR="004874DA">
              <w:rPr>
                <w:color w:val="000000"/>
              </w:rPr>
              <w:t>MM</w:t>
            </w:r>
            <w:r w:rsidR="004874DA">
              <w:rPr>
                <w:color w:val="000000"/>
              </w:rPr>
              <w:fldChar w:fldCharType="end"/>
            </w:r>
            <w:r w:rsidR="004874DA">
              <w:rPr>
                <w:color w:val="000000"/>
              </w:rPr>
              <w:t>-</w:t>
            </w:r>
            <w:r w:rsidR="004874DA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M"/>
                    <w:maxLength w:val="3"/>
                  </w:textInput>
                </w:ffData>
              </w:fldChar>
            </w:r>
            <w:r w:rsidR="004874DA">
              <w:rPr>
                <w:color w:val="000000"/>
              </w:rPr>
              <w:instrText xml:space="preserve"> FORMTEXT </w:instrText>
            </w:r>
            <w:r w:rsidR="004874DA">
              <w:rPr>
                <w:color w:val="000000"/>
              </w:rPr>
            </w:r>
            <w:r w:rsidR="004874DA">
              <w:rPr>
                <w:color w:val="000000"/>
              </w:rPr>
              <w:fldChar w:fldCharType="separate"/>
            </w:r>
            <w:r w:rsidR="004874DA">
              <w:rPr>
                <w:color w:val="000000"/>
              </w:rPr>
              <w:t>ALM</w:t>
            </w:r>
            <w:r w:rsidR="004874DA">
              <w:rPr>
                <w:color w:val="000000"/>
              </w:rPr>
              <w:fldChar w:fldCharType="end"/>
            </w:r>
            <w:r w:rsidR="004874DA">
              <w:rPr>
                <w:color w:val="000000"/>
              </w:rPr>
              <w:t>-</w:t>
            </w:r>
            <w:r w:rsidR="004874DA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001"/>
                    <w:maxLength w:val="3"/>
                  </w:textInput>
                </w:ffData>
              </w:fldChar>
            </w:r>
            <w:r w:rsidR="004874DA">
              <w:rPr>
                <w:color w:val="000000"/>
              </w:rPr>
              <w:instrText xml:space="preserve"> FORMTEXT </w:instrText>
            </w:r>
            <w:r w:rsidR="004874DA">
              <w:rPr>
                <w:color w:val="000000"/>
              </w:rPr>
            </w:r>
            <w:r w:rsidR="004874DA">
              <w:rPr>
                <w:color w:val="000000"/>
              </w:rPr>
              <w:fldChar w:fldCharType="separate"/>
            </w:r>
            <w:r w:rsidR="004874DA">
              <w:rPr>
                <w:color w:val="000000"/>
              </w:rPr>
              <w:t>002</w:t>
            </w:r>
            <w:r w:rsidR="004874DA">
              <w:rPr>
                <w:color w:val="000000"/>
              </w:rPr>
              <w:fldChar w:fldCharType="end"/>
            </w:r>
            <w:r w:rsidR="004874DA">
              <w:rPr>
                <w:color w:val="000000"/>
              </w:rPr>
              <w:t xml:space="preserve">  </w:t>
            </w:r>
            <w:r w:rsidR="004874DA">
              <w:rPr>
                <w:color w:val="000000"/>
                <w:sz w:val="16"/>
              </w:rPr>
              <w:t>(XXX-YYY-999)</w:t>
            </w:r>
          </w:p>
          <w:p w14:paraId="42132DF2" w14:textId="6DAD04A0" w:rsidR="00297DA3" w:rsidRDefault="00297DA3">
            <w:pPr>
              <w:rPr>
                <w:sz w:val="18"/>
              </w:rPr>
            </w:pPr>
            <w:r>
              <w:rPr>
                <w:sz w:val="18"/>
              </w:rPr>
              <w:t xml:space="preserve">(To be filled by Technical Department)                    </w:t>
            </w:r>
          </w:p>
        </w:tc>
        <w:tc>
          <w:tcPr>
            <w:tcW w:w="1980" w:type="dxa"/>
            <w:gridSpan w:val="3"/>
            <w:tcBorders>
              <w:top w:val="double" w:sz="6" w:space="0" w:color="000000"/>
              <w:left w:val="double" w:sz="6" w:space="0" w:color="000000"/>
              <w:bottom w:val="single" w:sz="4" w:space="0" w:color="auto"/>
            </w:tcBorders>
          </w:tcPr>
          <w:p w14:paraId="74D67E78" w14:textId="77777777" w:rsidR="00297DA3" w:rsidRDefault="00297DA3">
            <w:pPr>
              <w:pStyle w:val="TableHeading"/>
              <w:jc w:val="left"/>
            </w:pPr>
            <w:r>
              <w:t>Issue Date (dd/mm/yyyy):</w:t>
            </w:r>
          </w:p>
        </w:tc>
        <w:tc>
          <w:tcPr>
            <w:tcW w:w="1710" w:type="dxa"/>
            <w:tcBorders>
              <w:top w:val="double" w:sz="6" w:space="0" w:color="000000"/>
              <w:left w:val="double" w:sz="6" w:space="0" w:color="000000"/>
              <w:bottom w:val="single" w:sz="4" w:space="0" w:color="auto"/>
            </w:tcBorders>
          </w:tcPr>
          <w:p w14:paraId="63BEAE76" w14:textId="77777777" w:rsidR="00297DA3" w:rsidRDefault="00297DA3">
            <w:pPr>
              <w:pStyle w:val="TableHeading"/>
              <w:jc w:val="left"/>
            </w:pPr>
            <w:r>
              <w:rPr>
                <w:color w:val="000000"/>
              </w:rPr>
              <w:t xml:space="preserve"> 28.07.2026</w:t>
            </w:r>
          </w:p>
        </w:tc>
      </w:tr>
      <w:tr w:rsidR="00297DA3" w14:paraId="5F83783E" w14:textId="77777777">
        <w:trPr>
          <w:cantSplit/>
          <w:trHeight w:val="800"/>
        </w:trPr>
        <w:tc>
          <w:tcPr>
            <w:tcW w:w="5598" w:type="dxa"/>
            <w:gridSpan w:val="10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6BEE7A1F" w14:textId="77777777" w:rsidR="00297DA3" w:rsidRDefault="00297DA3">
            <w:pPr>
              <w:pStyle w:val="TableHeading"/>
              <w:jc w:val="left"/>
            </w:pPr>
          </w:p>
        </w:tc>
        <w:tc>
          <w:tcPr>
            <w:tcW w:w="3690" w:type="dxa"/>
            <w:gridSpan w:val="4"/>
            <w:tcBorders>
              <w:top w:val="single" w:sz="4" w:space="0" w:color="auto"/>
              <w:left w:val="double" w:sz="6" w:space="0" w:color="000000"/>
              <w:bottom w:val="single" w:sz="6" w:space="0" w:color="000000"/>
            </w:tcBorders>
          </w:tcPr>
          <w:p w14:paraId="36CFFA2A" w14:textId="77777777" w:rsidR="00297DA3" w:rsidRDefault="007A041F">
            <w:pPr>
              <w:tabs>
                <w:tab w:val="center" w:pos="1786"/>
              </w:tabs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297DA3">
              <w:t xml:space="preserve">  In Preparation </w:t>
            </w:r>
            <w:r w:rsidR="00FD2D78"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46"/>
            <w:r w:rsidR="00FD2D78">
              <w:instrText xml:space="preserve"> FORMCHECKBOX </w:instrText>
            </w:r>
            <w:r w:rsidR="00FD2D78">
              <w:fldChar w:fldCharType="separate"/>
            </w:r>
            <w:r w:rsidR="00FD2D78">
              <w:fldChar w:fldCharType="end"/>
            </w:r>
            <w:bookmarkEnd w:id="9"/>
            <w:r w:rsidR="00FB658A">
              <w:t xml:space="preserve"> </w:t>
            </w:r>
            <w:r w:rsidR="00297DA3">
              <w:t xml:space="preserve"> Review</w:t>
            </w:r>
          </w:p>
          <w:p w14:paraId="63BCDD52" w14:textId="77777777" w:rsidR="00297DA3" w:rsidRDefault="00297DA3"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Approved        </w:t>
            </w:r>
            <w:r w:rsidR="00FD2D7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D2D78">
              <w:instrText xml:space="preserve"> FORMCHECKBOX </w:instrText>
            </w:r>
            <w:r w:rsidR="00FD2D78">
              <w:fldChar w:fldCharType="separate"/>
            </w:r>
            <w:r w:rsidR="00FD2D78">
              <w:fldChar w:fldCharType="end"/>
            </w:r>
            <w:r w:rsidR="00FB658A">
              <w:t xml:space="preserve"> </w:t>
            </w:r>
            <w:r>
              <w:t xml:space="preserve"> Released</w:t>
            </w:r>
          </w:p>
        </w:tc>
      </w:tr>
      <w:tr w:rsidR="00297DA3" w14:paraId="50F8D156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51A8BA1D" w14:textId="77777777" w:rsidR="00297DA3" w:rsidRDefault="00297DA3">
            <w:pPr>
              <w:pStyle w:val="TableHeading"/>
              <w:jc w:val="left"/>
            </w:pPr>
            <w:r>
              <w:t>Revision History</w:t>
            </w:r>
          </w:p>
        </w:tc>
      </w:tr>
      <w:tr w:rsidR="00297DA3" w14:paraId="09268BBB" w14:textId="77777777">
        <w:trPr>
          <w:cantSplit/>
          <w:trHeight w:val="417"/>
        </w:trPr>
        <w:tc>
          <w:tcPr>
            <w:tcW w:w="1820" w:type="dxa"/>
            <w:tcBorders>
              <w:top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7483B22C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Version</w:t>
            </w:r>
          </w:p>
        </w:tc>
        <w:tc>
          <w:tcPr>
            <w:tcW w:w="1440" w:type="dxa"/>
            <w:gridSpan w:val="3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4" w:space="0" w:color="auto"/>
            </w:tcBorders>
          </w:tcPr>
          <w:p w14:paraId="7B572B55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Date</w:t>
            </w:r>
          </w:p>
        </w:tc>
        <w:tc>
          <w:tcPr>
            <w:tcW w:w="6028" w:type="dxa"/>
            <w:gridSpan w:val="10"/>
            <w:tcBorders>
              <w:top w:val="single" w:sz="6" w:space="0" w:color="000000"/>
              <w:left w:val="single" w:sz="4" w:space="0" w:color="auto"/>
              <w:bottom w:val="double" w:sz="6" w:space="0" w:color="000000"/>
            </w:tcBorders>
          </w:tcPr>
          <w:p w14:paraId="5A2644B4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Description of changes</w:t>
            </w:r>
          </w:p>
        </w:tc>
      </w:tr>
      <w:tr w:rsidR="00297DA3" w14:paraId="33C3ED02" w14:textId="77777777">
        <w:trPr>
          <w:cantSplit/>
          <w:trHeight w:val="420"/>
        </w:trPr>
        <w:tc>
          <w:tcPr>
            <w:tcW w:w="1820" w:type="dxa"/>
            <w:tcBorders>
              <w:top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6CB2C59" w14:textId="77777777" w:rsidR="00297DA3" w:rsidRDefault="00E05D52">
            <w:pPr>
              <w:jc w:val="both"/>
              <w:rPr>
                <w:rFonts w:ascii="Arial Narrow" w:hAnsi="Arial Narrow"/>
              </w:rPr>
            </w:pPr>
            <w:r>
              <w:rPr>
                <w:color w:val="000000"/>
              </w:rPr>
              <w:t>V</w:t>
            </w:r>
            <w:r w:rsidR="00E2238E">
              <w:rPr>
                <w:color w:val="000000"/>
              </w:rPr>
              <w:t>1</w:t>
            </w:r>
          </w:p>
        </w:tc>
        <w:tc>
          <w:tcPr>
            <w:tcW w:w="1440" w:type="dxa"/>
            <w:gridSpan w:val="3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4" w:space="0" w:color="auto"/>
            </w:tcBorders>
          </w:tcPr>
          <w:p w14:paraId="5B711AA3" w14:textId="77777777" w:rsidR="00297DA3" w:rsidRDefault="002A35A7" w:rsidP="00164FA6">
            <w:pPr>
              <w:jc w:val="both"/>
              <w:rPr>
                <w:rFonts w:ascii="Arial Narrow" w:hAnsi="Arial Narrow"/>
              </w:rPr>
            </w:pPr>
            <w:r>
              <w:rPr>
                <w:rFonts w:cs="Arial"/>
                <w:i/>
              </w:rPr>
              <w:t>28.07.2026</w:t>
            </w:r>
          </w:p>
        </w:tc>
        <w:tc>
          <w:tcPr>
            <w:tcW w:w="6028" w:type="dxa"/>
            <w:gridSpan w:val="10"/>
            <w:tcBorders>
              <w:top w:val="double" w:sz="6" w:space="0" w:color="000000"/>
              <w:left w:val="single" w:sz="4" w:space="0" w:color="auto"/>
              <w:bottom w:val="single" w:sz="6" w:space="0" w:color="000000"/>
            </w:tcBorders>
          </w:tcPr>
          <w:p w14:paraId="1D17C3EC" w14:textId="77777777" w:rsidR="00297DA3" w:rsidRDefault="001E60E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</w:t>
            </w:r>
          </w:p>
        </w:tc>
      </w:tr>
      <w:tr w:rsidR="00AA430E" w14:paraId="7CFA3645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7E682902" w14:textId="77777777" w:rsidR="00AA430E" w:rsidRDefault="00AA430E">
            <w:pPr>
              <w:pStyle w:val="TableHeading"/>
              <w:jc w:val="left"/>
            </w:pPr>
            <w:r>
              <w:t>Responsible</w:t>
            </w:r>
          </w:p>
        </w:tc>
      </w:tr>
      <w:tr w:rsidR="00AA430E" w14:paraId="3ACF9AC5" w14:textId="77777777">
        <w:trPr>
          <w:cantSplit/>
        </w:trPr>
        <w:tc>
          <w:tcPr>
            <w:tcW w:w="4520" w:type="dxa"/>
            <w:gridSpan w:val="8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  <w:shd w:val="clear" w:color="auto" w:fill="FFFFFF"/>
          </w:tcPr>
          <w:p w14:paraId="260101B5" w14:textId="77777777" w:rsidR="00AA430E" w:rsidRDefault="00AA430E">
            <w:pPr>
              <w:pStyle w:val="TableHeading"/>
              <w:jc w:val="left"/>
            </w:pPr>
            <w:r>
              <w:t xml:space="preserve">For concept – </w:t>
            </w:r>
            <w:r w:rsidR="003B6952">
              <w:rPr>
                <w:color w:val="000000"/>
              </w:rPr>
              <w:t xml:space="preserve"> </w:t>
            </w:r>
            <w:r w:rsidR="00FD2D78">
              <w:rPr>
                <w:color w:val="000000"/>
              </w:rPr>
              <w:t>ALIMCO</w:t>
            </w:r>
          </w:p>
        </w:tc>
        <w:tc>
          <w:tcPr>
            <w:tcW w:w="4768" w:type="dxa"/>
            <w:gridSpan w:val="6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shd w:val="clear" w:color="auto" w:fill="FFFFFF"/>
          </w:tcPr>
          <w:p w14:paraId="0FAB5459" w14:textId="77777777" w:rsidR="00AA430E" w:rsidRDefault="00AA430E">
            <w:pPr>
              <w:pStyle w:val="TableHeading"/>
              <w:jc w:val="left"/>
            </w:pPr>
            <w:r>
              <w:t xml:space="preserve">For Implementation </w:t>
            </w:r>
            <w:r w:rsidR="00D02C37">
              <w:t>–</w:t>
            </w:r>
            <w:r>
              <w:t xml:space="preserve"> </w:t>
            </w:r>
            <w:r w:rsidR="00FD2D78">
              <w:t>ALIMCO</w:t>
            </w:r>
          </w:p>
        </w:tc>
      </w:tr>
      <w:tr w:rsidR="00AA430E" w14:paraId="1C83467D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4971597F" w14:textId="77777777" w:rsidR="00AA430E" w:rsidRDefault="00AA430E">
            <w:pPr>
              <w:pStyle w:val="TableHeading"/>
              <w:jc w:val="left"/>
            </w:pPr>
            <w:r>
              <w:t>Section I:  Justification</w:t>
            </w:r>
          </w:p>
        </w:tc>
      </w:tr>
      <w:tr w:rsidR="00AA430E" w14:paraId="5EF7E6A1" w14:textId="77777777">
        <w:tc>
          <w:tcPr>
            <w:tcW w:w="1820" w:type="dxa"/>
            <w:tcBorders>
              <w:top w:val="nil"/>
            </w:tcBorders>
          </w:tcPr>
          <w:p w14:paraId="7333EBB8" w14:textId="77777777" w:rsidR="00AA430E" w:rsidRDefault="00AA430E">
            <w:pPr>
              <w:pStyle w:val="TableText"/>
            </w:pPr>
            <w:r>
              <w:t>A</w:t>
            </w:r>
            <w:bookmarkStart w:id="10" w:name="Text83"/>
            <w:r>
              <w:t>rea (R/3 Module):</w:t>
            </w:r>
          </w:p>
        </w:tc>
        <w:tc>
          <w:tcPr>
            <w:tcW w:w="810" w:type="dxa"/>
            <w:gridSpan w:val="2"/>
            <w:tcBorders>
              <w:top w:val="nil"/>
            </w:tcBorders>
          </w:tcPr>
          <w:p w14:paraId="29E6E888" w14:textId="77777777" w:rsidR="00AA430E" w:rsidRDefault="002A35A7">
            <w:pPr>
              <w:pStyle w:val="TableText"/>
            </w:pPr>
            <w:r>
              <w:rPr>
                <w:color w:val="000000"/>
              </w:rPr>
              <w:t>MM</w:t>
            </w:r>
          </w:p>
        </w:tc>
        <w:tc>
          <w:tcPr>
            <w:tcW w:w="2788" w:type="dxa"/>
            <w:gridSpan w:val="6"/>
            <w:tcBorders>
              <w:top w:val="nil"/>
            </w:tcBorders>
          </w:tcPr>
          <w:p w14:paraId="1A737875" w14:textId="77777777" w:rsidR="00AA430E" w:rsidRDefault="007D4281">
            <w:pPr>
              <w:pStyle w:val="TableText"/>
            </w:pPr>
            <w:r>
              <w:t>Material Management</w:t>
            </w:r>
          </w:p>
        </w:tc>
        <w:tc>
          <w:tcPr>
            <w:tcW w:w="1710" w:type="dxa"/>
            <w:gridSpan w:val="3"/>
            <w:tcBorders>
              <w:top w:val="nil"/>
            </w:tcBorders>
          </w:tcPr>
          <w:p w14:paraId="5AE0EC2E" w14:textId="77777777" w:rsidR="00AA430E" w:rsidRDefault="00AA430E">
            <w:pPr>
              <w:pStyle w:val="TableText"/>
            </w:pPr>
            <w:r>
              <w:t xml:space="preserve">Date (dd/mm/yyyy): </w:t>
            </w:r>
          </w:p>
        </w:tc>
        <w:bookmarkEnd w:id="10"/>
        <w:tc>
          <w:tcPr>
            <w:tcW w:w="2160" w:type="dxa"/>
            <w:gridSpan w:val="2"/>
            <w:tcBorders>
              <w:top w:val="nil"/>
            </w:tcBorders>
          </w:tcPr>
          <w:p w14:paraId="01D18C16" w14:textId="77777777" w:rsidR="00AA430E" w:rsidRDefault="002A35A7">
            <w:pPr>
              <w:jc w:val="both"/>
              <w:rPr>
                <w:rFonts w:ascii="Arial Narrow" w:hAnsi="Arial Narrow"/>
              </w:rPr>
            </w:pPr>
            <w:r>
              <w:rPr>
                <w:rFonts w:cs="Arial"/>
                <w:i/>
              </w:rPr>
              <w:t>28.07.2026</w:t>
            </w:r>
          </w:p>
        </w:tc>
      </w:tr>
      <w:tr w:rsidR="00AA430E" w14:paraId="473F6B74" w14:textId="77777777">
        <w:trPr>
          <w:cantSplit/>
        </w:trPr>
        <w:tc>
          <w:tcPr>
            <w:tcW w:w="1820" w:type="dxa"/>
          </w:tcPr>
          <w:p w14:paraId="6757A8FF" w14:textId="77777777" w:rsidR="00AA430E" w:rsidRDefault="00AA430E">
            <w:pPr>
              <w:pStyle w:val="TableText"/>
            </w:pPr>
            <w:r>
              <w:t>Requested by:</w:t>
            </w:r>
          </w:p>
        </w:tc>
        <w:tc>
          <w:tcPr>
            <w:tcW w:w="7468" w:type="dxa"/>
            <w:gridSpan w:val="13"/>
          </w:tcPr>
          <w:p w14:paraId="28FB2ECE" w14:textId="77777777" w:rsidR="00AA430E" w:rsidRDefault="001E60EB">
            <w:pPr>
              <w:pStyle w:val="TableText"/>
            </w:pPr>
            <w:r>
              <w:t xml:space="preserve">ALIMCO </w:t>
            </w:r>
            <w:r w:rsidR="00E2238E">
              <w:t>IT</w:t>
            </w:r>
            <w:r>
              <w:t xml:space="preserve"> team</w:t>
            </w:r>
          </w:p>
        </w:tc>
      </w:tr>
      <w:tr w:rsidR="00AA430E" w14:paraId="0FA71443" w14:textId="77777777">
        <w:tc>
          <w:tcPr>
            <w:tcW w:w="1820" w:type="dxa"/>
          </w:tcPr>
          <w:p w14:paraId="670A1A14" w14:textId="77777777" w:rsidR="00AA430E" w:rsidRDefault="00AA430E">
            <w:pPr>
              <w:pStyle w:val="TableText"/>
            </w:pPr>
            <w:r>
              <w:t>Brief description:</w:t>
            </w:r>
          </w:p>
        </w:tc>
        <w:tc>
          <w:tcPr>
            <w:tcW w:w="7468" w:type="dxa"/>
            <w:gridSpan w:val="13"/>
          </w:tcPr>
          <w:p w14:paraId="09976269" w14:textId="77777777" w:rsidR="00AA430E" w:rsidRPr="00123D8D" w:rsidRDefault="002A35A7" w:rsidP="00123D8D">
            <w:pPr>
              <w:pStyle w:val="Documenttype"/>
              <w:spacing w:after="100" w:afterAutospacing="1"/>
              <w:jc w:val="left"/>
              <w:rPr>
                <w:rFonts w:eastAsia="Times New Roman"/>
                <w:b w:val="0"/>
                <w:noProof/>
                <w:sz w:val="20"/>
                <w:lang w:eastAsia="en-US"/>
              </w:rPr>
            </w:pPr>
            <w:r>
              <w:rPr>
                <w:rFonts w:eastAsia="Times New Roman"/>
                <w:b w:val="0"/>
                <w:noProof/>
                <w:sz w:val="20"/>
                <w:lang w:eastAsia="en-US"/>
              </w:rPr>
              <w:t>GRN Dashboard</w:t>
            </w:r>
          </w:p>
        </w:tc>
      </w:tr>
      <w:tr w:rsidR="00AA430E" w14:paraId="530470B6" w14:textId="77777777">
        <w:trPr>
          <w:cantSplit/>
        </w:trPr>
        <w:tc>
          <w:tcPr>
            <w:tcW w:w="3495" w:type="dxa"/>
            <w:gridSpan w:val="5"/>
          </w:tcPr>
          <w:p w14:paraId="17C11812" w14:textId="77777777" w:rsidR="00AA430E" w:rsidRDefault="00AA430E">
            <w:pPr>
              <w:pStyle w:val="TableText"/>
            </w:pPr>
            <w:r>
              <w:t>Generic question:</w:t>
            </w:r>
          </w:p>
          <w:p w14:paraId="65C53A30" w14:textId="77777777" w:rsidR="00AA430E" w:rsidRDefault="00AA430E">
            <w:pPr>
              <w:pStyle w:val="TableText"/>
            </w:pPr>
            <w:r>
              <w:t>1. Impact of not creating the program:</w:t>
            </w:r>
          </w:p>
        </w:tc>
        <w:tc>
          <w:tcPr>
            <w:tcW w:w="5793" w:type="dxa"/>
            <w:gridSpan w:val="9"/>
          </w:tcPr>
          <w:p w14:paraId="5A56207F" w14:textId="77777777" w:rsidR="00AA430E" w:rsidRDefault="00AA430E">
            <w:pPr>
              <w:pStyle w:val="TableText"/>
            </w:pPr>
          </w:p>
          <w:p w14:paraId="352998E8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Legal requirements will not be fulfilled </w:t>
            </w:r>
          </w:p>
          <w:p w14:paraId="17DBBDEC" w14:textId="77777777" w:rsidR="00AA430E" w:rsidRDefault="00E05D52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AA430E">
              <w:t xml:space="preserve"> Lack of information required for the business</w:t>
            </w:r>
          </w:p>
          <w:bookmarkStart w:id="11" w:name="Check48"/>
          <w:p w14:paraId="6411BEB4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1"/>
            <w:r>
              <w:t xml:space="preserve"> Lose functionality compared to the old system </w:t>
            </w:r>
          </w:p>
          <w:p w14:paraId="17CDF388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Others: </w:t>
            </w:r>
          </w:p>
        </w:tc>
      </w:tr>
      <w:tr w:rsidR="00AA430E" w14:paraId="4530AF75" w14:textId="77777777">
        <w:trPr>
          <w:cantSplit/>
        </w:trPr>
        <w:tc>
          <w:tcPr>
            <w:tcW w:w="3978" w:type="dxa"/>
            <w:gridSpan w:val="7"/>
          </w:tcPr>
          <w:p w14:paraId="6C64DAD2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Is there any alternative in the standard system:</w:t>
            </w:r>
          </w:p>
        </w:tc>
        <w:tc>
          <w:tcPr>
            <w:tcW w:w="5310" w:type="dxa"/>
            <w:gridSpan w:val="7"/>
          </w:tcPr>
          <w:p w14:paraId="742B88EC" w14:textId="77777777" w:rsidR="00AA430E" w:rsidRDefault="00AA430E">
            <w:pPr>
              <w:pStyle w:val="TableText"/>
              <w:rPr>
                <w:color w:val="000000"/>
              </w:rPr>
            </w:pPr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 xml:space="preserve"> Yes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 xml:space="preserve"> No</w:t>
            </w:r>
          </w:p>
        </w:tc>
      </w:tr>
      <w:tr w:rsidR="00AA430E" w14:paraId="406D0680" w14:textId="77777777">
        <w:trPr>
          <w:cantSplit/>
        </w:trPr>
        <w:tc>
          <w:tcPr>
            <w:tcW w:w="3978" w:type="dxa"/>
            <w:gridSpan w:val="7"/>
          </w:tcPr>
          <w:p w14:paraId="77C800BB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5310" w:type="dxa"/>
            <w:gridSpan w:val="7"/>
          </w:tcPr>
          <w:p w14:paraId="4ED0EEFC" w14:textId="77777777" w:rsidR="00AA430E" w:rsidRDefault="00E05D5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AA430E" w14:paraId="57001875" w14:textId="77777777">
        <w:trPr>
          <w:cantSplit/>
        </w:trPr>
        <w:tc>
          <w:tcPr>
            <w:tcW w:w="3978" w:type="dxa"/>
            <w:gridSpan w:val="7"/>
          </w:tcPr>
          <w:p w14:paraId="319F24E2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lastRenderedPageBreak/>
              <w:t>Reason why this alternative was not acceptable:</w:t>
            </w:r>
          </w:p>
          <w:p w14:paraId="4156B769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36C711A9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(Explain in brief)</w:t>
            </w:r>
          </w:p>
        </w:tc>
        <w:tc>
          <w:tcPr>
            <w:tcW w:w="5310" w:type="dxa"/>
            <w:gridSpan w:val="7"/>
          </w:tcPr>
          <w:p w14:paraId="0DFD440F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Performance problems  </w:t>
            </w:r>
            <w:r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Complexity</w:t>
            </w:r>
          </w:p>
          <w:p w14:paraId="4828A7C0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Others:  </w:t>
            </w:r>
          </w:p>
          <w:p w14:paraId="5AB84258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69D622C0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</w:tr>
      <w:tr w:rsidR="00AA430E" w14:paraId="63D69740" w14:textId="77777777">
        <w:trPr>
          <w:trHeight w:val="777"/>
        </w:trPr>
        <w:tc>
          <w:tcPr>
            <w:tcW w:w="1820" w:type="dxa"/>
          </w:tcPr>
          <w:p w14:paraId="39B7323F" w14:textId="77777777" w:rsidR="00AA430E" w:rsidRDefault="00AA430E">
            <w:pPr>
              <w:pStyle w:val="TableText"/>
            </w:pPr>
            <w:r>
              <w:t>Program type:</w:t>
            </w:r>
          </w:p>
        </w:tc>
        <w:tc>
          <w:tcPr>
            <w:tcW w:w="7468" w:type="dxa"/>
            <w:gridSpan w:val="13"/>
          </w:tcPr>
          <w:p w14:paraId="440F6A63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Report </w:t>
            </w:r>
            <w:r>
              <w:tab/>
              <w:t xml:space="preserve">            </w:t>
            </w:r>
            <w:r w:rsidR="00164FA6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7"/>
            <w:r w:rsidR="00164FA6">
              <w:instrText xml:space="preserve"> FORMCHECKBOX </w:instrText>
            </w:r>
            <w:r w:rsidR="00164FA6">
              <w:fldChar w:fldCharType="separate"/>
            </w:r>
            <w:r w:rsidR="00164FA6">
              <w:fldChar w:fldCharType="end"/>
            </w:r>
            <w:bookmarkEnd w:id="12"/>
            <w:r>
              <w:t xml:space="preserve"> Module Pool </w:t>
            </w:r>
            <w:r>
              <w:tab/>
              <w:t xml:space="preserve">    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3"/>
            <w:r>
              <w:t xml:space="preserve"> Interface              </w:t>
            </w:r>
          </w:p>
          <w:p w14:paraId="1E712717" w14:textId="77777777" w:rsidR="00AA430E" w:rsidRDefault="00FD2D78">
            <w:pPr>
              <w:pStyle w:val="TableText"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  <w:r w:rsidR="00AA430E">
              <w:t xml:space="preserve"> Enhancement     </w:t>
            </w:r>
            <w:r w:rsidR="00AA430E">
              <w:tab/>
            </w:r>
            <w:r w:rsidR="00AA430E"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8"/>
            <w:r w:rsidR="00AA430E">
              <w:instrText xml:space="preserve"> FORMCHECKBOX </w:instrText>
            </w:r>
            <w:r w:rsidR="00AA430E">
              <w:fldChar w:fldCharType="separate"/>
            </w:r>
            <w:r w:rsidR="00AA430E">
              <w:fldChar w:fldCharType="end"/>
            </w:r>
            <w:bookmarkEnd w:id="15"/>
            <w:r w:rsidR="00AA430E">
              <w:t xml:space="preserve">Conversion           </w:t>
            </w:r>
            <w:r w:rsidR="001E60EB">
              <w:t xml:space="preserve"> </w:t>
            </w:r>
            <w:r w:rsidR="00AA430E">
              <w:t xml:space="preserve"> </w:t>
            </w:r>
            <w:r w:rsidR="00164FA6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64FA6">
              <w:instrText xml:space="preserve"> FORMCHECKBOX </w:instrText>
            </w:r>
            <w:r w:rsidR="00164FA6">
              <w:fldChar w:fldCharType="separate"/>
            </w:r>
            <w:r w:rsidR="00164FA6">
              <w:fldChar w:fldCharType="end"/>
            </w:r>
            <w:r w:rsidR="00AA430E">
              <w:t xml:space="preserve"> Form</w:t>
            </w:r>
          </w:p>
          <w:p w14:paraId="75F57000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Application Development                       </w:t>
            </w:r>
            <w:r>
              <w:rPr>
                <w:b/>
                <w:bCs/>
              </w:rPr>
              <w:t xml:space="preserve">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Others</w:t>
            </w:r>
            <w:r>
              <w:rPr>
                <w:b/>
                <w:bCs/>
              </w:rPr>
              <w:t xml:space="preserve">   </w:t>
            </w:r>
          </w:p>
        </w:tc>
      </w:tr>
      <w:tr w:rsidR="00AA430E" w14:paraId="402BCCE0" w14:textId="77777777">
        <w:tc>
          <w:tcPr>
            <w:tcW w:w="1820" w:type="dxa"/>
          </w:tcPr>
          <w:p w14:paraId="3A7557C7" w14:textId="77777777" w:rsidR="00AA430E" w:rsidRDefault="00AA430E">
            <w:pPr>
              <w:pStyle w:val="TableText"/>
            </w:pPr>
            <w:r>
              <w:t>Priority:</w:t>
            </w:r>
          </w:p>
        </w:tc>
        <w:tc>
          <w:tcPr>
            <w:tcW w:w="7468" w:type="dxa"/>
            <w:gridSpan w:val="13"/>
          </w:tcPr>
          <w:p w14:paraId="42B54BDA" w14:textId="77777777" w:rsidR="00AA430E" w:rsidRDefault="00E70E37">
            <w:pPr>
              <w:pStyle w:val="TableText"/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6"/>
            <w:r w:rsidR="00AA430E">
              <w:t xml:space="preserve"> High/mandatory    </w:t>
            </w: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7"/>
            <w:r w:rsidR="00AA430E">
              <w:t xml:space="preserve"> Medium/recommended    </w:t>
            </w:r>
            <w:r w:rsidR="00AA430E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4"/>
            <w:r w:rsidR="00AA430E">
              <w:instrText xml:space="preserve"> FORMCHECKBOX </w:instrText>
            </w:r>
            <w:r w:rsidR="00AA430E">
              <w:fldChar w:fldCharType="separate"/>
            </w:r>
            <w:r w:rsidR="00AA430E">
              <w:fldChar w:fldCharType="end"/>
            </w:r>
            <w:bookmarkEnd w:id="18"/>
            <w:r w:rsidR="00AA430E">
              <w:t xml:space="preserve"> Low/optional</w:t>
            </w:r>
          </w:p>
        </w:tc>
      </w:tr>
      <w:tr w:rsidR="00AA430E" w14:paraId="4CC70FC7" w14:textId="77777777">
        <w:tc>
          <w:tcPr>
            <w:tcW w:w="1820" w:type="dxa"/>
          </w:tcPr>
          <w:p w14:paraId="6B5F8FAE" w14:textId="77777777" w:rsidR="00AA430E" w:rsidRDefault="00AA430E">
            <w:pPr>
              <w:pStyle w:val="TableText"/>
            </w:pPr>
            <w:r>
              <w:t xml:space="preserve">Charateristics </w:t>
            </w:r>
          </w:p>
        </w:tc>
        <w:tc>
          <w:tcPr>
            <w:tcW w:w="7468" w:type="dxa"/>
            <w:gridSpan w:val="13"/>
          </w:tcPr>
          <w:p w14:paraId="4C17EC0A" w14:textId="0E5761DE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Drill Down </w:t>
            </w:r>
            <w:r>
              <w:tab/>
            </w:r>
            <w:r w:rsidR="00422B75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22B75">
              <w:instrText xml:space="preserve"> FORMCHECKBOX </w:instrText>
            </w:r>
            <w:r w:rsidR="00422B75">
              <w:fldChar w:fldCharType="separate"/>
            </w:r>
            <w:r w:rsidR="00422B75">
              <w:fldChar w:fldCharType="end"/>
            </w:r>
            <w:r>
              <w:t xml:space="preserve"> ALV    </w:t>
            </w:r>
            <w:r w:rsidR="00422B75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22B75">
              <w:instrText xml:space="preserve"> FORMCHECKBOX </w:instrText>
            </w:r>
            <w:r w:rsidR="00422B75">
              <w:fldChar w:fldCharType="separate"/>
            </w:r>
            <w:r w:rsidR="00422B75">
              <w:fldChar w:fldCharType="end"/>
            </w:r>
            <w:r>
              <w:t xml:space="preserve"> Others  </w:t>
            </w:r>
          </w:p>
        </w:tc>
      </w:tr>
      <w:tr w:rsidR="00AA430E" w14:paraId="7851D522" w14:textId="77777777">
        <w:trPr>
          <w:cantSplit/>
        </w:trPr>
        <w:tc>
          <w:tcPr>
            <w:tcW w:w="3495" w:type="dxa"/>
            <w:gridSpan w:val="5"/>
          </w:tcPr>
          <w:p w14:paraId="0BB51E76" w14:textId="77777777" w:rsidR="00AA430E" w:rsidRDefault="00AA430E">
            <w:pPr>
              <w:pStyle w:val="TableText"/>
              <w:rPr>
                <w:color w:val="000000"/>
                <w:u w:val="single"/>
              </w:rPr>
            </w:pPr>
            <w:r>
              <w:rPr>
                <w:color w:val="000000"/>
              </w:rPr>
              <w:t>Frequency:</w:t>
            </w:r>
          </w:p>
          <w:p w14:paraId="3E5E4E30" w14:textId="77777777" w:rsidR="00AA430E" w:rsidRDefault="00AA430E"/>
        </w:tc>
        <w:tc>
          <w:tcPr>
            <w:tcW w:w="5793" w:type="dxa"/>
            <w:gridSpan w:val="9"/>
          </w:tcPr>
          <w:p w14:paraId="42EA5F8E" w14:textId="77777777" w:rsidR="00AA430E" w:rsidRDefault="00805D7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27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19"/>
            <w:r w:rsidR="00AA430E">
              <w:rPr>
                <w:color w:val="000000"/>
              </w:rPr>
              <w:t xml:space="preserve"> Daily       </w:t>
            </w:r>
            <w:r w:rsidR="00AA430E">
              <w:rPr>
                <w:color w:val="000000"/>
              </w:rPr>
              <w:tab/>
            </w:r>
            <w:r w:rsidR="00AA430E">
              <w:rPr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1"/>
            <w:r w:rsidR="00AA430E">
              <w:rPr>
                <w:color w:val="000000"/>
              </w:rPr>
              <w:instrText xml:space="preserve"> FORMCHECKBOX </w:instrText>
            </w:r>
            <w:r w:rsidR="00AA430E">
              <w:rPr>
                <w:color w:val="000000"/>
              </w:rPr>
            </w:r>
            <w:r w:rsidR="00AA430E">
              <w:rPr>
                <w:color w:val="000000"/>
              </w:rPr>
              <w:fldChar w:fldCharType="separate"/>
            </w:r>
            <w:r w:rsidR="00AA430E">
              <w:rPr>
                <w:color w:val="000000"/>
              </w:rPr>
              <w:fldChar w:fldCharType="end"/>
            </w:r>
            <w:bookmarkEnd w:id="20"/>
            <w:r w:rsidR="00AA430E">
              <w:rPr>
                <w:color w:val="000000"/>
              </w:rPr>
              <w:t xml:space="preserve"> Weekly           </w:t>
            </w:r>
            <w:r w:rsidR="00AA430E">
              <w:rPr>
                <w:color w:val="000000"/>
              </w:rPr>
              <w:tab/>
            </w:r>
            <w:r w:rsidR="00577148">
              <w:rPr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7148">
              <w:rPr>
                <w:color w:val="000000"/>
              </w:rPr>
              <w:instrText xml:space="preserve"> FORMCHECKBOX </w:instrText>
            </w:r>
            <w:r w:rsidR="00577148">
              <w:rPr>
                <w:color w:val="000000"/>
              </w:rPr>
            </w:r>
            <w:r w:rsidR="00577148">
              <w:rPr>
                <w:color w:val="000000"/>
              </w:rPr>
              <w:fldChar w:fldCharType="separate"/>
            </w:r>
            <w:r w:rsidR="00577148">
              <w:rPr>
                <w:color w:val="000000"/>
              </w:rPr>
              <w:fldChar w:fldCharType="end"/>
            </w:r>
            <w:r w:rsidR="00AA430E">
              <w:rPr>
                <w:color w:val="000000"/>
              </w:rPr>
              <w:t xml:space="preserve"> Monthly </w:t>
            </w:r>
          </w:p>
          <w:p w14:paraId="34609571" w14:textId="77777777" w:rsidR="00AA430E" w:rsidRDefault="00AA430E" w:rsidP="00805D7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8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1"/>
            <w:r>
              <w:rPr>
                <w:color w:val="000000"/>
              </w:rPr>
              <w:t xml:space="preserve"> Biweekly  </w:t>
            </w:r>
            <w:r>
              <w:rPr>
                <w:color w:val="000000"/>
              </w:rPr>
              <w:tab/>
            </w:r>
            <w:r w:rsidR="00805D76">
              <w:rPr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35"/>
            <w:r w:rsidR="00805D76">
              <w:rPr>
                <w:color w:val="000000"/>
              </w:rPr>
              <w:instrText xml:space="preserve"> FORMCHECKBOX </w:instrText>
            </w:r>
            <w:r w:rsidR="00805D76">
              <w:rPr>
                <w:color w:val="000000"/>
              </w:rPr>
            </w:r>
            <w:r w:rsidR="00805D76">
              <w:rPr>
                <w:color w:val="000000"/>
              </w:rPr>
              <w:fldChar w:fldCharType="separate"/>
            </w:r>
            <w:r w:rsidR="00805D76">
              <w:rPr>
                <w:color w:val="000000"/>
              </w:rPr>
              <w:fldChar w:fldCharType="end"/>
            </w:r>
            <w:bookmarkEnd w:id="22"/>
            <w:r>
              <w:rPr>
                <w:color w:val="000000"/>
              </w:rPr>
              <w:t xml:space="preserve"> Other: </w:t>
            </w:r>
            <w:r w:rsidR="00577148">
              <w:rPr>
                <w:color w:val="000000"/>
              </w:rPr>
              <w:t>As required while project creation</w:t>
            </w:r>
          </w:p>
        </w:tc>
      </w:tr>
      <w:tr w:rsidR="00AA430E" w14:paraId="46191665" w14:textId="77777777">
        <w:trPr>
          <w:cantSplit/>
        </w:trPr>
        <w:tc>
          <w:tcPr>
            <w:tcW w:w="3495" w:type="dxa"/>
            <w:gridSpan w:val="5"/>
          </w:tcPr>
          <w:p w14:paraId="766A6552" w14:textId="77777777" w:rsidR="00AA430E" w:rsidRDefault="00AA430E">
            <w:pPr>
              <w:pStyle w:val="TableText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Only for Interfaces:</w:t>
            </w:r>
          </w:p>
          <w:p w14:paraId="6ABDF140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Type of interface:</w:t>
            </w:r>
          </w:p>
          <w:p w14:paraId="13DD04D6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Direction of interface:</w:t>
            </w:r>
          </w:p>
          <w:p w14:paraId="210F3E64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  <w:tc>
          <w:tcPr>
            <w:tcW w:w="5793" w:type="dxa"/>
            <w:gridSpan w:val="9"/>
          </w:tcPr>
          <w:p w14:paraId="60D94217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09C95C4D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5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3"/>
            <w:r>
              <w:rPr>
                <w:color w:val="000000"/>
              </w:rPr>
              <w:t xml:space="preserve"> Real-Time </w:t>
            </w:r>
            <w:r>
              <w:rPr>
                <w:color w:val="000000"/>
              </w:rPr>
              <w:tab/>
              <w:t xml:space="preserve"> </w:t>
            </w:r>
            <w:r>
              <w:rPr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33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4"/>
            <w:r>
              <w:rPr>
                <w:color w:val="000000"/>
              </w:rPr>
              <w:t xml:space="preserve"> Batch </w:t>
            </w:r>
          </w:p>
          <w:p w14:paraId="0CE6B7B0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6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5"/>
            <w:r>
              <w:rPr>
                <w:color w:val="000000"/>
              </w:rPr>
              <w:t xml:space="preserve"> Inbound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30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6"/>
            <w:r>
              <w:rPr>
                <w:color w:val="000000"/>
              </w:rPr>
              <w:t xml:space="preserve"> Outbound     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34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7"/>
            <w:r>
              <w:rPr>
                <w:color w:val="000000"/>
              </w:rPr>
              <w:t xml:space="preserve"> Both</w:t>
            </w:r>
          </w:p>
          <w:p w14:paraId="0A2199E2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</w:tr>
      <w:tr w:rsidR="00AA430E" w14:paraId="1211C2B2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 w14:paraId="4B7CE95F" w14:textId="77777777" w:rsidR="00AA430E" w:rsidRDefault="00AA430E">
            <w:pPr>
              <w:pStyle w:val="TableHeading"/>
              <w:jc w:val="left"/>
              <w:rPr>
                <w:rFonts w:ascii="Arial Narrow" w:hAnsi="Arial Narrow"/>
              </w:rPr>
            </w:pPr>
            <w:r>
              <w:t>Sign off – Functional Specification</w:t>
            </w:r>
          </w:p>
        </w:tc>
      </w:tr>
      <w:tr w:rsidR="00AA430E" w14:paraId="0F7BEE26" w14:textId="77777777">
        <w:trPr>
          <w:cantSplit/>
        </w:trPr>
        <w:tc>
          <w:tcPr>
            <w:tcW w:w="1908" w:type="dxa"/>
            <w:gridSpan w:val="2"/>
            <w:tcBorders>
              <w:top w:val="single" w:sz="6" w:space="0" w:color="000000"/>
            </w:tcBorders>
          </w:tcPr>
          <w:p w14:paraId="4E66F0B1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Prepared By</w:t>
            </w:r>
          </w:p>
          <w:p w14:paraId="5E2CA1D2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055" w:type="dxa"/>
            <w:gridSpan w:val="4"/>
            <w:tcBorders>
              <w:top w:val="single" w:sz="6" w:space="0" w:color="000000"/>
            </w:tcBorders>
          </w:tcPr>
          <w:p w14:paraId="7148E83A" w14:textId="77777777" w:rsidR="00AA430E" w:rsidRDefault="00E2238E">
            <w:pPr>
              <w:pStyle w:val="TableText"/>
            </w:pPr>
            <w:r>
              <w:t>Jayasurya Lakkoju</w:t>
            </w:r>
          </w:p>
          <w:p w14:paraId="1501EB57" w14:textId="77777777" w:rsidR="00AA430E" w:rsidRPr="00164FA6" w:rsidRDefault="002A35A7">
            <w:pPr>
              <w:pStyle w:val="TableText"/>
            </w:pPr>
            <w:r>
              <w:t>28.07.2026</w:t>
            </w:r>
          </w:p>
        </w:tc>
        <w:tc>
          <w:tcPr>
            <w:tcW w:w="2625" w:type="dxa"/>
            <w:gridSpan w:val="5"/>
            <w:tcBorders>
              <w:top w:val="single" w:sz="6" w:space="0" w:color="000000"/>
            </w:tcBorders>
          </w:tcPr>
          <w:p w14:paraId="05AE1C3C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t>Comments</w:t>
            </w:r>
          </w:p>
        </w:tc>
        <w:tc>
          <w:tcPr>
            <w:tcW w:w="2700" w:type="dxa"/>
            <w:gridSpan w:val="3"/>
            <w:tcBorders>
              <w:top w:val="single" w:sz="6" w:space="0" w:color="000000"/>
            </w:tcBorders>
          </w:tcPr>
          <w:p w14:paraId="037DE30C" w14:textId="77777777" w:rsidR="00AA430E" w:rsidRDefault="00E2238E" w:rsidP="00123D8D">
            <w:pPr>
              <w:spacing w:before="0" w:after="0"/>
            </w:pPr>
            <w:r>
              <w:t>Due to the functional consultant’s busy schedule, I have prepared the FS under Client observation.</w:t>
            </w:r>
          </w:p>
        </w:tc>
      </w:tr>
      <w:tr w:rsidR="00AA430E" w14:paraId="3271966E" w14:textId="77777777">
        <w:trPr>
          <w:cantSplit/>
        </w:trPr>
        <w:tc>
          <w:tcPr>
            <w:tcW w:w="1908" w:type="dxa"/>
            <w:gridSpan w:val="2"/>
          </w:tcPr>
          <w:p w14:paraId="206BD06B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Team Lead </w:t>
            </w:r>
          </w:p>
          <w:p w14:paraId="63275D94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055" w:type="dxa"/>
            <w:gridSpan w:val="4"/>
          </w:tcPr>
          <w:p w14:paraId="783DE641" w14:textId="77777777" w:rsidR="003B6952" w:rsidRDefault="003B6952">
            <w:pPr>
              <w:spacing w:before="0" w:after="0"/>
            </w:pPr>
          </w:p>
          <w:p w14:paraId="79B7569A" w14:textId="77777777" w:rsidR="00AA430E" w:rsidRDefault="00AA430E">
            <w:pPr>
              <w:spacing w:before="0" w:after="0"/>
              <w:rPr>
                <w:noProof/>
              </w:rPr>
            </w:pPr>
          </w:p>
          <w:p w14:paraId="0982500E" w14:textId="77777777" w:rsidR="00705DF3" w:rsidRDefault="00705DF3" w:rsidP="000B27FE">
            <w:pPr>
              <w:spacing w:before="0" w:after="0"/>
              <w:rPr>
                <w:noProof/>
              </w:rPr>
            </w:pPr>
          </w:p>
        </w:tc>
        <w:tc>
          <w:tcPr>
            <w:tcW w:w="2625" w:type="dxa"/>
            <w:gridSpan w:val="5"/>
          </w:tcPr>
          <w:p w14:paraId="6745D12C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Lead Consultant</w:t>
            </w:r>
          </w:p>
          <w:p w14:paraId="7C7665A3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700" w:type="dxa"/>
            <w:gridSpan w:val="3"/>
          </w:tcPr>
          <w:p w14:paraId="65262A8E" w14:textId="77777777" w:rsidR="000B27FE" w:rsidRDefault="007D4281" w:rsidP="000B27FE">
            <w:pPr>
              <w:spacing w:before="0" w:after="0"/>
            </w:pPr>
            <w:r>
              <w:t>Anurag Singh</w:t>
            </w:r>
          </w:p>
          <w:p w14:paraId="043B6BAC" w14:textId="77777777" w:rsidR="000B27FE" w:rsidRDefault="000B27FE" w:rsidP="000B27FE">
            <w:pPr>
              <w:spacing w:before="0" w:after="0"/>
              <w:rPr>
                <w:noProof/>
              </w:rPr>
            </w:pPr>
          </w:p>
          <w:p w14:paraId="769E500A" w14:textId="77777777" w:rsidR="00AA430E" w:rsidRDefault="002A35A7" w:rsidP="000B27FE">
            <w:pPr>
              <w:spacing w:before="0" w:after="0"/>
              <w:rPr>
                <w:noProof/>
              </w:rPr>
            </w:pPr>
            <w:r>
              <w:t>28.07.2026</w:t>
            </w:r>
          </w:p>
        </w:tc>
      </w:tr>
      <w:tr w:rsidR="00AA430E" w14:paraId="021C3581" w14:textId="77777777">
        <w:trPr>
          <w:cantSplit/>
        </w:trPr>
        <w:tc>
          <w:tcPr>
            <w:tcW w:w="3978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4AA4CB1C" w14:textId="77777777" w:rsidR="00AA430E" w:rsidRDefault="00AA430E">
            <w:r>
              <w:t>Approved by Project Management Team</w:t>
            </w:r>
          </w:p>
          <w:p w14:paraId="2F10C026" w14:textId="77777777" w:rsidR="00AA430E" w:rsidRDefault="00AA430E">
            <w:r>
              <w:t>(in case of Application development</w:t>
            </w:r>
            <w:r>
              <w:rPr>
                <w:sz w:val="16"/>
              </w:rPr>
              <w:t>)</w:t>
            </w:r>
          </w:p>
        </w:tc>
        <w:tc>
          <w:tcPr>
            <w:tcW w:w="2610" w:type="dxa"/>
            <w:gridSpan w:val="4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C0C0C0"/>
            </w:tcBorders>
          </w:tcPr>
          <w:p w14:paraId="30A83684" w14:textId="77777777" w:rsidR="00AA430E" w:rsidRDefault="00AA430E">
            <w:pPr>
              <w:pStyle w:val="TableText"/>
            </w:pPr>
          </w:p>
          <w:p w14:paraId="40402F15" w14:textId="77777777" w:rsidR="00AA430E" w:rsidRDefault="00AA430E">
            <w:pPr>
              <w:pStyle w:val="TableText"/>
            </w:pPr>
          </w:p>
        </w:tc>
        <w:tc>
          <w:tcPr>
            <w:tcW w:w="270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auto"/>
            </w:tcBorders>
          </w:tcPr>
          <w:p w14:paraId="795B1D41" w14:textId="77777777" w:rsidR="00AA430E" w:rsidRDefault="00AA430E">
            <w:pPr>
              <w:spacing w:before="0" w:after="0"/>
              <w:rPr>
                <w:noProof/>
              </w:rPr>
            </w:pPr>
          </w:p>
          <w:p w14:paraId="377E44A5" w14:textId="77777777" w:rsidR="00AA430E" w:rsidRDefault="00AA430E">
            <w:pPr>
              <w:pStyle w:val="TableText"/>
            </w:pPr>
          </w:p>
        </w:tc>
      </w:tr>
    </w:tbl>
    <w:p w14:paraId="0F3D34E3" w14:textId="77777777" w:rsidR="00297DA3" w:rsidRDefault="00297DA3">
      <w:pPr>
        <w:rPr>
          <w:noProof/>
        </w:rPr>
      </w:pPr>
    </w:p>
    <w:p w14:paraId="3A22A396" w14:textId="77777777" w:rsidR="00297DA3" w:rsidRDefault="00297DA3">
      <w:pPr>
        <w:rPr>
          <w:noProof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297DA3" w14:paraId="652A806C" w14:textId="77777777" w:rsidTr="00605367">
        <w:trPr>
          <w:cantSplit/>
          <w:trHeight w:val="954"/>
          <w:jc w:val="center"/>
        </w:trPr>
        <w:tc>
          <w:tcPr>
            <w:tcW w:w="8928" w:type="dxa"/>
            <w:tcBorders>
              <w:top w:val="double" w:sz="6" w:space="0" w:color="000000"/>
              <w:bottom w:val="single" w:sz="6" w:space="0" w:color="000000"/>
            </w:tcBorders>
            <w:shd w:val="pct10" w:color="auto" w:fill="FFFFFF"/>
          </w:tcPr>
          <w:p w14:paraId="5DEA8808" w14:textId="77777777" w:rsidR="00297DA3" w:rsidRDefault="00297DA3">
            <w:pPr>
              <w:pStyle w:val="TableHeading"/>
              <w:jc w:val="both"/>
            </w:pPr>
            <w:r>
              <w:lastRenderedPageBreak/>
              <w:t>Section II: (a) Business Needs &amp; Requirement (</w:t>
            </w:r>
            <w:r>
              <w:rPr>
                <w:b w:val="0"/>
                <w:bCs/>
                <w:sz w:val="20"/>
              </w:rPr>
              <w:t>Please use this section for describing the business requirement in detail preferably with flow diagram</w:t>
            </w:r>
            <w:r>
              <w:t>)</w:t>
            </w:r>
          </w:p>
          <w:p w14:paraId="0971933F" w14:textId="77777777" w:rsidR="00297DA3" w:rsidRDefault="00297DA3"/>
        </w:tc>
      </w:tr>
      <w:tr w:rsidR="00297DA3" w14:paraId="145A3DDC" w14:textId="77777777" w:rsidTr="00605367">
        <w:trPr>
          <w:cantSplit/>
          <w:trHeight w:val="522"/>
          <w:jc w:val="center"/>
        </w:trPr>
        <w:tc>
          <w:tcPr>
            <w:tcW w:w="8928" w:type="dxa"/>
            <w:tcBorders>
              <w:top w:val="double" w:sz="6" w:space="0" w:color="000000"/>
              <w:bottom w:val="single" w:sz="6" w:space="0" w:color="000000"/>
            </w:tcBorders>
          </w:tcPr>
          <w:p w14:paraId="2A8D9357" w14:textId="77777777" w:rsidR="00D84192" w:rsidRPr="005D31BC" w:rsidRDefault="00297DA3" w:rsidP="00EA3493">
            <w:pPr>
              <w:jc w:val="both"/>
              <w:rPr>
                <w:rFonts w:cs="Arial"/>
                <w:bCs/>
              </w:rPr>
            </w:pPr>
            <w:r w:rsidRPr="00A00119">
              <w:rPr>
                <w:b/>
              </w:rPr>
              <w:t>Description and Purpose: This is an SAP Fiori analytical dashboard (SAPUI5 + Apache ECharts) visualizing Goods Receipt (GRN) activity — receipt quantity/value, quality disposition, rework impact, vendor performance and PO document-type mix — for MM stakeholders, replacing manual analysis of the ZMM_PO_HISTORY_VER2 ALV output with interactive KPIs and charts. It is read-only; no data is created or changed by this development.</w:t>
            </w:r>
          </w:p>
        </w:tc>
      </w:tr>
    </w:tbl>
    <w:p w14:paraId="6503DED0" w14:textId="77777777" w:rsidR="00C90738" w:rsidRDefault="00C90738">
      <w:pPr>
        <w:rPr>
          <w:b/>
        </w:rPr>
      </w:pPr>
    </w:p>
    <w:p w14:paraId="6087ACC0" w14:textId="77777777" w:rsidR="00905993" w:rsidRPr="00C90738" w:rsidRDefault="00905993">
      <w:pPr>
        <w:rPr>
          <w:b/>
        </w:rPr>
      </w:pPr>
    </w:p>
    <w:p w14:paraId="4FFB1DC3" w14:textId="77777777" w:rsidR="003E2918" w:rsidRPr="00F44EB5" w:rsidRDefault="00D25455" w:rsidP="00804D01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bookmarkStart w:id="28" w:name="_Ref74312574"/>
      <w:r w:rsidRPr="00F44EB5">
        <w:rPr>
          <w:b/>
          <w:sz w:val="24"/>
          <w:szCs w:val="24"/>
        </w:rPr>
        <w:t>Report Selection</w:t>
      </w:r>
      <w:bookmarkEnd w:id="28"/>
    </w:p>
    <w:p w14:paraId="6FB19DC6" w14:textId="77777777" w:rsidR="00A72F74" w:rsidRPr="008F5E2D" w:rsidRDefault="003B6952" w:rsidP="00B227E0">
      <w:pPr>
        <w:ind w:left="720"/>
      </w:pPr>
      <w:r w:rsidRPr="008F5E2D">
        <w:t>The dashboard exposes the following filters (multi-select unless noted), all operating on BUDAT101 (GRN posting date) unless noted:</w:t>
      </w:r>
    </w:p>
    <w:p w14:paraId="0BFEB044" w14:textId="77777777" w:rsidR="00F27248" w:rsidRDefault="00000000">
      <w:r>
        <w:t>1. Vendor (LIFNR) – searchable multi-select, cascades with Material/Plant</w:t>
      </w:r>
    </w:p>
    <w:p w14:paraId="44BCD394" w14:textId="77777777" w:rsidR="00F27248" w:rsidRDefault="00000000">
      <w:r>
        <w:t>2. Material (MATNR) – searchable multi-select, cascades with Vendor/Plant</w:t>
      </w:r>
    </w:p>
    <w:p w14:paraId="1B0DBB6C" w14:textId="77777777" w:rsidR="00F27248" w:rsidRDefault="00000000">
      <w:r>
        <w:t>3. Plant (WERKS) – multi-select, cascades with Vendor/Material</w:t>
      </w:r>
    </w:p>
    <w:p w14:paraId="78DBCBDD" w14:textId="77777777" w:rsidR="00F27248" w:rsidRDefault="00000000">
      <w:r>
        <w:t>4. PO Document Type (BSART) – multi-select; STO/job-work types UB, ZP04, ZP05, ZP22, ZP23 excluded by default</w:t>
      </w:r>
    </w:p>
    <w:p w14:paraId="2328CEE1" w14:textId="77777777" w:rsidR="00F27248" w:rsidRDefault="00000000">
      <w:r>
        <w:t>5. GRN Year – single-select, defaults to the current year</w:t>
      </w:r>
    </w:p>
    <w:p w14:paraId="6F954F4C" w14:textId="77777777" w:rsidR="00F27248" w:rsidRDefault="00000000">
      <w:r>
        <w:t>6. GRN Month – multi-select, defaults to all months</w:t>
      </w:r>
    </w:p>
    <w:p w14:paraId="4E101457" w14:textId="77777777" w:rsidR="00F27248" w:rsidRDefault="00000000">
      <w:r>
        <w:t>7. GRN Date (range) – optional; overrides Year/Month selection when set</w:t>
      </w:r>
    </w:p>
    <w:p w14:paraId="59E91FA7" w14:textId="77777777" w:rsidR="00B227E0" w:rsidRDefault="00B227E0">
      <w:pPr>
        <w:rPr>
          <w:b/>
        </w:rPr>
      </w:pPr>
    </w:p>
    <w:p w14:paraId="5F701F89" w14:textId="77777777" w:rsidR="0098679B" w:rsidRPr="00F44EB5" w:rsidRDefault="0098679B" w:rsidP="00804D01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Report Output</w:t>
      </w:r>
    </w:p>
    <w:p w14:paraId="6B76AAC0" w14:textId="77777777" w:rsidR="00090B57" w:rsidRPr="008F5E2D" w:rsidRDefault="003B6952" w:rsidP="00B227E0">
      <w:pPr>
        <w:ind w:left="720"/>
      </w:pPr>
      <w:r w:rsidRPr="008F5E2D">
        <w:t>The dashboard renders (see attached prototype 'GRN Dashboard v2.dc.html' for exact layout):</w:t>
      </w:r>
    </w:p>
    <w:p w14:paraId="42817BBD" w14:textId="77777777" w:rsidR="00F27248" w:rsidRDefault="00000000">
      <w:r>
        <w:t>• 4 KPI hero cards – GRN Qty, GRN Value, Net GRN Qty (− Rework), Net GRN Value (− Rework), each with a monthly sparkline and a vs.-last-year % delta</w:t>
      </w:r>
    </w:p>
    <w:p w14:paraId="7C74E264" w14:textId="77777777" w:rsidR="00F27248" w:rsidRDefault="00000000">
      <w:r>
        <w:t>• 4 quality cards – Quality Accepted, Quality Rejected, Quality Sample, Rework GRN Qty, each with % share of gross and a progress bar</w:t>
      </w:r>
    </w:p>
    <w:p w14:paraId="2B1E0347" w14:textId="77777777" w:rsidR="00F27248" w:rsidRDefault="00000000">
      <w:r>
        <w:t>• A ratio strip – Rejection Rate %, Rework Rate %, Net GRN Rate, Avg. GRN Value per Unit, Vendor Quality Score</w:t>
      </w:r>
    </w:p>
    <w:p w14:paraId="39707277" w14:textId="77777777" w:rsidR="00F27248" w:rsidRDefault="00000000">
      <w:r>
        <w:t>• 7 charts – Receipt flow over time (stacked bar + net line), Quality disposition (donut + gauge), Top vendors by GRN value (bar + rejection % scatter), Quality composition by plant (100% stacked bar), Top 20 materials by GRN value (pie), GRN value by PO document type (ranked, zoomable bar), Materials with highest rejection rate (bar + scatter vs. 2.0% target)</w:t>
      </w:r>
    </w:p>
    <w:p w14:paraId="29E4177F" w14:textId="77777777" w:rsidR="00F27248" w:rsidRDefault="00000000">
      <w:r>
        <w:t>• A vendor scorecard table (Qty, Net Qty, Value, Rejection %, Rework %, Score) — clicking a row filters the whole dashboard to that vendor</w:t>
      </w:r>
    </w:p>
    <w:p w14:paraId="2E663BEE" w14:textId="77777777" w:rsidR="00B227E0" w:rsidRPr="003B6952" w:rsidRDefault="00B227E0" w:rsidP="003B6952">
      <w:pPr>
        <w:rPr>
          <w:rFonts w:cs="Arial"/>
          <w:bCs/>
        </w:rPr>
      </w:pPr>
    </w:p>
    <w:p w14:paraId="2315D64E" w14:textId="77777777" w:rsidR="00090B57" w:rsidRPr="00F44EB5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 xml:space="preserve">Design Specification </w:t>
      </w:r>
    </w:p>
    <w:p w14:paraId="17CB34B2" w14:textId="77777777" w:rsidR="00090B57" w:rsidRDefault="00090B57" w:rsidP="00090B57">
      <w:pPr>
        <w:pStyle w:val="ListParagraph"/>
        <w:rPr>
          <w:b/>
        </w:rPr>
      </w:pPr>
    </w:p>
    <w:tbl>
      <w:tblPr>
        <w:tblW w:w="8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1"/>
        <w:gridCol w:w="5771"/>
      </w:tblGrid>
      <w:tr w:rsidR="003C20D1" w:rsidRPr="00242950" w14:paraId="5D1E57C2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69B159A4" w14:textId="77777777" w:rsidR="003C20D1" w:rsidRPr="00B227E0" w:rsidRDefault="003C20D1" w:rsidP="002D2DE9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Development Type</w:t>
            </w:r>
          </w:p>
        </w:tc>
        <w:tc>
          <w:tcPr>
            <w:tcW w:w="5771" w:type="dxa"/>
            <w:vAlign w:val="center"/>
          </w:tcPr>
          <w:p w14:paraId="53C8E5A2" w14:textId="77777777" w:rsidR="003C20D1" w:rsidRPr="001032CC" w:rsidRDefault="00310467" w:rsidP="002D2DE9">
            <w:pPr>
              <w:rPr>
                <w:rFonts w:cs="Arial"/>
                <w:bCs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New Development</w:t>
            </w:r>
          </w:p>
        </w:tc>
      </w:tr>
      <w:tr w:rsidR="003C20D1" w:rsidRPr="00242950" w14:paraId="039F7CA3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70199A7F" w14:textId="77777777" w:rsidR="003C20D1" w:rsidRPr="00B227E0" w:rsidRDefault="003C20D1" w:rsidP="002D2DE9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Module/Business Process</w:t>
            </w:r>
          </w:p>
        </w:tc>
        <w:tc>
          <w:tcPr>
            <w:tcW w:w="5771" w:type="dxa"/>
            <w:vAlign w:val="center"/>
          </w:tcPr>
          <w:p w14:paraId="2148DEFE" w14:textId="77777777" w:rsidR="003C20D1" w:rsidRPr="001032CC" w:rsidRDefault="002A35A7" w:rsidP="00310467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MM</w:t>
            </w:r>
            <w:r w:rsidR="00B227E0">
              <w:rPr>
                <w:rFonts w:cs="Arial"/>
                <w:bCs/>
              </w:rPr>
              <w:t xml:space="preserve"> (</w:t>
            </w:r>
            <w:r w:rsidR="007D4281">
              <w:rPr>
                <w:rFonts w:cs="Arial"/>
                <w:bCs/>
              </w:rPr>
              <w:t>Material Management</w:t>
            </w:r>
            <w:r w:rsidR="00B227E0">
              <w:rPr>
                <w:rFonts w:cs="Arial"/>
                <w:bCs/>
              </w:rPr>
              <w:t>)</w:t>
            </w:r>
          </w:p>
        </w:tc>
      </w:tr>
      <w:tr w:rsidR="00310467" w:rsidRPr="00242950" w14:paraId="5B473F72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187D1BD6" w14:textId="77777777" w:rsidR="00310467" w:rsidRPr="00B227E0" w:rsidRDefault="00310467" w:rsidP="00310467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Required T-Code</w:t>
            </w:r>
          </w:p>
        </w:tc>
        <w:tc>
          <w:tcPr>
            <w:tcW w:w="5771" w:type="dxa"/>
            <w:vAlign w:val="center"/>
          </w:tcPr>
          <w:p w14:paraId="12A19113" w14:textId="77777777" w:rsidR="00310467" w:rsidRPr="001032CC" w:rsidRDefault="00310467" w:rsidP="00310467">
            <w:pPr>
              <w:rPr>
                <w:rFonts w:cs="Arial"/>
                <w:bCs/>
              </w:rPr>
            </w:pPr>
            <w:r>
              <w:t>N/A – accessed via Fiori Launchpad tile</w:t>
            </w:r>
          </w:p>
        </w:tc>
      </w:tr>
    </w:tbl>
    <w:p w14:paraId="5759E56F" w14:textId="77777777" w:rsidR="00090B57" w:rsidRPr="003C20D1" w:rsidRDefault="00090B57" w:rsidP="003C20D1">
      <w:pPr>
        <w:rPr>
          <w:b/>
        </w:rPr>
      </w:pPr>
    </w:p>
    <w:p w14:paraId="2EC3B82E" w14:textId="77777777" w:rsidR="00090B57" w:rsidRPr="00F44EB5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Overview</w:t>
      </w:r>
    </w:p>
    <w:p w14:paraId="257D82EC" w14:textId="77777777" w:rsidR="00164FA6" w:rsidRDefault="00164FA6" w:rsidP="00164FA6">
      <w:pPr>
        <w:pStyle w:val="ListParagraph"/>
        <w:numPr>
          <w:ilvl w:val="0"/>
          <w:numId w:val="27"/>
        </w:numPr>
        <w:spacing w:before="0" w:after="0"/>
        <w:jc w:val="both"/>
      </w:pPr>
      <w:r>
        <w:t>A SAPUI5 Fiori application hosts the existing ECharts-based dashboard prototype inside an iframe (the same pattern already used for the MB5B Material Stock and CV Ageing dashboards), driven by a new read-only OData V4 service. Filters and theme are passed into the iframe via postMessage; the service returns pre-aggregated, chart-shaped data rather than a flat line list.</w:t>
      </w:r>
    </w:p>
    <w:p w14:paraId="5B1452C7" w14:textId="77777777" w:rsidR="00905993" w:rsidRPr="00DB008B" w:rsidRDefault="00905993" w:rsidP="00E91B2D">
      <w:pPr>
        <w:spacing w:before="0" w:after="0"/>
        <w:ind w:left="720"/>
        <w:jc w:val="both"/>
        <w:rPr>
          <w:b/>
          <w:sz w:val="24"/>
          <w:szCs w:val="24"/>
        </w:rPr>
      </w:pPr>
    </w:p>
    <w:p w14:paraId="35B87B3A" w14:textId="77777777" w:rsidR="00C8210C" w:rsidRDefault="00090B57" w:rsidP="009E6503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Business Logic</w:t>
      </w:r>
    </w:p>
    <w:p w14:paraId="015C3F3C" w14:textId="77777777" w:rsidR="00C8210C" w:rsidRDefault="00C8210C" w:rsidP="00C8210C">
      <w:pPr>
        <w:pStyle w:val="ListParagraph"/>
        <w:rPr>
          <w:b/>
          <w:sz w:val="24"/>
          <w:szCs w:val="24"/>
        </w:rPr>
      </w:pPr>
    </w:p>
    <w:p w14:paraId="4AF28822" w14:textId="77777777" w:rsidR="00741F82" w:rsidRDefault="00741F82" w:rsidP="00CF3040">
      <w:pPr>
        <w:pStyle w:val="ListParagraph"/>
        <w:numPr>
          <w:ilvl w:val="0"/>
          <w:numId w:val="34"/>
        </w:numPr>
        <w:spacing w:before="0" w:after="160" w:line="259" w:lineRule="auto"/>
        <w:jc w:val="both"/>
      </w:pPr>
      <w:r w:rsidRPr="008F5E2D">
        <w:t>Data source: a new CDS view, ZMMD_GRN_DASH_CDS, rebuilds the join logic already proven in ZMMD_PO_CDS / ZMM_PO_HISTORY_VER2 — EKPO ⋈ EKKO ⋈ MATDOC(101) ⋈ MKPF ⋈ LFA1 ⋈ T024 ⋈ T161T ⋈ MARA, plus the rework linkage (ZMMD_RWK_CDS) and quality result (ZMMD_QU_CDS) views — but omits the joins the dashboard has no use for (ZMMD_RETURN_CDS, ZMMD_PYVC_CDS, ZPO_HIS_REC_SEND, and the MATDOC bwart-313 transfer join), since those are plain left-outer joins that would otherwise execute on every aggregate query regardless of scope.</w:t>
      </w:r>
    </w:p>
    <w:p w14:paraId="555D680D" w14:textId="77777777" w:rsidR="00F27248" w:rsidRDefault="00000000">
      <w:pPr>
        <w:pStyle w:val="ListParagraph"/>
      </w:pPr>
      <w:r>
        <w:rPr>
          <w:b/>
        </w:rPr>
        <w:t>Additional lookups (not present in any existing CDS view):</w:t>
      </w:r>
    </w:p>
    <w:p w14:paraId="7B6DAF02" w14:textId="77777777" w:rsidR="00F27248" w:rsidRDefault="00000000">
      <w:pPr>
        <w:pStyle w:val="ListParagraph"/>
      </w:pPr>
      <w:r>
        <w:t>• 102 (GR reversal) as its own dated row — a separate MATDOC select on bwart = 102 keyed by lfbnr = mblnr101, carrying its own BUDAT/DMBTR/MENGE, since a reversal can post in a later month than its original 101.</w:t>
      </w:r>
    </w:p>
    <w:p w14:paraId="39DFDC55" w14:textId="77777777" w:rsidR="00F27248" w:rsidRDefault="00000000">
      <w:pPr>
        <w:pStyle w:val="ListParagraph"/>
      </w:pPr>
      <w:r>
        <w:t>• Z22 rework quantity and value — a new MATDOC select using rework_mblnr/rework_mjahr (from the existing rework linkage), filtered to bwart = Z22. Confirmed with the business owner: rework has no cancellation counterpart, so there is no Z23 movement type in this design.</w:t>
      </w:r>
    </w:p>
    <w:p w14:paraId="5C14856A" w14:textId="77777777" w:rsidR="00F27248" w:rsidRDefault="00000000">
      <w:pPr>
        <w:pStyle w:val="ListParagraph"/>
      </w:pPr>
      <w:r>
        <w:t>• Prior-year comparison — the service re-runs the same aggregation for the equivalent prior-year date range to compute each KPI's vs.-last-year % delta.</w:t>
      </w:r>
    </w:p>
    <w:p w14:paraId="1A4F19DD" w14:textId="77777777" w:rsidR="00F27248" w:rsidRDefault="00F27248">
      <w:pPr>
        <w:pStyle w:val="ListParagraph"/>
      </w:pPr>
    </w:p>
    <w:p w14:paraId="679FEB68" w14:textId="77777777" w:rsidR="00F27248" w:rsidRDefault="00000000">
      <w:pPr>
        <w:pStyle w:val="ListParagraph"/>
      </w:pPr>
      <w:r>
        <w:rPr>
          <w:b/>
        </w:rPr>
        <w:t>KPI definitions:</w:t>
      </w:r>
    </w:p>
    <w:p w14:paraId="7D16D07D" w14:textId="77777777" w:rsidR="00F27248" w:rsidRDefault="00000000">
      <w:pPr>
        <w:pStyle w:val="ListParagraph"/>
      </w:pPr>
      <w:r>
        <w:t>1. GRN Qty (101, 102) = Σ menge2 (101) + Σ menge (102, negative)</w:t>
      </w:r>
    </w:p>
    <w:p w14:paraId="6F495833" w14:textId="77777777" w:rsidR="00F27248" w:rsidRDefault="00000000">
      <w:pPr>
        <w:pStyle w:val="ListParagraph"/>
      </w:pPr>
      <w:r>
        <w:t>2. GRN Value (all) = Σ dmbtr (101) + Σ dmbtr (102, negative)</w:t>
      </w:r>
    </w:p>
    <w:p w14:paraId="6BC9820E" w14:textId="77777777" w:rsidR="00F27248" w:rsidRDefault="00000000">
      <w:pPr>
        <w:pStyle w:val="ListParagraph"/>
      </w:pPr>
      <w:r>
        <w:t>3. Quality Accepted (101) — kurztext CS 'Acc' → lmenge01 (or losmenge fallback per report logic when KOSTL ≠ blank)</w:t>
      </w:r>
    </w:p>
    <w:p w14:paraId="2C8F31B9" w14:textId="77777777" w:rsidR="00F27248" w:rsidRDefault="00000000">
      <w:pPr>
        <w:pStyle w:val="ListParagraph"/>
      </w:pPr>
      <w:r>
        <w:t>4. Quality Rejected (101) — kurztext CS 'Rej' → lmenge04 (mirrored fallback). Confirmed: 102 never applies here — a 101 line can only be reversed via 102 before a quality decision is posted (the system blocks cancellation once a UD exists), so an already-Rejected/Accepted line can never carry a 102 to net out.</w:t>
      </w:r>
    </w:p>
    <w:p w14:paraId="0C734992" w14:textId="77777777" w:rsidR="00F27248" w:rsidRDefault="00000000">
      <w:pPr>
        <w:pStyle w:val="ListParagraph"/>
      </w:pPr>
      <w:r>
        <w:t>5. Quality Sample (101) = Σ lmenge03</w:t>
      </w:r>
    </w:p>
    <w:p w14:paraId="3DDA24D4" w14:textId="77777777" w:rsidR="00F27248" w:rsidRDefault="00000000">
      <w:pPr>
        <w:pStyle w:val="ListParagraph"/>
      </w:pPr>
      <w:r>
        <w:t>6. Rework GRN Qty (Z22) = Σ menge (Z22) — no cancellation counterpart (confirmed: rework is never reversed)</w:t>
      </w:r>
    </w:p>
    <w:p w14:paraId="74C3BB18" w14:textId="77777777" w:rsidR="00F27248" w:rsidRDefault="00000000">
      <w:pPr>
        <w:pStyle w:val="ListParagraph"/>
      </w:pPr>
      <w:r>
        <w:t>7. GRN Qty − Rework GRN Qty = KPI 1 − KPI 6 (net effective receipt qty)</w:t>
      </w:r>
    </w:p>
    <w:p w14:paraId="13ED7F02" w14:textId="77777777" w:rsidR="00F27248" w:rsidRDefault="00000000">
      <w:pPr>
        <w:pStyle w:val="ListParagraph"/>
      </w:pPr>
      <w:r>
        <w:t>8. GRN Value − Rework GRN Value = KPI 2 − rework value equivalent of KPI 6</w:t>
      </w:r>
    </w:p>
    <w:p w14:paraId="192E29CC" w14:textId="77777777" w:rsidR="00F27248" w:rsidRDefault="00F27248">
      <w:pPr>
        <w:pStyle w:val="ListParagraph"/>
      </w:pPr>
    </w:p>
    <w:p w14:paraId="1B06482F" w14:textId="77777777" w:rsidR="00F27248" w:rsidRDefault="00000000">
      <w:pPr>
        <w:pStyle w:val="ListParagraph"/>
      </w:pPr>
      <w:r>
        <w:t>Quality bucket 'Under inspection' = losmenge − lmenge01 − lmenge03 − lmenge04, identified via kurztext = 'Pending' (ZMMD_QU_CDS's own default when no UD/QAVE code exists yet).</w:t>
      </w:r>
    </w:p>
    <w:p w14:paraId="5B0BFB14" w14:textId="77777777" w:rsidR="00F27248" w:rsidRDefault="00F27248">
      <w:pPr>
        <w:pStyle w:val="ListParagraph"/>
      </w:pPr>
    </w:p>
    <w:p w14:paraId="75AC1D75" w14:textId="77777777" w:rsidR="00F27248" w:rsidRDefault="00000000">
      <w:pPr>
        <w:pStyle w:val="ListParagraph"/>
      </w:pPr>
      <w:r>
        <w:t>Ratios: Rejection Rate % = Rejected / (Accepted+Rejected+Sample) × 100; Rework Rate % = Rework Qty / GRN Qty × 100; Net GRN Rate = (GRN Qty − Rework Qty) / GRN Qty; Avg. GRN Value per Unit = GRN Value / GRN Qty; Vendor Quality Score = 100 − (Rejection Rate × 9) − (Rework Rate × 1.6), clamped [0,100] — confirmed final weights.</w:t>
      </w:r>
    </w:p>
    <w:p w14:paraId="66F3009F" w14:textId="77777777" w:rsidR="00F27248" w:rsidRDefault="00F27248">
      <w:pPr>
        <w:pStyle w:val="ListParagraph"/>
      </w:pPr>
    </w:p>
    <w:p w14:paraId="136BBBFD" w14:textId="77777777" w:rsidR="00F27248" w:rsidRDefault="00000000">
      <w:pPr>
        <w:pStyle w:val="ListParagraph"/>
      </w:pPr>
      <w:r>
        <w:t>Negative-value display: 102 quantities/values are shown as negative throughout (KPI cards, charts, tables); net formulas use signed arithmetic — no separate reversal branch needed. Rework (Z22) has no cancellation counterpart and is always shown as positive.</w:t>
      </w:r>
    </w:p>
    <w:p w14:paraId="2717A5CA" w14:textId="77777777" w:rsidR="00F27248" w:rsidRDefault="00F27248">
      <w:pPr>
        <w:pStyle w:val="ListParagraph"/>
      </w:pPr>
    </w:p>
    <w:p w14:paraId="513FF7CB" w14:textId="77777777" w:rsidR="00F27248" w:rsidRDefault="00000000">
      <w:pPr>
        <w:pStyle w:val="ListParagraph"/>
      </w:pPr>
      <w:r>
        <w:t>Access control: no row-level authorization objects (M_BEST_EKG / M_BEST_WRK) are applied. The dashboard is restricted to a small, named group of users via the Fiori Launchpad catalog/role assignment; every user who can open the tile sees the full data scope.</w:t>
      </w:r>
    </w:p>
    <w:p w14:paraId="1E12168B" w14:textId="77777777" w:rsidR="007D4281" w:rsidRDefault="007D4281" w:rsidP="00B002B1">
      <w:pPr>
        <w:pStyle w:val="ListParagraph"/>
        <w:spacing w:before="0" w:after="160" w:line="259" w:lineRule="auto"/>
        <w:jc w:val="both"/>
      </w:pPr>
    </w:p>
    <w:p w14:paraId="36F78646" w14:textId="77777777" w:rsidR="00905993" w:rsidRPr="00905993" w:rsidRDefault="00905993" w:rsidP="00905993">
      <w:pPr>
        <w:spacing w:before="0" w:after="160" w:line="259" w:lineRule="auto"/>
        <w:ind w:firstLine="360"/>
        <w:rPr>
          <w:b/>
          <w:bCs/>
        </w:rPr>
      </w:pPr>
      <w:r w:rsidRPr="00905993">
        <w:rPr>
          <w:b/>
          <w:bCs/>
        </w:rPr>
        <w:t>Enhancement Requirements</w:t>
      </w:r>
      <w:r>
        <w:rPr>
          <w:b/>
          <w:bCs/>
        </w:rPr>
        <w:t>:</w:t>
      </w:r>
    </w:p>
    <w:p w14:paraId="50E6F29C" w14:textId="77777777" w:rsidR="00905993" w:rsidRPr="00905993" w:rsidRDefault="00905993" w:rsidP="00905993">
      <w:pPr>
        <w:spacing w:before="0" w:after="160" w:line="259" w:lineRule="auto"/>
      </w:pPr>
      <w:r>
        <w:rPr>
          <w:b/>
          <w:bCs/>
        </w:rPr>
        <w:t xml:space="preserve">      </w:t>
      </w:r>
      <w:r w:rsidRPr="00905993">
        <w:rPr>
          <w:b/>
          <w:bCs/>
        </w:rPr>
        <w:t>Logic:</w:t>
      </w:r>
    </w:p>
    <w:p w14:paraId="46F639F1" w14:textId="77777777" w:rsidR="007D4281" w:rsidRDefault="007D4281" w:rsidP="003E1AD2">
      <w:pPr>
        <w:spacing w:before="0" w:after="160" w:line="259" w:lineRule="auto"/>
        <w:rPr>
          <w:b/>
          <w:bCs/>
        </w:rPr>
      </w:pPr>
      <w:r>
        <w:rPr>
          <w:b/>
          <w:bCs/>
        </w:rPr>
        <w:tab/>
        <w:t>Exclude PO document types UB, ZP04, ZP05, ZP22 and ZP23 (STO / job-work / rework doc types) from the GRN Dashboard by default, consistent with the existing R_BSART default-exclude range already used in ZMM_PO_HISTORY_VER2 (report lines 370–388) — extended to add UB. ZP03 remains selectable, unlike in the source report.</w:t>
      </w:r>
    </w:p>
    <w:p w14:paraId="6F19A246" w14:textId="77777777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     </w:t>
      </w:r>
    </w:p>
    <w:p w14:paraId="45733B75" w14:textId="77777777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      </w:t>
      </w:r>
    </w:p>
    <w:p w14:paraId="70BCE439" w14:textId="77777777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t>Screenshot for reference: refer to the attached interactive prototype 'GRN Dashboard v2.dc.html' for the full UI/chart layout. (No Fiori Launchpad screenshot yet — tile not yet configured.)</w:t>
      </w:r>
    </w:p>
    <w:p w14:paraId="198C4E0E" w14:textId="77777777" w:rsidR="00905993" w:rsidRPr="00905993" w:rsidRDefault="007D4281" w:rsidP="007D4281">
      <w:pPr>
        <w:spacing w:before="0" w:after="160" w:line="259" w:lineRule="auto"/>
        <w:jc w:val="center"/>
      </w:pPr>
      <w:r>
        <w:rPr>
          <w:b/>
          <w:bCs/>
        </w:rPr>
        <w:br/>
      </w:r>
    </w:p>
    <w:p w14:paraId="369B1F91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Overview Graphic</w:t>
      </w:r>
    </w:p>
    <w:p w14:paraId="7816C527" w14:textId="77777777" w:rsidR="00CF3040" w:rsidRPr="008F5E2D" w:rsidRDefault="00CF3040" w:rsidP="00CF3040">
      <w:pPr>
        <w:ind w:left="720"/>
      </w:pPr>
      <w:r w:rsidRPr="008F5E2D">
        <w:rPr>
          <w:rFonts w:ascii="Consolas" w:hAnsi="Consolas"/>
        </w:rPr>
        <w:t>SAPUI5 Fiori app (Launchpad tile, role-restricted)</w:t>
      </w:r>
    </w:p>
    <w:p w14:paraId="1C967450" w14:textId="77777777" w:rsidR="00F27248" w:rsidRDefault="00000000">
      <w:r>
        <w:rPr>
          <w:rFonts w:ascii="Consolas" w:hAnsi="Consolas"/>
        </w:rPr>
        <w:t xml:space="preserve">  → shell controller</w:t>
      </w:r>
    </w:p>
    <w:p w14:paraId="52F8E060" w14:textId="77777777" w:rsidR="00F27248" w:rsidRDefault="00000000">
      <w:r>
        <w:rPr>
          <w:rFonts w:ascii="Consolas" w:hAnsi="Consolas"/>
        </w:rPr>
        <w:t xml:space="preserve">     → &lt;iframe&gt; hosting GRN Dashboard v2.dc.html (ECharts)</w:t>
      </w:r>
    </w:p>
    <w:p w14:paraId="30C4AF5F" w14:textId="77777777" w:rsidR="00F27248" w:rsidRDefault="00000000">
      <w:r>
        <w:rPr>
          <w:rFonts w:ascii="Consolas" w:hAnsi="Consolas"/>
        </w:rPr>
        <w:t xml:space="preserve">          ↔ postMessage bridge (filters/theme out, data in)</w:t>
      </w:r>
    </w:p>
    <w:p w14:paraId="0488A9F4" w14:textId="77777777" w:rsidR="00F27248" w:rsidRDefault="00000000">
      <w:r>
        <w:rPr>
          <w:rFonts w:ascii="Consolas" w:hAnsi="Consolas"/>
        </w:rPr>
        <w:t xml:space="preserve">     → OData V4 service (custom RAP, read-only)</w:t>
      </w:r>
    </w:p>
    <w:p w14:paraId="09ECB256" w14:textId="77777777" w:rsidR="00F27248" w:rsidRDefault="00000000">
      <w:r>
        <w:rPr>
          <w:rFonts w:ascii="Consolas" w:hAnsi="Consolas"/>
        </w:rPr>
        <w:t xml:space="preserve">          → ABAP query class ZCL_GRN_DASH_QUERY</w:t>
      </w:r>
    </w:p>
    <w:p w14:paraId="588245A9" w14:textId="77777777" w:rsidR="00F27248" w:rsidRDefault="00000000">
      <w:r>
        <w:rPr>
          <w:rFonts w:ascii="Consolas" w:hAnsi="Consolas"/>
        </w:rPr>
        <w:t xml:space="preserve">               - selects from ZMMD_GRN_DASH_CDS</w:t>
      </w:r>
    </w:p>
    <w:p w14:paraId="18B75BFC" w14:textId="77777777" w:rsidR="00F27248" w:rsidRDefault="00000000">
      <w:r>
        <w:rPr>
          <w:rFonts w:ascii="Consolas" w:hAnsi="Consolas"/>
        </w:rPr>
        <w:t xml:space="preserve">               - adds MATDOC lookups for 102 / Z22</w:t>
      </w:r>
    </w:p>
    <w:p w14:paraId="4D508220" w14:textId="77777777" w:rsidR="00F27248" w:rsidRDefault="00000000">
      <w:r>
        <w:rPr>
          <w:rFonts w:ascii="Consolas" w:hAnsi="Consolas"/>
        </w:rPr>
        <w:t xml:space="preserve">               - returns pre-aggregated, chart-shaped results</w:t>
      </w:r>
    </w:p>
    <w:p w14:paraId="249CEC94" w14:textId="77777777" w:rsidR="00CF3040" w:rsidRPr="003C20D1" w:rsidRDefault="00CF3040" w:rsidP="00090B57">
      <w:pPr>
        <w:rPr>
          <w:b/>
          <w:sz w:val="24"/>
          <w:szCs w:val="24"/>
        </w:rPr>
      </w:pPr>
    </w:p>
    <w:p w14:paraId="332CB345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lastRenderedPageBreak/>
        <w:t>Alternate Solutions</w:t>
      </w:r>
    </w:p>
    <w:p w14:paraId="54E63F2C" w14:textId="77777777" w:rsidR="00CF3040" w:rsidRPr="008F5E2D" w:rsidRDefault="00CF3040" w:rsidP="00CF3040">
      <w:pPr>
        <w:ind w:left="720"/>
      </w:pPr>
      <w:r w:rsidRPr="008F5E2D">
        <w:t>Standard SAP MM information structures (LIS) and the existing ZMM_PO_HISTORY_VER2 ALV report do not combine GRN quality disposition, rework impact and vendor performance in a single interactive, filterable view; a purpose-built analytical dashboard is required.</w:t>
      </w:r>
    </w:p>
    <w:p w14:paraId="20126469" w14:textId="77777777" w:rsidR="00090B57" w:rsidRPr="003C20D1" w:rsidRDefault="00090B57" w:rsidP="00090B57">
      <w:pPr>
        <w:rPr>
          <w:b/>
          <w:sz w:val="24"/>
          <w:szCs w:val="24"/>
        </w:rPr>
      </w:pPr>
    </w:p>
    <w:p w14:paraId="7CA2D96C" w14:textId="77777777" w:rsidR="00090B57" w:rsidRPr="00A61A36" w:rsidRDefault="00090B57" w:rsidP="00A61A36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Selection Criteria</w:t>
      </w:r>
    </w:p>
    <w:p w14:paraId="0E7BF6CE" w14:textId="77777777" w:rsidR="003E2918" w:rsidRDefault="00CF3040" w:rsidP="00CF3040">
      <w:pPr>
        <w:ind w:firstLine="720"/>
        <w:rPr>
          <w:b/>
        </w:rPr>
      </w:pPr>
      <w:r w:rsidRPr="008F5E2D">
        <w:t>Default filter state on first load: current GRN year, all months, all vendors/materials/plants, PO document types with STO/job-work types (UB, ZP04, ZP05, ZP22, ZP23) excluded. Selecting a Plant re-scopes the Vendor/Material option lists (cascading filters). Setting a GRN Date range overrides the Year/Month selection.</w:t>
      </w:r>
    </w:p>
    <w:p w14:paraId="44B7E5F9" w14:textId="77777777" w:rsidR="00090B57" w:rsidRPr="00090B57" w:rsidRDefault="00090B57" w:rsidP="00090B57">
      <w:pPr>
        <w:rPr>
          <w:b/>
        </w:rPr>
      </w:pPr>
    </w:p>
    <w:p w14:paraId="5DFE5094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bookmarkStart w:id="29" w:name="_Ref74312580"/>
      <w:r w:rsidRPr="008B5514">
        <w:rPr>
          <w:b/>
          <w:sz w:val="24"/>
          <w:szCs w:val="24"/>
        </w:rPr>
        <w:t>Output Layout</w:t>
      </w:r>
      <w:bookmarkEnd w:id="29"/>
    </w:p>
    <w:p w14:paraId="006636C7" w14:textId="2B4A6E8A" w:rsidR="007C1A40" w:rsidRPr="008F5E2D" w:rsidRDefault="00627823" w:rsidP="007C1A40">
      <w:pPr>
        <w:ind w:left="720"/>
      </w:pPr>
      <w:r>
        <w:rPr>
          <w:b/>
        </w:rPr>
        <w:t>12-column responsive grid (see 'GRN Dashboard v2.dc.html'): header with theme toggle and filter bar → KPI hero row → quality KPI row → ratio strip → Receipt flow over time (8 cols) + Quality disposition (4 cols) → Top vendors (6 cols) + Plant quality composition (6 cols) → Top 20 materials by value (12 cols) → GRN value by PO doc type (12 cols, zoomable) → Materials with highest rejection rate (12 cols) → Vendor scorecard table (12 cols).</w:t>
      </w:r>
      <w:r w:rsidR="009D7F28">
        <w:rPr>
          <w:b/>
        </w:rPr>
        <w:br/>
      </w:r>
      <w:r w:rsidR="009D7F28">
        <w:rPr>
          <w:b/>
        </w:rPr>
        <w:br/>
      </w:r>
      <w:r w:rsidR="009D7F28">
        <w:object w:dxaOrig="1539" w:dyaOrig="997" w14:anchorId="6A41E5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1" o:title=""/>
          </v:shape>
          <o:OLEObject Type="Embed" ProgID="Package" ShapeID="_x0000_i1025" DrawAspect="Icon" ObjectID="_1846748838" r:id="rId12"/>
        </w:object>
      </w:r>
      <w:r w:rsidR="009D7F28">
        <w:object w:dxaOrig="1539" w:dyaOrig="997" w14:anchorId="51799D36">
          <v:shape id="_x0000_i1026" type="#_x0000_t75" style="width:77.25pt;height:49.5pt" o:ole="">
            <v:imagedata r:id="rId13" o:title=""/>
          </v:shape>
          <o:OLEObject Type="Embed" ProgID="Package" ShapeID="_x0000_i1026" DrawAspect="Icon" ObjectID="_1846748839" r:id="rId14"/>
        </w:object>
      </w:r>
      <w:bookmarkStart w:id="30" w:name="_MON_1846748829"/>
      <w:bookmarkEnd w:id="30"/>
      <w:r w:rsidR="009D7F28">
        <w:object w:dxaOrig="1539" w:dyaOrig="997" w14:anchorId="617F62D9">
          <v:shape id="_x0000_i1029" type="#_x0000_t75" style="width:77.25pt;height:49.5pt" o:ole="">
            <v:imagedata r:id="rId15" o:title=""/>
          </v:shape>
          <o:OLEObject Type="Embed" ProgID="Word.Document.12" ShapeID="_x0000_i1029" DrawAspect="Icon" ObjectID="_1846748840" r:id="rId16">
            <o:FieldCodes>\s</o:FieldCodes>
          </o:OLEObject>
        </w:object>
      </w:r>
    </w:p>
    <w:p w14:paraId="6C50312E" w14:textId="77777777" w:rsidR="00CD38A6" w:rsidRPr="00090B57" w:rsidRDefault="00627823" w:rsidP="00090B57">
      <w:pPr>
        <w:rPr>
          <w:b/>
        </w:rPr>
      </w:pPr>
      <w:r>
        <w:rPr>
          <w:b/>
        </w:rPr>
        <w:t xml:space="preserve">                                    </w:t>
      </w:r>
      <w:r w:rsidR="00F338B6">
        <w:rPr>
          <w:b/>
        </w:rPr>
        <w:t xml:space="preserve">         </w:t>
      </w:r>
    </w:p>
    <w:p w14:paraId="5B7B9717" w14:textId="77777777" w:rsidR="002D2DE9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Test Plan</w:t>
      </w:r>
    </w:p>
    <w:p w14:paraId="2F602C71" w14:textId="77777777" w:rsidR="007C1A40" w:rsidRPr="007C1A40" w:rsidRDefault="007C1A40" w:rsidP="007C1A40">
      <w:pPr>
        <w:ind w:left="720"/>
      </w:pPr>
      <w:r w:rsidRPr="007C1A40">
        <w:t>UAT will reconcile dashboard KPI totals against the ZMM_PO_HISTORY_VER2 ALV output for a sample filter set (matching vendor/plant/date range), for both the current and prior-year comparison periods, before go-live.</w:t>
      </w:r>
    </w:p>
    <w:p w14:paraId="1795B1C9" w14:textId="77777777" w:rsidR="00090B57" w:rsidRPr="002D2DE9" w:rsidRDefault="00090B57" w:rsidP="002D2DE9">
      <w:pPr>
        <w:rPr>
          <w:b/>
          <w:sz w:val="24"/>
          <w:szCs w:val="24"/>
        </w:rPr>
      </w:pPr>
      <w:r w:rsidRPr="002D2DE9">
        <w:rPr>
          <w:b/>
          <w:sz w:val="24"/>
          <w:szCs w:val="24"/>
        </w:rPr>
        <w:t xml:space="preserve"> </w:t>
      </w:r>
    </w:p>
    <w:p w14:paraId="64D2317A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Related Business Scenario and Business Transactions</w:t>
      </w:r>
    </w:p>
    <w:p w14:paraId="6EC0FDC5" w14:textId="77777777" w:rsidR="00E82EB2" w:rsidRDefault="00090B57" w:rsidP="007C1A40">
      <w:pPr>
        <w:ind w:left="720"/>
        <w:rPr>
          <w:b/>
        </w:rPr>
      </w:pPr>
      <w:r w:rsidRPr="007C1A40">
        <w:t>Business Scenario/Business Transaction</w:t>
      </w:r>
      <w:r w:rsidR="00E82EB2" w:rsidRPr="007C1A40">
        <w:t>-</w:t>
      </w:r>
      <w:r w:rsidRPr="00090B57">
        <w:rPr>
          <w:b/>
        </w:rPr>
        <w:tab/>
      </w:r>
      <w:r w:rsidR="00E82EB2">
        <w:rPr>
          <w:b/>
        </w:rPr>
        <w:t xml:space="preserve">                                        </w:t>
      </w:r>
    </w:p>
    <w:p w14:paraId="7CD45058" w14:textId="77777777" w:rsidR="00E70E37" w:rsidRDefault="00E82EB2" w:rsidP="00090B57">
      <w:pPr>
        <w:rPr>
          <w:b/>
        </w:rPr>
      </w:pPr>
      <w:r>
        <w:rPr>
          <w:b/>
        </w:rPr>
        <w:t xml:space="preserve">       </w:t>
      </w:r>
    </w:p>
    <w:tbl>
      <w:tblPr>
        <w:tblW w:w="84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5400"/>
      </w:tblGrid>
      <w:tr w:rsidR="00E70E37" w:rsidRPr="00A335AE" w14:paraId="787E64F5" w14:textId="77777777" w:rsidTr="00E70E37">
        <w:trPr>
          <w:trHeight w:val="288"/>
        </w:trPr>
        <w:tc>
          <w:tcPr>
            <w:tcW w:w="3060" w:type="dxa"/>
            <w:shd w:val="clear" w:color="auto" w:fill="D9D9D9"/>
            <w:vAlign w:val="center"/>
          </w:tcPr>
          <w:p w14:paraId="781B41D1" w14:textId="77777777" w:rsidR="00E70E37" w:rsidRPr="00E70E37" w:rsidRDefault="00E70E37" w:rsidP="00E70E37">
            <w:pPr>
              <w:jc w:val="center"/>
              <w:rPr>
                <w:rFonts w:cs="Arial"/>
                <w:b/>
              </w:rPr>
            </w:pPr>
            <w:r w:rsidRPr="00E70E37">
              <w:rPr>
                <w:rFonts w:cs="Arial"/>
                <w:b/>
              </w:rPr>
              <w:t>Transaction Code (Relevant)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48B8E6E3" w14:textId="77777777" w:rsidR="00E70E37" w:rsidRPr="00E70E37" w:rsidRDefault="00E70E37" w:rsidP="00E70E37">
            <w:pPr>
              <w:jc w:val="center"/>
              <w:rPr>
                <w:rFonts w:cs="Arial"/>
                <w:b/>
              </w:rPr>
            </w:pPr>
            <w:r w:rsidRPr="00E70E37">
              <w:rPr>
                <w:rFonts w:cs="Arial"/>
                <w:b/>
              </w:rPr>
              <w:t>Description</w:t>
            </w:r>
          </w:p>
        </w:tc>
      </w:tr>
      <w:tr w:rsidR="00E70E37" w:rsidRPr="00A335AE" w14:paraId="1E559541" w14:textId="77777777" w:rsidTr="00E70E37">
        <w:tc>
          <w:tcPr>
            <w:tcW w:w="3060" w:type="dxa"/>
          </w:tcPr>
          <w:p w14:paraId="23F40AAF" w14:textId="77777777" w:rsidR="00E70E37" w:rsidRPr="00E70E37" w:rsidRDefault="00E70E37" w:rsidP="00E70E37">
            <w:pPr>
              <w:rPr>
                <w:rFonts w:cs="Arial"/>
              </w:rPr>
            </w:pPr>
            <w:r>
              <w:t>ZMM_PO_HISTORY_VER2</w:t>
            </w:r>
          </w:p>
        </w:tc>
        <w:tc>
          <w:tcPr>
            <w:tcW w:w="5400" w:type="dxa"/>
          </w:tcPr>
          <w:p w14:paraId="644AA2D4" w14:textId="77777777" w:rsidR="00E70E37" w:rsidRPr="00E70E37" w:rsidRDefault="00E70E37" w:rsidP="00E70E37">
            <w:pPr>
              <w:rPr>
                <w:rFonts w:cs="Arial"/>
              </w:rPr>
            </w:pPr>
            <w:r>
              <w:t>Reference ABAP report — source of the business logic reused for this dashboard</w:t>
            </w:r>
          </w:p>
        </w:tc>
      </w:tr>
      <w:tr w:rsidR="00137AA7" w:rsidRPr="00A335AE" w14:paraId="76BF6CB9" w14:textId="77777777" w:rsidTr="00E70E37">
        <w:tc>
          <w:tcPr>
            <w:tcW w:w="3060" w:type="dxa"/>
          </w:tcPr>
          <w:p w14:paraId="544BAA37" w14:textId="77777777" w:rsidR="00137AA7" w:rsidRPr="00E70E37" w:rsidRDefault="00137AA7" w:rsidP="00137AA7">
            <w:pPr>
              <w:rPr>
                <w:rFonts w:cs="Arial"/>
              </w:rPr>
            </w:pPr>
            <w:r>
              <w:t>Fiori Launchpad tile (TBD)</w:t>
            </w:r>
          </w:p>
        </w:tc>
        <w:tc>
          <w:tcPr>
            <w:tcW w:w="5400" w:type="dxa"/>
          </w:tcPr>
          <w:p w14:paraId="75CDE462" w14:textId="77777777" w:rsidR="00137AA7" w:rsidRPr="00E70E37" w:rsidRDefault="00137AA7" w:rsidP="00137AA7">
            <w:pPr>
              <w:rPr>
                <w:rFonts w:cs="Arial"/>
              </w:rPr>
            </w:pPr>
            <w:r>
              <w:t>End-user entry point for the GRN Dashboard</w:t>
            </w:r>
          </w:p>
        </w:tc>
      </w:tr>
    </w:tbl>
    <w:p w14:paraId="28BAEF6B" w14:textId="77777777" w:rsidR="00E70E37" w:rsidRPr="007C1A40" w:rsidRDefault="00E70E37" w:rsidP="007C1A40">
      <w:pPr>
        <w:pStyle w:val="ListParagraph"/>
        <w:rPr>
          <w:b/>
          <w:sz w:val="24"/>
          <w:szCs w:val="24"/>
        </w:rPr>
      </w:pPr>
    </w:p>
    <w:p w14:paraId="267F993D" w14:textId="77777777" w:rsidR="00090B57" w:rsidRDefault="00090B57" w:rsidP="007C1A40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7C1A40">
        <w:rPr>
          <w:b/>
          <w:sz w:val="24"/>
          <w:szCs w:val="24"/>
        </w:rPr>
        <w:t>Target Test Date</w:t>
      </w:r>
    </w:p>
    <w:p w14:paraId="082689F0" w14:textId="77777777" w:rsidR="007C1A40" w:rsidRPr="008F5E2D" w:rsidRDefault="0071324E" w:rsidP="007C1A40">
      <w:pPr>
        <w:ind w:left="720"/>
      </w:pPr>
      <w:r>
        <w:lastRenderedPageBreak/>
        <w:t>TBC by technical team.</w:t>
      </w:r>
    </w:p>
    <w:p w14:paraId="49866852" w14:textId="77777777" w:rsidR="007C1A40" w:rsidRPr="007C1A40" w:rsidRDefault="007C1A40" w:rsidP="007C1A40">
      <w:pPr>
        <w:rPr>
          <w:b/>
          <w:sz w:val="24"/>
          <w:szCs w:val="24"/>
        </w:rPr>
      </w:pPr>
    </w:p>
    <w:p w14:paraId="445CEB1B" w14:textId="77777777" w:rsidR="007C1A40" w:rsidRDefault="00090B57" w:rsidP="007C1A40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Data Mapping (interface /Conversion)</w:t>
      </w:r>
    </w:p>
    <w:p w14:paraId="3BB43211" w14:textId="77777777" w:rsidR="007C1A40" w:rsidRPr="007C1A40" w:rsidRDefault="007C1A40" w:rsidP="007C1A40">
      <w:pPr>
        <w:ind w:left="720"/>
      </w:pPr>
      <w:r w:rsidRPr="008F5E2D">
        <w:t>NA</w:t>
      </w:r>
    </w:p>
    <w:p w14:paraId="0AF1860E" w14:textId="77777777" w:rsidR="00864007" w:rsidRPr="00090B57" w:rsidRDefault="00864007" w:rsidP="00090B57">
      <w:pPr>
        <w:rPr>
          <w:b/>
        </w:rPr>
      </w:pPr>
    </w:p>
    <w:p w14:paraId="6EB06C53" w14:textId="77777777" w:rsidR="0060536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Legacy files Details </w:t>
      </w:r>
    </w:p>
    <w:p w14:paraId="0138908F" w14:textId="77777777" w:rsidR="00605367" w:rsidRPr="00605367" w:rsidRDefault="00605367" w:rsidP="00605367">
      <w:pPr>
        <w:ind w:left="720"/>
      </w:pPr>
      <w:r w:rsidRPr="00605367">
        <w:t>NA</w:t>
      </w:r>
    </w:p>
    <w:p w14:paraId="720E80B5" w14:textId="77777777" w:rsidR="00090B5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Test Data</w:t>
      </w:r>
    </w:p>
    <w:p w14:paraId="316C99E4" w14:textId="77777777" w:rsidR="008B5514" w:rsidRDefault="00A86EBE" w:rsidP="00864007">
      <w:pPr>
        <w:ind w:left="720"/>
      </w:pPr>
      <w:r>
        <w:t>NA</w:t>
      </w:r>
    </w:p>
    <w:p w14:paraId="2E5881B1" w14:textId="77777777" w:rsidR="00864007" w:rsidRPr="00864007" w:rsidRDefault="00864007" w:rsidP="00864007">
      <w:pPr>
        <w:ind w:left="720"/>
      </w:pPr>
    </w:p>
    <w:p w14:paraId="1474302E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Backup / Recovery </w:t>
      </w:r>
    </w:p>
    <w:p w14:paraId="48691620" w14:textId="77777777" w:rsidR="00090B57" w:rsidRDefault="00352DAA" w:rsidP="00864007">
      <w:pPr>
        <w:ind w:left="720"/>
      </w:pPr>
      <w:r w:rsidRPr="00864007">
        <w:t>NA</w:t>
      </w:r>
    </w:p>
    <w:p w14:paraId="0282930F" w14:textId="77777777" w:rsidR="00864007" w:rsidRPr="00864007" w:rsidRDefault="00864007" w:rsidP="00864007">
      <w:pPr>
        <w:ind w:left="720"/>
      </w:pPr>
    </w:p>
    <w:p w14:paraId="66505A39" w14:textId="77777777" w:rsidR="00090B5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Audit / Control </w:t>
      </w:r>
    </w:p>
    <w:p w14:paraId="33A22A41" w14:textId="77777777" w:rsidR="00E70E37" w:rsidRDefault="00E70E37" w:rsidP="00864007">
      <w:pPr>
        <w:ind w:left="720"/>
      </w:pPr>
      <w:r w:rsidRPr="00864007">
        <w:t>Access is controlled entirely via Fiori Launchpad catalog/role assignment to a small, named group of users; no row-level authority-object checks (M_BEST_EKG / M_BEST_WRK) are applied inside the service, and the report's AUDITOR/CAG_AUDITOR FY2025 restriction is not carried over.</w:t>
      </w:r>
    </w:p>
    <w:p w14:paraId="6F3BDF85" w14:textId="77777777" w:rsidR="008F0E36" w:rsidRPr="00090B57" w:rsidRDefault="008F0E36" w:rsidP="00090B57">
      <w:pPr>
        <w:rPr>
          <w:b/>
        </w:rPr>
      </w:pPr>
    </w:p>
    <w:sectPr w:rsidR="008F0E36" w:rsidRPr="00090B57" w:rsidSect="00CA757A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84" w:right="1440" w:bottom="1584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D15C" w14:textId="77777777" w:rsidR="00B00780" w:rsidRDefault="00B00780">
      <w:r>
        <w:separator/>
      </w:r>
    </w:p>
  </w:endnote>
  <w:endnote w:type="continuationSeparator" w:id="0">
    <w:p w14:paraId="25E896BF" w14:textId="77777777" w:rsidR="00B00780" w:rsidRDefault="00B0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8736" w14:textId="77777777" w:rsidR="008C6A5C" w:rsidRPr="002D40CE" w:rsidRDefault="00270DA9" w:rsidP="002D40CE">
    <w:pPr>
      <w:pStyle w:val="Footer"/>
    </w:pPr>
    <w:r>
      <w:rPr>
        <w:noProof/>
        <w:lang w:val="en-IN" w:eastAsia="en-IN"/>
      </w:rPr>
      <w:drawing>
        <wp:inline distT="0" distB="0" distL="0" distR="0" wp14:anchorId="703FF71C" wp14:editId="60F7D2C6">
          <wp:extent cx="1219200" cy="325120"/>
          <wp:effectExtent l="0" t="0" r="0" b="0"/>
          <wp:docPr id="3" name="Picture 3" descr="Icon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1090" cy="325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sdt>
      <w:sdtPr>
        <w:id w:val="-13179537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67C2">
          <w:rPr>
            <w:noProof/>
          </w:rPr>
          <w:t>7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896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C0A91B" w14:textId="77777777" w:rsidR="008C6A5C" w:rsidRDefault="00270DA9" w:rsidP="00270DA9">
        <w:pPr>
          <w:pStyle w:val="Footer"/>
        </w:pPr>
        <w:r>
          <w:rPr>
            <w:noProof/>
            <w:lang w:val="en-IN" w:eastAsia="en-IN"/>
          </w:rPr>
          <w:drawing>
            <wp:inline distT="0" distB="0" distL="0" distR="0" wp14:anchorId="49CBC910" wp14:editId="29ED4B79">
              <wp:extent cx="1219200" cy="325120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1090" cy="325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                                   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67C2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62C0D" w14:textId="77777777" w:rsidR="00B00780" w:rsidRDefault="00B00780">
      <w:r>
        <w:separator/>
      </w:r>
    </w:p>
  </w:footnote>
  <w:footnote w:type="continuationSeparator" w:id="0">
    <w:p w14:paraId="049677DE" w14:textId="77777777" w:rsidR="00B00780" w:rsidRDefault="00B0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E99E" w14:textId="77777777" w:rsidR="00534E19" w:rsidRDefault="00E2238E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2A375220" wp14:editId="78FD5BA5">
          <wp:simplePos x="0" y="0"/>
          <wp:positionH relativeFrom="column">
            <wp:posOffset>0</wp:posOffset>
          </wp:positionH>
          <wp:positionV relativeFrom="paragraph">
            <wp:posOffset>213360</wp:posOffset>
          </wp:positionV>
          <wp:extent cx="965835" cy="64071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6A5C">
      <w:t xml:space="preserve">                     </w:t>
    </w:r>
    <w:r w:rsidR="00534E19"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36BA7F89" wp14:editId="2BBB8E20">
          <wp:simplePos x="0" y="0"/>
          <wp:positionH relativeFrom="margin">
            <wp:posOffset>4571365</wp:posOffset>
          </wp:positionH>
          <wp:positionV relativeFrom="margin">
            <wp:posOffset>-942975</wp:posOffset>
          </wp:positionV>
          <wp:extent cx="1548765" cy="61404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612472" w14:textId="77777777" w:rsidR="00534E19" w:rsidRDefault="00534E19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 w:rsidRPr="007643FE">
      <w:rPr>
        <w:rFonts w:ascii="Trebuchet MS" w:hAnsi="Trebuchet MS"/>
        <w:color w:val="2F5496"/>
        <w:sz w:val="32"/>
        <w:szCs w:val="22"/>
      </w:rPr>
      <w:t>PROJECT PUSHPAK</w:t>
    </w:r>
  </w:p>
  <w:p w14:paraId="53BFFF48" w14:textId="77777777" w:rsidR="00534E19" w:rsidRDefault="00534E19" w:rsidP="00534E19">
    <w:pPr>
      <w:pStyle w:val="Header"/>
      <w:jc w:val="center"/>
      <w:rPr>
        <w:rFonts w:ascii="Trebuchet MS" w:hAnsi="Trebuchet MS"/>
        <w:color w:val="2F5496"/>
        <w:sz w:val="28"/>
        <w:szCs w:val="22"/>
      </w:rPr>
    </w:pPr>
    <w:r>
      <w:rPr>
        <w:rFonts w:ascii="Trebuchet MS" w:hAnsi="Trebuchet MS"/>
        <w:color w:val="2F5496"/>
        <w:sz w:val="32"/>
        <w:szCs w:val="22"/>
      </w:rPr>
      <w:t>ALIMCO</w:t>
    </w:r>
  </w:p>
  <w:p w14:paraId="07B14D25" w14:textId="77777777" w:rsidR="008C6A5C" w:rsidRPr="004F0893" w:rsidRDefault="008C6A5C" w:rsidP="004F0893">
    <w:pPr>
      <w:pStyle w:val="Footer"/>
      <w:tabs>
        <w:tab w:val="right" w:pos="5103"/>
        <w:tab w:val="right" w:pos="8505"/>
      </w:tabs>
      <w:rPr>
        <w:b/>
      </w:rPr>
    </w:pPr>
    <w:r>
      <w:t xml:space="preserve">                                                                                       </w:t>
    </w:r>
  </w:p>
  <w:p w14:paraId="37E92BB4" w14:textId="77777777" w:rsidR="008C6A5C" w:rsidRPr="004F0893" w:rsidRDefault="008C6A5C" w:rsidP="004F0893">
    <w:pPr>
      <w:pStyle w:val="Footer"/>
      <w:tabs>
        <w:tab w:val="right" w:pos="5103"/>
        <w:tab w:val="right" w:pos="8505"/>
      </w:tabs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6168" w14:textId="77777777" w:rsidR="00534E19" w:rsidRDefault="00E2238E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2EDC2DCD" wp14:editId="0C04E727">
          <wp:simplePos x="0" y="0"/>
          <wp:positionH relativeFrom="column">
            <wp:posOffset>0</wp:posOffset>
          </wp:positionH>
          <wp:positionV relativeFrom="paragraph">
            <wp:posOffset>211455</wp:posOffset>
          </wp:positionV>
          <wp:extent cx="965835" cy="6407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4E19"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17B2510D" wp14:editId="1EDCCD82">
          <wp:simplePos x="0" y="0"/>
          <wp:positionH relativeFrom="margin">
            <wp:posOffset>4571365</wp:posOffset>
          </wp:positionH>
          <wp:positionV relativeFrom="margin">
            <wp:posOffset>-942975</wp:posOffset>
          </wp:positionV>
          <wp:extent cx="1548765" cy="614045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F2CAD0" w14:textId="77777777" w:rsidR="00534E19" w:rsidRDefault="00534E19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 w:rsidRPr="007643FE">
      <w:rPr>
        <w:rFonts w:ascii="Trebuchet MS" w:hAnsi="Trebuchet MS"/>
        <w:color w:val="2F5496"/>
        <w:sz w:val="32"/>
        <w:szCs w:val="22"/>
      </w:rPr>
      <w:t>PROJECT PUSHPAK</w:t>
    </w:r>
  </w:p>
  <w:p w14:paraId="155B8D51" w14:textId="77777777" w:rsidR="008C6A5C" w:rsidRDefault="00534E19" w:rsidP="00534E19">
    <w:pPr>
      <w:pStyle w:val="Header"/>
      <w:jc w:val="center"/>
      <w:rPr>
        <w:rFonts w:ascii="Trebuchet MS" w:hAnsi="Trebuchet MS"/>
        <w:color w:val="2F5496"/>
        <w:sz w:val="28"/>
        <w:szCs w:val="22"/>
      </w:rPr>
    </w:pPr>
    <w:r>
      <w:rPr>
        <w:rFonts w:ascii="Trebuchet MS" w:hAnsi="Trebuchet MS"/>
        <w:color w:val="2F5496"/>
        <w:sz w:val="32"/>
        <w:szCs w:val="22"/>
      </w:rPr>
      <w:t>ALIMCO</w:t>
    </w:r>
  </w:p>
  <w:p w14:paraId="74492AB9" w14:textId="77777777" w:rsidR="00534E19" w:rsidRPr="00534E19" w:rsidRDefault="00534E19" w:rsidP="00534E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DC6C94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3A4A1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3E15C2"/>
    <w:multiLevelType w:val="hybridMultilevel"/>
    <w:tmpl w:val="F65016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977BD"/>
    <w:multiLevelType w:val="hybridMultilevel"/>
    <w:tmpl w:val="B2366BBA"/>
    <w:lvl w:ilvl="0" w:tplc="40090019">
      <w:start w:val="1"/>
      <w:numFmt w:val="lowerLetter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69A7B9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86E17A4"/>
    <w:multiLevelType w:val="singleLevel"/>
    <w:tmpl w:val="5E16E812"/>
    <w:lvl w:ilvl="0">
      <w:numFmt w:val="bullet"/>
      <w:pStyle w:val="List3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0A0752B6"/>
    <w:multiLevelType w:val="singleLevel"/>
    <w:tmpl w:val="B95C89CC"/>
    <w:lvl w:ilvl="0">
      <w:start w:val="1"/>
      <w:numFmt w:val="decimal"/>
      <w:pStyle w:val="List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B8408C3"/>
    <w:multiLevelType w:val="hybridMultilevel"/>
    <w:tmpl w:val="C110287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29281C"/>
    <w:multiLevelType w:val="singleLevel"/>
    <w:tmpl w:val="85D8362A"/>
    <w:lvl w:ilvl="0">
      <w:numFmt w:val="bullet"/>
      <w:pStyle w:val="List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561FA"/>
    <w:multiLevelType w:val="hybridMultilevel"/>
    <w:tmpl w:val="12909F06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BE05FE"/>
    <w:multiLevelType w:val="hybridMultilevel"/>
    <w:tmpl w:val="BFAE034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5D2CDC"/>
    <w:multiLevelType w:val="hybridMultilevel"/>
    <w:tmpl w:val="4016042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313C6"/>
    <w:multiLevelType w:val="hybridMultilevel"/>
    <w:tmpl w:val="7E0E6D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AE7E28"/>
    <w:multiLevelType w:val="hybridMultilevel"/>
    <w:tmpl w:val="11B6D3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4F164E"/>
    <w:multiLevelType w:val="hybridMultilevel"/>
    <w:tmpl w:val="C2887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42AB6"/>
    <w:multiLevelType w:val="hybridMultilevel"/>
    <w:tmpl w:val="CA0814F4"/>
    <w:lvl w:ilvl="0" w:tplc="90D6D9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6613F"/>
    <w:multiLevelType w:val="hybridMultilevel"/>
    <w:tmpl w:val="FFDA1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C1B28"/>
    <w:multiLevelType w:val="hybridMultilevel"/>
    <w:tmpl w:val="B8808182"/>
    <w:lvl w:ilvl="0" w:tplc="7B38AC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DE49CC"/>
    <w:multiLevelType w:val="singleLevel"/>
    <w:tmpl w:val="5052DD9E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9465F4B"/>
    <w:multiLevelType w:val="singleLevel"/>
    <w:tmpl w:val="BAF00CF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39FE72C0"/>
    <w:multiLevelType w:val="multilevel"/>
    <w:tmpl w:val="11CE58D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41424"/>
    <w:multiLevelType w:val="hybridMultilevel"/>
    <w:tmpl w:val="A0FC5C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C635AB"/>
    <w:multiLevelType w:val="hybridMultilevel"/>
    <w:tmpl w:val="2A382654"/>
    <w:lvl w:ilvl="0" w:tplc="099E34B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C372B"/>
    <w:multiLevelType w:val="hybridMultilevel"/>
    <w:tmpl w:val="401A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10AF5"/>
    <w:multiLevelType w:val="hybridMultilevel"/>
    <w:tmpl w:val="0A92BE6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49242298"/>
    <w:multiLevelType w:val="hybridMultilevel"/>
    <w:tmpl w:val="27A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22E43"/>
    <w:multiLevelType w:val="hybridMultilevel"/>
    <w:tmpl w:val="03542F7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932D1"/>
    <w:multiLevelType w:val="hybridMultilevel"/>
    <w:tmpl w:val="303CDDD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CA1034"/>
    <w:multiLevelType w:val="multilevel"/>
    <w:tmpl w:val="B3F2BF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B0F9C"/>
    <w:multiLevelType w:val="hybridMultilevel"/>
    <w:tmpl w:val="29D8A456"/>
    <w:lvl w:ilvl="0" w:tplc="40090019">
      <w:start w:val="1"/>
      <w:numFmt w:val="lowerLetter"/>
      <w:lvlText w:val="%1."/>
      <w:lvlJc w:val="left"/>
      <w:pPr>
        <w:ind w:left="1125" w:hanging="360"/>
      </w:p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0" w15:restartNumberingAfterBreak="0">
    <w:nsid w:val="57FE644F"/>
    <w:multiLevelType w:val="hybridMultilevel"/>
    <w:tmpl w:val="13366A0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0E5AF8"/>
    <w:multiLevelType w:val="hybridMultilevel"/>
    <w:tmpl w:val="C7AC9F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9B23F5F"/>
    <w:multiLevelType w:val="hybridMultilevel"/>
    <w:tmpl w:val="27A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83225B"/>
    <w:multiLevelType w:val="multilevel"/>
    <w:tmpl w:val="5D24A93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850BB"/>
    <w:multiLevelType w:val="hybridMultilevel"/>
    <w:tmpl w:val="BF326B76"/>
    <w:lvl w:ilvl="0" w:tplc="5A82BACC">
      <w:start w:val="9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63A926A7"/>
    <w:multiLevelType w:val="hybridMultilevel"/>
    <w:tmpl w:val="EA266AF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0A18B2"/>
    <w:multiLevelType w:val="hybridMultilevel"/>
    <w:tmpl w:val="38428EA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8B40118"/>
    <w:multiLevelType w:val="multilevel"/>
    <w:tmpl w:val="562AF25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25D4F"/>
    <w:multiLevelType w:val="hybridMultilevel"/>
    <w:tmpl w:val="DBD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9AC2AA9"/>
    <w:multiLevelType w:val="hybridMultilevel"/>
    <w:tmpl w:val="A6524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3FCA6E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865FDB"/>
    <w:multiLevelType w:val="multilevel"/>
    <w:tmpl w:val="2AF4540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12730"/>
    <w:multiLevelType w:val="multilevel"/>
    <w:tmpl w:val="FAFA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7F00060"/>
    <w:multiLevelType w:val="singleLevel"/>
    <w:tmpl w:val="E58AA5FC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A6002EC"/>
    <w:multiLevelType w:val="singleLevel"/>
    <w:tmpl w:val="54666282"/>
    <w:lvl w:ilvl="0">
      <w:start w:val="1"/>
      <w:numFmt w:val="bullet"/>
      <w:pStyle w:val="Not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E654B2A"/>
    <w:multiLevelType w:val="hybridMultilevel"/>
    <w:tmpl w:val="7C0AEA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8201894">
    <w:abstractNumId w:val="19"/>
  </w:num>
  <w:num w:numId="2" w16cid:durableId="374886946">
    <w:abstractNumId w:val="18"/>
  </w:num>
  <w:num w:numId="3" w16cid:durableId="457576501">
    <w:abstractNumId w:val="8"/>
  </w:num>
  <w:num w:numId="4" w16cid:durableId="1682662173">
    <w:abstractNumId w:val="5"/>
  </w:num>
  <w:num w:numId="5" w16cid:durableId="523632850">
    <w:abstractNumId w:val="6"/>
  </w:num>
  <w:num w:numId="6" w16cid:durableId="1700428536">
    <w:abstractNumId w:val="42"/>
  </w:num>
  <w:num w:numId="7" w16cid:durableId="1007638691">
    <w:abstractNumId w:val="43"/>
  </w:num>
  <w:num w:numId="8" w16cid:durableId="1358508272">
    <w:abstractNumId w:val="36"/>
  </w:num>
  <w:num w:numId="9" w16cid:durableId="642807218">
    <w:abstractNumId w:val="10"/>
  </w:num>
  <w:num w:numId="10" w16cid:durableId="1778524951">
    <w:abstractNumId w:val="7"/>
  </w:num>
  <w:num w:numId="11" w16cid:durableId="2038965574">
    <w:abstractNumId w:val="21"/>
  </w:num>
  <w:num w:numId="12" w16cid:durableId="1117679582">
    <w:abstractNumId w:val="0"/>
  </w:num>
  <w:num w:numId="13" w16cid:durableId="1999190205">
    <w:abstractNumId w:val="39"/>
  </w:num>
  <w:num w:numId="14" w16cid:durableId="155271906">
    <w:abstractNumId w:val="34"/>
  </w:num>
  <w:num w:numId="15" w16cid:durableId="1664507499">
    <w:abstractNumId w:val="2"/>
  </w:num>
  <w:num w:numId="16" w16cid:durableId="1029718642">
    <w:abstractNumId w:val="35"/>
  </w:num>
  <w:num w:numId="17" w16cid:durableId="735397473">
    <w:abstractNumId w:val="17"/>
  </w:num>
  <w:num w:numId="18" w16cid:durableId="56630175">
    <w:abstractNumId w:val="9"/>
  </w:num>
  <w:num w:numId="19" w16cid:durableId="567769443">
    <w:abstractNumId w:val="27"/>
  </w:num>
  <w:num w:numId="20" w16cid:durableId="1332099186">
    <w:abstractNumId w:val="41"/>
  </w:num>
  <w:num w:numId="21" w16cid:durableId="1081374082">
    <w:abstractNumId w:val="13"/>
  </w:num>
  <w:num w:numId="22" w16cid:durableId="1424960308">
    <w:abstractNumId w:val="4"/>
  </w:num>
  <w:num w:numId="23" w16cid:durableId="103156416">
    <w:abstractNumId w:val="44"/>
  </w:num>
  <w:num w:numId="24" w16cid:durableId="209154517">
    <w:abstractNumId w:val="30"/>
  </w:num>
  <w:num w:numId="25" w16cid:durableId="1731493654">
    <w:abstractNumId w:val="31"/>
  </w:num>
  <w:num w:numId="26" w16cid:durableId="906571972">
    <w:abstractNumId w:val="1"/>
  </w:num>
  <w:num w:numId="27" w16cid:durableId="1804690454">
    <w:abstractNumId w:val="25"/>
  </w:num>
  <w:num w:numId="28" w16cid:durableId="61176119">
    <w:abstractNumId w:val="23"/>
  </w:num>
  <w:num w:numId="29" w16cid:durableId="257176784">
    <w:abstractNumId w:val="14"/>
  </w:num>
  <w:num w:numId="30" w16cid:durableId="328678919">
    <w:abstractNumId w:val="3"/>
  </w:num>
  <w:num w:numId="31" w16cid:durableId="545871789">
    <w:abstractNumId w:val="26"/>
  </w:num>
  <w:num w:numId="32" w16cid:durableId="163321101">
    <w:abstractNumId w:val="29"/>
  </w:num>
  <w:num w:numId="33" w16cid:durableId="18045937">
    <w:abstractNumId w:val="11"/>
  </w:num>
  <w:num w:numId="34" w16cid:durableId="1306544318">
    <w:abstractNumId w:val="15"/>
  </w:num>
  <w:num w:numId="35" w16cid:durableId="1389720614">
    <w:abstractNumId w:val="22"/>
  </w:num>
  <w:num w:numId="36" w16cid:durableId="1297374370">
    <w:abstractNumId w:val="32"/>
  </w:num>
  <w:num w:numId="37" w16cid:durableId="1257832996">
    <w:abstractNumId w:val="16"/>
  </w:num>
  <w:num w:numId="38" w16cid:durableId="1919241116">
    <w:abstractNumId w:val="38"/>
  </w:num>
  <w:num w:numId="39" w16cid:durableId="1323436428">
    <w:abstractNumId w:val="12"/>
  </w:num>
  <w:num w:numId="40" w16cid:durableId="1121725810">
    <w:abstractNumId w:val="37"/>
  </w:num>
  <w:num w:numId="41" w16cid:durableId="1508978242">
    <w:abstractNumId w:val="20"/>
  </w:num>
  <w:num w:numId="42" w16cid:durableId="1858035213">
    <w:abstractNumId w:val="28"/>
  </w:num>
  <w:num w:numId="43" w16cid:durableId="400912443">
    <w:abstractNumId w:val="40"/>
  </w:num>
  <w:num w:numId="44" w16cid:durableId="397288040">
    <w:abstractNumId w:val="33"/>
  </w:num>
  <w:num w:numId="45" w16cid:durableId="9046848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C1"/>
    <w:rsid w:val="000016D7"/>
    <w:rsid w:val="00010A10"/>
    <w:rsid w:val="00013497"/>
    <w:rsid w:val="0001531C"/>
    <w:rsid w:val="000154E9"/>
    <w:rsid w:val="00016AC2"/>
    <w:rsid w:val="00017B22"/>
    <w:rsid w:val="00017DC4"/>
    <w:rsid w:val="000247F2"/>
    <w:rsid w:val="00030195"/>
    <w:rsid w:val="00030BA0"/>
    <w:rsid w:val="00033155"/>
    <w:rsid w:val="00035333"/>
    <w:rsid w:val="00035A6C"/>
    <w:rsid w:val="00036B2E"/>
    <w:rsid w:val="00037F6B"/>
    <w:rsid w:val="00040349"/>
    <w:rsid w:val="00040B48"/>
    <w:rsid w:val="00044D25"/>
    <w:rsid w:val="000464B4"/>
    <w:rsid w:val="0005015F"/>
    <w:rsid w:val="0005203C"/>
    <w:rsid w:val="00060721"/>
    <w:rsid w:val="00060EC8"/>
    <w:rsid w:val="00065EA5"/>
    <w:rsid w:val="000709A0"/>
    <w:rsid w:val="00072018"/>
    <w:rsid w:val="000735CD"/>
    <w:rsid w:val="00090B57"/>
    <w:rsid w:val="00094D52"/>
    <w:rsid w:val="00094EA6"/>
    <w:rsid w:val="00096494"/>
    <w:rsid w:val="000A19D2"/>
    <w:rsid w:val="000A4266"/>
    <w:rsid w:val="000A681C"/>
    <w:rsid w:val="000A7977"/>
    <w:rsid w:val="000B27FE"/>
    <w:rsid w:val="000B3061"/>
    <w:rsid w:val="000C1A23"/>
    <w:rsid w:val="000C1D45"/>
    <w:rsid w:val="000C2173"/>
    <w:rsid w:val="000C5B95"/>
    <w:rsid w:val="000C5D1D"/>
    <w:rsid w:val="000E08E3"/>
    <w:rsid w:val="000E12BB"/>
    <w:rsid w:val="000E6D6D"/>
    <w:rsid w:val="000F67C2"/>
    <w:rsid w:val="001068F0"/>
    <w:rsid w:val="00106E20"/>
    <w:rsid w:val="00114853"/>
    <w:rsid w:val="001162E9"/>
    <w:rsid w:val="00116ADB"/>
    <w:rsid w:val="00120513"/>
    <w:rsid w:val="001224EE"/>
    <w:rsid w:val="00122ACF"/>
    <w:rsid w:val="00123D8D"/>
    <w:rsid w:val="001346B1"/>
    <w:rsid w:val="00137AA7"/>
    <w:rsid w:val="0014333A"/>
    <w:rsid w:val="00150906"/>
    <w:rsid w:val="001529ED"/>
    <w:rsid w:val="001530CA"/>
    <w:rsid w:val="00155AD1"/>
    <w:rsid w:val="00157EF6"/>
    <w:rsid w:val="00160FD7"/>
    <w:rsid w:val="001624F4"/>
    <w:rsid w:val="00164FA6"/>
    <w:rsid w:val="001732A2"/>
    <w:rsid w:val="00174620"/>
    <w:rsid w:val="00177FD3"/>
    <w:rsid w:val="00184D5B"/>
    <w:rsid w:val="001912A8"/>
    <w:rsid w:val="001930E2"/>
    <w:rsid w:val="001A44F7"/>
    <w:rsid w:val="001A5A90"/>
    <w:rsid w:val="001A6FEA"/>
    <w:rsid w:val="001A7380"/>
    <w:rsid w:val="001A7578"/>
    <w:rsid w:val="001B12D5"/>
    <w:rsid w:val="001B3818"/>
    <w:rsid w:val="001B3E15"/>
    <w:rsid w:val="001B5AC8"/>
    <w:rsid w:val="001D6C47"/>
    <w:rsid w:val="001E41C3"/>
    <w:rsid w:val="001E60EB"/>
    <w:rsid w:val="001E798A"/>
    <w:rsid w:val="001F4B32"/>
    <w:rsid w:val="001F4C42"/>
    <w:rsid w:val="001F5168"/>
    <w:rsid w:val="001F5E43"/>
    <w:rsid w:val="001F71B7"/>
    <w:rsid w:val="002011C0"/>
    <w:rsid w:val="002061B7"/>
    <w:rsid w:val="00210137"/>
    <w:rsid w:val="00210622"/>
    <w:rsid w:val="002177EA"/>
    <w:rsid w:val="002200E7"/>
    <w:rsid w:val="00220687"/>
    <w:rsid w:val="00223990"/>
    <w:rsid w:val="0023054A"/>
    <w:rsid w:val="00230C21"/>
    <w:rsid w:val="00240BB1"/>
    <w:rsid w:val="00240DFC"/>
    <w:rsid w:val="00244DDB"/>
    <w:rsid w:val="0024573A"/>
    <w:rsid w:val="00245E15"/>
    <w:rsid w:val="00247422"/>
    <w:rsid w:val="00252C89"/>
    <w:rsid w:val="002579D4"/>
    <w:rsid w:val="00260F21"/>
    <w:rsid w:val="002619BE"/>
    <w:rsid w:val="00261FF1"/>
    <w:rsid w:val="00263BC5"/>
    <w:rsid w:val="00265BB4"/>
    <w:rsid w:val="00267AFF"/>
    <w:rsid w:val="002703FC"/>
    <w:rsid w:val="00270DA9"/>
    <w:rsid w:val="00271A2D"/>
    <w:rsid w:val="00271FED"/>
    <w:rsid w:val="00272389"/>
    <w:rsid w:val="00277471"/>
    <w:rsid w:val="00286D01"/>
    <w:rsid w:val="00293FC7"/>
    <w:rsid w:val="0029403A"/>
    <w:rsid w:val="00297DA3"/>
    <w:rsid w:val="002A35A7"/>
    <w:rsid w:val="002A4344"/>
    <w:rsid w:val="002A5DCF"/>
    <w:rsid w:val="002A7FAA"/>
    <w:rsid w:val="002B0954"/>
    <w:rsid w:val="002B3258"/>
    <w:rsid w:val="002B329B"/>
    <w:rsid w:val="002B53AB"/>
    <w:rsid w:val="002B5F63"/>
    <w:rsid w:val="002C0908"/>
    <w:rsid w:val="002C2C64"/>
    <w:rsid w:val="002C534D"/>
    <w:rsid w:val="002C6788"/>
    <w:rsid w:val="002C7E52"/>
    <w:rsid w:val="002D0B89"/>
    <w:rsid w:val="002D2DE9"/>
    <w:rsid w:val="002D3F73"/>
    <w:rsid w:val="002D40CE"/>
    <w:rsid w:val="002E06EE"/>
    <w:rsid w:val="002E1977"/>
    <w:rsid w:val="002E4205"/>
    <w:rsid w:val="002E574B"/>
    <w:rsid w:val="002E7E93"/>
    <w:rsid w:val="002F0932"/>
    <w:rsid w:val="002F0D69"/>
    <w:rsid w:val="002F2722"/>
    <w:rsid w:val="00300154"/>
    <w:rsid w:val="0030018D"/>
    <w:rsid w:val="00300A31"/>
    <w:rsid w:val="00305A20"/>
    <w:rsid w:val="00310467"/>
    <w:rsid w:val="00311328"/>
    <w:rsid w:val="003114CE"/>
    <w:rsid w:val="0031389E"/>
    <w:rsid w:val="003171FE"/>
    <w:rsid w:val="0032034E"/>
    <w:rsid w:val="00322122"/>
    <w:rsid w:val="00322151"/>
    <w:rsid w:val="003223C2"/>
    <w:rsid w:val="003276CF"/>
    <w:rsid w:val="00340ED3"/>
    <w:rsid w:val="003443DA"/>
    <w:rsid w:val="00347E3A"/>
    <w:rsid w:val="003506A7"/>
    <w:rsid w:val="00351943"/>
    <w:rsid w:val="00351C17"/>
    <w:rsid w:val="00352DAA"/>
    <w:rsid w:val="00355BFB"/>
    <w:rsid w:val="003601BC"/>
    <w:rsid w:val="003603D2"/>
    <w:rsid w:val="0036383A"/>
    <w:rsid w:val="00363D89"/>
    <w:rsid w:val="00367935"/>
    <w:rsid w:val="003706BF"/>
    <w:rsid w:val="00372D0F"/>
    <w:rsid w:val="00373702"/>
    <w:rsid w:val="00373B06"/>
    <w:rsid w:val="00374737"/>
    <w:rsid w:val="00376099"/>
    <w:rsid w:val="003766EE"/>
    <w:rsid w:val="00380377"/>
    <w:rsid w:val="003818F4"/>
    <w:rsid w:val="00384124"/>
    <w:rsid w:val="00386529"/>
    <w:rsid w:val="0038676B"/>
    <w:rsid w:val="00387DBF"/>
    <w:rsid w:val="00393912"/>
    <w:rsid w:val="003A12E7"/>
    <w:rsid w:val="003A493C"/>
    <w:rsid w:val="003A62A4"/>
    <w:rsid w:val="003A79E0"/>
    <w:rsid w:val="003B15CD"/>
    <w:rsid w:val="003B20C7"/>
    <w:rsid w:val="003B6160"/>
    <w:rsid w:val="003B6952"/>
    <w:rsid w:val="003C20D1"/>
    <w:rsid w:val="003C69D6"/>
    <w:rsid w:val="003C7788"/>
    <w:rsid w:val="003D06E3"/>
    <w:rsid w:val="003D2CA7"/>
    <w:rsid w:val="003D32D4"/>
    <w:rsid w:val="003D35AE"/>
    <w:rsid w:val="003D4083"/>
    <w:rsid w:val="003E1AD2"/>
    <w:rsid w:val="003E2918"/>
    <w:rsid w:val="003E4AFB"/>
    <w:rsid w:val="003E5AB3"/>
    <w:rsid w:val="003E5E33"/>
    <w:rsid w:val="003F30C4"/>
    <w:rsid w:val="003F4781"/>
    <w:rsid w:val="00401726"/>
    <w:rsid w:val="00405B82"/>
    <w:rsid w:val="004227AE"/>
    <w:rsid w:val="00422B75"/>
    <w:rsid w:val="00423333"/>
    <w:rsid w:val="0042448D"/>
    <w:rsid w:val="00425082"/>
    <w:rsid w:val="004365BF"/>
    <w:rsid w:val="004379CB"/>
    <w:rsid w:val="004430D8"/>
    <w:rsid w:val="0044777D"/>
    <w:rsid w:val="00450CA9"/>
    <w:rsid w:val="00456F9F"/>
    <w:rsid w:val="004647AE"/>
    <w:rsid w:val="00465283"/>
    <w:rsid w:val="0046686F"/>
    <w:rsid w:val="00466987"/>
    <w:rsid w:val="00466E41"/>
    <w:rsid w:val="00467641"/>
    <w:rsid w:val="004702E2"/>
    <w:rsid w:val="0047397E"/>
    <w:rsid w:val="004771C2"/>
    <w:rsid w:val="004800F4"/>
    <w:rsid w:val="00485CC5"/>
    <w:rsid w:val="004874DA"/>
    <w:rsid w:val="004922BC"/>
    <w:rsid w:val="004946C3"/>
    <w:rsid w:val="00494788"/>
    <w:rsid w:val="00495DE6"/>
    <w:rsid w:val="004A0E80"/>
    <w:rsid w:val="004A332C"/>
    <w:rsid w:val="004A73B3"/>
    <w:rsid w:val="004B4221"/>
    <w:rsid w:val="004C14CA"/>
    <w:rsid w:val="004C240A"/>
    <w:rsid w:val="004C5BE7"/>
    <w:rsid w:val="004C6A72"/>
    <w:rsid w:val="004C7E62"/>
    <w:rsid w:val="004D0DBB"/>
    <w:rsid w:val="004D2689"/>
    <w:rsid w:val="004D4524"/>
    <w:rsid w:val="004E2156"/>
    <w:rsid w:val="004E363D"/>
    <w:rsid w:val="004E517E"/>
    <w:rsid w:val="004E5903"/>
    <w:rsid w:val="004E7CBF"/>
    <w:rsid w:val="004F0893"/>
    <w:rsid w:val="004F5C44"/>
    <w:rsid w:val="005007ED"/>
    <w:rsid w:val="00504C08"/>
    <w:rsid w:val="00507316"/>
    <w:rsid w:val="00510268"/>
    <w:rsid w:val="00512157"/>
    <w:rsid w:val="0051770D"/>
    <w:rsid w:val="00517870"/>
    <w:rsid w:val="0052006A"/>
    <w:rsid w:val="00520DB7"/>
    <w:rsid w:val="00531DC1"/>
    <w:rsid w:val="00533A05"/>
    <w:rsid w:val="00534E19"/>
    <w:rsid w:val="00536A87"/>
    <w:rsid w:val="00540DD1"/>
    <w:rsid w:val="00541896"/>
    <w:rsid w:val="00542A24"/>
    <w:rsid w:val="005446C1"/>
    <w:rsid w:val="00544AF4"/>
    <w:rsid w:val="005465A2"/>
    <w:rsid w:val="00551DBD"/>
    <w:rsid w:val="00566F34"/>
    <w:rsid w:val="00570E1F"/>
    <w:rsid w:val="00574E18"/>
    <w:rsid w:val="00577148"/>
    <w:rsid w:val="005771BA"/>
    <w:rsid w:val="00584B69"/>
    <w:rsid w:val="005854F1"/>
    <w:rsid w:val="00586B15"/>
    <w:rsid w:val="00586B7E"/>
    <w:rsid w:val="00591B78"/>
    <w:rsid w:val="00595635"/>
    <w:rsid w:val="005A5550"/>
    <w:rsid w:val="005B28EA"/>
    <w:rsid w:val="005B5382"/>
    <w:rsid w:val="005B6F43"/>
    <w:rsid w:val="005C060D"/>
    <w:rsid w:val="005C206E"/>
    <w:rsid w:val="005C689C"/>
    <w:rsid w:val="005D0DDE"/>
    <w:rsid w:val="005D3050"/>
    <w:rsid w:val="005D31BC"/>
    <w:rsid w:val="005E105E"/>
    <w:rsid w:val="005E1100"/>
    <w:rsid w:val="005E1675"/>
    <w:rsid w:val="005E170B"/>
    <w:rsid w:val="005E353D"/>
    <w:rsid w:val="005E3AD8"/>
    <w:rsid w:val="005E3D43"/>
    <w:rsid w:val="005E6959"/>
    <w:rsid w:val="005F5D85"/>
    <w:rsid w:val="005F658B"/>
    <w:rsid w:val="00605367"/>
    <w:rsid w:val="006119F9"/>
    <w:rsid w:val="00611EC9"/>
    <w:rsid w:val="00616D56"/>
    <w:rsid w:val="00617BFD"/>
    <w:rsid w:val="0062128F"/>
    <w:rsid w:val="00622A55"/>
    <w:rsid w:val="00623716"/>
    <w:rsid w:val="00627823"/>
    <w:rsid w:val="00633473"/>
    <w:rsid w:val="00634EF9"/>
    <w:rsid w:val="00637C51"/>
    <w:rsid w:val="00642582"/>
    <w:rsid w:val="00644256"/>
    <w:rsid w:val="006445D8"/>
    <w:rsid w:val="00645381"/>
    <w:rsid w:val="00650D78"/>
    <w:rsid w:val="00650F6A"/>
    <w:rsid w:val="00651DA6"/>
    <w:rsid w:val="00657F25"/>
    <w:rsid w:val="00660ED6"/>
    <w:rsid w:val="00662D61"/>
    <w:rsid w:val="00663734"/>
    <w:rsid w:val="00664E76"/>
    <w:rsid w:val="006674CB"/>
    <w:rsid w:val="00683DA8"/>
    <w:rsid w:val="00685766"/>
    <w:rsid w:val="00693175"/>
    <w:rsid w:val="00694AAC"/>
    <w:rsid w:val="006969C1"/>
    <w:rsid w:val="00696AC4"/>
    <w:rsid w:val="006A1DBB"/>
    <w:rsid w:val="006A3947"/>
    <w:rsid w:val="006A656A"/>
    <w:rsid w:val="006A70C4"/>
    <w:rsid w:val="006B3D9C"/>
    <w:rsid w:val="006B6EA1"/>
    <w:rsid w:val="006B77EF"/>
    <w:rsid w:val="006C1BDE"/>
    <w:rsid w:val="006C7AEA"/>
    <w:rsid w:val="006D70F4"/>
    <w:rsid w:val="006D7FDD"/>
    <w:rsid w:val="006E50B6"/>
    <w:rsid w:val="006E7638"/>
    <w:rsid w:val="006F061E"/>
    <w:rsid w:val="006F27AB"/>
    <w:rsid w:val="006F3F9A"/>
    <w:rsid w:val="006F60B3"/>
    <w:rsid w:val="007015B8"/>
    <w:rsid w:val="00705DF3"/>
    <w:rsid w:val="00710892"/>
    <w:rsid w:val="0071260D"/>
    <w:rsid w:val="00712B3B"/>
    <w:rsid w:val="0071324E"/>
    <w:rsid w:val="00721A87"/>
    <w:rsid w:val="00721D02"/>
    <w:rsid w:val="0073044F"/>
    <w:rsid w:val="00731679"/>
    <w:rsid w:val="00733403"/>
    <w:rsid w:val="00736073"/>
    <w:rsid w:val="00741F82"/>
    <w:rsid w:val="00744A09"/>
    <w:rsid w:val="00750C17"/>
    <w:rsid w:val="007527BD"/>
    <w:rsid w:val="007536D4"/>
    <w:rsid w:val="00755145"/>
    <w:rsid w:val="007574B1"/>
    <w:rsid w:val="00757D3A"/>
    <w:rsid w:val="007628C4"/>
    <w:rsid w:val="00770FD1"/>
    <w:rsid w:val="00774102"/>
    <w:rsid w:val="00774E2D"/>
    <w:rsid w:val="00777BC1"/>
    <w:rsid w:val="0078240A"/>
    <w:rsid w:val="00783E4B"/>
    <w:rsid w:val="0078676A"/>
    <w:rsid w:val="00787318"/>
    <w:rsid w:val="00787786"/>
    <w:rsid w:val="00795154"/>
    <w:rsid w:val="0079629D"/>
    <w:rsid w:val="007A041F"/>
    <w:rsid w:val="007A192D"/>
    <w:rsid w:val="007A19A1"/>
    <w:rsid w:val="007A487A"/>
    <w:rsid w:val="007A6DBB"/>
    <w:rsid w:val="007B09F2"/>
    <w:rsid w:val="007B1693"/>
    <w:rsid w:val="007B24B1"/>
    <w:rsid w:val="007B3239"/>
    <w:rsid w:val="007B4CCA"/>
    <w:rsid w:val="007B6670"/>
    <w:rsid w:val="007B7243"/>
    <w:rsid w:val="007C1A40"/>
    <w:rsid w:val="007C3A44"/>
    <w:rsid w:val="007C563A"/>
    <w:rsid w:val="007C60D2"/>
    <w:rsid w:val="007D1E45"/>
    <w:rsid w:val="007D4281"/>
    <w:rsid w:val="007D4C0E"/>
    <w:rsid w:val="007E334F"/>
    <w:rsid w:val="007E33AC"/>
    <w:rsid w:val="007F0190"/>
    <w:rsid w:val="007F176F"/>
    <w:rsid w:val="007F3EC1"/>
    <w:rsid w:val="007F5BBA"/>
    <w:rsid w:val="00803009"/>
    <w:rsid w:val="00803A4A"/>
    <w:rsid w:val="00804D01"/>
    <w:rsid w:val="00805D76"/>
    <w:rsid w:val="00806093"/>
    <w:rsid w:val="00810318"/>
    <w:rsid w:val="00810323"/>
    <w:rsid w:val="0081244A"/>
    <w:rsid w:val="00816555"/>
    <w:rsid w:val="008219C3"/>
    <w:rsid w:val="00821CC0"/>
    <w:rsid w:val="008221AF"/>
    <w:rsid w:val="00823D65"/>
    <w:rsid w:val="0082493C"/>
    <w:rsid w:val="008256BB"/>
    <w:rsid w:val="00830BC8"/>
    <w:rsid w:val="008321B0"/>
    <w:rsid w:val="0083330E"/>
    <w:rsid w:val="0084030C"/>
    <w:rsid w:val="00846A9F"/>
    <w:rsid w:val="00851047"/>
    <w:rsid w:val="00852702"/>
    <w:rsid w:val="00852FC2"/>
    <w:rsid w:val="00854594"/>
    <w:rsid w:val="0085746E"/>
    <w:rsid w:val="00863166"/>
    <w:rsid w:val="00864007"/>
    <w:rsid w:val="00872808"/>
    <w:rsid w:val="00872A21"/>
    <w:rsid w:val="00876E9D"/>
    <w:rsid w:val="00880A1B"/>
    <w:rsid w:val="00880A57"/>
    <w:rsid w:val="0088108A"/>
    <w:rsid w:val="00885DA9"/>
    <w:rsid w:val="008872E4"/>
    <w:rsid w:val="008976E1"/>
    <w:rsid w:val="008A02E7"/>
    <w:rsid w:val="008A38FA"/>
    <w:rsid w:val="008A6BE8"/>
    <w:rsid w:val="008B1CF9"/>
    <w:rsid w:val="008B290E"/>
    <w:rsid w:val="008B5514"/>
    <w:rsid w:val="008B645F"/>
    <w:rsid w:val="008C60D1"/>
    <w:rsid w:val="008C6A5C"/>
    <w:rsid w:val="008C6AA6"/>
    <w:rsid w:val="008D0669"/>
    <w:rsid w:val="008D0776"/>
    <w:rsid w:val="008D17E1"/>
    <w:rsid w:val="008D1CC7"/>
    <w:rsid w:val="008D1F25"/>
    <w:rsid w:val="008D2275"/>
    <w:rsid w:val="008D7EFD"/>
    <w:rsid w:val="008E42DE"/>
    <w:rsid w:val="008E5E67"/>
    <w:rsid w:val="008E60EA"/>
    <w:rsid w:val="008F0E36"/>
    <w:rsid w:val="008F1D5A"/>
    <w:rsid w:val="008F2861"/>
    <w:rsid w:val="008F2ABD"/>
    <w:rsid w:val="008F342F"/>
    <w:rsid w:val="008F4B46"/>
    <w:rsid w:val="008F5146"/>
    <w:rsid w:val="008F5E2D"/>
    <w:rsid w:val="00905458"/>
    <w:rsid w:val="00905993"/>
    <w:rsid w:val="00907CD8"/>
    <w:rsid w:val="009102F6"/>
    <w:rsid w:val="009106CC"/>
    <w:rsid w:val="009147CC"/>
    <w:rsid w:val="0092016C"/>
    <w:rsid w:val="00920650"/>
    <w:rsid w:val="00921E29"/>
    <w:rsid w:val="00923C5A"/>
    <w:rsid w:val="00924CFE"/>
    <w:rsid w:val="00925B78"/>
    <w:rsid w:val="00926BF0"/>
    <w:rsid w:val="00931627"/>
    <w:rsid w:val="00931B8D"/>
    <w:rsid w:val="00932228"/>
    <w:rsid w:val="00934950"/>
    <w:rsid w:val="00934FA2"/>
    <w:rsid w:val="00935787"/>
    <w:rsid w:val="00935B60"/>
    <w:rsid w:val="00935C3C"/>
    <w:rsid w:val="00937056"/>
    <w:rsid w:val="00940B3F"/>
    <w:rsid w:val="00941A4D"/>
    <w:rsid w:val="00944559"/>
    <w:rsid w:val="009445F1"/>
    <w:rsid w:val="00945E25"/>
    <w:rsid w:val="00951157"/>
    <w:rsid w:val="00960116"/>
    <w:rsid w:val="009715DD"/>
    <w:rsid w:val="00972EAA"/>
    <w:rsid w:val="00977C53"/>
    <w:rsid w:val="00981C07"/>
    <w:rsid w:val="00982324"/>
    <w:rsid w:val="009856BD"/>
    <w:rsid w:val="0098679B"/>
    <w:rsid w:val="00987B0B"/>
    <w:rsid w:val="009912CD"/>
    <w:rsid w:val="0099213E"/>
    <w:rsid w:val="00994A25"/>
    <w:rsid w:val="009A03CD"/>
    <w:rsid w:val="009A4C6C"/>
    <w:rsid w:val="009A6651"/>
    <w:rsid w:val="009A7E33"/>
    <w:rsid w:val="009B150B"/>
    <w:rsid w:val="009B2CC1"/>
    <w:rsid w:val="009B33D9"/>
    <w:rsid w:val="009B44E2"/>
    <w:rsid w:val="009C453D"/>
    <w:rsid w:val="009C5E52"/>
    <w:rsid w:val="009D562D"/>
    <w:rsid w:val="009D6581"/>
    <w:rsid w:val="009D7455"/>
    <w:rsid w:val="009D7F28"/>
    <w:rsid w:val="009E0072"/>
    <w:rsid w:val="009E35CC"/>
    <w:rsid w:val="009E41CE"/>
    <w:rsid w:val="009E6503"/>
    <w:rsid w:val="009E6B73"/>
    <w:rsid w:val="009E6CCE"/>
    <w:rsid w:val="009F1765"/>
    <w:rsid w:val="009F2A25"/>
    <w:rsid w:val="009F34D0"/>
    <w:rsid w:val="009F4EA3"/>
    <w:rsid w:val="009F5237"/>
    <w:rsid w:val="009F616F"/>
    <w:rsid w:val="009F713F"/>
    <w:rsid w:val="00A00119"/>
    <w:rsid w:val="00A03B71"/>
    <w:rsid w:val="00A06C9F"/>
    <w:rsid w:val="00A106FA"/>
    <w:rsid w:val="00A115DB"/>
    <w:rsid w:val="00A22C87"/>
    <w:rsid w:val="00A31985"/>
    <w:rsid w:val="00A3329C"/>
    <w:rsid w:val="00A33BF4"/>
    <w:rsid w:val="00A35051"/>
    <w:rsid w:val="00A3588C"/>
    <w:rsid w:val="00A37AD5"/>
    <w:rsid w:val="00A4722D"/>
    <w:rsid w:val="00A559AD"/>
    <w:rsid w:val="00A61A36"/>
    <w:rsid w:val="00A6222A"/>
    <w:rsid w:val="00A64C00"/>
    <w:rsid w:val="00A71A93"/>
    <w:rsid w:val="00A72F74"/>
    <w:rsid w:val="00A77ED3"/>
    <w:rsid w:val="00A81182"/>
    <w:rsid w:val="00A83C90"/>
    <w:rsid w:val="00A854EF"/>
    <w:rsid w:val="00A8587F"/>
    <w:rsid w:val="00A86EBE"/>
    <w:rsid w:val="00A90CC8"/>
    <w:rsid w:val="00A95E2D"/>
    <w:rsid w:val="00A970D6"/>
    <w:rsid w:val="00AA09C1"/>
    <w:rsid w:val="00AA1051"/>
    <w:rsid w:val="00AA430E"/>
    <w:rsid w:val="00AA445A"/>
    <w:rsid w:val="00AA7067"/>
    <w:rsid w:val="00AB2B81"/>
    <w:rsid w:val="00AD33B2"/>
    <w:rsid w:val="00AD35EF"/>
    <w:rsid w:val="00AD4333"/>
    <w:rsid w:val="00AD47A5"/>
    <w:rsid w:val="00AD68EF"/>
    <w:rsid w:val="00AE77E8"/>
    <w:rsid w:val="00AF2F32"/>
    <w:rsid w:val="00AF6A2F"/>
    <w:rsid w:val="00AF7B6C"/>
    <w:rsid w:val="00B002B1"/>
    <w:rsid w:val="00B003B8"/>
    <w:rsid w:val="00B00780"/>
    <w:rsid w:val="00B04233"/>
    <w:rsid w:val="00B06746"/>
    <w:rsid w:val="00B227E0"/>
    <w:rsid w:val="00B253D4"/>
    <w:rsid w:val="00B27925"/>
    <w:rsid w:val="00B30123"/>
    <w:rsid w:val="00B31F54"/>
    <w:rsid w:val="00B33E31"/>
    <w:rsid w:val="00B40A6C"/>
    <w:rsid w:val="00B4578D"/>
    <w:rsid w:val="00B460D4"/>
    <w:rsid w:val="00B46568"/>
    <w:rsid w:val="00B47906"/>
    <w:rsid w:val="00B51F8D"/>
    <w:rsid w:val="00B53344"/>
    <w:rsid w:val="00B54997"/>
    <w:rsid w:val="00B62B43"/>
    <w:rsid w:val="00B645F0"/>
    <w:rsid w:val="00B6501D"/>
    <w:rsid w:val="00B745B1"/>
    <w:rsid w:val="00B75C8C"/>
    <w:rsid w:val="00B82D0F"/>
    <w:rsid w:val="00B943FE"/>
    <w:rsid w:val="00B97B3C"/>
    <w:rsid w:val="00B97F99"/>
    <w:rsid w:val="00BA576C"/>
    <w:rsid w:val="00BA7EEF"/>
    <w:rsid w:val="00BB0F06"/>
    <w:rsid w:val="00BB351C"/>
    <w:rsid w:val="00BB43B6"/>
    <w:rsid w:val="00BB669C"/>
    <w:rsid w:val="00BB7DF1"/>
    <w:rsid w:val="00BC0255"/>
    <w:rsid w:val="00BC0B75"/>
    <w:rsid w:val="00BC1D82"/>
    <w:rsid w:val="00BC5F57"/>
    <w:rsid w:val="00BD15CE"/>
    <w:rsid w:val="00BD3113"/>
    <w:rsid w:val="00BD4EE7"/>
    <w:rsid w:val="00BD7640"/>
    <w:rsid w:val="00BE1951"/>
    <w:rsid w:val="00BE3692"/>
    <w:rsid w:val="00BE631B"/>
    <w:rsid w:val="00BE66B5"/>
    <w:rsid w:val="00BF3935"/>
    <w:rsid w:val="00BF47D2"/>
    <w:rsid w:val="00BF6BBE"/>
    <w:rsid w:val="00C017EE"/>
    <w:rsid w:val="00C100B2"/>
    <w:rsid w:val="00C10268"/>
    <w:rsid w:val="00C11B9D"/>
    <w:rsid w:val="00C142C6"/>
    <w:rsid w:val="00C14C02"/>
    <w:rsid w:val="00C17D50"/>
    <w:rsid w:val="00C25785"/>
    <w:rsid w:val="00C313A6"/>
    <w:rsid w:val="00C3300F"/>
    <w:rsid w:val="00C33B77"/>
    <w:rsid w:val="00C4206A"/>
    <w:rsid w:val="00C42F00"/>
    <w:rsid w:val="00C44B82"/>
    <w:rsid w:val="00C46EE7"/>
    <w:rsid w:val="00C56633"/>
    <w:rsid w:val="00C56BEF"/>
    <w:rsid w:val="00C57BB6"/>
    <w:rsid w:val="00C60887"/>
    <w:rsid w:val="00C62885"/>
    <w:rsid w:val="00C6641C"/>
    <w:rsid w:val="00C70A57"/>
    <w:rsid w:val="00C7226F"/>
    <w:rsid w:val="00C74771"/>
    <w:rsid w:val="00C75BE1"/>
    <w:rsid w:val="00C801E1"/>
    <w:rsid w:val="00C81A84"/>
    <w:rsid w:val="00C8210C"/>
    <w:rsid w:val="00C869A2"/>
    <w:rsid w:val="00C90738"/>
    <w:rsid w:val="00C90DED"/>
    <w:rsid w:val="00C91C4E"/>
    <w:rsid w:val="00C95BE3"/>
    <w:rsid w:val="00CA757A"/>
    <w:rsid w:val="00CA7FAE"/>
    <w:rsid w:val="00CB3AA4"/>
    <w:rsid w:val="00CB5930"/>
    <w:rsid w:val="00CB5B5C"/>
    <w:rsid w:val="00CB6B8E"/>
    <w:rsid w:val="00CB7516"/>
    <w:rsid w:val="00CB76FE"/>
    <w:rsid w:val="00CC0738"/>
    <w:rsid w:val="00CC3F19"/>
    <w:rsid w:val="00CD250D"/>
    <w:rsid w:val="00CD38A6"/>
    <w:rsid w:val="00CD57BA"/>
    <w:rsid w:val="00CD6DF9"/>
    <w:rsid w:val="00CE0C54"/>
    <w:rsid w:val="00CE63E8"/>
    <w:rsid w:val="00CE6542"/>
    <w:rsid w:val="00CE7373"/>
    <w:rsid w:val="00CE79D2"/>
    <w:rsid w:val="00CE7DB1"/>
    <w:rsid w:val="00CE7FDE"/>
    <w:rsid w:val="00CF3040"/>
    <w:rsid w:val="00D0009A"/>
    <w:rsid w:val="00D004E1"/>
    <w:rsid w:val="00D02C37"/>
    <w:rsid w:val="00D02DFD"/>
    <w:rsid w:val="00D047BD"/>
    <w:rsid w:val="00D07BF8"/>
    <w:rsid w:val="00D1331D"/>
    <w:rsid w:val="00D16A32"/>
    <w:rsid w:val="00D25455"/>
    <w:rsid w:val="00D263C1"/>
    <w:rsid w:val="00D26DA1"/>
    <w:rsid w:val="00D27267"/>
    <w:rsid w:val="00D274B5"/>
    <w:rsid w:val="00D277E1"/>
    <w:rsid w:val="00D30A27"/>
    <w:rsid w:val="00D32273"/>
    <w:rsid w:val="00D359E2"/>
    <w:rsid w:val="00D422AC"/>
    <w:rsid w:val="00D426CD"/>
    <w:rsid w:val="00D44BDC"/>
    <w:rsid w:val="00D5723D"/>
    <w:rsid w:val="00D62FBD"/>
    <w:rsid w:val="00D650BE"/>
    <w:rsid w:val="00D73AA1"/>
    <w:rsid w:val="00D804FE"/>
    <w:rsid w:val="00D84192"/>
    <w:rsid w:val="00D84AEB"/>
    <w:rsid w:val="00D854F0"/>
    <w:rsid w:val="00D87E55"/>
    <w:rsid w:val="00D90B47"/>
    <w:rsid w:val="00D926CA"/>
    <w:rsid w:val="00D93399"/>
    <w:rsid w:val="00DA0340"/>
    <w:rsid w:val="00DA2544"/>
    <w:rsid w:val="00DA32EB"/>
    <w:rsid w:val="00DA38A1"/>
    <w:rsid w:val="00DB008B"/>
    <w:rsid w:val="00DB09BA"/>
    <w:rsid w:val="00DB20D3"/>
    <w:rsid w:val="00DB60A0"/>
    <w:rsid w:val="00DC060C"/>
    <w:rsid w:val="00DC3009"/>
    <w:rsid w:val="00DC3B88"/>
    <w:rsid w:val="00DC3CB2"/>
    <w:rsid w:val="00DC5035"/>
    <w:rsid w:val="00DD014D"/>
    <w:rsid w:val="00DD2577"/>
    <w:rsid w:val="00DD305F"/>
    <w:rsid w:val="00DD5D93"/>
    <w:rsid w:val="00DD7635"/>
    <w:rsid w:val="00DE2041"/>
    <w:rsid w:val="00DE50BC"/>
    <w:rsid w:val="00DF0469"/>
    <w:rsid w:val="00E01DF7"/>
    <w:rsid w:val="00E045FD"/>
    <w:rsid w:val="00E05D52"/>
    <w:rsid w:val="00E075CF"/>
    <w:rsid w:val="00E07652"/>
    <w:rsid w:val="00E07C19"/>
    <w:rsid w:val="00E1563C"/>
    <w:rsid w:val="00E17122"/>
    <w:rsid w:val="00E2169A"/>
    <w:rsid w:val="00E2238E"/>
    <w:rsid w:val="00E22A0A"/>
    <w:rsid w:val="00E25C53"/>
    <w:rsid w:val="00E27510"/>
    <w:rsid w:val="00E37146"/>
    <w:rsid w:val="00E405A3"/>
    <w:rsid w:val="00E41998"/>
    <w:rsid w:val="00E441F1"/>
    <w:rsid w:val="00E460F4"/>
    <w:rsid w:val="00E46457"/>
    <w:rsid w:val="00E620B2"/>
    <w:rsid w:val="00E6622B"/>
    <w:rsid w:val="00E66363"/>
    <w:rsid w:val="00E70E37"/>
    <w:rsid w:val="00E75A45"/>
    <w:rsid w:val="00E76B11"/>
    <w:rsid w:val="00E82747"/>
    <w:rsid w:val="00E8286B"/>
    <w:rsid w:val="00E82948"/>
    <w:rsid w:val="00E82EB2"/>
    <w:rsid w:val="00E85B90"/>
    <w:rsid w:val="00E902B3"/>
    <w:rsid w:val="00E90BF0"/>
    <w:rsid w:val="00E91B2D"/>
    <w:rsid w:val="00E9616B"/>
    <w:rsid w:val="00EA3493"/>
    <w:rsid w:val="00EB20C9"/>
    <w:rsid w:val="00EB21D4"/>
    <w:rsid w:val="00EB2DBE"/>
    <w:rsid w:val="00EB512C"/>
    <w:rsid w:val="00EC30B6"/>
    <w:rsid w:val="00EC35BE"/>
    <w:rsid w:val="00EC6A10"/>
    <w:rsid w:val="00EC7EE8"/>
    <w:rsid w:val="00ED1267"/>
    <w:rsid w:val="00ED44CC"/>
    <w:rsid w:val="00ED5C99"/>
    <w:rsid w:val="00EE5E8B"/>
    <w:rsid w:val="00EE7429"/>
    <w:rsid w:val="00EF2A2B"/>
    <w:rsid w:val="00EF3159"/>
    <w:rsid w:val="00EF4221"/>
    <w:rsid w:val="00EF505B"/>
    <w:rsid w:val="00F02DE4"/>
    <w:rsid w:val="00F07D44"/>
    <w:rsid w:val="00F11C04"/>
    <w:rsid w:val="00F1387A"/>
    <w:rsid w:val="00F262D6"/>
    <w:rsid w:val="00F27248"/>
    <w:rsid w:val="00F31B88"/>
    <w:rsid w:val="00F32801"/>
    <w:rsid w:val="00F338B6"/>
    <w:rsid w:val="00F34716"/>
    <w:rsid w:val="00F349C7"/>
    <w:rsid w:val="00F40233"/>
    <w:rsid w:val="00F42B2C"/>
    <w:rsid w:val="00F44EB5"/>
    <w:rsid w:val="00F46BAE"/>
    <w:rsid w:val="00F57220"/>
    <w:rsid w:val="00F57928"/>
    <w:rsid w:val="00F57F78"/>
    <w:rsid w:val="00F6203B"/>
    <w:rsid w:val="00F638F2"/>
    <w:rsid w:val="00F64652"/>
    <w:rsid w:val="00F64C5F"/>
    <w:rsid w:val="00F650EF"/>
    <w:rsid w:val="00F66567"/>
    <w:rsid w:val="00F67F26"/>
    <w:rsid w:val="00F67F41"/>
    <w:rsid w:val="00F7702D"/>
    <w:rsid w:val="00F807D1"/>
    <w:rsid w:val="00F80AB5"/>
    <w:rsid w:val="00F83744"/>
    <w:rsid w:val="00F83AD8"/>
    <w:rsid w:val="00F84B73"/>
    <w:rsid w:val="00F8521C"/>
    <w:rsid w:val="00F87642"/>
    <w:rsid w:val="00F878BD"/>
    <w:rsid w:val="00F90353"/>
    <w:rsid w:val="00F96FD3"/>
    <w:rsid w:val="00FA170B"/>
    <w:rsid w:val="00FA17A5"/>
    <w:rsid w:val="00FA2BF1"/>
    <w:rsid w:val="00FA4A8F"/>
    <w:rsid w:val="00FA7DC9"/>
    <w:rsid w:val="00FB09FE"/>
    <w:rsid w:val="00FB415C"/>
    <w:rsid w:val="00FB658A"/>
    <w:rsid w:val="00FB7801"/>
    <w:rsid w:val="00FB7AA1"/>
    <w:rsid w:val="00FC0248"/>
    <w:rsid w:val="00FC0D1D"/>
    <w:rsid w:val="00FD09B4"/>
    <w:rsid w:val="00FD2D78"/>
    <w:rsid w:val="00FD4A23"/>
    <w:rsid w:val="00FD5EAC"/>
    <w:rsid w:val="00FD6510"/>
    <w:rsid w:val="00FD71B6"/>
    <w:rsid w:val="00FD7F14"/>
    <w:rsid w:val="00FE261C"/>
    <w:rsid w:val="00FE4978"/>
    <w:rsid w:val="00FE56C6"/>
    <w:rsid w:val="00FE66E1"/>
    <w:rsid w:val="00FF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E8FD19"/>
  <w15:docId w15:val="{B109F9A8-F4E2-4A42-B172-C822A4B2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color w:val="000080"/>
      <w:kern w:val="28"/>
      <w:sz w:val="40"/>
    </w:rPr>
  </w:style>
  <w:style w:type="paragraph" w:styleId="Heading2">
    <w:name w:val="heading 2"/>
    <w:basedOn w:val="Heading1"/>
    <w:next w:val="Normal"/>
    <w:qFormat/>
    <w:pPr>
      <w:widowControl w:val="0"/>
      <w:tabs>
        <w:tab w:val="left" w:pos="567"/>
        <w:tab w:val="left" w:pos="652"/>
      </w:tabs>
      <w:outlineLvl w:val="1"/>
    </w:pPr>
    <w:rPr>
      <w:kern w:val="0"/>
      <w:sz w:val="32"/>
    </w:rPr>
  </w:style>
  <w:style w:type="paragraph" w:styleId="Heading3">
    <w:name w:val="heading 3"/>
    <w:basedOn w:val="Heading2"/>
    <w:next w:val="Normal"/>
    <w:qFormat/>
    <w:pPr>
      <w:keepNext w:val="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spacing w:before="240"/>
      <w:outlineLvl w:val="4"/>
    </w:pPr>
    <w:rPr>
      <w:b/>
      <w:color w:val="000080"/>
    </w:rPr>
  </w:style>
  <w:style w:type="paragraph" w:styleId="Heading6">
    <w:name w:val="heading 6"/>
    <w:basedOn w:val="Normal"/>
    <w:next w:val="Normal"/>
    <w:qFormat/>
    <w:pPr>
      <w:tabs>
        <w:tab w:val="left" w:pos="567"/>
        <w:tab w:val="left" w:pos="652"/>
      </w:tabs>
      <w:ind w:left="284" w:right="284"/>
      <w:outlineLvl w:val="5"/>
    </w:pPr>
    <w:rPr>
      <w:b/>
    </w:rPr>
  </w:style>
  <w:style w:type="paragraph" w:styleId="Heading7">
    <w:name w:val="heading 7"/>
    <w:basedOn w:val="Heading6"/>
    <w:next w:val="Normal"/>
    <w:qFormat/>
    <w:pPr>
      <w:outlineLvl w:val="6"/>
    </w:pPr>
    <w:rPr>
      <w:sz w:val="18"/>
    </w:rPr>
  </w:style>
  <w:style w:type="paragraph" w:styleId="Heading8">
    <w:name w:val="heading 8"/>
    <w:basedOn w:val="Heading7"/>
    <w:next w:val="Normal"/>
    <w:qFormat/>
    <w:pPr>
      <w:outlineLvl w:val="7"/>
    </w:pPr>
    <w:rPr>
      <w:sz w:val="16"/>
    </w:rPr>
  </w:style>
  <w:style w:type="paragraph" w:styleId="Heading9">
    <w:name w:val="heading 9"/>
    <w:basedOn w:val="Heading1"/>
    <w:next w:val="Normal"/>
    <w:qFormat/>
    <w:pPr>
      <w:widowControl w:val="0"/>
      <w:tabs>
        <w:tab w:val="left" w:pos="567"/>
        <w:tab w:val="left" w:pos="652"/>
      </w:tabs>
      <w:spacing w:before="60" w:after="120"/>
      <w:outlineLvl w:val="8"/>
    </w:pPr>
    <w:rPr>
      <w:color w:val="000000"/>
      <w:kern w:val="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Title1">
    <w:name w:val="Book Title1"/>
    <w:basedOn w:val="Heading1"/>
    <w:next w:val="Normal"/>
    <w:pPr>
      <w:ind w:left="1440"/>
    </w:pPr>
    <w:rPr>
      <w:caps/>
      <w:sz w:val="48"/>
    </w:rPr>
  </w:style>
  <w:style w:type="paragraph" w:styleId="List">
    <w:name w:val="List"/>
    <w:aliases w:val="List Bulleted"/>
    <w:basedOn w:val="Normal"/>
    <w:pPr>
      <w:numPr>
        <w:numId w:val="6"/>
      </w:numPr>
    </w:pPr>
  </w:style>
  <w:style w:type="paragraph" w:customStyle="1" w:styleId="Checklist">
    <w:name w:val="Checklist"/>
    <w:basedOn w:val="List"/>
    <w:pPr>
      <w:numPr>
        <w:numId w:val="2"/>
      </w:numPr>
      <w:spacing w:before="24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  <w:rPr>
      <w:sz w:val="16"/>
    </w:rPr>
  </w:style>
  <w:style w:type="paragraph" w:styleId="Header">
    <w:name w:val="header"/>
    <w:aliases w:val="Even"/>
    <w:basedOn w:val="Normal"/>
    <w:next w:val="Normal"/>
    <w:link w:val="HeaderChar"/>
    <w:pPr>
      <w:tabs>
        <w:tab w:val="center" w:pos="4536"/>
        <w:tab w:val="right" w:pos="9072"/>
      </w:tabs>
    </w:pPr>
    <w:rPr>
      <w:b/>
      <w:i/>
      <w:color w:val="0000FF"/>
      <w:sz w:val="48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TableHeading">
    <w:name w:val="Table Heading"/>
    <w:basedOn w:val="Normal"/>
    <w:next w:val="Normal"/>
    <w:pPr>
      <w:jc w:val="center"/>
    </w:pPr>
    <w:rPr>
      <w:b/>
      <w:noProof/>
      <w:sz w:val="24"/>
    </w:rPr>
  </w:style>
  <w:style w:type="paragraph" w:customStyle="1" w:styleId="TableText">
    <w:name w:val="TableText"/>
    <w:basedOn w:val="Normal"/>
    <w:pPr>
      <w:spacing w:before="120" w:after="80" w:line="240" w:lineRule="exact"/>
      <w:ind w:right="72"/>
    </w:pPr>
    <w:rPr>
      <w:noProof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de-DE"/>
    </w:rPr>
  </w:style>
  <w:style w:type="paragraph" w:customStyle="1" w:styleId="NoteParagraph">
    <w:name w:val="Note Paragraph"/>
    <w:basedOn w:val="Normal"/>
    <w:pPr>
      <w:spacing w:after="120"/>
      <w:ind w:left="576"/>
    </w:pPr>
  </w:style>
  <w:style w:type="paragraph" w:customStyle="1" w:styleId="NoteIcon">
    <w:name w:val="Note Icon"/>
    <w:basedOn w:val="TableofContents"/>
    <w:next w:val="Normal"/>
    <w:pPr>
      <w:ind w:left="576"/>
    </w:pPr>
    <w:rPr>
      <w:b w:val="0"/>
      <w:color w:val="000000"/>
      <w:sz w:val="20"/>
    </w:rPr>
  </w:style>
  <w:style w:type="paragraph" w:customStyle="1" w:styleId="Linesofcode">
    <w:name w:val="Lines of code"/>
    <w:basedOn w:val="Normal"/>
    <w:pPr>
      <w:spacing w:before="40" w:after="40"/>
      <w:ind w:left="720"/>
    </w:pPr>
    <w:rPr>
      <w:rFonts w:ascii="Courier New" w:hAnsi="Courier New"/>
      <w:snapToGrid w:val="0"/>
      <w:sz w:val="18"/>
      <w:lang w:eastAsia="de-DE"/>
    </w:rPr>
  </w:style>
  <w:style w:type="paragraph" w:styleId="List2">
    <w:name w:val="List 2"/>
    <w:basedOn w:val="List"/>
    <w:pPr>
      <w:keepLines/>
      <w:numPr>
        <w:numId w:val="3"/>
      </w:numPr>
      <w:ind w:left="720"/>
    </w:pPr>
  </w:style>
  <w:style w:type="paragraph" w:styleId="List3">
    <w:name w:val="List 3"/>
    <w:basedOn w:val="Normal"/>
    <w:pPr>
      <w:numPr>
        <w:numId w:val="4"/>
      </w:numPr>
      <w:ind w:left="1080"/>
    </w:pPr>
    <w:rPr>
      <w:lang w:val="de-DE"/>
    </w:r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ListContinue"/>
    <w:pPr>
      <w:spacing w:after="60"/>
      <w:ind w:left="720"/>
    </w:pPr>
    <w:rPr>
      <w:lang w:val="de-DE"/>
    </w:rPr>
  </w:style>
  <w:style w:type="paragraph" w:styleId="ListContinue3">
    <w:name w:val="List Continue 3"/>
    <w:basedOn w:val="ListContinue"/>
    <w:pPr>
      <w:spacing w:after="60"/>
      <w:ind w:left="1080"/>
    </w:pPr>
    <w:rPr>
      <w:lang w:val="de-DE"/>
    </w:rPr>
  </w:style>
  <w:style w:type="paragraph" w:customStyle="1" w:styleId="ListNumbered">
    <w:name w:val="List Numbered"/>
    <w:basedOn w:val="List"/>
    <w:pPr>
      <w:numPr>
        <w:numId w:val="5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right="-2880"/>
    </w:pPr>
    <w:rPr>
      <w:rFonts w:ascii="Courier New" w:hAnsi="Courier New"/>
      <w:sz w:val="16"/>
      <w:lang w:eastAsia="de-DE"/>
    </w:rPr>
  </w:style>
  <w:style w:type="paragraph" w:customStyle="1" w:styleId="TableofContents">
    <w:name w:val="Table of Contents"/>
    <w:basedOn w:val="Normal"/>
    <w:next w:val="Normal"/>
    <w:pPr>
      <w:keepNext/>
      <w:spacing w:before="240"/>
      <w:outlineLvl w:val="0"/>
    </w:pPr>
    <w:rPr>
      <w:b/>
      <w:color w:val="000080"/>
      <w:kern w:val="28"/>
      <w:sz w:val="24"/>
    </w:rPr>
  </w:style>
  <w:style w:type="paragraph" w:customStyle="1" w:styleId="NoteList">
    <w:name w:val="Note List"/>
    <w:basedOn w:val="List"/>
    <w:pPr>
      <w:numPr>
        <w:numId w:val="7"/>
      </w:numPr>
      <w:ind w:left="1440"/>
    </w:pPr>
  </w:style>
  <w:style w:type="paragraph" w:customStyle="1" w:styleId="TableTextNarrow">
    <w:name w:val="Table Text Narrow"/>
    <w:basedOn w:val="TableText"/>
    <w:pPr>
      <w:jc w:val="both"/>
    </w:pPr>
    <w:rPr>
      <w:rFonts w:ascii="Arial Narrow" w:hAnsi="Arial Narrow"/>
    </w:rPr>
  </w:style>
  <w:style w:type="paragraph" w:styleId="TOC1">
    <w:name w:val="toc 1"/>
    <w:basedOn w:val="Normal"/>
    <w:autoRedefine/>
    <w:semiHidden/>
    <w:rsid w:val="00F878BD"/>
    <w:rPr>
      <w:b/>
      <w:lang w:val="de-DE"/>
    </w:rPr>
  </w:style>
  <w:style w:type="paragraph" w:styleId="TOC2">
    <w:name w:val="toc 2"/>
    <w:basedOn w:val="TOC1"/>
    <w:autoRedefine/>
    <w:semiHidden/>
    <w:pPr>
      <w:spacing w:line="240" w:lineRule="exact"/>
      <w:ind w:left="567"/>
    </w:pPr>
    <w:rPr>
      <w:b w:val="0"/>
    </w:rPr>
  </w:style>
  <w:style w:type="paragraph" w:styleId="TOC3">
    <w:name w:val="toc 3"/>
    <w:basedOn w:val="TOC2"/>
    <w:autoRedefine/>
    <w:semiHidden/>
    <w:pPr>
      <w:ind w:left="850"/>
    </w:pPr>
    <w:rPr>
      <w:noProof/>
    </w:rPr>
  </w:style>
  <w:style w:type="paragraph" w:styleId="TOC4">
    <w:name w:val="toc 4"/>
    <w:basedOn w:val="Normal"/>
    <w:next w:val="Normal"/>
    <w:autoRedefine/>
    <w:semiHidden/>
    <w:pPr>
      <w:ind w:left="1138"/>
    </w:pPr>
    <w:rPr>
      <w:sz w:val="18"/>
      <w:lang w:val="de-DE"/>
    </w:rPr>
  </w:style>
  <w:style w:type="paragraph" w:styleId="TOC5">
    <w:name w:val="toc 5"/>
    <w:basedOn w:val="Normal"/>
    <w:next w:val="Normal"/>
    <w:autoRedefine/>
    <w:semiHidden/>
    <w:pPr>
      <w:spacing w:after="0"/>
      <w:ind w:left="1440"/>
    </w:pPr>
    <w:rPr>
      <w:sz w:val="16"/>
    </w:rPr>
  </w:style>
  <w:style w:type="character" w:customStyle="1" w:styleId="UserInput">
    <w:name w:val="User Input"/>
    <w:rPr>
      <w:rFonts w:ascii="Helvetica-Narrow" w:hAnsi="Helvetica-Narrow"/>
      <w:b/>
      <w:sz w:val="20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Index7">
    <w:name w:val="index 7"/>
    <w:basedOn w:val="Normal"/>
    <w:next w:val="Normal"/>
    <w:autoRedefine/>
    <w:semiHidden/>
    <w:pPr>
      <w:numPr>
        <w:ilvl w:val="12"/>
      </w:numPr>
      <w:spacing w:before="120" w:after="0"/>
      <w:ind w:left="1400" w:hanging="200"/>
      <w:jc w:val="both"/>
    </w:pPr>
    <w:rPr>
      <w:lang w:val="de-D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tabletext0">
    <w:name w:val="tabletext"/>
    <w:basedOn w:val="Normal"/>
    <w:link w:val="tabletextChar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BodyText">
    <w:name w:val="Body Text"/>
    <w:basedOn w:val="Normal"/>
    <w:pPr>
      <w:spacing w:before="0" w:after="1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pPr>
      <w:spacing w:before="0" w:after="0"/>
    </w:pPr>
    <w:rPr>
      <w:rFonts w:ascii="Times New Roman" w:hAnsi="Times New Roman"/>
      <w:b/>
    </w:rPr>
  </w:style>
  <w:style w:type="paragraph" w:styleId="Index3">
    <w:name w:val="index 3"/>
    <w:basedOn w:val="Normal"/>
    <w:next w:val="Normal"/>
    <w:autoRedefine/>
    <w:semiHidden/>
    <w:pPr>
      <w:spacing w:before="0" w:after="0"/>
      <w:ind w:left="600" w:hanging="200"/>
    </w:pPr>
    <w:rPr>
      <w:rFonts w:ascii="Times New Roman" w:hAnsi="Times New Roman"/>
      <w:b/>
    </w:rPr>
  </w:style>
  <w:style w:type="table" w:styleId="TableGrid">
    <w:name w:val="Table Grid"/>
    <w:basedOn w:val="TableNormal"/>
    <w:rsid w:val="00355BF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text Char"/>
    <w:link w:val="tabletext0"/>
    <w:rsid w:val="001B12D5"/>
    <w:rPr>
      <w:sz w:val="24"/>
      <w:szCs w:val="24"/>
      <w:lang w:val="en-US" w:eastAsia="en-US" w:bidi="ar-SA"/>
    </w:rPr>
  </w:style>
  <w:style w:type="character" w:customStyle="1" w:styleId="HeaderChar">
    <w:name w:val="Header Char"/>
    <w:aliases w:val="Even Char"/>
    <w:link w:val="Header"/>
    <w:rsid w:val="00E22A0A"/>
    <w:rPr>
      <w:rFonts w:ascii="Arial" w:hAnsi="Arial"/>
      <w:b/>
      <w:i/>
      <w:color w:val="0000FF"/>
      <w:sz w:val="48"/>
    </w:rPr>
  </w:style>
  <w:style w:type="paragraph" w:styleId="NoSpacing">
    <w:name w:val="No Spacing"/>
    <w:link w:val="NoSpacingChar"/>
    <w:uiPriority w:val="1"/>
    <w:qFormat/>
    <w:rsid w:val="00FD7F14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FD7F14"/>
    <w:rPr>
      <w:rFonts w:ascii="Calibri" w:hAnsi="Calibri"/>
      <w:sz w:val="22"/>
      <w:szCs w:val="22"/>
    </w:rPr>
  </w:style>
  <w:style w:type="paragraph" w:customStyle="1" w:styleId="TableInfo">
    <w:name w:val="TableInfo"/>
    <w:basedOn w:val="Normal"/>
    <w:link w:val="TableInfoChar"/>
    <w:qFormat/>
    <w:rsid w:val="00FD7F14"/>
    <w:pPr>
      <w:numPr>
        <w:ilvl w:val="12"/>
      </w:numPr>
      <w:overflowPunct w:val="0"/>
      <w:autoSpaceDE w:val="0"/>
      <w:autoSpaceDN w:val="0"/>
      <w:adjustRightInd w:val="0"/>
      <w:jc w:val="both"/>
      <w:textAlignment w:val="baseline"/>
    </w:pPr>
    <w:rPr>
      <w:rFonts w:eastAsia="SimSun"/>
      <w:lang w:eastAsia="zh-CN"/>
    </w:rPr>
  </w:style>
  <w:style w:type="character" w:customStyle="1" w:styleId="TableInfoChar">
    <w:name w:val="TableInfo Char"/>
    <w:link w:val="TableInfo"/>
    <w:rsid w:val="00FD7F14"/>
    <w:rPr>
      <w:rFonts w:ascii="Arial" w:eastAsia="SimSun" w:hAnsi="Arial"/>
      <w:lang w:eastAsia="zh-CN"/>
    </w:rPr>
  </w:style>
  <w:style w:type="paragraph" w:customStyle="1" w:styleId="Table1">
    <w:name w:val="Table1"/>
    <w:basedOn w:val="Normal"/>
    <w:rsid w:val="00FD7F14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eastAsia="SimSun"/>
      <w:b/>
      <w:i/>
      <w:color w:val="000000"/>
      <w:lang w:eastAsia="zh-CN"/>
    </w:rPr>
  </w:style>
  <w:style w:type="paragraph" w:customStyle="1" w:styleId="Table1Input">
    <w:name w:val="Table1 Input"/>
    <w:basedOn w:val="Table1"/>
    <w:rsid w:val="00FD7F14"/>
    <w:rPr>
      <w:color w:val="auto"/>
    </w:rPr>
  </w:style>
  <w:style w:type="paragraph" w:customStyle="1" w:styleId="Note">
    <w:name w:val="Note"/>
    <w:basedOn w:val="BodyText"/>
    <w:next w:val="BodyText"/>
    <w:rsid w:val="00FD7F14"/>
    <w:pPr>
      <w:overflowPunct w:val="0"/>
      <w:autoSpaceDE w:val="0"/>
      <w:autoSpaceDN w:val="0"/>
      <w:adjustRightInd w:val="0"/>
      <w:spacing w:before="120" w:after="0"/>
      <w:jc w:val="both"/>
      <w:textAlignment w:val="baseline"/>
    </w:pPr>
    <w:rPr>
      <w:rFonts w:ascii="Arial" w:eastAsia="SimSun" w:hAnsi="Arial" w:cs="Arial"/>
      <w:lang w:eastAsia="zh-CN"/>
    </w:rPr>
  </w:style>
  <w:style w:type="paragraph" w:styleId="ListNumber">
    <w:name w:val="List Number"/>
    <w:basedOn w:val="Normal"/>
    <w:rsid w:val="00FD7F14"/>
    <w:pPr>
      <w:numPr>
        <w:numId w:val="26"/>
      </w:numPr>
      <w:overflowPunct w:val="0"/>
      <w:autoSpaceDE w:val="0"/>
      <w:autoSpaceDN w:val="0"/>
      <w:adjustRightInd w:val="0"/>
      <w:spacing w:before="0" w:after="0"/>
      <w:textAlignment w:val="baseline"/>
    </w:pPr>
    <w:rPr>
      <w:rFonts w:eastAsia="SimSun"/>
      <w:sz w:val="24"/>
      <w:lang w:eastAsia="zh-CN"/>
    </w:rPr>
  </w:style>
  <w:style w:type="paragraph" w:customStyle="1" w:styleId="Documenttype">
    <w:name w:val="Document type"/>
    <w:basedOn w:val="BodyText"/>
    <w:link w:val="DocumenttypeChar"/>
    <w:qFormat/>
    <w:rsid w:val="003A12E7"/>
    <w:pPr>
      <w:overflowPunct w:val="0"/>
      <w:autoSpaceDE w:val="0"/>
      <w:autoSpaceDN w:val="0"/>
      <w:adjustRightInd w:val="0"/>
      <w:spacing w:after="1520"/>
      <w:jc w:val="center"/>
      <w:textAlignment w:val="baseline"/>
    </w:pPr>
    <w:rPr>
      <w:rFonts w:ascii="Arial" w:eastAsia="SimSun" w:hAnsi="Arial"/>
      <w:b/>
      <w:sz w:val="24"/>
      <w:lang w:eastAsia="zh-CN"/>
    </w:rPr>
  </w:style>
  <w:style w:type="character" w:customStyle="1" w:styleId="DocumenttypeChar">
    <w:name w:val="Document type Char"/>
    <w:link w:val="Documenttype"/>
    <w:rsid w:val="003A12E7"/>
    <w:rPr>
      <w:rFonts w:ascii="Arial" w:eastAsia="SimSun" w:hAnsi="Arial"/>
      <w:b/>
      <w:sz w:val="24"/>
      <w:lang w:eastAsia="zh-CN"/>
    </w:rPr>
  </w:style>
  <w:style w:type="paragraph" w:customStyle="1" w:styleId="ProcessNumber">
    <w:name w:val="ProcessNumber"/>
    <w:basedOn w:val="Normal"/>
    <w:next w:val="BodyText"/>
    <w:rsid w:val="003A12E7"/>
    <w:pPr>
      <w:overflowPunct w:val="0"/>
      <w:autoSpaceDE w:val="0"/>
      <w:autoSpaceDN w:val="0"/>
      <w:adjustRightInd w:val="0"/>
      <w:spacing w:before="0" w:after="0"/>
      <w:jc w:val="center"/>
      <w:textAlignment w:val="baseline"/>
    </w:pPr>
    <w:rPr>
      <w:rFonts w:eastAsia="SimSun"/>
      <w:b/>
      <w:bCs/>
      <w:sz w:val="36"/>
      <w:lang w:eastAsia="zh-CN"/>
    </w:rPr>
  </w:style>
  <w:style w:type="paragraph" w:customStyle="1" w:styleId="Default">
    <w:name w:val="Default"/>
    <w:rsid w:val="003A12E7"/>
    <w:pPr>
      <w:autoSpaceDE w:val="0"/>
      <w:autoSpaceDN w:val="0"/>
      <w:adjustRightInd w:val="0"/>
    </w:pPr>
    <w:rPr>
      <w:rFonts w:eastAsia="SimSu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D01"/>
    <w:pPr>
      <w:ind w:left="720"/>
      <w:contextualSpacing/>
    </w:pPr>
  </w:style>
  <w:style w:type="paragraph" w:customStyle="1" w:styleId="TableHeading0">
    <w:name w:val="Table_Heading"/>
    <w:basedOn w:val="Normal"/>
    <w:next w:val="Normal"/>
    <w:rsid w:val="00804D01"/>
    <w:pPr>
      <w:keepNext/>
      <w:keepLines/>
      <w:spacing w:before="40" w:after="40"/>
    </w:pPr>
    <w:rPr>
      <w:b/>
    </w:rPr>
  </w:style>
  <w:style w:type="paragraph" w:customStyle="1" w:styleId="TableMedium">
    <w:name w:val="Table_Medium"/>
    <w:basedOn w:val="Normal"/>
    <w:rsid w:val="00804D01"/>
    <w:pPr>
      <w:spacing w:before="40" w:after="40"/>
    </w:pPr>
    <w:rPr>
      <w:sz w:val="18"/>
    </w:rPr>
  </w:style>
  <w:style w:type="paragraph" w:customStyle="1" w:styleId="TableSmall">
    <w:name w:val="Table_Small"/>
    <w:basedOn w:val="Normal"/>
    <w:rsid w:val="00210137"/>
    <w:pPr>
      <w:spacing w:before="40" w:after="40"/>
    </w:pPr>
    <w:rPr>
      <w:sz w:val="16"/>
    </w:rPr>
  </w:style>
  <w:style w:type="paragraph" w:customStyle="1" w:styleId="TableSmHeadingCenter">
    <w:name w:val="Table_Sm_Heading_Center"/>
    <w:basedOn w:val="Normal"/>
    <w:rsid w:val="00210137"/>
    <w:pPr>
      <w:keepNext/>
      <w:keepLines/>
      <w:spacing w:after="40"/>
      <w:jc w:val="center"/>
    </w:pPr>
    <w:rPr>
      <w:b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6F43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270DA9"/>
    <w:rPr>
      <w:rFonts w:ascii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i036546\Desktop\FS-ITDch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734D62C1D4547A6CE629BCAD9BA3E" ma:contentTypeVersion="6" ma:contentTypeDescription="Create a new document." ma:contentTypeScope="" ma:versionID="e471631e590866f2bd45bdf3247484e8">
  <xsd:schema xmlns:xsd="http://www.w3.org/2001/XMLSchema" xmlns:xs="http://www.w3.org/2001/XMLSchema" xmlns:p="http://schemas.microsoft.com/office/2006/metadata/properties" xmlns:ns2="e349c472-06d1-41cf-b176-a581c9f26b95" xmlns:ns3="39439f41-cdd5-429f-b754-10007585344e" targetNamespace="http://schemas.microsoft.com/office/2006/metadata/properties" ma:root="true" ma:fieldsID="2f03e04b20c60e56261fbdb7ebdb3a39" ns2:_="" ns3:_="">
    <xsd:import namespace="e349c472-06d1-41cf-b176-a581c9f26b95"/>
    <xsd:import namespace="39439f41-cdd5-429f-b754-100075853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9c472-06d1-41cf-b176-a581c9f2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39f41-cdd5-429f-b754-100075853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0D690-B4F5-46A7-8A94-1F84E6873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2632C6-98B3-4841-AAD6-3D4347EFD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49c472-06d1-41cf-b176-a581c9f26b95"/>
    <ds:schemaRef ds:uri="39439f41-cdd5-429f-b754-100075853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E5A409-1324-4997-9B0F-A85AF8FC71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DDA4A58-BE5F-4135-85B4-966A21D60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FS-ITDchng.dot</Template>
  <TotalTime>39</TotalTime>
  <Pages>10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SPECIFICATION</vt:lpstr>
    </vt:vector>
  </TitlesOfParts>
  <Company> </Company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subject/>
  <dc:creator>Nitin Nemawarkar</dc:creator>
  <cp:keywords/>
  <dc:description/>
  <cp:lastModifiedBy>LAKKOJU Jayasurya /HIGHBAR/H.O</cp:lastModifiedBy>
  <cp:revision>19</cp:revision>
  <cp:lastPrinted>2008-11-04T05:09:00Z</cp:lastPrinted>
  <dcterms:created xsi:type="dcterms:W3CDTF">2026-07-25T08:07:00Z</dcterms:created>
  <dcterms:modified xsi:type="dcterms:W3CDTF">2026-07-28T07:31:00Z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a7c50031a483a73bec4bb9c25895eb766c52bc8e9745db034fcdd7d600b85544</vt:lpwstr>
  </property>
  <property fmtid="{D5CDD505-2E9C-101B-9397-08002B2CF9AE}" pid="3" name="ContentTypeId">
    <vt:lpwstr>0x010100694734D62C1D4547A6CE629BCAD9BA3E</vt:lpwstr>
  </property>
</Properties>
</file>