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What was wrong with Space King 5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 do actually empathize with how hard it is to make art on a timetable for an audience)</w:t>
      </w:r>
    </w:p>
    <w:p>
      <w:pPr>
        <w:pStyle w:val="Normal"/>
        <w:bidi w:val="0"/>
        <w:jc w:val="start"/>
        <w:rPr/>
      </w:pPr>
      <w:r>
        <w:rPr/>
      </w:r>
    </w:p>
    <w:p>
      <w:pPr>
        <w:pStyle w:val="Normal"/>
        <w:bidi w:val="0"/>
        <w:jc w:val="start"/>
        <w:rPr/>
      </w:pPr>
      <w:r>
        <w:rPr/>
        <w:t xml:space="preserve">New character design was great, the giant mecha were great, the boars were great, the toybox boy drop was laugh out loud. </w:t>
      </w:r>
    </w:p>
    <w:p>
      <w:pPr>
        <w:pStyle w:val="Normal"/>
        <w:bidi w:val="0"/>
        <w:jc w:val="start"/>
        <w:rPr/>
      </w:pPr>
      <w:r>
        <w:rPr/>
      </w:r>
    </w:p>
    <w:p>
      <w:pPr>
        <w:pStyle w:val="Normal"/>
        <w:bidi w:val="0"/>
        <w:jc w:val="start"/>
        <w:rPr/>
      </w:pPr>
      <w:r>
        <w:rPr/>
        <w:t xml:space="preserve">The B plot of Ball Fondler Chestnut was pretty milquetoast. Chestnut getting groomed was a </w:t>
      </w:r>
      <w:r>
        <w:rPr/>
        <w:t xml:space="preserve">legit </w:t>
      </w:r>
      <w:r>
        <w:rPr/>
        <w:t xml:space="preserve">funny concept, </w:t>
      </w:r>
      <w:r>
        <w:rPr/>
        <w:t>b</w:t>
      </w:r>
      <w:r>
        <w:rPr/>
        <w:t xml:space="preserve">ut, like, how does this process make the priest cum? Does this actually do anything for the globules? Why were the dozen lesser priests there, and why didn’t they help for either the ball fondling </w:t>
      </w:r>
      <w:r>
        <w:rPr/>
        <w:t xml:space="preserve">or defending the globules against quite-serious risk of aliens absconding with them? </w:t>
      </w:r>
    </w:p>
    <w:p>
      <w:pPr>
        <w:pStyle w:val="Normal"/>
        <w:bidi w:val="0"/>
        <w:jc w:val="start"/>
        <w:rPr/>
      </w:pPr>
      <w:r>
        <w:rPr/>
      </w:r>
    </w:p>
    <w:p>
      <w:pPr>
        <w:pStyle w:val="Normal"/>
        <w:bidi w:val="0"/>
        <w:jc w:val="start"/>
        <w:rPr/>
      </w:pPr>
      <w:r>
        <w:rPr/>
        <w:t xml:space="preserve">The moral lesson of the episode was...share with your friends? Okay man </w:t>
      </w:r>
    </w:p>
    <w:p>
      <w:pPr>
        <w:pStyle w:val="Normal"/>
        <w:bidi w:val="0"/>
        <w:jc w:val="start"/>
        <w:rPr/>
      </w:pPr>
      <w:r>
        <w:rPr/>
      </w:r>
    </w:p>
    <w:p>
      <w:pPr>
        <w:pStyle w:val="Normal"/>
        <w:bidi w:val="0"/>
        <w:jc w:val="start"/>
        <w:rPr/>
      </w:pPr>
      <w:r>
        <w:rPr/>
        <w:t xml:space="preserve">I liked the characterization spot of Bryce, it makes him one iota more relatable </w:t>
      </w:r>
    </w:p>
    <w:p>
      <w:pPr>
        <w:pStyle w:val="Normal"/>
        <w:bidi w:val="0"/>
        <w:jc w:val="start"/>
        <w:rPr/>
      </w:pPr>
      <w:r>
        <w:rPr/>
      </w:r>
    </w:p>
    <w:p>
      <w:pPr>
        <w:pStyle w:val="Normal"/>
        <w:bidi w:val="0"/>
        <w:jc w:val="start"/>
        <w:rPr/>
      </w:pPr>
      <w:r>
        <w:rPr/>
        <w:t xml:space="preserve">I’m sorry you identify as Bryce or whatever man, we still are not seeing what is good about him </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LibreOffice/25.2.7.2$MacOSX_AARCH64 LibreOffice_project/5cbfd1ab6520636bb5f7b99185aa69bd7456825d</Application>
  <AppVersion>15.0000</AppVersion>
  <Pages>1</Pages>
  <Words>157</Words>
  <Characters>731</Characters>
  <CharactersWithSpaces>887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2026-08-31T09:39:40Z</dcterms:created>
  <dc:creator/>
  <dc:description/>
  <dc:language>en-US</dc:language>
  <cp:lastModifiedBy/>
  <dcterms:modified xsi:type="dcterms:W3CDTF">2026-08-31T09:58:46Z</dcterms:modified>
  <cp:revision>1</cp:revision>
  <dc:subject/>
  <dc:title/>
</cp:coreProperties>
</file>