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43A1" w:rsidRDefault="00552ADE">
      <w:pPr>
        <w:spacing w:before="1400"/>
      </w:pPr>
      <w:r>
        <w:rPr>
          <w:b/>
          <w:bCs/>
          <w:sz w:val="72"/>
          <w:szCs w:val="72"/>
        </w:rPr>
        <w:t>ORKAY</w:t>
      </w:r>
      <w:r>
        <w:rPr>
          <w:b/>
          <w:bCs/>
          <w:color w:val="DE2025"/>
          <w:sz w:val="72"/>
          <w:szCs w:val="72"/>
        </w:rPr>
        <w:t xml:space="preserve"> TILES</w:t>
      </w:r>
    </w:p>
    <w:p w:rsidR="008543A1" w:rsidRDefault="00552ADE">
      <w:pPr>
        <w:spacing w:after="700"/>
      </w:pPr>
      <w:r>
        <w:rPr>
          <w:color w:val="6B6B6B"/>
          <w:sz w:val="18"/>
          <w:szCs w:val="18"/>
        </w:rPr>
        <w:t>MORBI, GUJARAT, INDIA  ·  SINCE 1996</w:t>
      </w:r>
    </w:p>
    <w:p w:rsidR="008543A1" w:rsidRDefault="00552ADE">
      <w:pPr>
        <w:pBdr>
          <w:top w:val="single" w:sz="18" w:space="10" w:color="DE2025"/>
        </w:pBdr>
        <w:spacing w:after="120"/>
      </w:pPr>
      <w:r>
        <w:rPr>
          <w:b/>
          <w:bCs/>
          <w:sz w:val="40"/>
          <w:szCs w:val="40"/>
        </w:rPr>
        <w:t>WEBSITE CHANGE REQUEST</w:t>
      </w:r>
    </w:p>
    <w:p w:rsidR="008543A1" w:rsidRDefault="00552ADE">
      <w:pPr>
        <w:spacing w:after="700" w:line="276" w:lineRule="auto"/>
      </w:pPr>
      <w:r>
        <w:rPr>
          <w:color w:val="6B6B6B"/>
          <w:sz w:val="24"/>
          <w:szCs w:val="24"/>
        </w:rPr>
        <w:t>Revision 1 — consolidated feedback on the staging build</w:t>
      </w: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7146"/>
      </w:tblGrid>
      <w:tr w:rsidR="008543A1">
        <w:tblPrEx>
          <w:tblCellMar>
            <w:top w:w="0" w:type="dxa"/>
            <w:bottom w:w="0" w:type="dxa"/>
          </w:tblCellMar>
        </w:tblPrEx>
        <w:trPr>
          <w:tblHeader/>
        </w:trPr>
        <w:tc>
          <w:tcPr>
            <w:tcW w:w="26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Field</w:t>
            </w:r>
          </w:p>
        </w:tc>
        <w:tc>
          <w:tcPr>
            <w:tcW w:w="714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Detail</w:t>
            </w:r>
          </w:p>
        </w:tc>
      </w:tr>
      <w:tr w:rsidR="008543A1">
        <w:tblPrEx>
          <w:tblCellMar>
            <w:top w:w="0" w:type="dxa"/>
            <w:bottom w:w="0" w:type="dxa"/>
          </w:tblCellMar>
        </w:tblPrEx>
        <w:tc>
          <w:tcPr>
            <w:tcW w:w="2600" w:type="dxa"/>
            <w:tcMar>
              <w:top w:w="80" w:type="dxa"/>
              <w:left w:w="110" w:type="dxa"/>
              <w:bottom w:w="80" w:type="dxa"/>
              <w:right w:w="110" w:type="dxa"/>
            </w:tcMar>
          </w:tcPr>
          <w:p w:rsidR="008543A1" w:rsidRDefault="00552ADE">
            <w:pPr>
              <w:spacing w:line="260" w:lineRule="auto"/>
            </w:pPr>
            <w:r>
              <w:rPr>
                <w:sz w:val="18"/>
                <w:szCs w:val="18"/>
              </w:rPr>
              <w:t>Prepared for</w:t>
            </w:r>
          </w:p>
        </w:tc>
        <w:tc>
          <w:tcPr>
            <w:tcW w:w="7146" w:type="dxa"/>
            <w:tcMar>
              <w:top w:w="80" w:type="dxa"/>
              <w:left w:w="110" w:type="dxa"/>
              <w:bottom w:w="80" w:type="dxa"/>
              <w:right w:w="110" w:type="dxa"/>
            </w:tcMar>
          </w:tcPr>
          <w:p w:rsidR="008543A1" w:rsidRDefault="00552ADE">
            <w:pPr>
              <w:spacing w:line="260" w:lineRule="auto"/>
            </w:pPr>
            <w:r>
              <w:rPr>
                <w:sz w:val="18"/>
                <w:szCs w:val="18"/>
              </w:rPr>
              <w:t>Artificia Intellect Pvt Ltd</w:t>
            </w:r>
          </w:p>
        </w:tc>
      </w:tr>
      <w:tr w:rsidR="008543A1">
        <w:tblPrEx>
          <w:tblCellMar>
            <w:top w:w="0" w:type="dxa"/>
            <w:bottom w:w="0" w:type="dxa"/>
          </w:tblCellMar>
        </w:tblPrEx>
        <w:tc>
          <w:tcPr>
            <w:tcW w:w="2600" w:type="dxa"/>
            <w:tcMar>
              <w:top w:w="80" w:type="dxa"/>
              <w:left w:w="110" w:type="dxa"/>
              <w:bottom w:w="80" w:type="dxa"/>
              <w:right w:w="110" w:type="dxa"/>
            </w:tcMar>
          </w:tcPr>
          <w:p w:rsidR="008543A1" w:rsidRDefault="00552ADE">
            <w:pPr>
              <w:spacing w:line="260" w:lineRule="auto"/>
            </w:pPr>
            <w:r>
              <w:rPr>
                <w:sz w:val="18"/>
                <w:szCs w:val="18"/>
              </w:rPr>
              <w:t>Prepared by</w:t>
            </w:r>
          </w:p>
        </w:tc>
        <w:tc>
          <w:tcPr>
            <w:tcW w:w="7146" w:type="dxa"/>
            <w:tcMar>
              <w:top w:w="80" w:type="dxa"/>
              <w:left w:w="110" w:type="dxa"/>
              <w:bottom w:w="80" w:type="dxa"/>
              <w:right w:w="110" w:type="dxa"/>
            </w:tcMar>
          </w:tcPr>
          <w:p w:rsidR="008543A1" w:rsidRDefault="00552ADE">
            <w:pPr>
              <w:spacing w:line="260" w:lineRule="auto"/>
            </w:pPr>
            <w:r>
              <w:rPr>
                <w:sz w:val="18"/>
                <w:szCs w:val="18"/>
              </w:rPr>
              <w:t>Chetan — Digital Marketing, Export Sales &amp; IT, Orkay Tiles</w:t>
            </w:r>
          </w:p>
        </w:tc>
      </w:tr>
      <w:tr w:rsidR="008543A1">
        <w:tblPrEx>
          <w:tblCellMar>
            <w:top w:w="0" w:type="dxa"/>
            <w:bottom w:w="0" w:type="dxa"/>
          </w:tblCellMar>
        </w:tblPrEx>
        <w:tc>
          <w:tcPr>
            <w:tcW w:w="2600" w:type="dxa"/>
            <w:tcMar>
              <w:top w:w="80" w:type="dxa"/>
              <w:left w:w="110" w:type="dxa"/>
              <w:bottom w:w="80" w:type="dxa"/>
              <w:right w:w="110" w:type="dxa"/>
            </w:tcMar>
          </w:tcPr>
          <w:p w:rsidR="008543A1" w:rsidRDefault="00552ADE">
            <w:pPr>
              <w:spacing w:line="260" w:lineRule="auto"/>
            </w:pPr>
            <w:r>
              <w:rPr>
                <w:sz w:val="18"/>
                <w:szCs w:val="18"/>
              </w:rPr>
              <w:t>Date issued</w:t>
            </w:r>
          </w:p>
        </w:tc>
        <w:tc>
          <w:tcPr>
            <w:tcW w:w="7146" w:type="dxa"/>
            <w:tcMar>
              <w:top w:w="80" w:type="dxa"/>
              <w:left w:w="110" w:type="dxa"/>
              <w:bottom w:w="80" w:type="dxa"/>
              <w:right w:w="110" w:type="dxa"/>
            </w:tcMar>
          </w:tcPr>
          <w:p w:rsidR="008543A1" w:rsidRDefault="00552ADE">
            <w:pPr>
              <w:spacing w:line="260" w:lineRule="auto"/>
            </w:pPr>
            <w:r>
              <w:rPr>
                <w:sz w:val="18"/>
                <w:szCs w:val="18"/>
              </w:rPr>
              <w:t>20 August 2026</w:t>
            </w:r>
          </w:p>
        </w:tc>
      </w:tr>
      <w:tr w:rsidR="008543A1">
        <w:tblPrEx>
          <w:tblCellMar>
            <w:top w:w="0" w:type="dxa"/>
            <w:bottom w:w="0" w:type="dxa"/>
          </w:tblCellMar>
        </w:tblPrEx>
        <w:tc>
          <w:tcPr>
            <w:tcW w:w="2600" w:type="dxa"/>
            <w:tcMar>
              <w:top w:w="80" w:type="dxa"/>
              <w:left w:w="110" w:type="dxa"/>
              <w:bottom w:w="80" w:type="dxa"/>
              <w:right w:w="110" w:type="dxa"/>
            </w:tcMar>
          </w:tcPr>
          <w:p w:rsidR="008543A1" w:rsidRDefault="00552ADE">
            <w:pPr>
              <w:spacing w:line="260" w:lineRule="auto"/>
            </w:pPr>
            <w:r>
              <w:rPr>
                <w:sz w:val="18"/>
                <w:szCs w:val="18"/>
              </w:rPr>
              <w:t>Build reviewed</w:t>
            </w:r>
          </w:p>
        </w:tc>
        <w:tc>
          <w:tcPr>
            <w:tcW w:w="7146" w:type="dxa"/>
            <w:tcMar>
              <w:top w:w="80" w:type="dxa"/>
              <w:left w:w="110" w:type="dxa"/>
              <w:bottom w:w="80" w:type="dxa"/>
              <w:right w:w="110" w:type="dxa"/>
            </w:tcMar>
          </w:tcPr>
          <w:p w:rsidR="008543A1" w:rsidRDefault="00552ADE">
            <w:pPr>
              <w:spacing w:line="260" w:lineRule="auto"/>
            </w:pPr>
            <w:r>
              <w:rPr>
                <w:sz w:val="18"/>
                <w:szCs w:val="18"/>
              </w:rPr>
              <w:t>https://orkay-z.vercel.app</w:t>
            </w:r>
          </w:p>
        </w:tc>
      </w:tr>
      <w:tr w:rsidR="008543A1">
        <w:tblPrEx>
          <w:tblCellMar>
            <w:top w:w="0" w:type="dxa"/>
            <w:bottom w:w="0" w:type="dxa"/>
          </w:tblCellMar>
        </w:tblPrEx>
        <w:tc>
          <w:tcPr>
            <w:tcW w:w="2600" w:type="dxa"/>
            <w:tcMar>
              <w:top w:w="80" w:type="dxa"/>
              <w:left w:w="110" w:type="dxa"/>
              <w:bottom w:w="80" w:type="dxa"/>
              <w:right w:w="110" w:type="dxa"/>
            </w:tcMar>
          </w:tcPr>
          <w:p w:rsidR="008543A1" w:rsidRDefault="00552ADE">
            <w:pPr>
              <w:spacing w:line="260" w:lineRule="auto"/>
            </w:pPr>
            <w:r>
              <w:rPr>
                <w:sz w:val="18"/>
                <w:szCs w:val="18"/>
              </w:rPr>
              <w:t>Document status</w:t>
            </w:r>
          </w:p>
        </w:tc>
        <w:tc>
          <w:tcPr>
            <w:tcW w:w="7146" w:type="dxa"/>
            <w:tcMar>
              <w:top w:w="80" w:type="dxa"/>
              <w:left w:w="110" w:type="dxa"/>
              <w:bottom w:w="80" w:type="dxa"/>
              <w:right w:w="110" w:type="dxa"/>
            </w:tcMar>
          </w:tcPr>
          <w:p w:rsidR="008543A1" w:rsidRDefault="00552ADE">
            <w:pPr>
              <w:spacing w:line="260" w:lineRule="auto"/>
            </w:pPr>
            <w:r>
              <w:rPr>
                <w:sz w:val="18"/>
                <w:szCs w:val="18"/>
              </w:rPr>
              <w:t>For action — please respond with effort estimate and revised timeline</w:t>
            </w:r>
          </w:p>
        </w:tc>
      </w:tr>
      <w:tr w:rsidR="008543A1">
        <w:tblPrEx>
          <w:tblCellMar>
            <w:top w:w="0" w:type="dxa"/>
            <w:bottom w:w="0" w:type="dxa"/>
          </w:tblCellMar>
        </w:tblPrEx>
        <w:tc>
          <w:tcPr>
            <w:tcW w:w="2600" w:type="dxa"/>
            <w:tcMar>
              <w:top w:w="80" w:type="dxa"/>
              <w:left w:w="110" w:type="dxa"/>
              <w:bottom w:w="80" w:type="dxa"/>
              <w:right w:w="110" w:type="dxa"/>
            </w:tcMar>
          </w:tcPr>
          <w:p w:rsidR="008543A1" w:rsidRDefault="00552ADE">
            <w:pPr>
              <w:spacing w:line="260" w:lineRule="auto"/>
            </w:pPr>
            <w:r>
              <w:rPr>
                <w:sz w:val="18"/>
                <w:szCs w:val="18"/>
              </w:rPr>
              <w:t>Total change items</w:t>
            </w:r>
          </w:p>
        </w:tc>
        <w:tc>
          <w:tcPr>
            <w:tcW w:w="7146" w:type="dxa"/>
            <w:tcMar>
              <w:top w:w="80" w:type="dxa"/>
              <w:left w:w="110" w:type="dxa"/>
              <w:bottom w:w="80" w:type="dxa"/>
              <w:right w:w="110" w:type="dxa"/>
            </w:tcMar>
          </w:tcPr>
          <w:p w:rsidR="008543A1" w:rsidRDefault="00552ADE">
            <w:pPr>
              <w:spacing w:line="260" w:lineRule="auto"/>
            </w:pPr>
            <w:r>
              <w:rPr>
                <w:sz w:val="18"/>
                <w:szCs w:val="18"/>
              </w:rPr>
              <w:t>9 global  ·  19 section-level  ·  4 structural</w:t>
            </w:r>
          </w:p>
        </w:tc>
      </w:tr>
    </w:tbl>
    <w:p w:rsidR="008543A1" w:rsidRDefault="008543A1">
      <w:pPr>
        <w:spacing w:after="300"/>
      </w:pPr>
    </w:p>
    <w:p w:rsidR="008543A1" w:rsidRDefault="00552ADE">
      <w:pPr>
        <w:spacing w:after="120" w:line="276" w:lineRule="auto"/>
      </w:pPr>
      <w:r>
        <w:rPr>
          <w:i/>
          <w:iCs/>
          <w:color w:val="6B6B6B"/>
        </w:rPr>
        <w:t>This document supersedes all previous verbal and WhatsApp feedback on the staging build. Every item carries an ID. Please respond against these IDs so nothing is lost in the back-and-forth.</w:t>
      </w:r>
    </w:p>
    <w:p w:rsidR="008543A1" w:rsidRDefault="00552ADE">
      <w:r>
        <w:br w:type="page"/>
      </w:r>
    </w:p>
    <w:p w:rsidR="008543A1" w:rsidRDefault="00552ADE">
      <w:pPr>
        <w:pStyle w:val="Heading1"/>
        <w:pBdr>
          <w:bottom w:val="single" w:sz="12" w:space="6" w:color="DE2025"/>
        </w:pBdr>
        <w:spacing w:before="360" w:after="200"/>
      </w:pPr>
      <w:r>
        <w:rPr>
          <w:b/>
          <w:bCs/>
          <w:color w:val="2B2A29"/>
          <w:sz w:val="30"/>
          <w:szCs w:val="30"/>
        </w:rPr>
        <w:lastRenderedPageBreak/>
        <w:t>1.  How to read this document</w:t>
      </w:r>
    </w:p>
    <w:p w:rsidR="008543A1" w:rsidRDefault="00552ADE">
      <w:pPr>
        <w:pStyle w:val="ListParagraph"/>
        <w:numPr>
          <w:ilvl w:val="0"/>
          <w:numId w:val="2"/>
        </w:numPr>
        <w:spacing w:after="80" w:line="276" w:lineRule="auto"/>
      </w:pPr>
      <w:r>
        <w:t>Section 2 lists global changes that apply across every page of the site. These should be actioned first, as several of them (terminology, capacity figure, trademark symbol) affect copy that appears in Section 3.</w:t>
      </w:r>
    </w:p>
    <w:p w:rsidR="008543A1" w:rsidRDefault="00552ADE">
      <w:pPr>
        <w:pStyle w:val="ListParagraph"/>
        <w:numPr>
          <w:ilvl w:val="0"/>
          <w:numId w:val="2"/>
        </w:numPr>
        <w:spacing w:after="80" w:line="276" w:lineRule="auto"/>
      </w:pPr>
      <w:r>
        <w:t>Section 3 walks the current build top to bottom. Each block has a reference screenshot followed by a table of changes for that section.</w:t>
      </w:r>
    </w:p>
    <w:p w:rsidR="008543A1" w:rsidRDefault="00552ADE">
      <w:pPr>
        <w:pStyle w:val="ListParagraph"/>
        <w:numPr>
          <w:ilvl w:val="0"/>
          <w:numId w:val="2"/>
        </w:numPr>
        <w:spacing w:after="80" w:line="276" w:lineRule="auto"/>
      </w:pPr>
      <w:r>
        <w:t>Section 4 contains the corrected manufacturing timeline data. The figures currently on the build are wrong and must be replaced wholesale.</w:t>
      </w:r>
    </w:p>
    <w:p w:rsidR="008543A1" w:rsidRDefault="00552ADE">
      <w:pPr>
        <w:pStyle w:val="ListParagraph"/>
        <w:numPr>
          <w:ilvl w:val="0"/>
          <w:numId w:val="2"/>
        </w:numPr>
        <w:spacing w:after="80" w:line="276" w:lineRule="auto"/>
      </w:pPr>
      <w:r>
        <w:t>Sections 5 to 7 cover site architecture, product pages, and the legal / advertising-compliance pages we need before campaigns go live.</w:t>
      </w:r>
    </w:p>
    <w:p w:rsidR="008543A1" w:rsidRDefault="00552ADE">
      <w:pPr>
        <w:pStyle w:val="ListParagraph"/>
        <w:numPr>
          <w:ilvl w:val="0"/>
          <w:numId w:val="2"/>
        </w:numPr>
        <w:spacing w:after="80" w:line="276" w:lineRule="auto"/>
      </w:pPr>
      <w:r>
        <w:t>Section 8 lists assets Orkay still owes you. Section 9 lists questions we need to close together.</w:t>
      </w:r>
    </w:p>
    <w:p w:rsidR="008543A1" w:rsidRDefault="008543A1">
      <w:pPr>
        <w:spacing w:after="160"/>
      </w:pPr>
    </w:p>
    <w:p w:rsidR="008543A1" w:rsidRDefault="00552ADE">
      <w:pPr>
        <w:spacing w:after="120" w:line="276" w:lineRule="auto"/>
      </w:pPr>
      <w:r>
        <w:rPr>
          <w:b/>
          <w:bCs/>
        </w:rPr>
        <w:t>Change ID prefixes:  G- = global,  S- = section,  A- = architecture,  L- = legal.</w:t>
      </w:r>
    </w:p>
    <w:p w:rsidR="008543A1" w:rsidRDefault="00552ADE">
      <w:pPr>
        <w:pStyle w:val="Heading1"/>
        <w:pBdr>
          <w:bottom w:val="single" w:sz="12" w:space="6" w:color="DE2025"/>
        </w:pBdr>
        <w:spacing w:before="360" w:after="200"/>
      </w:pPr>
      <w:r>
        <w:rPr>
          <w:b/>
          <w:bCs/>
          <w:color w:val="2B2A29"/>
          <w:sz w:val="30"/>
          <w:szCs w:val="30"/>
        </w:rPr>
        <w:t>2.  Global changes (site-wide)</w:t>
      </w: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G-01</w:t>
            </w:r>
          </w:p>
        </w:tc>
        <w:tc>
          <w:tcPr>
            <w:tcW w:w="2200" w:type="dxa"/>
            <w:tcMar>
              <w:top w:w="80" w:type="dxa"/>
              <w:left w:w="110" w:type="dxa"/>
              <w:bottom w:w="80" w:type="dxa"/>
              <w:right w:w="110" w:type="dxa"/>
            </w:tcMar>
          </w:tcPr>
          <w:p w:rsidR="008543A1" w:rsidRDefault="00552ADE">
            <w:pPr>
              <w:spacing w:line="260" w:lineRule="auto"/>
            </w:pPr>
            <w:r>
              <w:rPr>
                <w:sz w:val="18"/>
                <w:szCs w:val="18"/>
              </w:rPr>
              <w:t>Trademark symbol</w:t>
            </w:r>
          </w:p>
        </w:tc>
        <w:tc>
          <w:tcPr>
            <w:tcW w:w="4496" w:type="dxa"/>
            <w:tcMar>
              <w:top w:w="80" w:type="dxa"/>
              <w:left w:w="110" w:type="dxa"/>
              <w:bottom w:w="80" w:type="dxa"/>
              <w:right w:w="110" w:type="dxa"/>
            </w:tcMar>
          </w:tcPr>
          <w:p w:rsidR="008543A1" w:rsidRDefault="00552ADE">
            <w:pPr>
              <w:spacing w:line="260" w:lineRule="auto"/>
            </w:pPr>
            <w:r>
              <w:rPr>
                <w:sz w:val="18"/>
                <w:szCs w:val="18"/>
              </w:rPr>
              <w:t>Our trademark application has been filed. Replace the registered mark (®) with the trademark mark (™) everywhere it appears — header logo, footer logo, favicon lockup, Open Graph / social share images, and any PDF or catalogue templates built off the site assets. Please share 3–4 lockup options for approval before rolling out.</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G-02</w:t>
            </w:r>
          </w:p>
        </w:tc>
        <w:tc>
          <w:tcPr>
            <w:tcW w:w="2200" w:type="dxa"/>
            <w:tcMar>
              <w:top w:w="80" w:type="dxa"/>
              <w:left w:w="110" w:type="dxa"/>
              <w:bottom w:w="80" w:type="dxa"/>
              <w:right w:w="110" w:type="dxa"/>
            </w:tcMar>
          </w:tcPr>
          <w:p w:rsidR="008543A1" w:rsidRDefault="00552ADE">
            <w:pPr>
              <w:spacing w:line="260" w:lineRule="auto"/>
            </w:pPr>
            <w:r>
              <w:rPr>
                <w:sz w:val="18"/>
                <w:szCs w:val="18"/>
              </w:rPr>
              <w:t>Logo lockup</w:t>
            </w:r>
          </w:p>
        </w:tc>
        <w:tc>
          <w:tcPr>
            <w:tcW w:w="4496" w:type="dxa"/>
            <w:tcMar>
              <w:top w:w="80" w:type="dxa"/>
              <w:left w:w="110" w:type="dxa"/>
              <w:bottom w:w="80" w:type="dxa"/>
              <w:right w:w="110" w:type="dxa"/>
            </w:tcMar>
          </w:tcPr>
          <w:p w:rsidR="008543A1" w:rsidRDefault="00552ADE">
            <w:pPr>
              <w:spacing w:line="260" w:lineRule="auto"/>
            </w:pPr>
            <w:r>
              <w:rPr>
                <w:sz w:val="18"/>
                <w:szCs w:val="18"/>
              </w:rPr>
              <w:t>The placement of "TILES · SINCE 1996" under the wordmark is not correct in the current header. The descender line sits too tight and the letter-spacing does not read at mobile sizes. Present alternative lockup options — including one where "SINCE 1996" is dropped from the header and used only in the footer.</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G-03</w:t>
            </w:r>
          </w:p>
        </w:tc>
        <w:tc>
          <w:tcPr>
            <w:tcW w:w="2200" w:type="dxa"/>
            <w:tcMar>
              <w:top w:w="80" w:type="dxa"/>
              <w:left w:w="110" w:type="dxa"/>
              <w:bottom w:w="80" w:type="dxa"/>
              <w:right w:w="110" w:type="dxa"/>
            </w:tcMar>
          </w:tcPr>
          <w:p w:rsidR="008543A1" w:rsidRDefault="00552ADE">
            <w:pPr>
              <w:spacing w:line="260" w:lineRule="auto"/>
            </w:pPr>
            <w:r>
              <w:rPr>
                <w:sz w:val="18"/>
                <w:szCs w:val="18"/>
              </w:rPr>
              <w:t>Product terminology</w:t>
            </w:r>
          </w:p>
        </w:tc>
        <w:tc>
          <w:tcPr>
            <w:tcW w:w="4496" w:type="dxa"/>
            <w:tcMar>
              <w:top w:w="80" w:type="dxa"/>
              <w:left w:w="110" w:type="dxa"/>
              <w:bottom w:w="80" w:type="dxa"/>
              <w:right w:w="110" w:type="dxa"/>
            </w:tcMar>
          </w:tcPr>
          <w:p w:rsidR="008543A1" w:rsidRDefault="00552ADE">
            <w:pPr>
              <w:spacing w:line="260" w:lineRule="auto"/>
            </w:pPr>
            <w:r>
              <w:rPr>
                <w:sz w:val="18"/>
                <w:szCs w:val="18"/>
              </w:rPr>
              <w:t>Use "Vitrified Porcelain Tiles" as the single approved term across the entire site. Do not use "Porcelain Tiles" alone and do not use "Vitrified Tiles" alone. This applies to navigation labels, headings, body copy, page titles, meta descriptions, image alt text, file names, breadcrumb labels and structured data.</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G-04</w:t>
            </w:r>
          </w:p>
        </w:tc>
        <w:tc>
          <w:tcPr>
            <w:tcW w:w="2200" w:type="dxa"/>
            <w:tcMar>
              <w:top w:w="80" w:type="dxa"/>
              <w:left w:w="110" w:type="dxa"/>
              <w:bottom w:w="80" w:type="dxa"/>
              <w:right w:w="110" w:type="dxa"/>
            </w:tcMar>
          </w:tcPr>
          <w:p w:rsidR="008543A1" w:rsidRDefault="00552ADE">
            <w:pPr>
              <w:spacing w:line="260" w:lineRule="auto"/>
            </w:pPr>
            <w:r>
              <w:rPr>
                <w:sz w:val="18"/>
                <w:szCs w:val="18"/>
              </w:rPr>
              <w:t>Category removal</w:t>
            </w:r>
          </w:p>
        </w:tc>
        <w:tc>
          <w:tcPr>
            <w:tcW w:w="4496" w:type="dxa"/>
            <w:tcMar>
              <w:top w:w="80" w:type="dxa"/>
              <w:left w:w="110" w:type="dxa"/>
              <w:bottom w:w="80" w:type="dxa"/>
              <w:right w:w="110" w:type="dxa"/>
            </w:tcMar>
          </w:tcPr>
          <w:p w:rsidR="008543A1" w:rsidRDefault="00552ADE">
            <w:pPr>
              <w:spacing w:line="260" w:lineRule="auto"/>
            </w:pPr>
            <w:r>
              <w:rPr>
                <w:sz w:val="18"/>
                <w:szCs w:val="18"/>
              </w:rPr>
              <w:t>Remove Double-Charge Vitrified Tiles entirely. The market for this category is too small to justify the space. Strip it from the navigation, product pages, filters, sitemap, internal links and any downloadable catalogue.</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G-05</w:t>
            </w:r>
          </w:p>
        </w:tc>
        <w:tc>
          <w:tcPr>
            <w:tcW w:w="2200" w:type="dxa"/>
            <w:tcMar>
              <w:top w:w="80" w:type="dxa"/>
              <w:left w:w="110" w:type="dxa"/>
              <w:bottom w:w="80" w:type="dxa"/>
              <w:right w:w="110" w:type="dxa"/>
            </w:tcMar>
          </w:tcPr>
          <w:p w:rsidR="008543A1" w:rsidRDefault="00552ADE">
            <w:pPr>
              <w:spacing w:line="260" w:lineRule="auto"/>
            </w:pPr>
            <w:r>
              <w:rPr>
                <w:sz w:val="18"/>
                <w:szCs w:val="18"/>
              </w:rPr>
              <w:t>Capacity figure</w:t>
            </w:r>
          </w:p>
        </w:tc>
        <w:tc>
          <w:tcPr>
            <w:tcW w:w="4496" w:type="dxa"/>
            <w:tcMar>
              <w:top w:w="80" w:type="dxa"/>
              <w:left w:w="110" w:type="dxa"/>
              <w:bottom w:w="80" w:type="dxa"/>
              <w:right w:w="110" w:type="dxa"/>
            </w:tcMar>
          </w:tcPr>
          <w:p w:rsidR="008543A1" w:rsidRDefault="00552ADE">
            <w:pPr>
              <w:spacing w:line="260" w:lineRule="auto"/>
            </w:pPr>
            <w:r>
              <w:rPr>
                <w:sz w:val="18"/>
                <w:szCs w:val="18"/>
              </w:rPr>
              <w:t>Total manufacturing capacity is 60,000 sq m per day. Replace every other figure currently on the build (16,000 / 53,000 / any variant). See Section 4 for the year-by-year breakdown that supports this number.</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G-06</w:t>
            </w:r>
          </w:p>
        </w:tc>
        <w:tc>
          <w:tcPr>
            <w:tcW w:w="2200" w:type="dxa"/>
            <w:tcMar>
              <w:top w:w="80" w:type="dxa"/>
              <w:left w:w="110" w:type="dxa"/>
              <w:bottom w:w="80" w:type="dxa"/>
              <w:right w:w="110" w:type="dxa"/>
            </w:tcMar>
          </w:tcPr>
          <w:p w:rsidR="008543A1" w:rsidRDefault="00552ADE">
            <w:pPr>
              <w:spacing w:line="260" w:lineRule="auto"/>
            </w:pPr>
            <w:r>
              <w:rPr>
                <w:sz w:val="18"/>
                <w:szCs w:val="18"/>
              </w:rPr>
              <w:t>Brand name usage</w:t>
            </w:r>
          </w:p>
        </w:tc>
        <w:tc>
          <w:tcPr>
            <w:tcW w:w="4496" w:type="dxa"/>
            <w:tcMar>
              <w:top w:w="80" w:type="dxa"/>
              <w:left w:w="110" w:type="dxa"/>
              <w:bottom w:w="80" w:type="dxa"/>
              <w:right w:w="110" w:type="dxa"/>
            </w:tcMar>
          </w:tcPr>
          <w:p w:rsidR="008543A1" w:rsidRDefault="00552ADE">
            <w:pPr>
              <w:spacing w:line="260" w:lineRule="auto"/>
            </w:pPr>
            <w:r>
              <w:rPr>
                <w:sz w:val="18"/>
                <w:szCs w:val="18"/>
              </w:rPr>
              <w:t>The brand name is "Orkay Tiles" only. Never "Orkay Tiles Pvt. Ltd.", "Orkay Ceramic" or "Orkay Ceramic LLP". Legal entity name is to appear only in the footer legal line and on policy pages.</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lastRenderedPageBreak/>
              <w:t>G-07</w:t>
            </w:r>
          </w:p>
        </w:tc>
        <w:tc>
          <w:tcPr>
            <w:tcW w:w="2200" w:type="dxa"/>
            <w:tcMar>
              <w:top w:w="80" w:type="dxa"/>
              <w:left w:w="110" w:type="dxa"/>
              <w:bottom w:w="80" w:type="dxa"/>
              <w:right w:w="110" w:type="dxa"/>
            </w:tcMar>
          </w:tcPr>
          <w:p w:rsidR="008543A1" w:rsidRDefault="00552ADE">
            <w:pPr>
              <w:spacing w:line="260" w:lineRule="auto"/>
            </w:pPr>
            <w:r>
              <w:rPr>
                <w:sz w:val="18"/>
                <w:szCs w:val="18"/>
              </w:rPr>
              <w:t>Brand colours</w:t>
            </w:r>
          </w:p>
        </w:tc>
        <w:tc>
          <w:tcPr>
            <w:tcW w:w="4496" w:type="dxa"/>
            <w:tcMar>
              <w:top w:w="80" w:type="dxa"/>
              <w:left w:w="110" w:type="dxa"/>
              <w:bottom w:w="80" w:type="dxa"/>
              <w:right w:w="110" w:type="dxa"/>
            </w:tcMar>
          </w:tcPr>
          <w:p w:rsidR="008543A1" w:rsidRDefault="00552ADE">
            <w:pPr>
              <w:spacing w:line="260" w:lineRule="auto"/>
            </w:pPr>
            <w:r>
              <w:rPr>
                <w:sz w:val="18"/>
                <w:szCs w:val="18"/>
              </w:rPr>
              <w:t>Primary Black #2B2A29 and Primary Red #DE2025. Please audit the build — some sections are using an off-black. Confirm the token values in the design system.</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G-08</w:t>
            </w:r>
          </w:p>
        </w:tc>
        <w:tc>
          <w:tcPr>
            <w:tcW w:w="2200" w:type="dxa"/>
            <w:tcMar>
              <w:top w:w="80" w:type="dxa"/>
              <w:left w:w="110" w:type="dxa"/>
              <w:bottom w:w="80" w:type="dxa"/>
              <w:right w:w="110" w:type="dxa"/>
            </w:tcMar>
          </w:tcPr>
          <w:p w:rsidR="008543A1" w:rsidRDefault="00552ADE">
            <w:pPr>
              <w:spacing w:line="260" w:lineRule="auto"/>
            </w:pPr>
            <w:r>
              <w:rPr>
                <w:sz w:val="18"/>
                <w:szCs w:val="18"/>
              </w:rPr>
              <w:t>Distribution model</w:t>
            </w:r>
          </w:p>
        </w:tc>
        <w:tc>
          <w:tcPr>
            <w:tcW w:w="4496" w:type="dxa"/>
            <w:tcMar>
              <w:top w:w="80" w:type="dxa"/>
              <w:left w:w="110" w:type="dxa"/>
              <w:bottom w:w="80" w:type="dxa"/>
              <w:right w:w="110" w:type="dxa"/>
            </w:tcMar>
          </w:tcPr>
          <w:p w:rsidR="008543A1" w:rsidRDefault="00552ADE">
            <w:pPr>
              <w:spacing w:line="260" w:lineRule="auto"/>
            </w:pPr>
            <w:r>
              <w:rPr>
                <w:sz w:val="18"/>
                <w:szCs w:val="18"/>
              </w:rPr>
              <w:t>Orkay operates a One District, One Dealer model. This needs to be stated on the Dealer Support Program page and reflected in the dealer enquiry form logic (district-level availability check rather than open enquiry).</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G-09</w:t>
            </w:r>
          </w:p>
        </w:tc>
        <w:tc>
          <w:tcPr>
            <w:tcW w:w="2200" w:type="dxa"/>
            <w:tcMar>
              <w:top w:w="80" w:type="dxa"/>
              <w:left w:w="110" w:type="dxa"/>
              <w:bottom w:w="80" w:type="dxa"/>
              <w:right w:w="110" w:type="dxa"/>
            </w:tcMar>
          </w:tcPr>
          <w:p w:rsidR="008543A1" w:rsidRDefault="00552ADE">
            <w:pPr>
              <w:spacing w:line="260" w:lineRule="auto"/>
            </w:pPr>
            <w:r>
              <w:rPr>
                <w:sz w:val="18"/>
                <w:szCs w:val="18"/>
              </w:rPr>
              <w:t>Animation and performance</w:t>
            </w:r>
          </w:p>
        </w:tc>
        <w:tc>
          <w:tcPr>
            <w:tcW w:w="4496" w:type="dxa"/>
            <w:tcMar>
              <w:top w:w="80" w:type="dxa"/>
              <w:left w:w="110" w:type="dxa"/>
              <w:bottom w:w="80" w:type="dxa"/>
              <w:right w:w="110" w:type="dxa"/>
            </w:tcMar>
          </w:tcPr>
          <w:p w:rsidR="008543A1" w:rsidRDefault="00552ADE">
            <w:pPr>
              <w:spacing w:line="260" w:lineRule="auto"/>
            </w:pPr>
            <w:r>
              <w:rPr>
                <w:sz w:val="18"/>
                <w:szCs w:val="18"/>
              </w:rPr>
              <w:t>Several decorative animations are heavy and do not add meaning. Audit all scroll-triggered and looping animation for performance on a mid-range Android handset on 4G. Specific removals are flagged in Section 3.</w:t>
            </w:r>
          </w:p>
        </w:tc>
        <w:tc>
          <w:tcPr>
            <w:tcW w:w="2200" w:type="dxa"/>
            <w:tcMar>
              <w:top w:w="80" w:type="dxa"/>
              <w:left w:w="110" w:type="dxa"/>
              <w:bottom w:w="80" w:type="dxa"/>
              <w:right w:w="110" w:type="dxa"/>
            </w:tcMar>
          </w:tcPr>
          <w:p w:rsidR="008543A1" w:rsidRDefault="00552ADE">
            <w:pPr>
              <w:spacing w:line="260" w:lineRule="auto"/>
            </w:pPr>
            <w:r>
              <w:rPr>
                <w:sz w:val="18"/>
                <w:szCs w:val="18"/>
              </w:rPr>
              <w:t>Please elaborate it further</w:t>
            </w:r>
          </w:p>
        </w:tc>
      </w:tr>
    </w:tbl>
    <w:p w:rsidR="008543A1" w:rsidRDefault="00552ADE">
      <w:r>
        <w:br w:type="page"/>
      </w:r>
    </w:p>
    <w:p w:rsidR="008543A1" w:rsidRDefault="00552ADE">
      <w:pPr>
        <w:pStyle w:val="Heading1"/>
        <w:pBdr>
          <w:bottom w:val="single" w:sz="12" w:space="6" w:color="DE2025"/>
        </w:pBdr>
        <w:spacing w:before="360" w:after="200"/>
      </w:pPr>
      <w:r>
        <w:rPr>
          <w:b/>
          <w:bCs/>
          <w:color w:val="2B2A29"/>
          <w:sz w:val="30"/>
          <w:szCs w:val="30"/>
        </w:rPr>
        <w:lastRenderedPageBreak/>
        <w:t>3.  Section-by-section changes</w:t>
      </w:r>
    </w:p>
    <w:p w:rsidR="008543A1" w:rsidRDefault="00552ADE">
      <w:pPr>
        <w:spacing w:after="200" w:line="276" w:lineRule="auto"/>
      </w:pPr>
      <w:r>
        <w:rPr>
          <w:i/>
          <w:iCs/>
          <w:color w:val="6B6B6B"/>
        </w:rPr>
        <w:t>Screenshots are in the order the sections appear on the current build.</w:t>
      </w:r>
    </w:p>
    <w:p w:rsidR="008543A1" w:rsidRDefault="00552ADE">
      <w:pPr>
        <w:pStyle w:val="Heading2"/>
        <w:spacing w:before="300" w:after="140"/>
      </w:pPr>
      <w:r>
        <w:rPr>
          <w:b/>
          <w:bCs/>
          <w:color w:val="2B2A29"/>
          <w:sz w:val="24"/>
          <w:szCs w:val="24"/>
        </w:rPr>
        <w:t>3.1  Hero section</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01</w:t>
            </w:r>
          </w:p>
          <w:p w:rsidR="008543A1" w:rsidRDefault="00552ADE">
            <w:pPr>
              <w:spacing w:after="60"/>
              <w:jc w:val="center"/>
            </w:pPr>
            <w:r>
              <w:rPr>
                <w:b/>
                <w:bCs/>
                <w:sz w:val="22"/>
                <w:szCs w:val="22"/>
              </w:rPr>
              <w:t>Hero — "PREMIUM VITRIFIED SURFACES" / "SINCE 1996"</w:t>
            </w:r>
          </w:p>
          <w:p w:rsidR="008543A1" w:rsidRDefault="00552ADE">
            <w:pPr>
              <w:jc w:val="center"/>
            </w:pPr>
            <w:r>
              <w:rPr>
                <w:i/>
                <w:iCs/>
                <w:color w:val="6B6B6B"/>
                <w:sz w:val="17"/>
                <w:szCs w:val="17"/>
              </w:rPr>
              <w:t>Full-bleed hero with brand ambassador and marble slab wall</w:t>
            </w: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S-01a</w:t>
            </w:r>
          </w:p>
        </w:tc>
        <w:tc>
          <w:tcPr>
            <w:tcW w:w="2200" w:type="dxa"/>
            <w:tcMar>
              <w:top w:w="80" w:type="dxa"/>
              <w:left w:w="110" w:type="dxa"/>
              <w:bottom w:w="80" w:type="dxa"/>
              <w:right w:w="110" w:type="dxa"/>
            </w:tcMar>
          </w:tcPr>
          <w:p w:rsidR="008543A1" w:rsidRDefault="00552ADE">
            <w:pPr>
              <w:spacing w:line="260" w:lineRule="auto"/>
            </w:pPr>
            <w:r>
              <w:rPr>
                <w:sz w:val="18"/>
                <w:szCs w:val="18"/>
              </w:rPr>
              <w:t>Headline copy</w:t>
            </w:r>
          </w:p>
        </w:tc>
        <w:tc>
          <w:tcPr>
            <w:tcW w:w="4496" w:type="dxa"/>
            <w:tcMar>
              <w:top w:w="80" w:type="dxa"/>
              <w:left w:w="110" w:type="dxa"/>
              <w:bottom w:w="80" w:type="dxa"/>
              <w:right w:w="110" w:type="dxa"/>
            </w:tcMar>
          </w:tcPr>
          <w:p w:rsidR="008543A1" w:rsidRDefault="00552ADE">
            <w:pPr>
              <w:spacing w:line="260" w:lineRule="auto"/>
            </w:pPr>
            <w:r>
              <w:rPr>
                <w:sz w:val="18"/>
                <w:szCs w:val="18"/>
              </w:rPr>
              <w:t>Current: "PREMIUM VITRIFIED SURFACES CRAFTED IN MORBI, DESIGNED FOR THE WORLD." Remove the word "vitrified" and replace "SURFACES" with "TILES". Revised headline: "PREMIUM TILES CRAFTED IN MORBI, DESIGNED FOR THE WORLD."</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S-01b</w:t>
            </w:r>
          </w:p>
        </w:tc>
        <w:tc>
          <w:tcPr>
            <w:tcW w:w="2200" w:type="dxa"/>
            <w:tcMar>
              <w:top w:w="80" w:type="dxa"/>
              <w:left w:w="110" w:type="dxa"/>
              <w:bottom w:w="80" w:type="dxa"/>
              <w:right w:w="110" w:type="dxa"/>
            </w:tcMar>
          </w:tcPr>
          <w:p w:rsidR="008543A1" w:rsidRDefault="00552ADE">
            <w:pPr>
              <w:spacing w:line="260" w:lineRule="auto"/>
            </w:pPr>
            <w:r>
              <w:rPr>
                <w:sz w:val="18"/>
                <w:szCs w:val="18"/>
              </w:rPr>
              <w:t>Trademark mark</w:t>
            </w:r>
          </w:p>
        </w:tc>
        <w:tc>
          <w:tcPr>
            <w:tcW w:w="4496" w:type="dxa"/>
            <w:tcMar>
              <w:top w:w="80" w:type="dxa"/>
              <w:left w:w="110" w:type="dxa"/>
              <w:bottom w:w="80" w:type="dxa"/>
              <w:right w:w="110" w:type="dxa"/>
            </w:tcMar>
          </w:tcPr>
          <w:p w:rsidR="008543A1" w:rsidRDefault="00552ADE">
            <w:pPr>
              <w:spacing w:line="260" w:lineRule="auto"/>
            </w:pPr>
            <w:r>
              <w:rPr>
                <w:sz w:val="18"/>
                <w:szCs w:val="18"/>
              </w:rPr>
              <w:t>Apply ™ in place of ® on the hero logo — see G-01. Share placement options.</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S-01c</w:t>
            </w:r>
          </w:p>
        </w:tc>
        <w:tc>
          <w:tcPr>
            <w:tcW w:w="2200" w:type="dxa"/>
            <w:tcMar>
              <w:top w:w="80" w:type="dxa"/>
              <w:left w:w="110" w:type="dxa"/>
              <w:bottom w:w="80" w:type="dxa"/>
              <w:right w:w="110" w:type="dxa"/>
            </w:tcMar>
          </w:tcPr>
          <w:p w:rsidR="008543A1" w:rsidRDefault="00552ADE">
            <w:pPr>
              <w:spacing w:line="260" w:lineRule="auto"/>
            </w:pPr>
            <w:r>
              <w:rPr>
                <w:sz w:val="18"/>
                <w:szCs w:val="18"/>
              </w:rPr>
              <w:t>"TILES · SINCE 1996" lockup</w:t>
            </w:r>
          </w:p>
        </w:tc>
        <w:tc>
          <w:tcPr>
            <w:tcW w:w="4496" w:type="dxa"/>
            <w:tcMar>
              <w:top w:w="80" w:type="dxa"/>
              <w:left w:w="110" w:type="dxa"/>
              <w:bottom w:w="80" w:type="dxa"/>
              <w:right w:w="110" w:type="dxa"/>
            </w:tcMar>
          </w:tcPr>
          <w:p w:rsidR="008543A1" w:rsidRDefault="00552ADE">
            <w:pPr>
              <w:spacing w:line="260" w:lineRule="auto"/>
            </w:pPr>
            <w:r>
              <w:rPr>
                <w:sz w:val="18"/>
                <w:szCs w:val="18"/>
              </w:rPr>
              <w:t>Placement is wrong. Needs correction — see G-02.</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S-01d</w:t>
            </w:r>
          </w:p>
        </w:tc>
        <w:tc>
          <w:tcPr>
            <w:tcW w:w="2200" w:type="dxa"/>
            <w:tcMar>
              <w:top w:w="80" w:type="dxa"/>
              <w:left w:w="110" w:type="dxa"/>
              <w:bottom w:w="80" w:type="dxa"/>
              <w:right w:w="110" w:type="dxa"/>
            </w:tcMar>
          </w:tcPr>
          <w:p w:rsidR="008543A1" w:rsidRDefault="00552ADE">
            <w:pPr>
              <w:spacing w:line="260" w:lineRule="auto"/>
            </w:pPr>
            <w:r>
              <w:rPr>
                <w:sz w:val="18"/>
                <w:szCs w:val="18"/>
              </w:rPr>
              <w:t>"SINCE 1996" oversized type</w:t>
            </w:r>
          </w:p>
        </w:tc>
        <w:tc>
          <w:tcPr>
            <w:tcW w:w="4496" w:type="dxa"/>
            <w:tcMar>
              <w:top w:w="80" w:type="dxa"/>
              <w:left w:w="110" w:type="dxa"/>
              <w:bottom w:w="80" w:type="dxa"/>
              <w:right w:w="110" w:type="dxa"/>
            </w:tcMar>
          </w:tcPr>
          <w:p w:rsidR="008543A1" w:rsidRDefault="00552ADE">
            <w:pPr>
              <w:spacing w:line="260" w:lineRule="auto"/>
            </w:pPr>
            <w:r>
              <w:rPr>
                <w:sz w:val="18"/>
                <w:szCs w:val="18"/>
              </w:rPr>
              <w:t>The large "SINCE 1996" running across the bottom of the hero needs review alongside the lockup options. Confirm whether it stays once the header lockup is corrected, so the year is not repeated three times in one viewport.</w:t>
            </w:r>
          </w:p>
        </w:tc>
        <w:tc>
          <w:tcPr>
            <w:tcW w:w="2200" w:type="dxa"/>
            <w:tcMar>
              <w:top w:w="80" w:type="dxa"/>
              <w:left w:w="110" w:type="dxa"/>
              <w:bottom w:w="80" w:type="dxa"/>
              <w:right w:w="110" w:type="dxa"/>
            </w:tcMar>
          </w:tcPr>
          <w:p w:rsidR="008543A1" w:rsidRDefault="00552ADE">
            <w:pPr>
              <w:spacing w:line="260" w:lineRule="auto"/>
            </w:pPr>
            <w:r>
              <w:rPr>
                <w:sz w:val="18"/>
                <w:szCs w:val="18"/>
              </w:rPr>
              <w:t>Please elaborate</w:t>
            </w:r>
          </w:p>
        </w:tc>
      </w:tr>
    </w:tbl>
    <w:p w:rsidR="008543A1" w:rsidRDefault="00552ADE">
      <w:pPr>
        <w:pStyle w:val="Heading2"/>
        <w:spacing w:before="300" w:after="140"/>
      </w:pPr>
      <w:r>
        <w:rPr>
          <w:b/>
          <w:bCs/>
          <w:color w:val="2B2A29"/>
          <w:sz w:val="24"/>
          <w:szCs w:val="24"/>
        </w:rPr>
        <w:t>3.2  "Morbi-Made. Market-Matched." — video and showroom block</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02</w:t>
            </w:r>
          </w:p>
          <w:p w:rsidR="008543A1" w:rsidRDefault="00552ADE">
            <w:pPr>
              <w:spacing w:after="60"/>
              <w:jc w:val="center"/>
            </w:pPr>
            <w:r>
              <w:rPr>
                <w:b/>
                <w:bCs/>
                <w:sz w:val="22"/>
                <w:szCs w:val="22"/>
              </w:rPr>
              <w:t>Morbi-Made. Market-Matched. — peacock composition with two tiles at lower right</w:t>
            </w:r>
          </w:p>
          <w:p w:rsidR="008543A1" w:rsidRDefault="00552ADE">
            <w:pPr>
              <w:jc w:val="center"/>
            </w:pPr>
            <w:r>
              <w:rPr>
                <w:i/>
                <w:iCs/>
                <w:color w:val="6B6B6B"/>
                <w:sz w:val="17"/>
                <w:szCs w:val="17"/>
              </w:rPr>
              <w:t>Currently "ABOUT THE FACTORY" video tile and "PRIVATE LABEL AND MIXED LOADS / CUSTOM RUNS" tile</w:t>
            </w: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S-02a</w:t>
            </w:r>
          </w:p>
        </w:tc>
        <w:tc>
          <w:tcPr>
            <w:tcW w:w="2200" w:type="dxa"/>
            <w:tcMar>
              <w:top w:w="80" w:type="dxa"/>
              <w:left w:w="110" w:type="dxa"/>
              <w:bottom w:w="80" w:type="dxa"/>
              <w:right w:w="110" w:type="dxa"/>
            </w:tcMar>
          </w:tcPr>
          <w:p w:rsidR="008543A1" w:rsidRDefault="00552ADE">
            <w:pPr>
              <w:spacing w:line="260" w:lineRule="auto"/>
            </w:pPr>
            <w:r>
              <w:rPr>
                <w:sz w:val="18"/>
                <w:szCs w:val="18"/>
              </w:rPr>
              <w:t>Video slot 1</w:t>
            </w:r>
          </w:p>
        </w:tc>
        <w:tc>
          <w:tcPr>
            <w:tcW w:w="4496" w:type="dxa"/>
            <w:tcMar>
              <w:top w:w="80" w:type="dxa"/>
              <w:left w:w="110" w:type="dxa"/>
              <w:bottom w:w="80" w:type="dxa"/>
              <w:right w:w="110" w:type="dxa"/>
            </w:tcMar>
          </w:tcPr>
          <w:p w:rsidR="008543A1" w:rsidRDefault="00552ADE">
            <w:pPr>
              <w:spacing w:line="260" w:lineRule="auto"/>
            </w:pPr>
            <w:r>
              <w:rPr>
                <w:sz w:val="18"/>
                <w:szCs w:val="18"/>
              </w:rPr>
              <w:t>This slot becomes the Manufacturing Video. Orkay will supply the file. Label and thumbnail to be updated accordingly.</w:t>
            </w:r>
          </w:p>
        </w:tc>
        <w:tc>
          <w:tcPr>
            <w:tcW w:w="2200" w:type="dxa"/>
            <w:tcMar>
              <w:top w:w="80" w:type="dxa"/>
              <w:left w:w="110" w:type="dxa"/>
              <w:bottom w:w="80" w:type="dxa"/>
              <w:right w:w="110" w:type="dxa"/>
            </w:tcMar>
          </w:tcPr>
          <w:p w:rsidR="008543A1" w:rsidRDefault="00552ADE">
            <w:pPr>
              <w:spacing w:line="260" w:lineRule="auto"/>
            </w:pPr>
            <w:r>
              <w:rPr>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S-02b</w:t>
            </w:r>
          </w:p>
        </w:tc>
        <w:tc>
          <w:tcPr>
            <w:tcW w:w="2200" w:type="dxa"/>
            <w:tcMar>
              <w:top w:w="80" w:type="dxa"/>
              <w:left w:w="110" w:type="dxa"/>
              <w:bottom w:w="80" w:type="dxa"/>
              <w:right w:w="110" w:type="dxa"/>
            </w:tcMar>
          </w:tcPr>
          <w:p w:rsidR="008543A1" w:rsidRDefault="00552ADE">
            <w:pPr>
              <w:spacing w:line="260" w:lineRule="auto"/>
            </w:pPr>
            <w:r>
              <w:rPr>
                <w:sz w:val="18"/>
                <w:szCs w:val="18"/>
              </w:rPr>
              <w:t>Video slot 2</w:t>
            </w:r>
          </w:p>
        </w:tc>
        <w:tc>
          <w:tcPr>
            <w:tcW w:w="4496" w:type="dxa"/>
            <w:tcMar>
              <w:top w:w="80" w:type="dxa"/>
              <w:left w:w="110" w:type="dxa"/>
              <w:bottom w:w="80" w:type="dxa"/>
              <w:right w:w="110" w:type="dxa"/>
            </w:tcMar>
          </w:tcPr>
          <w:p w:rsidR="008543A1" w:rsidRDefault="00552ADE">
            <w:pPr>
              <w:spacing w:line="260" w:lineRule="auto"/>
            </w:pPr>
            <w:r>
              <w:rPr>
                <w:sz w:val="18"/>
                <w:szCs w:val="18"/>
              </w:rPr>
              <w:t>This slot becomes New Launch. The content will be changed weekly by the Orkay team, so it must be CMS-managed — video file, thumbnail, title and link all editable without a redeploy. Please confirm how you propose to build this.</w:t>
            </w:r>
          </w:p>
        </w:tc>
        <w:tc>
          <w:tcPr>
            <w:tcW w:w="2200" w:type="dxa"/>
            <w:tcMar>
              <w:top w:w="80" w:type="dxa"/>
              <w:left w:w="110" w:type="dxa"/>
              <w:bottom w:w="80" w:type="dxa"/>
              <w:right w:w="110" w:type="dxa"/>
            </w:tcMar>
          </w:tcPr>
          <w:p w:rsidR="008543A1" w:rsidRDefault="00552ADE" w:rsidP="00552ADE">
            <w:pPr>
              <w:spacing w:line="260" w:lineRule="auto"/>
            </w:pPr>
            <w:r>
              <w:rPr>
                <w:sz w:val="18"/>
                <w:szCs w:val="18"/>
              </w:rPr>
              <w:t>Please mention the position, where exactly it has to be placed in the website.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S-02c</w:t>
            </w:r>
          </w:p>
        </w:tc>
        <w:tc>
          <w:tcPr>
            <w:tcW w:w="2200" w:type="dxa"/>
            <w:tcMar>
              <w:top w:w="80" w:type="dxa"/>
              <w:left w:w="110" w:type="dxa"/>
              <w:bottom w:w="80" w:type="dxa"/>
              <w:right w:w="110" w:type="dxa"/>
            </w:tcMar>
          </w:tcPr>
          <w:p w:rsidR="008543A1" w:rsidRDefault="00552ADE">
            <w:pPr>
              <w:spacing w:line="260" w:lineRule="auto"/>
            </w:pPr>
            <w:r>
              <w:rPr>
                <w:sz w:val="18"/>
                <w:szCs w:val="18"/>
              </w:rPr>
              <w:t>Showroom imagery</w:t>
            </w:r>
          </w:p>
        </w:tc>
        <w:tc>
          <w:tcPr>
            <w:tcW w:w="4496" w:type="dxa"/>
            <w:tcMar>
              <w:top w:w="80" w:type="dxa"/>
              <w:left w:w="110" w:type="dxa"/>
              <w:bottom w:w="80" w:type="dxa"/>
              <w:right w:w="110" w:type="dxa"/>
            </w:tcMar>
          </w:tcPr>
          <w:p w:rsidR="008543A1" w:rsidRDefault="00552ADE">
            <w:pPr>
              <w:spacing w:line="260" w:lineRule="auto"/>
            </w:pPr>
            <w:r>
              <w:rPr>
                <w:sz w:val="18"/>
                <w:szCs w:val="18"/>
              </w:rPr>
              <w:t>All showroom visuals in this block will be replaced with photography of Orkay's own tile showrooms. Orkay will supply. Please confirm the required crop ratios and minimum resolution so we shoot to spec.</w:t>
            </w:r>
          </w:p>
        </w:tc>
        <w:tc>
          <w:tcPr>
            <w:tcW w:w="2200" w:type="dxa"/>
            <w:tcMar>
              <w:top w:w="80" w:type="dxa"/>
              <w:left w:w="110" w:type="dxa"/>
              <w:bottom w:w="80" w:type="dxa"/>
              <w:right w:w="110" w:type="dxa"/>
            </w:tcMar>
          </w:tcPr>
          <w:p w:rsidR="008543A1" w:rsidRDefault="00552ADE">
            <w:pPr>
              <w:spacing w:line="260" w:lineRule="auto"/>
            </w:pPr>
            <w:r>
              <w:rPr>
                <w:sz w:val="18"/>
                <w:szCs w:val="18"/>
              </w:rPr>
              <w:t>Needed from Orkay side</w:t>
            </w:r>
          </w:p>
        </w:tc>
      </w:tr>
      <w:tr w:rsidR="00552ADE">
        <w:tblPrEx>
          <w:tblCellMar>
            <w:top w:w="0" w:type="dxa"/>
            <w:bottom w:w="0" w:type="dxa"/>
          </w:tblCellMar>
        </w:tblPrEx>
        <w:tc>
          <w:tcPr>
            <w:tcW w:w="850" w:type="dxa"/>
            <w:tcMar>
              <w:top w:w="80" w:type="dxa"/>
              <w:left w:w="110" w:type="dxa"/>
              <w:bottom w:w="80" w:type="dxa"/>
              <w:right w:w="110" w:type="dxa"/>
            </w:tcMar>
          </w:tcPr>
          <w:p w:rsidR="00552ADE" w:rsidRDefault="00552ADE" w:rsidP="00552ADE">
            <w:pPr>
              <w:spacing w:line="260" w:lineRule="auto"/>
            </w:pPr>
            <w:r>
              <w:rPr>
                <w:sz w:val="18"/>
                <w:szCs w:val="18"/>
              </w:rPr>
              <w:lastRenderedPageBreak/>
              <w:t>S-02d</w:t>
            </w:r>
          </w:p>
        </w:tc>
        <w:tc>
          <w:tcPr>
            <w:tcW w:w="2200" w:type="dxa"/>
            <w:tcMar>
              <w:top w:w="80" w:type="dxa"/>
              <w:left w:w="110" w:type="dxa"/>
              <w:bottom w:w="80" w:type="dxa"/>
              <w:right w:w="110" w:type="dxa"/>
            </w:tcMar>
          </w:tcPr>
          <w:p w:rsidR="00552ADE" w:rsidRDefault="00552ADE" w:rsidP="00552ADE">
            <w:pPr>
              <w:spacing w:line="260" w:lineRule="auto"/>
            </w:pPr>
            <w:r>
              <w:rPr>
                <w:sz w:val="18"/>
                <w:szCs w:val="18"/>
              </w:rPr>
              <w:t>360° tile viewer</w:t>
            </w:r>
          </w:p>
        </w:tc>
        <w:tc>
          <w:tcPr>
            <w:tcW w:w="4496" w:type="dxa"/>
            <w:tcMar>
              <w:top w:w="80" w:type="dxa"/>
              <w:left w:w="110" w:type="dxa"/>
              <w:bottom w:w="80" w:type="dxa"/>
              <w:right w:w="110" w:type="dxa"/>
            </w:tcMar>
          </w:tcPr>
          <w:p w:rsidR="00552ADE" w:rsidRDefault="00552ADE" w:rsidP="00552ADE">
            <w:pPr>
              <w:spacing w:line="260" w:lineRule="auto"/>
            </w:pPr>
            <w:r>
              <w:rPr>
                <w:sz w:val="18"/>
                <w:szCs w:val="18"/>
              </w:rPr>
              <w:t>We are currently evaluating a 360-degree tile view solution and related interactive product tooling. We will confirm the vendor and integration approach separately — please leave provision for it in this area of the layout.</w:t>
            </w:r>
          </w:p>
        </w:tc>
        <w:tc>
          <w:tcPr>
            <w:tcW w:w="2200" w:type="dxa"/>
            <w:tcMar>
              <w:top w:w="80" w:type="dxa"/>
              <w:left w:w="110" w:type="dxa"/>
              <w:bottom w:w="80" w:type="dxa"/>
              <w:right w:w="110" w:type="dxa"/>
            </w:tcMar>
          </w:tcPr>
          <w:p w:rsidR="00552ADE" w:rsidRDefault="00552ADE" w:rsidP="00552ADE">
            <w:pPr>
              <w:spacing w:line="260" w:lineRule="auto"/>
            </w:pPr>
            <w:r>
              <w:rPr>
                <w:sz w:val="18"/>
                <w:szCs w:val="18"/>
              </w:rPr>
              <w:t>Please elaborate</w:t>
            </w:r>
          </w:p>
        </w:tc>
      </w:tr>
    </w:tbl>
    <w:p w:rsidR="008543A1" w:rsidRDefault="00552ADE">
      <w:r>
        <w:br w:type="page"/>
      </w:r>
    </w:p>
    <w:p w:rsidR="008543A1" w:rsidRDefault="00552ADE">
      <w:pPr>
        <w:pStyle w:val="Heading2"/>
        <w:spacing w:before="300" w:after="140"/>
      </w:pPr>
      <w:r>
        <w:rPr>
          <w:b/>
          <w:bCs/>
          <w:color w:val="2B2A29"/>
          <w:sz w:val="24"/>
          <w:szCs w:val="24"/>
        </w:rPr>
        <w:lastRenderedPageBreak/>
        <w:t>3.3  "MORBI" — Seven Units / Design Studio</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03</w:t>
            </w:r>
          </w:p>
          <w:p w:rsidR="008543A1" w:rsidRDefault="00552ADE">
            <w:pPr>
              <w:spacing w:after="60"/>
              <w:jc w:val="center"/>
            </w:pPr>
            <w:r>
              <w:rPr>
                <w:b/>
                <w:bCs/>
                <w:sz w:val="22"/>
                <w:szCs w:val="22"/>
              </w:rPr>
              <w:t>MORBI — "SEVEN UNITS / ONE STANDARD" and "DESIGN STUDIO / 1,000+ DESIGNS"</w:t>
            </w:r>
          </w:p>
          <w:p w:rsidR="008543A1" w:rsidRDefault="00552ADE">
            <w:pPr>
              <w:jc w:val="center"/>
            </w:pPr>
            <w:r>
              <w:rPr>
                <w:i/>
                <w:iCs/>
                <w:color w:val="6B6B6B"/>
                <w:sz w:val="17"/>
                <w:szCs w:val="17"/>
              </w:rPr>
              <w:t>Two-up image block below the MORBI heading</w:t>
            </w: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S-03a</w:t>
            </w:r>
          </w:p>
        </w:tc>
        <w:tc>
          <w:tcPr>
            <w:tcW w:w="2200" w:type="dxa"/>
            <w:tcMar>
              <w:top w:w="80" w:type="dxa"/>
              <w:left w:w="110" w:type="dxa"/>
              <w:bottom w:w="80" w:type="dxa"/>
              <w:right w:w="110" w:type="dxa"/>
            </w:tcMar>
          </w:tcPr>
          <w:p w:rsidR="008543A1" w:rsidRDefault="00552ADE">
            <w:pPr>
              <w:spacing w:line="260" w:lineRule="auto"/>
            </w:pPr>
            <w:r>
              <w:rPr>
                <w:sz w:val="18"/>
                <w:szCs w:val="18"/>
              </w:rPr>
              <w:t>Seven Units image</w:t>
            </w:r>
          </w:p>
        </w:tc>
        <w:tc>
          <w:tcPr>
            <w:tcW w:w="4496" w:type="dxa"/>
            <w:tcMar>
              <w:top w:w="80" w:type="dxa"/>
              <w:left w:w="110" w:type="dxa"/>
              <w:bottom w:w="80" w:type="dxa"/>
              <w:right w:w="110" w:type="dxa"/>
            </w:tcMar>
          </w:tcPr>
          <w:p w:rsidR="008543A1" w:rsidRDefault="00552ADE">
            <w:pPr>
              <w:spacing w:line="260" w:lineRule="auto"/>
            </w:pPr>
            <w:r>
              <w:rPr>
                <w:sz w:val="18"/>
                <w:szCs w:val="18"/>
              </w:rPr>
              <w:t>Replace. The current image does not represent an Orkay facility. Orkay will supply a replacement.</w:t>
            </w:r>
          </w:p>
        </w:tc>
        <w:tc>
          <w:tcPr>
            <w:tcW w:w="2200" w:type="dxa"/>
            <w:tcMar>
              <w:top w:w="80" w:type="dxa"/>
              <w:left w:w="110" w:type="dxa"/>
              <w:bottom w:w="80" w:type="dxa"/>
              <w:right w:w="110" w:type="dxa"/>
            </w:tcMar>
          </w:tcPr>
          <w:p w:rsidR="008543A1" w:rsidRDefault="00552ADE">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S-03b</w:t>
            </w:r>
          </w:p>
        </w:tc>
        <w:tc>
          <w:tcPr>
            <w:tcW w:w="2200" w:type="dxa"/>
            <w:tcMar>
              <w:top w:w="80" w:type="dxa"/>
              <w:left w:w="110" w:type="dxa"/>
              <w:bottom w:w="80" w:type="dxa"/>
              <w:right w:w="110" w:type="dxa"/>
            </w:tcMar>
          </w:tcPr>
          <w:p w:rsidR="008543A1" w:rsidRDefault="00552ADE">
            <w:pPr>
              <w:spacing w:line="260" w:lineRule="auto"/>
            </w:pPr>
            <w:r>
              <w:rPr>
                <w:sz w:val="18"/>
                <w:szCs w:val="18"/>
              </w:rPr>
              <w:t>Design Studio image</w:t>
            </w:r>
          </w:p>
        </w:tc>
        <w:tc>
          <w:tcPr>
            <w:tcW w:w="4496" w:type="dxa"/>
            <w:tcMar>
              <w:top w:w="80" w:type="dxa"/>
              <w:left w:w="110" w:type="dxa"/>
              <w:bottom w:w="80" w:type="dxa"/>
              <w:right w:w="110" w:type="dxa"/>
            </w:tcMar>
          </w:tcPr>
          <w:p w:rsidR="008543A1" w:rsidRDefault="00552ADE">
            <w:pPr>
              <w:spacing w:line="260" w:lineRule="auto"/>
            </w:pPr>
            <w:r>
              <w:rPr>
                <w:sz w:val="18"/>
                <w:szCs w:val="18"/>
              </w:rPr>
              <w:t>Replace. Same reason — Orkay will supply actual design studio photography.</w:t>
            </w:r>
          </w:p>
        </w:tc>
        <w:tc>
          <w:tcPr>
            <w:tcW w:w="2200" w:type="dxa"/>
            <w:tcMar>
              <w:top w:w="80" w:type="dxa"/>
              <w:left w:w="110" w:type="dxa"/>
              <w:bottom w:w="80" w:type="dxa"/>
              <w:right w:w="110" w:type="dxa"/>
            </w:tcMar>
          </w:tcPr>
          <w:p w:rsidR="008543A1" w:rsidRDefault="00552ADE">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S-03c</w:t>
            </w:r>
          </w:p>
        </w:tc>
        <w:tc>
          <w:tcPr>
            <w:tcW w:w="2200" w:type="dxa"/>
            <w:tcMar>
              <w:top w:w="80" w:type="dxa"/>
              <w:left w:w="110" w:type="dxa"/>
              <w:bottom w:w="80" w:type="dxa"/>
              <w:right w:w="110" w:type="dxa"/>
            </w:tcMar>
          </w:tcPr>
          <w:p w:rsidR="008543A1" w:rsidRDefault="00552ADE">
            <w:pPr>
              <w:spacing w:line="260" w:lineRule="auto"/>
            </w:pPr>
            <w:r>
              <w:rPr>
                <w:sz w:val="18"/>
                <w:szCs w:val="18"/>
              </w:rPr>
              <w:t>Unit count</w:t>
            </w:r>
          </w:p>
        </w:tc>
        <w:tc>
          <w:tcPr>
            <w:tcW w:w="4496" w:type="dxa"/>
            <w:tcMar>
              <w:top w:w="80" w:type="dxa"/>
              <w:left w:w="110" w:type="dxa"/>
              <w:bottom w:w="80" w:type="dxa"/>
              <w:right w:w="110" w:type="dxa"/>
            </w:tcMar>
          </w:tcPr>
          <w:p w:rsidR="008543A1" w:rsidRDefault="00552ADE">
            <w:pPr>
              <w:spacing w:line="260" w:lineRule="auto"/>
            </w:pPr>
            <w:r>
              <w:rPr>
                <w:sz w:val="18"/>
                <w:szCs w:val="18"/>
              </w:rPr>
              <w:t>Confirm the "SEVEN UNITS" claim against the plant timeline in Section 4 before this copy is finalised — see open question Q-02.</w:t>
            </w:r>
          </w:p>
        </w:tc>
        <w:tc>
          <w:tcPr>
            <w:tcW w:w="2200" w:type="dxa"/>
            <w:tcMar>
              <w:top w:w="80" w:type="dxa"/>
              <w:left w:w="110" w:type="dxa"/>
              <w:bottom w:w="80" w:type="dxa"/>
              <w:right w:w="110" w:type="dxa"/>
            </w:tcMar>
          </w:tcPr>
          <w:p w:rsidR="00552ADE" w:rsidRDefault="00552ADE" w:rsidP="00552ADE">
            <w:pPr>
              <w:spacing w:line="259" w:lineRule="auto"/>
            </w:pPr>
            <w:r>
              <w:rPr>
                <w:sz w:val="18"/>
                <w:szCs w:val="18"/>
              </w:rPr>
              <w:t>Please elaborate</w:t>
            </w:r>
          </w:p>
          <w:p w:rsidR="008543A1" w:rsidRDefault="008543A1">
            <w:pPr>
              <w:spacing w:line="260" w:lineRule="auto"/>
            </w:pPr>
          </w:p>
        </w:tc>
      </w:tr>
    </w:tbl>
    <w:p w:rsidR="008543A1" w:rsidRDefault="00552ADE">
      <w:pPr>
        <w:pStyle w:val="Heading2"/>
        <w:spacing w:before="300" w:after="140"/>
      </w:pPr>
      <w:r>
        <w:rPr>
          <w:b/>
          <w:bCs/>
          <w:color w:val="2B2A29"/>
          <w:sz w:val="24"/>
          <w:szCs w:val="24"/>
        </w:rPr>
        <w:t>3.4  Loading Yard / Mundra Port</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04</w:t>
            </w:r>
          </w:p>
          <w:p w:rsidR="008543A1" w:rsidRDefault="00552ADE">
            <w:pPr>
              <w:spacing w:after="60"/>
              <w:jc w:val="center"/>
            </w:pPr>
            <w:r>
              <w:rPr>
                <w:b/>
                <w:bCs/>
                <w:sz w:val="22"/>
                <w:szCs w:val="22"/>
              </w:rPr>
              <w:t>Two-up: "LOADING YARD / FCL ON SITE" and "MUNDRA PORT / 3 HOURS AWAY"</w:t>
            </w:r>
          </w:p>
          <w:p w:rsidR="008543A1" w:rsidRDefault="00552ADE">
            <w:pPr>
              <w:jc w:val="center"/>
            </w:pPr>
            <w:r>
              <w:rPr>
                <w:i/>
                <w:iCs/>
                <w:color w:val="6B6B6B"/>
                <w:sz w:val="17"/>
                <w:szCs w:val="17"/>
              </w:rPr>
              <w:t>Logistics block</w:t>
            </w: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S-04a</w:t>
            </w:r>
          </w:p>
        </w:tc>
        <w:tc>
          <w:tcPr>
            <w:tcW w:w="2200" w:type="dxa"/>
            <w:tcMar>
              <w:top w:w="80" w:type="dxa"/>
              <w:left w:w="110" w:type="dxa"/>
              <w:bottom w:w="80" w:type="dxa"/>
              <w:right w:w="110" w:type="dxa"/>
            </w:tcMar>
          </w:tcPr>
          <w:p w:rsidR="008543A1" w:rsidRDefault="00552ADE">
            <w:pPr>
              <w:spacing w:line="260" w:lineRule="auto"/>
            </w:pPr>
            <w:r>
              <w:rPr>
                <w:sz w:val="18"/>
                <w:szCs w:val="18"/>
              </w:rPr>
              <w:t>Mundra Port image</w:t>
            </w:r>
          </w:p>
        </w:tc>
        <w:tc>
          <w:tcPr>
            <w:tcW w:w="4496" w:type="dxa"/>
            <w:tcMar>
              <w:top w:w="80" w:type="dxa"/>
              <w:left w:w="110" w:type="dxa"/>
              <w:bottom w:w="80" w:type="dxa"/>
              <w:right w:w="110" w:type="dxa"/>
            </w:tcMar>
          </w:tcPr>
          <w:p w:rsidR="008543A1" w:rsidRDefault="00552ADE">
            <w:pPr>
              <w:spacing w:line="260" w:lineRule="auto"/>
            </w:pPr>
            <w:r>
              <w:rPr>
                <w:sz w:val="18"/>
                <w:szCs w:val="18"/>
              </w:rPr>
              <w:t>Replace. The current image is a generic container terminal and does not read as Mundra. Orkay will supply a replacement or approve a licensed alternative.</w:t>
            </w:r>
          </w:p>
        </w:tc>
        <w:tc>
          <w:tcPr>
            <w:tcW w:w="2200" w:type="dxa"/>
            <w:tcMar>
              <w:top w:w="80" w:type="dxa"/>
              <w:left w:w="110" w:type="dxa"/>
              <w:bottom w:w="80" w:type="dxa"/>
              <w:right w:w="110" w:type="dxa"/>
            </w:tcMar>
          </w:tcPr>
          <w:p w:rsidR="008543A1" w:rsidRDefault="00552ADE">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S-04b</w:t>
            </w:r>
          </w:p>
        </w:tc>
        <w:tc>
          <w:tcPr>
            <w:tcW w:w="2200" w:type="dxa"/>
            <w:tcMar>
              <w:top w:w="80" w:type="dxa"/>
              <w:left w:w="110" w:type="dxa"/>
              <w:bottom w:w="80" w:type="dxa"/>
              <w:right w:w="110" w:type="dxa"/>
            </w:tcMar>
          </w:tcPr>
          <w:p w:rsidR="008543A1" w:rsidRDefault="00552ADE">
            <w:pPr>
              <w:spacing w:line="260" w:lineRule="auto"/>
            </w:pPr>
            <w:r>
              <w:rPr>
                <w:sz w:val="18"/>
                <w:szCs w:val="18"/>
              </w:rPr>
              <w:t>Loading Yard image</w:t>
            </w:r>
          </w:p>
        </w:tc>
        <w:tc>
          <w:tcPr>
            <w:tcW w:w="4496" w:type="dxa"/>
            <w:tcMar>
              <w:top w:w="80" w:type="dxa"/>
              <w:left w:w="110" w:type="dxa"/>
              <w:bottom w:w="80" w:type="dxa"/>
              <w:right w:w="110" w:type="dxa"/>
            </w:tcMar>
          </w:tcPr>
          <w:p w:rsidR="008543A1" w:rsidRDefault="00552ADE">
            <w:pPr>
              <w:spacing w:line="260" w:lineRule="auto"/>
            </w:pPr>
            <w:r>
              <w:rPr>
                <w:sz w:val="18"/>
                <w:szCs w:val="18"/>
              </w:rPr>
              <w:t>Retained for now, subject to review once Orkay supplies in-house photography.</w:t>
            </w:r>
          </w:p>
        </w:tc>
        <w:tc>
          <w:tcPr>
            <w:tcW w:w="2200" w:type="dxa"/>
            <w:tcMar>
              <w:top w:w="80" w:type="dxa"/>
              <w:left w:w="110" w:type="dxa"/>
              <w:bottom w:w="80" w:type="dxa"/>
              <w:right w:w="110" w:type="dxa"/>
            </w:tcMar>
          </w:tcPr>
          <w:p w:rsidR="00552ADE" w:rsidRDefault="00552ADE" w:rsidP="00552ADE">
            <w:pPr>
              <w:spacing w:line="259" w:lineRule="auto"/>
            </w:pPr>
            <w:r>
              <w:rPr>
                <w:sz w:val="18"/>
                <w:szCs w:val="18"/>
              </w:rPr>
              <w:t>Please elaborate</w:t>
            </w:r>
          </w:p>
          <w:p w:rsidR="008543A1" w:rsidRDefault="008543A1">
            <w:pPr>
              <w:spacing w:line="260" w:lineRule="auto"/>
            </w:pPr>
          </w:p>
        </w:tc>
      </w:tr>
    </w:tbl>
    <w:p w:rsidR="008543A1" w:rsidRDefault="00552ADE">
      <w:pPr>
        <w:pStyle w:val="Heading2"/>
        <w:spacing w:before="300" w:after="140"/>
      </w:pPr>
      <w:r>
        <w:rPr>
          <w:b/>
          <w:bCs/>
          <w:color w:val="2B2A29"/>
          <w:sz w:val="24"/>
          <w:szCs w:val="24"/>
        </w:rPr>
        <w:t>3.5  Capacity statement band</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05</w:t>
            </w:r>
          </w:p>
          <w:p w:rsidR="008543A1" w:rsidRDefault="00552ADE">
            <w:pPr>
              <w:spacing w:after="60"/>
              <w:jc w:val="center"/>
            </w:pPr>
            <w:r>
              <w:rPr>
                <w:b/>
                <w:bCs/>
                <w:sz w:val="22"/>
                <w:szCs w:val="22"/>
              </w:rPr>
              <w:t>"SEVEN MANUFACTURING UNITS. 16,000 SQ.M A DAY. THIRTY YEARS OF CRAFT..."</w:t>
            </w:r>
          </w:p>
          <w:p w:rsidR="008543A1" w:rsidRDefault="00552ADE">
            <w:pPr>
              <w:jc w:val="center"/>
            </w:pPr>
            <w:r>
              <w:rPr>
                <w:i/>
                <w:iCs/>
                <w:color w:val="6B6B6B"/>
                <w:sz w:val="17"/>
                <w:szCs w:val="17"/>
              </w:rPr>
              <w:t>Large type statement above the corridor image</w:t>
            </w: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S-05a</w:t>
            </w:r>
          </w:p>
        </w:tc>
        <w:tc>
          <w:tcPr>
            <w:tcW w:w="2200" w:type="dxa"/>
            <w:tcMar>
              <w:top w:w="80" w:type="dxa"/>
              <w:left w:w="110" w:type="dxa"/>
              <w:bottom w:w="80" w:type="dxa"/>
              <w:right w:w="110" w:type="dxa"/>
            </w:tcMar>
          </w:tcPr>
          <w:p w:rsidR="008543A1" w:rsidRDefault="00552ADE">
            <w:pPr>
              <w:spacing w:line="260" w:lineRule="auto"/>
            </w:pPr>
            <w:r>
              <w:rPr>
                <w:sz w:val="18"/>
                <w:szCs w:val="18"/>
              </w:rPr>
              <w:t>Capacity figure</w:t>
            </w:r>
          </w:p>
        </w:tc>
        <w:tc>
          <w:tcPr>
            <w:tcW w:w="4496" w:type="dxa"/>
            <w:tcMar>
              <w:top w:w="80" w:type="dxa"/>
              <w:left w:w="110" w:type="dxa"/>
              <w:bottom w:w="80" w:type="dxa"/>
              <w:right w:w="110" w:type="dxa"/>
            </w:tcMar>
          </w:tcPr>
          <w:p w:rsidR="008543A1" w:rsidRDefault="00552ADE">
            <w:pPr>
              <w:spacing w:line="260" w:lineRule="auto"/>
            </w:pPr>
            <w:r>
              <w:rPr>
                <w:sz w:val="18"/>
                <w:szCs w:val="18"/>
              </w:rPr>
              <w:t>Wrong. "16,000 SQ.M A DAY" must be corrected to 60,000 sq m per day. See G-05 and the supporting breakdown in Section 4.</w:t>
            </w:r>
          </w:p>
        </w:tc>
        <w:tc>
          <w:tcPr>
            <w:tcW w:w="2200" w:type="dxa"/>
            <w:tcMar>
              <w:top w:w="80" w:type="dxa"/>
              <w:left w:w="110" w:type="dxa"/>
              <w:bottom w:w="80" w:type="dxa"/>
              <w:right w:w="110" w:type="dxa"/>
            </w:tcMar>
          </w:tcPr>
          <w:p w:rsidR="008543A1" w:rsidRDefault="00552ADE">
            <w:pPr>
              <w:spacing w:line="260" w:lineRule="auto"/>
            </w:pPr>
            <w:r>
              <w:rPr>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S-05b</w:t>
            </w:r>
          </w:p>
        </w:tc>
        <w:tc>
          <w:tcPr>
            <w:tcW w:w="2200" w:type="dxa"/>
            <w:tcMar>
              <w:top w:w="80" w:type="dxa"/>
              <w:left w:w="110" w:type="dxa"/>
              <w:bottom w:w="80" w:type="dxa"/>
              <w:right w:w="110" w:type="dxa"/>
            </w:tcMar>
          </w:tcPr>
          <w:p w:rsidR="008543A1" w:rsidRDefault="00552ADE">
            <w:pPr>
              <w:spacing w:line="260" w:lineRule="auto"/>
            </w:pPr>
            <w:r>
              <w:rPr>
                <w:sz w:val="18"/>
                <w:szCs w:val="18"/>
              </w:rPr>
              <w:t>Unit count</w:t>
            </w:r>
          </w:p>
        </w:tc>
        <w:tc>
          <w:tcPr>
            <w:tcW w:w="4496" w:type="dxa"/>
            <w:tcMar>
              <w:top w:w="80" w:type="dxa"/>
              <w:left w:w="110" w:type="dxa"/>
              <w:bottom w:w="80" w:type="dxa"/>
              <w:right w:w="110" w:type="dxa"/>
            </w:tcMar>
          </w:tcPr>
          <w:p w:rsidR="008543A1" w:rsidRDefault="00552ADE">
            <w:pPr>
              <w:spacing w:line="260" w:lineRule="auto"/>
            </w:pPr>
            <w:r>
              <w:rPr>
                <w:sz w:val="18"/>
                <w:szCs w:val="18"/>
              </w:rPr>
              <w:t>Confirm "SEVEN MANUFACTURING UNITS" against Section 4 — see Q-02.</w:t>
            </w:r>
          </w:p>
        </w:tc>
        <w:tc>
          <w:tcPr>
            <w:tcW w:w="2200" w:type="dxa"/>
            <w:tcMar>
              <w:top w:w="80" w:type="dxa"/>
              <w:left w:w="110" w:type="dxa"/>
              <w:bottom w:w="80" w:type="dxa"/>
              <w:right w:w="110" w:type="dxa"/>
            </w:tcMar>
          </w:tcPr>
          <w:p w:rsidR="00552ADE" w:rsidRDefault="00552ADE" w:rsidP="00552ADE">
            <w:pPr>
              <w:spacing w:line="259" w:lineRule="auto"/>
            </w:pPr>
            <w:r>
              <w:rPr>
                <w:sz w:val="18"/>
                <w:szCs w:val="18"/>
              </w:rPr>
              <w:t>Please elaborate</w:t>
            </w:r>
          </w:p>
          <w:p w:rsidR="008543A1" w:rsidRDefault="008543A1">
            <w:pPr>
              <w:spacing w:line="260" w:lineRule="auto"/>
            </w:pPr>
          </w:p>
        </w:tc>
      </w:tr>
    </w:tbl>
    <w:p w:rsidR="008543A1" w:rsidRDefault="00552ADE">
      <w:pPr>
        <w:pStyle w:val="Heading2"/>
        <w:spacing w:before="300" w:after="140"/>
      </w:pPr>
      <w:r>
        <w:rPr>
          <w:b/>
          <w:bCs/>
          <w:color w:val="2B2A29"/>
          <w:sz w:val="24"/>
          <w:szCs w:val="24"/>
        </w:rPr>
        <w:lastRenderedPageBreak/>
        <w:t>3.6  Full-slab walls — parrot / horse composition</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06</w:t>
            </w:r>
          </w:p>
          <w:p w:rsidR="008543A1" w:rsidRDefault="00552ADE">
            <w:pPr>
              <w:spacing w:after="60"/>
              <w:jc w:val="center"/>
            </w:pPr>
            <w:r>
              <w:rPr>
                <w:b/>
                <w:bCs/>
                <w:sz w:val="22"/>
                <w:szCs w:val="22"/>
              </w:rPr>
              <w:t>"FULL-SLAB WALLS AND MIRROR-POLISHED FLOORS FROM OUR OWN KILNS"</w:t>
            </w:r>
          </w:p>
          <w:p w:rsidR="008543A1" w:rsidRDefault="00552ADE">
            <w:pPr>
              <w:jc w:val="center"/>
            </w:pPr>
            <w:r>
              <w:rPr>
                <w:i/>
                <w:iCs/>
                <w:color w:val="6B6B6B"/>
                <w:sz w:val="17"/>
                <w:szCs w:val="17"/>
              </w:rPr>
              <w:t>Red parrot image at centre, model and red horse at right</w:t>
            </w: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S-06a</w:t>
            </w:r>
          </w:p>
        </w:tc>
        <w:tc>
          <w:tcPr>
            <w:tcW w:w="2200" w:type="dxa"/>
            <w:tcMar>
              <w:top w:w="80" w:type="dxa"/>
              <w:left w:w="110" w:type="dxa"/>
              <w:bottom w:w="80" w:type="dxa"/>
              <w:right w:w="110" w:type="dxa"/>
            </w:tcMar>
          </w:tcPr>
          <w:p w:rsidR="008543A1" w:rsidRDefault="00552ADE">
            <w:pPr>
              <w:spacing w:line="260" w:lineRule="auto"/>
            </w:pPr>
            <w:r>
              <w:rPr>
                <w:sz w:val="18"/>
                <w:szCs w:val="18"/>
              </w:rPr>
              <w:t>Red parrot image</w:t>
            </w:r>
          </w:p>
        </w:tc>
        <w:tc>
          <w:tcPr>
            <w:tcW w:w="4496" w:type="dxa"/>
            <w:tcMar>
              <w:top w:w="80" w:type="dxa"/>
              <w:left w:w="110" w:type="dxa"/>
              <w:bottom w:w="80" w:type="dxa"/>
              <w:right w:w="110" w:type="dxa"/>
            </w:tcMar>
          </w:tcPr>
          <w:p w:rsidR="008543A1" w:rsidRDefault="00552ADE">
            <w:pPr>
              <w:spacing w:line="260" w:lineRule="auto"/>
            </w:pPr>
            <w:r>
              <w:rPr>
                <w:sz w:val="18"/>
                <w:szCs w:val="18"/>
              </w:rPr>
              <w:t>Remove entirely.</w:t>
            </w:r>
          </w:p>
        </w:tc>
        <w:tc>
          <w:tcPr>
            <w:tcW w:w="2200" w:type="dxa"/>
            <w:tcMar>
              <w:top w:w="80" w:type="dxa"/>
              <w:left w:w="110" w:type="dxa"/>
              <w:bottom w:w="80" w:type="dxa"/>
              <w:right w:w="110" w:type="dxa"/>
            </w:tcMar>
          </w:tcPr>
          <w:p w:rsidR="008543A1" w:rsidRDefault="00552ADE">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S-06b</w:t>
            </w:r>
          </w:p>
        </w:tc>
        <w:tc>
          <w:tcPr>
            <w:tcW w:w="2200" w:type="dxa"/>
            <w:tcMar>
              <w:top w:w="80" w:type="dxa"/>
              <w:left w:w="110" w:type="dxa"/>
              <w:bottom w:w="80" w:type="dxa"/>
              <w:right w:w="110" w:type="dxa"/>
            </w:tcMar>
          </w:tcPr>
          <w:p w:rsidR="008543A1" w:rsidRDefault="00552ADE">
            <w:pPr>
              <w:spacing w:line="260" w:lineRule="auto"/>
            </w:pPr>
            <w:r>
              <w:rPr>
                <w:sz w:val="18"/>
                <w:szCs w:val="18"/>
              </w:rPr>
              <w:t>Animation</w:t>
            </w:r>
          </w:p>
        </w:tc>
        <w:tc>
          <w:tcPr>
            <w:tcW w:w="4496" w:type="dxa"/>
            <w:tcMar>
              <w:top w:w="80" w:type="dxa"/>
              <w:left w:w="110" w:type="dxa"/>
              <w:bottom w:w="80" w:type="dxa"/>
              <w:right w:w="110" w:type="dxa"/>
            </w:tcMar>
          </w:tcPr>
          <w:p w:rsidR="008543A1" w:rsidRDefault="00552ADE">
            <w:pPr>
              <w:spacing w:line="260" w:lineRule="auto"/>
            </w:pPr>
            <w:r>
              <w:rPr>
                <w:sz w:val="18"/>
                <w:szCs w:val="18"/>
              </w:rPr>
              <w:t>Remove the animation on this section. The headline copy is also being clipped by the layout at this breakpoint — see screenshot. Fix the text container so the full line renders.</w:t>
            </w:r>
          </w:p>
        </w:tc>
        <w:tc>
          <w:tcPr>
            <w:tcW w:w="2200" w:type="dxa"/>
            <w:tcMar>
              <w:top w:w="80" w:type="dxa"/>
              <w:left w:w="110" w:type="dxa"/>
              <w:bottom w:w="80" w:type="dxa"/>
              <w:right w:w="110" w:type="dxa"/>
            </w:tcMar>
          </w:tcPr>
          <w:p w:rsidR="00552ADE" w:rsidRDefault="00552ADE" w:rsidP="00552ADE">
            <w:pPr>
              <w:spacing w:line="259" w:lineRule="auto"/>
            </w:pPr>
            <w:r>
              <w:rPr>
                <w:color w:val="auto"/>
                <w:sz w:val="18"/>
                <w:szCs w:val="18"/>
              </w:rPr>
              <w:t>Updation possible</w:t>
            </w:r>
          </w:p>
          <w:p w:rsidR="008543A1" w:rsidRDefault="008543A1">
            <w:pPr>
              <w:spacing w:line="260" w:lineRule="auto"/>
            </w:pP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S-06c</w:t>
            </w:r>
          </w:p>
        </w:tc>
        <w:tc>
          <w:tcPr>
            <w:tcW w:w="2200" w:type="dxa"/>
            <w:tcMar>
              <w:top w:w="80" w:type="dxa"/>
              <w:left w:w="110" w:type="dxa"/>
              <w:bottom w:w="80" w:type="dxa"/>
              <w:right w:w="110" w:type="dxa"/>
            </w:tcMar>
          </w:tcPr>
          <w:p w:rsidR="008543A1" w:rsidRDefault="00552ADE">
            <w:pPr>
              <w:spacing w:line="260" w:lineRule="auto"/>
            </w:pPr>
            <w:r>
              <w:rPr>
                <w:sz w:val="18"/>
                <w:szCs w:val="18"/>
              </w:rPr>
              <w:t>Terminology</w:t>
            </w:r>
          </w:p>
        </w:tc>
        <w:tc>
          <w:tcPr>
            <w:tcW w:w="4496" w:type="dxa"/>
            <w:tcMar>
              <w:top w:w="80" w:type="dxa"/>
              <w:left w:w="110" w:type="dxa"/>
              <w:bottom w:w="80" w:type="dxa"/>
              <w:right w:w="110" w:type="dxa"/>
            </w:tcMar>
          </w:tcPr>
          <w:p w:rsidR="008543A1" w:rsidRDefault="00552ADE">
            <w:pPr>
              <w:spacing w:line="260" w:lineRule="auto"/>
            </w:pPr>
            <w:r>
              <w:rPr>
                <w:sz w:val="18"/>
                <w:szCs w:val="18"/>
              </w:rPr>
              <w:t>Any "porcelain" or "vitrified" references in the surrounding copy to follow G-03.</w:t>
            </w:r>
          </w:p>
        </w:tc>
        <w:tc>
          <w:tcPr>
            <w:tcW w:w="2200" w:type="dxa"/>
            <w:tcMar>
              <w:top w:w="80" w:type="dxa"/>
              <w:left w:w="110" w:type="dxa"/>
              <w:bottom w:w="80" w:type="dxa"/>
              <w:right w:w="110" w:type="dxa"/>
            </w:tcMar>
          </w:tcPr>
          <w:p w:rsidR="008543A1" w:rsidRDefault="00552ADE">
            <w:pPr>
              <w:spacing w:line="260" w:lineRule="auto"/>
            </w:pPr>
            <w:r>
              <w:rPr>
                <w:color w:val="auto"/>
                <w:sz w:val="18"/>
                <w:szCs w:val="18"/>
              </w:rPr>
              <w:t>Updation possible</w:t>
            </w:r>
          </w:p>
        </w:tc>
      </w:tr>
    </w:tbl>
    <w:p w:rsidR="008543A1" w:rsidRDefault="00552ADE">
      <w:pPr>
        <w:pStyle w:val="Heading2"/>
        <w:spacing w:before="300" w:after="140"/>
      </w:pPr>
      <w:r>
        <w:rPr>
          <w:b/>
          <w:bCs/>
          <w:color w:val="2B2A29"/>
          <w:sz w:val="24"/>
          <w:szCs w:val="24"/>
        </w:rPr>
        <w:t>3.7  Premium Materials</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07</w:t>
            </w:r>
          </w:p>
          <w:p w:rsidR="008543A1" w:rsidRDefault="00552ADE">
            <w:pPr>
              <w:spacing w:after="60"/>
              <w:jc w:val="center"/>
            </w:pPr>
            <w:r>
              <w:rPr>
                <w:b/>
                <w:bCs/>
                <w:sz w:val="22"/>
                <w:szCs w:val="22"/>
              </w:rPr>
              <w:t>PREMIUM MATERIALS — material composition with slab, marble circle, fluted panel and brass</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S-07a</w:t>
            </w:r>
          </w:p>
        </w:tc>
        <w:tc>
          <w:tcPr>
            <w:tcW w:w="2200" w:type="dxa"/>
            <w:tcMar>
              <w:top w:w="80" w:type="dxa"/>
              <w:left w:w="110" w:type="dxa"/>
              <w:bottom w:w="80" w:type="dxa"/>
              <w:right w:w="110" w:type="dxa"/>
            </w:tcMar>
          </w:tcPr>
          <w:p w:rsidR="008543A1" w:rsidRDefault="00552ADE">
            <w:pPr>
              <w:spacing w:line="260" w:lineRule="auto"/>
            </w:pPr>
            <w:r>
              <w:rPr>
                <w:sz w:val="18"/>
                <w:szCs w:val="18"/>
              </w:rPr>
              <w:t>Terminology</w:t>
            </w:r>
          </w:p>
        </w:tc>
        <w:tc>
          <w:tcPr>
            <w:tcW w:w="4496" w:type="dxa"/>
            <w:tcMar>
              <w:top w:w="80" w:type="dxa"/>
              <w:left w:w="110" w:type="dxa"/>
              <w:bottom w:w="80" w:type="dxa"/>
              <w:right w:w="110" w:type="dxa"/>
            </w:tcMar>
          </w:tcPr>
          <w:p w:rsidR="008543A1" w:rsidRDefault="00552ADE">
            <w:pPr>
              <w:spacing w:line="260" w:lineRule="auto"/>
            </w:pPr>
            <w:r>
              <w:rPr>
                <w:sz w:val="18"/>
                <w:szCs w:val="18"/>
              </w:rPr>
              <w:t>Body copy reads "printed into the vein of the porcelain". Update to comply with G-03 — Vitrified Porcelain Tiles.</w:t>
            </w:r>
          </w:p>
        </w:tc>
        <w:tc>
          <w:tcPr>
            <w:tcW w:w="2200" w:type="dxa"/>
            <w:tcMar>
              <w:top w:w="80" w:type="dxa"/>
              <w:left w:w="110" w:type="dxa"/>
              <w:bottom w:w="80" w:type="dxa"/>
              <w:right w:w="110" w:type="dxa"/>
            </w:tcMar>
          </w:tcPr>
          <w:p w:rsidR="008543A1" w:rsidRDefault="00552ADE">
            <w:pPr>
              <w:spacing w:line="260" w:lineRule="auto"/>
            </w:pPr>
            <w:r>
              <w:rPr>
                <w:color w:val="auto"/>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S-07b</w:t>
            </w:r>
          </w:p>
        </w:tc>
        <w:tc>
          <w:tcPr>
            <w:tcW w:w="2200" w:type="dxa"/>
            <w:tcMar>
              <w:top w:w="80" w:type="dxa"/>
              <w:left w:w="110" w:type="dxa"/>
              <w:bottom w:w="80" w:type="dxa"/>
              <w:right w:w="110" w:type="dxa"/>
            </w:tcMar>
          </w:tcPr>
          <w:p w:rsidR="008543A1" w:rsidRDefault="00552ADE">
            <w:pPr>
              <w:spacing w:line="260" w:lineRule="auto"/>
            </w:pPr>
            <w:r>
              <w:rPr>
                <w:sz w:val="18"/>
                <w:szCs w:val="18"/>
              </w:rPr>
              <w:t>Heading overlap</w:t>
            </w:r>
          </w:p>
        </w:tc>
        <w:tc>
          <w:tcPr>
            <w:tcW w:w="4496" w:type="dxa"/>
            <w:tcMar>
              <w:top w:w="80" w:type="dxa"/>
              <w:left w:w="110" w:type="dxa"/>
              <w:bottom w:w="80" w:type="dxa"/>
              <w:right w:w="110" w:type="dxa"/>
            </w:tcMar>
          </w:tcPr>
          <w:p w:rsidR="008543A1" w:rsidRDefault="00552ADE">
            <w:pPr>
              <w:spacing w:line="260" w:lineRule="auto"/>
            </w:pPr>
            <w:r>
              <w:rPr>
                <w:sz w:val="18"/>
                <w:szCs w:val="18"/>
              </w:rPr>
              <w:t>The "PREMIUM MATERIALS" heading is overlapping the section title underneath it at this breakpoint. Fix.</w:t>
            </w:r>
          </w:p>
        </w:tc>
        <w:tc>
          <w:tcPr>
            <w:tcW w:w="2200" w:type="dxa"/>
            <w:tcMar>
              <w:top w:w="80" w:type="dxa"/>
              <w:left w:w="110" w:type="dxa"/>
              <w:bottom w:w="80" w:type="dxa"/>
              <w:right w:w="110" w:type="dxa"/>
            </w:tcMar>
          </w:tcPr>
          <w:p w:rsidR="00552ADE" w:rsidRDefault="00552ADE" w:rsidP="00552ADE">
            <w:pPr>
              <w:spacing w:line="259" w:lineRule="auto"/>
            </w:pPr>
            <w:r>
              <w:rPr>
                <w:sz w:val="18"/>
                <w:szCs w:val="18"/>
              </w:rPr>
              <w:t>Please elaborate</w:t>
            </w:r>
          </w:p>
          <w:p w:rsidR="008543A1" w:rsidRDefault="008543A1">
            <w:pPr>
              <w:spacing w:line="260" w:lineRule="auto"/>
            </w:pPr>
          </w:p>
        </w:tc>
      </w:tr>
    </w:tbl>
    <w:p w:rsidR="008543A1" w:rsidRDefault="00552ADE">
      <w:pPr>
        <w:pStyle w:val="Heading2"/>
        <w:spacing w:before="300" w:after="140"/>
      </w:pPr>
      <w:r>
        <w:rPr>
          <w:b/>
          <w:bCs/>
          <w:color w:val="2B2A29"/>
          <w:sz w:val="24"/>
          <w:szCs w:val="24"/>
        </w:rPr>
        <w:t>3.8  Gallery</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08</w:t>
            </w:r>
          </w:p>
          <w:p w:rsidR="008543A1" w:rsidRDefault="00552ADE">
            <w:pPr>
              <w:spacing w:after="60"/>
              <w:jc w:val="center"/>
            </w:pPr>
            <w:r>
              <w:rPr>
                <w:b/>
                <w:bCs/>
                <w:sz w:val="22"/>
                <w:szCs w:val="22"/>
              </w:rPr>
              <w:t>GALLERY — /8 PHOTOS mosaic block</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S-08a</w:t>
            </w:r>
          </w:p>
        </w:tc>
        <w:tc>
          <w:tcPr>
            <w:tcW w:w="2200" w:type="dxa"/>
            <w:tcMar>
              <w:top w:w="80" w:type="dxa"/>
              <w:left w:w="110" w:type="dxa"/>
              <w:bottom w:w="80" w:type="dxa"/>
              <w:right w:w="110" w:type="dxa"/>
            </w:tcMar>
          </w:tcPr>
          <w:p w:rsidR="008543A1" w:rsidRDefault="00552ADE">
            <w:pPr>
              <w:spacing w:line="260" w:lineRule="auto"/>
            </w:pPr>
            <w:r>
              <w:rPr>
                <w:sz w:val="18"/>
                <w:szCs w:val="18"/>
              </w:rPr>
              <w:t>Gallery section</w:t>
            </w:r>
          </w:p>
        </w:tc>
        <w:tc>
          <w:tcPr>
            <w:tcW w:w="4496" w:type="dxa"/>
            <w:tcMar>
              <w:top w:w="80" w:type="dxa"/>
              <w:left w:w="110" w:type="dxa"/>
              <w:bottom w:w="80" w:type="dxa"/>
              <w:right w:w="110" w:type="dxa"/>
            </w:tcMar>
          </w:tcPr>
          <w:p w:rsidR="008543A1" w:rsidRDefault="00552ADE">
            <w:pPr>
              <w:spacing w:line="260" w:lineRule="auto"/>
            </w:pPr>
            <w:r>
              <w:rPr>
                <w:sz w:val="18"/>
                <w:szCs w:val="18"/>
              </w:rPr>
              <w:t>Remove the entire Gallery section. The imagery is duplicated elsewhere on the page and it adds page weight without adding information. Remove the section, its assets and any navigation anchor pointing to it.</w:t>
            </w:r>
          </w:p>
        </w:tc>
        <w:tc>
          <w:tcPr>
            <w:tcW w:w="2200" w:type="dxa"/>
            <w:tcMar>
              <w:top w:w="80" w:type="dxa"/>
              <w:left w:w="110" w:type="dxa"/>
              <w:bottom w:w="80" w:type="dxa"/>
              <w:right w:w="110" w:type="dxa"/>
            </w:tcMar>
          </w:tcPr>
          <w:p w:rsidR="008543A1" w:rsidRDefault="00552ADE">
            <w:pPr>
              <w:spacing w:line="260" w:lineRule="auto"/>
            </w:pPr>
            <w:r w:rsidRPr="00552ADE">
              <w:t>Updation possible</w:t>
            </w:r>
          </w:p>
        </w:tc>
      </w:tr>
    </w:tbl>
    <w:p w:rsidR="008543A1" w:rsidRDefault="00552ADE">
      <w:r>
        <w:br w:type="page"/>
      </w:r>
    </w:p>
    <w:p w:rsidR="008543A1" w:rsidRDefault="00552ADE">
      <w:pPr>
        <w:pStyle w:val="Heading2"/>
        <w:spacing w:before="300" w:after="140"/>
      </w:pPr>
      <w:r>
        <w:rPr>
          <w:b/>
          <w:bCs/>
          <w:color w:val="2B2A29"/>
          <w:sz w:val="24"/>
          <w:szCs w:val="24"/>
        </w:rPr>
        <w:lastRenderedPageBreak/>
        <w:t>3.9  Reception and bathroom two-up</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09</w:t>
            </w:r>
          </w:p>
          <w:p w:rsidR="008543A1" w:rsidRDefault="00552ADE">
            <w:pPr>
              <w:spacing w:after="60"/>
              <w:jc w:val="center"/>
            </w:pPr>
            <w:r>
              <w:rPr>
                <w:b/>
                <w:bCs/>
                <w:sz w:val="22"/>
                <w:szCs w:val="22"/>
              </w:rPr>
              <w:t>Two-up: hotel reception with chandelier, and dark stone bathroom with freestanding tub</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S-09a</w:t>
            </w:r>
          </w:p>
        </w:tc>
        <w:tc>
          <w:tcPr>
            <w:tcW w:w="2200" w:type="dxa"/>
            <w:tcMar>
              <w:top w:w="80" w:type="dxa"/>
              <w:left w:w="110" w:type="dxa"/>
              <w:bottom w:w="80" w:type="dxa"/>
              <w:right w:w="110" w:type="dxa"/>
            </w:tcMar>
          </w:tcPr>
          <w:p w:rsidR="008543A1" w:rsidRDefault="00552ADE">
            <w:pPr>
              <w:spacing w:line="260" w:lineRule="auto"/>
            </w:pPr>
            <w:r>
              <w:rPr>
                <w:sz w:val="18"/>
                <w:szCs w:val="18"/>
              </w:rPr>
              <w:t>Both images</w:t>
            </w:r>
          </w:p>
        </w:tc>
        <w:tc>
          <w:tcPr>
            <w:tcW w:w="4496" w:type="dxa"/>
            <w:tcMar>
              <w:top w:w="80" w:type="dxa"/>
              <w:left w:w="110" w:type="dxa"/>
              <w:bottom w:w="80" w:type="dxa"/>
              <w:right w:w="110" w:type="dxa"/>
            </w:tcMar>
          </w:tcPr>
          <w:p w:rsidR="008543A1" w:rsidRDefault="00552ADE">
            <w:pPr>
              <w:spacing w:line="260" w:lineRule="auto"/>
            </w:pPr>
            <w:r>
              <w:rPr>
                <w:sz w:val="18"/>
                <w:szCs w:val="18"/>
              </w:rPr>
              <w:t>Remove these two images, or merge them into the Lobby image section (3.11) so the same idea is not presented twice. Our preference is to merge — please come back with a proposed layout for the merged block.</w:t>
            </w:r>
          </w:p>
        </w:tc>
        <w:tc>
          <w:tcPr>
            <w:tcW w:w="2200" w:type="dxa"/>
            <w:tcMar>
              <w:top w:w="80" w:type="dxa"/>
              <w:left w:w="110" w:type="dxa"/>
              <w:bottom w:w="80" w:type="dxa"/>
              <w:right w:w="110" w:type="dxa"/>
            </w:tcMar>
          </w:tcPr>
          <w:p w:rsidR="006C6503" w:rsidRDefault="006C6503" w:rsidP="006C6503">
            <w:pPr>
              <w:spacing w:line="259" w:lineRule="auto"/>
            </w:pPr>
            <w:r>
              <w:rPr>
                <w:sz w:val="18"/>
                <w:szCs w:val="18"/>
              </w:rPr>
              <w:t>Please elaborate</w:t>
            </w:r>
          </w:p>
          <w:p w:rsidR="008543A1" w:rsidRDefault="008543A1">
            <w:pPr>
              <w:spacing w:line="260" w:lineRule="auto"/>
            </w:pP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S-09b</w:t>
            </w:r>
          </w:p>
        </w:tc>
        <w:tc>
          <w:tcPr>
            <w:tcW w:w="2200" w:type="dxa"/>
            <w:tcMar>
              <w:top w:w="80" w:type="dxa"/>
              <w:left w:w="110" w:type="dxa"/>
              <w:bottom w:w="80" w:type="dxa"/>
              <w:right w:w="110" w:type="dxa"/>
            </w:tcMar>
          </w:tcPr>
          <w:p w:rsidR="008543A1" w:rsidRDefault="00552ADE">
            <w:pPr>
              <w:spacing w:line="260" w:lineRule="auto"/>
            </w:pPr>
            <w:r>
              <w:rPr>
                <w:sz w:val="18"/>
                <w:szCs w:val="18"/>
              </w:rPr>
              <w:t>Copy overlap</w:t>
            </w:r>
          </w:p>
        </w:tc>
        <w:tc>
          <w:tcPr>
            <w:tcW w:w="4496" w:type="dxa"/>
            <w:tcMar>
              <w:top w:w="80" w:type="dxa"/>
              <w:left w:w="110" w:type="dxa"/>
              <w:bottom w:w="80" w:type="dxa"/>
              <w:right w:w="110" w:type="dxa"/>
            </w:tcMar>
          </w:tcPr>
          <w:p w:rsidR="008543A1" w:rsidRDefault="00552ADE">
            <w:pPr>
              <w:spacing w:line="260" w:lineRule="auto"/>
            </w:pPr>
            <w:r>
              <w:rPr>
                <w:sz w:val="18"/>
                <w:szCs w:val="18"/>
              </w:rPr>
              <w:t>The "VEIN OF THE PORCELAIN..." paragraph is overlapping the logo at this scroll position. Fix, and apply G-03 to the wording.</w:t>
            </w:r>
          </w:p>
        </w:tc>
        <w:tc>
          <w:tcPr>
            <w:tcW w:w="2200" w:type="dxa"/>
            <w:tcMar>
              <w:top w:w="80" w:type="dxa"/>
              <w:left w:w="110" w:type="dxa"/>
              <w:bottom w:w="80" w:type="dxa"/>
              <w:right w:w="110" w:type="dxa"/>
            </w:tcMar>
          </w:tcPr>
          <w:p w:rsidR="008543A1" w:rsidRDefault="006C6503">
            <w:pPr>
              <w:spacing w:line="260" w:lineRule="auto"/>
            </w:pPr>
            <w:r>
              <w:t>It is intentionally put like that according to the theme of the website, if you still have any issue do let us know</w:t>
            </w:r>
          </w:p>
        </w:tc>
      </w:tr>
    </w:tbl>
    <w:p w:rsidR="008543A1" w:rsidRDefault="00552ADE">
      <w:pPr>
        <w:pStyle w:val="Heading2"/>
        <w:spacing w:before="300" w:after="140"/>
      </w:pPr>
      <w:r>
        <w:rPr>
          <w:b/>
          <w:bCs/>
          <w:color w:val="2B2A29"/>
          <w:sz w:val="24"/>
          <w:szCs w:val="24"/>
        </w:rPr>
        <w:t>3.10  Clock animation — "One floor. Every light."</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10</w:t>
            </w:r>
          </w:p>
          <w:p w:rsidR="008543A1" w:rsidRDefault="00552ADE">
            <w:pPr>
              <w:spacing w:after="60"/>
              <w:jc w:val="center"/>
            </w:pPr>
            <w:r>
              <w:rPr>
                <w:b/>
                <w:bCs/>
                <w:sz w:val="22"/>
                <w:szCs w:val="22"/>
              </w:rPr>
              <w:t>"07:00" clock dial with split-screen interior — "ONE FLOOR. EVERY LIGHT. WATCH AN ORKAY SURFACE LIVE THROUGH THE DAY."</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S-10a</w:t>
            </w:r>
          </w:p>
        </w:tc>
        <w:tc>
          <w:tcPr>
            <w:tcW w:w="2200" w:type="dxa"/>
            <w:tcMar>
              <w:top w:w="80" w:type="dxa"/>
              <w:left w:w="110" w:type="dxa"/>
              <w:bottom w:w="80" w:type="dxa"/>
              <w:right w:w="110" w:type="dxa"/>
            </w:tcMar>
          </w:tcPr>
          <w:p w:rsidR="008543A1" w:rsidRDefault="00552ADE">
            <w:pPr>
              <w:spacing w:line="260" w:lineRule="auto"/>
            </w:pPr>
            <w:r>
              <w:rPr>
                <w:sz w:val="18"/>
                <w:szCs w:val="18"/>
              </w:rPr>
              <w:t>Comprehension</w:t>
            </w:r>
          </w:p>
        </w:tc>
        <w:tc>
          <w:tcPr>
            <w:tcW w:w="4496" w:type="dxa"/>
            <w:tcMar>
              <w:top w:w="80" w:type="dxa"/>
              <w:left w:w="110" w:type="dxa"/>
              <w:bottom w:w="80" w:type="dxa"/>
              <w:right w:w="110" w:type="dxa"/>
            </w:tcMar>
          </w:tcPr>
          <w:p w:rsidR="008543A1" w:rsidRDefault="00552ADE">
            <w:pPr>
              <w:spacing w:line="260" w:lineRule="auto"/>
            </w:pPr>
            <w:r>
              <w:rPr>
                <w:sz w:val="18"/>
                <w:szCs w:val="18"/>
              </w:rPr>
              <w:t>Most people will not understand what is being shown here in its current form. The intent — one surface photographed across changing daylight — is not landing.</w:t>
            </w:r>
          </w:p>
        </w:tc>
        <w:tc>
          <w:tcPr>
            <w:tcW w:w="2200" w:type="dxa"/>
            <w:tcMar>
              <w:top w:w="80" w:type="dxa"/>
              <w:left w:w="110" w:type="dxa"/>
              <w:bottom w:w="80" w:type="dxa"/>
              <w:right w:w="110" w:type="dxa"/>
            </w:tcMar>
          </w:tcPr>
          <w:p w:rsidR="006C6503" w:rsidRDefault="006C6503" w:rsidP="006C6503">
            <w:pPr>
              <w:spacing w:line="259" w:lineRule="auto"/>
            </w:pPr>
            <w:r>
              <w:rPr>
                <w:sz w:val="18"/>
                <w:szCs w:val="18"/>
              </w:rPr>
              <w:t>Please elaborate</w:t>
            </w:r>
          </w:p>
          <w:p w:rsidR="008543A1" w:rsidRDefault="008543A1">
            <w:pPr>
              <w:spacing w:line="260" w:lineRule="auto"/>
            </w:pP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S-10b</w:t>
            </w:r>
          </w:p>
        </w:tc>
        <w:tc>
          <w:tcPr>
            <w:tcW w:w="2200" w:type="dxa"/>
            <w:tcMar>
              <w:top w:w="80" w:type="dxa"/>
              <w:left w:w="110" w:type="dxa"/>
              <w:bottom w:w="80" w:type="dxa"/>
              <w:right w:w="110" w:type="dxa"/>
            </w:tcMar>
          </w:tcPr>
          <w:p w:rsidR="008543A1" w:rsidRDefault="00552ADE">
            <w:pPr>
              <w:spacing w:line="260" w:lineRule="auto"/>
            </w:pPr>
            <w:r>
              <w:rPr>
                <w:sz w:val="18"/>
                <w:szCs w:val="18"/>
              </w:rPr>
              <w:t>Add labels</w:t>
            </w:r>
          </w:p>
        </w:tc>
        <w:tc>
          <w:tcPr>
            <w:tcW w:w="4496" w:type="dxa"/>
            <w:tcMar>
              <w:top w:w="80" w:type="dxa"/>
              <w:left w:w="110" w:type="dxa"/>
              <w:bottom w:w="80" w:type="dxa"/>
              <w:right w:w="110" w:type="dxa"/>
            </w:tcMar>
          </w:tcPr>
          <w:p w:rsidR="008543A1" w:rsidRDefault="00552ADE">
            <w:pPr>
              <w:spacing w:line="260" w:lineRule="auto"/>
            </w:pPr>
            <w:r>
              <w:rPr>
                <w:sz w:val="18"/>
                <w:szCs w:val="18"/>
              </w:rPr>
              <w:t>Add descriptive text alongside the time: Morning, Afternoon, Evening, Night (and any intermediate states you use). The time alone is not enough.</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Updation possible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S-10c</w:t>
            </w:r>
          </w:p>
        </w:tc>
        <w:tc>
          <w:tcPr>
            <w:tcW w:w="2200" w:type="dxa"/>
            <w:tcMar>
              <w:top w:w="80" w:type="dxa"/>
              <w:left w:w="110" w:type="dxa"/>
              <w:bottom w:w="80" w:type="dxa"/>
              <w:right w:w="110" w:type="dxa"/>
            </w:tcMar>
          </w:tcPr>
          <w:p w:rsidR="008543A1" w:rsidRDefault="00552ADE">
            <w:pPr>
              <w:spacing w:line="260" w:lineRule="auto"/>
            </w:pPr>
            <w:r>
              <w:rPr>
                <w:sz w:val="18"/>
                <w:szCs w:val="18"/>
              </w:rPr>
              <w:t>Scroll interaction</w:t>
            </w:r>
          </w:p>
        </w:tc>
        <w:tc>
          <w:tcPr>
            <w:tcW w:w="4496" w:type="dxa"/>
            <w:tcMar>
              <w:top w:w="80" w:type="dxa"/>
              <w:left w:w="110" w:type="dxa"/>
              <w:bottom w:w="80" w:type="dxa"/>
              <w:right w:w="110" w:type="dxa"/>
            </w:tcMar>
          </w:tcPr>
          <w:p w:rsidR="008543A1" w:rsidRDefault="00552ADE">
            <w:pPr>
              <w:spacing w:line="260" w:lineRule="auto"/>
            </w:pPr>
            <w:r>
              <w:rPr>
                <w:sz w:val="18"/>
                <w:szCs w:val="18"/>
              </w:rPr>
              <w:t>Bind the time change to scroll. As the user scrolls through the section, the clock should advance and the image should transition with it, so the cause and effect is obvious. Add a short instructional line or scroll cue on first view.</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Updation possible</w:t>
            </w:r>
          </w:p>
        </w:tc>
      </w:tr>
    </w:tbl>
    <w:p w:rsidR="008543A1" w:rsidRDefault="00552ADE">
      <w:r>
        <w:br w:type="page"/>
      </w:r>
    </w:p>
    <w:p w:rsidR="008543A1" w:rsidRDefault="00552ADE">
      <w:pPr>
        <w:pStyle w:val="Heading2"/>
        <w:spacing w:before="300" w:after="140"/>
      </w:pPr>
      <w:r>
        <w:rPr>
          <w:b/>
          <w:bCs/>
          <w:color w:val="2B2A29"/>
          <w:sz w:val="24"/>
          <w:szCs w:val="24"/>
        </w:rPr>
        <w:lastRenderedPageBreak/>
        <w:t>3.11  Lobby (1 — 5)</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11</w:t>
            </w:r>
          </w:p>
          <w:p w:rsidR="008543A1" w:rsidRDefault="00552ADE">
            <w:pPr>
              <w:spacing w:after="60"/>
              <w:jc w:val="center"/>
            </w:pPr>
            <w:r>
              <w:rPr>
                <w:b/>
                <w:bCs/>
                <w:sz w:val="22"/>
                <w:szCs w:val="22"/>
              </w:rPr>
              <w:t>LOBBY — dark marble-look interior with bench and feature wall</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S-11a</w:t>
            </w:r>
          </w:p>
        </w:tc>
        <w:tc>
          <w:tcPr>
            <w:tcW w:w="2200" w:type="dxa"/>
            <w:tcMar>
              <w:top w:w="80" w:type="dxa"/>
              <w:left w:w="110" w:type="dxa"/>
              <w:bottom w:w="80" w:type="dxa"/>
              <w:right w:w="110" w:type="dxa"/>
            </w:tcMar>
          </w:tcPr>
          <w:p w:rsidR="008543A1" w:rsidRDefault="00552ADE">
            <w:pPr>
              <w:spacing w:line="260" w:lineRule="auto"/>
            </w:pPr>
            <w:r>
              <w:rPr>
                <w:sz w:val="18"/>
                <w:szCs w:val="18"/>
              </w:rPr>
              <w:t>Image replacement</w:t>
            </w:r>
          </w:p>
        </w:tc>
        <w:tc>
          <w:tcPr>
            <w:tcW w:w="4496" w:type="dxa"/>
            <w:tcMar>
              <w:top w:w="80" w:type="dxa"/>
              <w:left w:w="110" w:type="dxa"/>
              <w:bottom w:w="80" w:type="dxa"/>
              <w:right w:w="110" w:type="dxa"/>
            </w:tcMar>
          </w:tcPr>
          <w:p w:rsidR="008543A1" w:rsidRDefault="00552ADE">
            <w:pPr>
              <w:spacing w:line="260" w:lineRule="auto"/>
            </w:pPr>
            <w:r>
              <w:rPr>
                <w:sz w:val="18"/>
                <w:szCs w:val="18"/>
              </w:rPr>
              <w:t>Change this image. Two problems: the tile size shown does not match any size we manufacture, and the joint lines / lining do not run correctly. Anyone in the trade will spot it immediately. Replacement to show a genuine large-format layout — see Section 4 for our actual sizes.</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S-11b</w:t>
            </w:r>
          </w:p>
        </w:tc>
        <w:tc>
          <w:tcPr>
            <w:tcW w:w="2200" w:type="dxa"/>
            <w:tcMar>
              <w:top w:w="80" w:type="dxa"/>
              <w:left w:w="110" w:type="dxa"/>
              <w:bottom w:w="80" w:type="dxa"/>
              <w:right w:w="110" w:type="dxa"/>
            </w:tcMar>
          </w:tcPr>
          <w:p w:rsidR="008543A1" w:rsidRDefault="00552ADE">
            <w:pPr>
              <w:spacing w:line="260" w:lineRule="auto"/>
            </w:pPr>
            <w:r>
              <w:rPr>
                <w:sz w:val="18"/>
                <w:szCs w:val="18"/>
              </w:rPr>
              <w:t>Merged content</w:t>
            </w:r>
          </w:p>
        </w:tc>
        <w:tc>
          <w:tcPr>
            <w:tcW w:w="4496" w:type="dxa"/>
            <w:tcMar>
              <w:top w:w="80" w:type="dxa"/>
              <w:left w:w="110" w:type="dxa"/>
              <w:bottom w:w="80" w:type="dxa"/>
              <w:right w:w="110" w:type="dxa"/>
            </w:tcMar>
          </w:tcPr>
          <w:p w:rsidR="008543A1" w:rsidRDefault="00552ADE">
            <w:pPr>
              <w:spacing w:line="260" w:lineRule="auto"/>
            </w:pPr>
            <w:r>
              <w:rPr>
                <w:sz w:val="18"/>
                <w:szCs w:val="18"/>
              </w:rPr>
              <w:t>If S-09a is actioned as a merge, this is the section the reception and bathroom imagery folds into.</w:t>
            </w:r>
          </w:p>
        </w:tc>
        <w:tc>
          <w:tcPr>
            <w:tcW w:w="2200" w:type="dxa"/>
            <w:tcMar>
              <w:top w:w="80" w:type="dxa"/>
              <w:left w:w="110" w:type="dxa"/>
              <w:bottom w:w="80" w:type="dxa"/>
              <w:right w:w="110" w:type="dxa"/>
            </w:tcMar>
          </w:tcPr>
          <w:p w:rsidR="006C6503" w:rsidRDefault="006C6503" w:rsidP="006C6503">
            <w:pPr>
              <w:spacing w:line="259" w:lineRule="auto"/>
            </w:pPr>
            <w:r>
              <w:rPr>
                <w:sz w:val="18"/>
                <w:szCs w:val="18"/>
              </w:rPr>
              <w:t>Please elaborate</w:t>
            </w:r>
          </w:p>
          <w:p w:rsidR="008543A1" w:rsidRDefault="008543A1">
            <w:pPr>
              <w:spacing w:line="260" w:lineRule="auto"/>
            </w:pPr>
          </w:p>
        </w:tc>
      </w:tr>
    </w:tbl>
    <w:p w:rsidR="008543A1" w:rsidRDefault="00552ADE">
      <w:pPr>
        <w:pStyle w:val="Heading2"/>
        <w:spacing w:before="300" w:after="140"/>
      </w:pPr>
      <w:r>
        <w:rPr>
          <w:b/>
          <w:bCs/>
          <w:color w:val="2B2A29"/>
          <w:sz w:val="24"/>
          <w:szCs w:val="24"/>
        </w:rPr>
        <w:t>3.12  Living (2 — 5)</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12</w:t>
            </w:r>
          </w:p>
          <w:p w:rsidR="008543A1" w:rsidRDefault="00552ADE">
            <w:pPr>
              <w:spacing w:after="60"/>
              <w:jc w:val="center"/>
            </w:pPr>
            <w:r>
              <w:rPr>
                <w:b/>
                <w:bCs/>
                <w:sz w:val="22"/>
                <w:szCs w:val="22"/>
              </w:rPr>
              <w:t>LIVING — "A BOOK-MATCHED FIREPLACE WALL IN MARBLE-LOOK PORCELAIN..."</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S-12a</w:t>
            </w:r>
          </w:p>
        </w:tc>
        <w:tc>
          <w:tcPr>
            <w:tcW w:w="2200" w:type="dxa"/>
            <w:tcMar>
              <w:top w:w="80" w:type="dxa"/>
              <w:left w:w="110" w:type="dxa"/>
              <w:bottom w:w="80" w:type="dxa"/>
              <w:right w:w="110" w:type="dxa"/>
            </w:tcMar>
          </w:tcPr>
          <w:p w:rsidR="008543A1" w:rsidRDefault="00552ADE">
            <w:pPr>
              <w:spacing w:line="260" w:lineRule="auto"/>
            </w:pPr>
            <w:r>
              <w:rPr>
                <w:sz w:val="18"/>
                <w:szCs w:val="18"/>
              </w:rPr>
              <w:t>Book-match claim</w:t>
            </w:r>
          </w:p>
        </w:tc>
        <w:tc>
          <w:tcPr>
            <w:tcW w:w="4496" w:type="dxa"/>
            <w:tcMar>
              <w:top w:w="80" w:type="dxa"/>
              <w:left w:w="110" w:type="dxa"/>
              <w:bottom w:w="80" w:type="dxa"/>
              <w:right w:w="110" w:type="dxa"/>
            </w:tcMar>
          </w:tcPr>
          <w:p w:rsidR="008543A1" w:rsidRDefault="00552ADE">
            <w:pPr>
              <w:spacing w:line="260" w:lineRule="auto"/>
            </w:pPr>
            <w:r>
              <w:rPr>
                <w:sz w:val="18"/>
                <w:szCs w:val="18"/>
              </w:rPr>
              <w:t>The copy says "A book-matched fireplace wall". We do have a Book Match series — but the image shown is not a book-matched installation. Either replace the image with a genuine Book Match series installation, or change the wording so it does not claim book-matching. Our preference is to change the image and keep the claim, since the series is a genuine differentiator.</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S-12b</w:t>
            </w:r>
          </w:p>
        </w:tc>
        <w:tc>
          <w:tcPr>
            <w:tcW w:w="2200" w:type="dxa"/>
            <w:tcMar>
              <w:top w:w="80" w:type="dxa"/>
              <w:left w:w="110" w:type="dxa"/>
              <w:bottom w:w="80" w:type="dxa"/>
              <w:right w:w="110" w:type="dxa"/>
            </w:tcMar>
          </w:tcPr>
          <w:p w:rsidR="008543A1" w:rsidRDefault="00552ADE">
            <w:pPr>
              <w:spacing w:line="260" w:lineRule="auto"/>
            </w:pPr>
            <w:r>
              <w:rPr>
                <w:sz w:val="18"/>
                <w:szCs w:val="18"/>
              </w:rPr>
              <w:t>Terminology</w:t>
            </w:r>
          </w:p>
        </w:tc>
        <w:tc>
          <w:tcPr>
            <w:tcW w:w="4496" w:type="dxa"/>
            <w:tcMar>
              <w:top w:w="80" w:type="dxa"/>
              <w:left w:w="110" w:type="dxa"/>
              <w:bottom w:w="80" w:type="dxa"/>
              <w:right w:w="110" w:type="dxa"/>
            </w:tcMar>
          </w:tcPr>
          <w:p w:rsidR="008543A1" w:rsidRDefault="00552ADE">
            <w:pPr>
              <w:spacing w:line="260" w:lineRule="auto"/>
            </w:pPr>
            <w:r>
              <w:rPr>
                <w:sz w:val="18"/>
                <w:szCs w:val="18"/>
              </w:rPr>
              <w:t>"marble-look porcelain" to be updated per G-03.</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Updation possible</w:t>
            </w:r>
          </w:p>
        </w:tc>
      </w:tr>
    </w:tbl>
    <w:p w:rsidR="008543A1" w:rsidRDefault="00552ADE">
      <w:r>
        <w:br w:type="page"/>
      </w:r>
    </w:p>
    <w:p w:rsidR="008543A1" w:rsidRDefault="00552ADE">
      <w:pPr>
        <w:pStyle w:val="Heading2"/>
        <w:spacing w:before="300" w:after="140"/>
      </w:pPr>
      <w:r>
        <w:rPr>
          <w:b/>
          <w:bCs/>
          <w:color w:val="2B2A29"/>
          <w:sz w:val="24"/>
          <w:szCs w:val="24"/>
        </w:rPr>
        <w:lastRenderedPageBreak/>
        <w:t>3.13  Ceramic Wall Tiles (3 — 6)</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13</w:t>
            </w:r>
          </w:p>
          <w:p w:rsidR="008543A1" w:rsidRDefault="00552ADE">
            <w:pPr>
              <w:spacing w:after="60"/>
              <w:jc w:val="center"/>
            </w:pPr>
            <w:r>
              <w:rPr>
                <w:b/>
                <w:bCs/>
                <w:sz w:val="22"/>
                <w:szCs w:val="22"/>
              </w:rPr>
              <w:t>CERAMIC WALL TILES — "GLOSSY, MATT AND CARVED FACES FOR KITCHENS, BATHROOMS AND BACKSPLASHES"</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S-13a</w:t>
            </w:r>
          </w:p>
        </w:tc>
        <w:tc>
          <w:tcPr>
            <w:tcW w:w="2200" w:type="dxa"/>
            <w:tcMar>
              <w:top w:w="80" w:type="dxa"/>
              <w:left w:w="110" w:type="dxa"/>
              <w:bottom w:w="80" w:type="dxa"/>
              <w:right w:w="110" w:type="dxa"/>
            </w:tcMar>
          </w:tcPr>
          <w:p w:rsidR="008543A1" w:rsidRDefault="00552ADE">
            <w:pPr>
              <w:spacing w:line="260" w:lineRule="auto"/>
            </w:pPr>
            <w:r>
              <w:rPr>
                <w:sz w:val="18"/>
                <w:szCs w:val="18"/>
              </w:rPr>
              <w:t>Content pending</w:t>
            </w:r>
          </w:p>
        </w:tc>
        <w:tc>
          <w:tcPr>
            <w:tcW w:w="4496" w:type="dxa"/>
            <w:tcMar>
              <w:top w:w="80" w:type="dxa"/>
              <w:left w:w="110" w:type="dxa"/>
              <w:bottom w:w="80" w:type="dxa"/>
              <w:right w:w="110" w:type="dxa"/>
            </w:tcMar>
          </w:tcPr>
          <w:p w:rsidR="008543A1" w:rsidRDefault="00552ADE">
            <w:pPr>
              <w:spacing w:line="260" w:lineRule="auto"/>
            </w:pPr>
            <w:r>
              <w:rPr>
                <w:sz w:val="18"/>
                <w:szCs w:val="18"/>
              </w:rPr>
              <w:t>Copy and size list for this section are still being confirmed by Orkay. We will revert with the approved size range and body copy — see open question Q-01. Please hold this section.</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S-13b</w:t>
            </w:r>
          </w:p>
        </w:tc>
        <w:tc>
          <w:tcPr>
            <w:tcW w:w="2200" w:type="dxa"/>
            <w:tcMar>
              <w:top w:w="80" w:type="dxa"/>
              <w:left w:w="110" w:type="dxa"/>
              <w:bottom w:w="80" w:type="dxa"/>
              <w:right w:w="110" w:type="dxa"/>
            </w:tcMar>
          </w:tcPr>
          <w:p w:rsidR="008543A1" w:rsidRDefault="00552ADE">
            <w:pPr>
              <w:spacing w:line="260" w:lineRule="auto"/>
            </w:pPr>
            <w:r>
              <w:rPr>
                <w:sz w:val="18"/>
                <w:szCs w:val="18"/>
              </w:rPr>
              <w:t>Size labelling</w:t>
            </w:r>
          </w:p>
        </w:tc>
        <w:tc>
          <w:tcPr>
            <w:tcW w:w="4496" w:type="dxa"/>
            <w:tcMar>
              <w:top w:w="80" w:type="dxa"/>
              <w:left w:w="110" w:type="dxa"/>
              <w:bottom w:w="80" w:type="dxa"/>
              <w:right w:w="110" w:type="dxa"/>
            </w:tcMar>
          </w:tcPr>
          <w:p w:rsidR="008543A1" w:rsidRDefault="00552ADE">
            <w:pPr>
              <w:spacing w:line="260" w:lineRule="auto"/>
            </w:pPr>
            <w:r>
              <w:rPr>
                <w:sz w:val="18"/>
                <w:szCs w:val="18"/>
              </w:rPr>
              <w:t>Once confirmed, sizes must follow the labelling approach set out in 3.18 — category name first, full size range listed underneath.</w:t>
            </w:r>
          </w:p>
        </w:tc>
        <w:tc>
          <w:tcPr>
            <w:tcW w:w="2200" w:type="dxa"/>
            <w:tcMar>
              <w:top w:w="80" w:type="dxa"/>
              <w:left w:w="110" w:type="dxa"/>
              <w:bottom w:w="80" w:type="dxa"/>
              <w:right w:w="110" w:type="dxa"/>
            </w:tcMar>
          </w:tcPr>
          <w:p w:rsidR="006C6503" w:rsidRDefault="006C6503" w:rsidP="006C6503">
            <w:pPr>
              <w:spacing w:line="259" w:lineRule="auto"/>
            </w:pPr>
            <w:r>
              <w:rPr>
                <w:sz w:val="18"/>
                <w:szCs w:val="18"/>
              </w:rPr>
              <w:t>Please elaborate</w:t>
            </w:r>
          </w:p>
          <w:p w:rsidR="008543A1" w:rsidRDefault="008543A1">
            <w:pPr>
              <w:spacing w:line="260" w:lineRule="auto"/>
            </w:pPr>
          </w:p>
        </w:tc>
      </w:tr>
    </w:tbl>
    <w:p w:rsidR="008543A1" w:rsidRDefault="00552ADE">
      <w:pPr>
        <w:pStyle w:val="Heading2"/>
        <w:spacing w:before="300" w:after="140"/>
      </w:pPr>
      <w:r>
        <w:rPr>
          <w:b/>
          <w:bCs/>
          <w:color w:val="2B2A29"/>
          <w:sz w:val="24"/>
          <w:szCs w:val="24"/>
        </w:rPr>
        <w:t>3.14  Counter Tops (5 — 6)</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14</w:t>
            </w:r>
          </w:p>
          <w:p w:rsidR="008543A1" w:rsidRDefault="00552ADE">
            <w:pPr>
              <w:spacing w:after="60"/>
              <w:jc w:val="center"/>
            </w:pPr>
            <w:r>
              <w:rPr>
                <w:b/>
                <w:bCs/>
                <w:sz w:val="22"/>
                <w:szCs w:val="22"/>
              </w:rPr>
              <w:t>COUNTER TOPS — "NON-POROUS, HEAT- AND STAIN-RESISTANT SURFACES FOR ISLANDS, VANITIES AND WORKTOPS"</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S-14a</w:t>
            </w:r>
          </w:p>
        </w:tc>
        <w:tc>
          <w:tcPr>
            <w:tcW w:w="2200" w:type="dxa"/>
            <w:tcMar>
              <w:top w:w="80" w:type="dxa"/>
              <w:left w:w="110" w:type="dxa"/>
              <w:bottom w:w="80" w:type="dxa"/>
              <w:right w:w="110" w:type="dxa"/>
            </w:tcMar>
          </w:tcPr>
          <w:p w:rsidR="008543A1" w:rsidRDefault="00552ADE">
            <w:pPr>
              <w:spacing w:line="260" w:lineRule="auto"/>
            </w:pPr>
            <w:r>
              <w:rPr>
                <w:sz w:val="18"/>
                <w:szCs w:val="18"/>
              </w:rPr>
              <w:t>Sizes</w:t>
            </w:r>
          </w:p>
        </w:tc>
        <w:tc>
          <w:tcPr>
            <w:tcW w:w="4496" w:type="dxa"/>
            <w:tcMar>
              <w:top w:w="80" w:type="dxa"/>
              <w:left w:w="110" w:type="dxa"/>
              <w:bottom w:w="80" w:type="dxa"/>
              <w:right w:w="110" w:type="dxa"/>
            </w:tcMar>
          </w:tcPr>
          <w:p w:rsidR="008543A1" w:rsidRDefault="00552ADE">
            <w:pPr>
              <w:spacing w:line="260" w:lineRule="auto"/>
            </w:pPr>
            <w:r>
              <w:rPr>
                <w:sz w:val="18"/>
                <w:szCs w:val="18"/>
              </w:rPr>
              <w:t>The sizes currently shown are wrong. Correct countertop sizes are 800×2400 mm and 800×3000 mm only.</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S-14b</w:t>
            </w:r>
          </w:p>
        </w:tc>
        <w:tc>
          <w:tcPr>
            <w:tcW w:w="2200" w:type="dxa"/>
            <w:tcMar>
              <w:top w:w="80" w:type="dxa"/>
              <w:left w:w="110" w:type="dxa"/>
              <w:bottom w:w="80" w:type="dxa"/>
              <w:right w:w="110" w:type="dxa"/>
            </w:tcMar>
          </w:tcPr>
          <w:p w:rsidR="008543A1" w:rsidRDefault="00552ADE">
            <w:pPr>
              <w:spacing w:line="260" w:lineRule="auto"/>
            </w:pPr>
            <w:r>
              <w:rPr>
                <w:sz w:val="18"/>
                <w:szCs w:val="18"/>
              </w:rPr>
              <w:t>Terminology</w:t>
            </w:r>
          </w:p>
        </w:tc>
        <w:tc>
          <w:tcPr>
            <w:tcW w:w="4496" w:type="dxa"/>
            <w:tcMar>
              <w:top w:w="80" w:type="dxa"/>
              <w:left w:w="110" w:type="dxa"/>
              <w:bottom w:w="80" w:type="dxa"/>
              <w:right w:w="110" w:type="dxa"/>
            </w:tcMar>
          </w:tcPr>
          <w:p w:rsidR="008543A1" w:rsidRDefault="00552ADE">
            <w:pPr>
              <w:spacing w:line="260" w:lineRule="auto"/>
            </w:pPr>
            <w:r>
              <w:rPr>
                <w:sz w:val="18"/>
                <w:szCs w:val="18"/>
              </w:rPr>
              <w:t>Apply G-03 throughout the section copy.</w:t>
            </w:r>
          </w:p>
        </w:tc>
        <w:tc>
          <w:tcPr>
            <w:tcW w:w="2200" w:type="dxa"/>
            <w:tcMar>
              <w:top w:w="80" w:type="dxa"/>
              <w:left w:w="110" w:type="dxa"/>
              <w:bottom w:w="80" w:type="dxa"/>
              <w:right w:w="110" w:type="dxa"/>
            </w:tcMar>
          </w:tcPr>
          <w:p w:rsidR="008543A1" w:rsidRDefault="006C6503">
            <w:pPr>
              <w:spacing w:line="260" w:lineRule="auto"/>
            </w:pPr>
            <w:r w:rsidRPr="006C6503">
              <w:t>Updation possible</w:t>
            </w:r>
          </w:p>
        </w:tc>
      </w:tr>
    </w:tbl>
    <w:p w:rsidR="008543A1" w:rsidRDefault="00552ADE">
      <w:pPr>
        <w:pStyle w:val="Heading2"/>
        <w:spacing w:before="300" w:after="140"/>
      </w:pPr>
      <w:r>
        <w:rPr>
          <w:b/>
          <w:bCs/>
          <w:color w:val="2B2A29"/>
          <w:sz w:val="24"/>
          <w:szCs w:val="24"/>
        </w:rPr>
        <w:t>3.15  Outdoor Tiles (6 — 6)</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15</w:t>
            </w:r>
          </w:p>
          <w:p w:rsidR="008543A1" w:rsidRDefault="00552ADE">
            <w:pPr>
              <w:spacing w:after="60"/>
              <w:jc w:val="center"/>
            </w:pPr>
            <w:r>
              <w:rPr>
                <w:b/>
                <w:bCs/>
                <w:sz w:val="22"/>
                <w:szCs w:val="22"/>
              </w:rPr>
              <w:t>OUTDOOR TILES — "ANTI-SKID MATT BODIES FOR TERRACES, DRIVEWAYS, PLATFORMS AND PARKING DECKS"</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S-15a</w:t>
            </w:r>
          </w:p>
        </w:tc>
        <w:tc>
          <w:tcPr>
            <w:tcW w:w="2200" w:type="dxa"/>
            <w:tcMar>
              <w:top w:w="80" w:type="dxa"/>
              <w:left w:w="110" w:type="dxa"/>
              <w:bottom w:w="80" w:type="dxa"/>
              <w:right w:w="110" w:type="dxa"/>
            </w:tcMar>
          </w:tcPr>
          <w:p w:rsidR="008543A1" w:rsidRDefault="00552ADE">
            <w:pPr>
              <w:spacing w:line="260" w:lineRule="auto"/>
            </w:pPr>
            <w:r>
              <w:rPr>
                <w:sz w:val="18"/>
                <w:szCs w:val="18"/>
              </w:rPr>
              <w:t>Image replacement</w:t>
            </w:r>
          </w:p>
        </w:tc>
        <w:tc>
          <w:tcPr>
            <w:tcW w:w="4496" w:type="dxa"/>
            <w:tcMar>
              <w:top w:w="80" w:type="dxa"/>
              <w:left w:w="110" w:type="dxa"/>
              <w:bottom w:w="80" w:type="dxa"/>
              <w:right w:w="110" w:type="dxa"/>
            </w:tcMar>
          </w:tcPr>
          <w:p w:rsidR="008543A1" w:rsidRDefault="00552ADE">
            <w:pPr>
              <w:spacing w:line="260" w:lineRule="auto"/>
            </w:pPr>
            <w:r>
              <w:rPr>
                <w:sz w:val="18"/>
                <w:szCs w:val="18"/>
              </w:rPr>
              <w:t>Change the image. The tile size and the lining shown are not correct for an outdoor application. Keep the bullet train / platform concept — it works — but rebuild or re-source it showing 600×600 mm outdoor tiles laid correctly.</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lastRenderedPageBreak/>
              <w:t>S-15b</w:t>
            </w:r>
          </w:p>
        </w:tc>
        <w:tc>
          <w:tcPr>
            <w:tcW w:w="2200" w:type="dxa"/>
            <w:tcMar>
              <w:top w:w="80" w:type="dxa"/>
              <w:left w:w="110" w:type="dxa"/>
              <w:bottom w:w="80" w:type="dxa"/>
              <w:right w:w="110" w:type="dxa"/>
            </w:tcMar>
          </w:tcPr>
          <w:p w:rsidR="008543A1" w:rsidRDefault="00552ADE">
            <w:pPr>
              <w:spacing w:line="260" w:lineRule="auto"/>
            </w:pPr>
            <w:r>
              <w:rPr>
                <w:sz w:val="18"/>
                <w:szCs w:val="18"/>
              </w:rPr>
              <w:t>Size labelling</w:t>
            </w:r>
          </w:p>
        </w:tc>
        <w:tc>
          <w:tcPr>
            <w:tcW w:w="4496" w:type="dxa"/>
            <w:tcMar>
              <w:top w:w="80" w:type="dxa"/>
              <w:left w:w="110" w:type="dxa"/>
              <w:bottom w:w="80" w:type="dxa"/>
              <w:right w:w="110" w:type="dxa"/>
            </w:tcMar>
          </w:tcPr>
          <w:p w:rsidR="008543A1" w:rsidRDefault="00552ADE">
            <w:pPr>
              <w:spacing w:line="260" w:lineRule="auto"/>
            </w:pPr>
            <w:r>
              <w:rPr>
                <w:sz w:val="18"/>
                <w:szCs w:val="18"/>
              </w:rPr>
              <w:t>Section to be labelled by category with the full outdoor size range, per 3.18.</w:t>
            </w:r>
          </w:p>
        </w:tc>
        <w:tc>
          <w:tcPr>
            <w:tcW w:w="2200" w:type="dxa"/>
            <w:tcMar>
              <w:top w:w="80" w:type="dxa"/>
              <w:left w:w="110" w:type="dxa"/>
              <w:bottom w:w="80" w:type="dxa"/>
              <w:right w:w="110" w:type="dxa"/>
            </w:tcMar>
          </w:tcPr>
          <w:p w:rsidR="006C6503" w:rsidRDefault="006C6503" w:rsidP="006C6503">
            <w:pPr>
              <w:spacing w:line="259" w:lineRule="auto"/>
            </w:pPr>
            <w:r>
              <w:rPr>
                <w:sz w:val="18"/>
                <w:szCs w:val="18"/>
              </w:rPr>
              <w:t>Please elaborate</w:t>
            </w:r>
          </w:p>
          <w:p w:rsidR="008543A1" w:rsidRDefault="008543A1">
            <w:pPr>
              <w:spacing w:line="260" w:lineRule="auto"/>
            </w:pPr>
          </w:p>
        </w:tc>
      </w:tr>
    </w:tbl>
    <w:p w:rsidR="008543A1" w:rsidRDefault="00552ADE">
      <w:r>
        <w:br w:type="page"/>
      </w:r>
    </w:p>
    <w:p w:rsidR="008543A1" w:rsidRDefault="00552ADE">
      <w:pPr>
        <w:pStyle w:val="Heading2"/>
        <w:spacing w:before="300" w:after="140"/>
      </w:pPr>
      <w:r>
        <w:rPr>
          <w:b/>
          <w:bCs/>
          <w:color w:val="2B2A29"/>
          <w:sz w:val="24"/>
          <w:szCs w:val="24"/>
        </w:rPr>
        <w:lastRenderedPageBreak/>
        <w:t>3.16  Restaurant and Bar (Infrastructure 1 — 3)</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16</w:t>
            </w:r>
          </w:p>
          <w:p w:rsidR="008543A1" w:rsidRDefault="00552ADE">
            <w:pPr>
              <w:spacing w:after="60"/>
              <w:jc w:val="center"/>
            </w:pPr>
            <w:r>
              <w:rPr>
                <w:b/>
                <w:bCs/>
                <w:sz w:val="22"/>
                <w:szCs w:val="22"/>
              </w:rPr>
              <w:t>RESTAURANT AND BAR — banquette seating with marble-look floor</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S-16a</w:t>
            </w:r>
          </w:p>
        </w:tc>
        <w:tc>
          <w:tcPr>
            <w:tcW w:w="2200" w:type="dxa"/>
            <w:tcMar>
              <w:top w:w="80" w:type="dxa"/>
              <w:left w:w="110" w:type="dxa"/>
              <w:bottom w:w="80" w:type="dxa"/>
              <w:right w:w="110" w:type="dxa"/>
            </w:tcMar>
          </w:tcPr>
          <w:p w:rsidR="008543A1" w:rsidRDefault="00552ADE">
            <w:pPr>
              <w:spacing w:line="260" w:lineRule="auto"/>
            </w:pPr>
            <w:r>
              <w:rPr>
                <w:sz w:val="18"/>
                <w:szCs w:val="18"/>
              </w:rPr>
              <w:t>Image replacement</w:t>
            </w:r>
          </w:p>
        </w:tc>
        <w:tc>
          <w:tcPr>
            <w:tcW w:w="4496" w:type="dxa"/>
            <w:tcMar>
              <w:top w:w="80" w:type="dxa"/>
              <w:left w:w="110" w:type="dxa"/>
              <w:bottom w:w="80" w:type="dxa"/>
              <w:right w:w="110" w:type="dxa"/>
            </w:tcMar>
          </w:tcPr>
          <w:p w:rsidR="008543A1" w:rsidRDefault="00552ADE">
            <w:pPr>
              <w:spacing w:line="260" w:lineRule="auto"/>
            </w:pPr>
            <w:r>
              <w:rPr>
                <w:sz w:val="18"/>
                <w:szCs w:val="18"/>
              </w:rPr>
              <w:t>Tile size and lining are not correct. Replace with an image showing a size we actually manufacture, laid with correct joint alignment.</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S-16b</w:t>
            </w:r>
          </w:p>
        </w:tc>
        <w:tc>
          <w:tcPr>
            <w:tcW w:w="2200" w:type="dxa"/>
            <w:tcMar>
              <w:top w:w="80" w:type="dxa"/>
              <w:left w:w="110" w:type="dxa"/>
              <w:bottom w:w="80" w:type="dxa"/>
              <w:right w:w="110" w:type="dxa"/>
            </w:tcMar>
          </w:tcPr>
          <w:p w:rsidR="008543A1" w:rsidRDefault="00552ADE">
            <w:pPr>
              <w:spacing w:line="260" w:lineRule="auto"/>
            </w:pPr>
            <w:r>
              <w:rPr>
                <w:sz w:val="18"/>
                <w:szCs w:val="18"/>
              </w:rPr>
              <w:t>Terminology</w:t>
            </w:r>
          </w:p>
        </w:tc>
        <w:tc>
          <w:tcPr>
            <w:tcW w:w="4496" w:type="dxa"/>
            <w:tcMar>
              <w:top w:w="80" w:type="dxa"/>
              <w:left w:w="110" w:type="dxa"/>
              <w:bottom w:w="80" w:type="dxa"/>
              <w:right w:w="110" w:type="dxa"/>
            </w:tcMar>
          </w:tcPr>
          <w:p w:rsidR="008543A1" w:rsidRDefault="00552ADE">
            <w:pPr>
              <w:spacing w:line="260" w:lineRule="auto"/>
            </w:pPr>
            <w:r>
              <w:rPr>
                <w:sz w:val="18"/>
                <w:szCs w:val="18"/>
              </w:rPr>
              <w:t>"Full-body vitrified" in the body copy to be updated per G-03.</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Updation possible</w:t>
            </w:r>
          </w:p>
        </w:tc>
      </w:tr>
    </w:tbl>
    <w:p w:rsidR="008543A1" w:rsidRDefault="00552ADE">
      <w:pPr>
        <w:pStyle w:val="Heading2"/>
        <w:spacing w:before="300" w:after="140"/>
      </w:pPr>
      <w:r>
        <w:rPr>
          <w:b/>
          <w:bCs/>
          <w:color w:val="2B2A29"/>
          <w:sz w:val="24"/>
          <w:szCs w:val="24"/>
        </w:rPr>
        <w:t>3.17  Private Dining (Infrastructure 2 — 3)</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17</w:t>
            </w:r>
          </w:p>
          <w:p w:rsidR="008543A1" w:rsidRDefault="00552ADE">
            <w:pPr>
              <w:spacing w:after="60"/>
              <w:jc w:val="center"/>
            </w:pPr>
            <w:r>
              <w:rPr>
                <w:b/>
                <w:bCs/>
                <w:sz w:val="22"/>
                <w:szCs w:val="22"/>
              </w:rPr>
              <w:t>PRIVATE DINING — "WARM TRAVERTINE-LOOK SLABS, MATT FINISHED..."</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S-17a</w:t>
            </w:r>
          </w:p>
        </w:tc>
        <w:tc>
          <w:tcPr>
            <w:tcW w:w="2200" w:type="dxa"/>
            <w:tcMar>
              <w:top w:w="80" w:type="dxa"/>
              <w:left w:w="110" w:type="dxa"/>
              <w:bottom w:w="80" w:type="dxa"/>
              <w:right w:w="110" w:type="dxa"/>
            </w:tcMar>
          </w:tcPr>
          <w:p w:rsidR="008543A1" w:rsidRDefault="00552ADE">
            <w:pPr>
              <w:spacing w:line="260" w:lineRule="auto"/>
            </w:pPr>
            <w:r>
              <w:rPr>
                <w:sz w:val="18"/>
                <w:szCs w:val="18"/>
              </w:rPr>
              <w:t>Image / copy mismatch</w:t>
            </w:r>
          </w:p>
        </w:tc>
        <w:tc>
          <w:tcPr>
            <w:tcW w:w="4496" w:type="dxa"/>
            <w:tcMar>
              <w:top w:w="80" w:type="dxa"/>
              <w:left w:w="110" w:type="dxa"/>
              <w:bottom w:w="80" w:type="dxa"/>
              <w:right w:w="110" w:type="dxa"/>
            </w:tcMar>
          </w:tcPr>
          <w:p w:rsidR="008543A1" w:rsidRDefault="00552ADE">
            <w:pPr>
              <w:spacing w:line="260" w:lineRule="auto"/>
            </w:pPr>
            <w:r>
              <w:rPr>
                <w:sz w:val="18"/>
                <w:szCs w:val="18"/>
              </w:rPr>
              <w:t>The floor in this image does not read as travertine. Either replace the image with a genuine travertine-look installation from our range, or change the copy to describe what is actually shown. Replacing the image is preferred.</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bl>
    <w:p w:rsidR="008543A1" w:rsidRDefault="00552ADE">
      <w:pPr>
        <w:pStyle w:val="Heading2"/>
        <w:spacing w:before="300" w:after="140"/>
      </w:pPr>
      <w:r>
        <w:rPr>
          <w:b/>
          <w:bCs/>
          <w:color w:val="2B2A29"/>
          <w:sz w:val="24"/>
          <w:szCs w:val="24"/>
        </w:rPr>
        <w:t>3.18  Format selector</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18</w:t>
            </w:r>
          </w:p>
          <w:p w:rsidR="008543A1" w:rsidRDefault="00552ADE">
            <w:pPr>
              <w:spacing w:after="60"/>
              <w:jc w:val="center"/>
            </w:pPr>
            <w:r>
              <w:rPr>
                <w:b/>
                <w:bCs/>
                <w:sz w:val="22"/>
                <w:szCs w:val="22"/>
              </w:rPr>
              <w:t>Format selector — tabs "600×1200 / 600×600 / 300×450 / 400×400", "CHOOSE YOUR FORMAT"</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S-18a</w:t>
            </w:r>
          </w:p>
        </w:tc>
        <w:tc>
          <w:tcPr>
            <w:tcW w:w="2200" w:type="dxa"/>
            <w:tcMar>
              <w:top w:w="80" w:type="dxa"/>
              <w:left w:w="110" w:type="dxa"/>
              <w:bottom w:w="80" w:type="dxa"/>
              <w:right w:w="110" w:type="dxa"/>
            </w:tcMar>
          </w:tcPr>
          <w:p w:rsidR="008543A1" w:rsidRDefault="00552ADE">
            <w:pPr>
              <w:spacing w:line="260" w:lineRule="auto"/>
            </w:pPr>
            <w:r>
              <w:rPr>
                <w:sz w:val="18"/>
                <w:szCs w:val="18"/>
              </w:rPr>
              <w:t>Tab labelling</w:t>
            </w:r>
          </w:p>
        </w:tc>
        <w:tc>
          <w:tcPr>
            <w:tcW w:w="4496" w:type="dxa"/>
            <w:tcMar>
              <w:top w:w="80" w:type="dxa"/>
              <w:left w:w="110" w:type="dxa"/>
              <w:bottom w:w="80" w:type="dxa"/>
              <w:right w:w="110" w:type="dxa"/>
            </w:tcMar>
          </w:tcPr>
          <w:p w:rsidR="008543A1" w:rsidRDefault="00552ADE">
            <w:pPr>
              <w:spacing w:line="260" w:lineRule="auto"/>
            </w:pPr>
            <w:r>
              <w:rPr>
                <w:sz w:val="18"/>
                <w:szCs w:val="18"/>
              </w:rPr>
              <w:t>Restructure the tabs from individual sizes to product categories. The buyer chooses a category first, then sees the full size range within it. Replace the "600×1200" tab with Floor Tiles, the "300×450" tab with Ceramic Tiles, and the "400×400" tab with Outdoor Tiles.</w:t>
            </w:r>
          </w:p>
        </w:tc>
        <w:tc>
          <w:tcPr>
            <w:tcW w:w="2200" w:type="dxa"/>
            <w:tcMar>
              <w:top w:w="80" w:type="dxa"/>
              <w:left w:w="110" w:type="dxa"/>
              <w:bottom w:w="80" w:type="dxa"/>
              <w:right w:w="110" w:type="dxa"/>
            </w:tcMar>
          </w:tcPr>
          <w:p w:rsidR="008543A1" w:rsidRDefault="006C6503">
            <w:pPr>
              <w:spacing w:line="260" w:lineRule="auto"/>
            </w:pPr>
            <w:r w:rsidRPr="006C6503">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S-18b</w:t>
            </w:r>
          </w:p>
        </w:tc>
        <w:tc>
          <w:tcPr>
            <w:tcW w:w="2200" w:type="dxa"/>
            <w:tcMar>
              <w:top w:w="80" w:type="dxa"/>
              <w:left w:w="110" w:type="dxa"/>
              <w:bottom w:w="80" w:type="dxa"/>
              <w:right w:w="110" w:type="dxa"/>
            </w:tcMar>
          </w:tcPr>
          <w:p w:rsidR="008543A1" w:rsidRDefault="00552ADE">
            <w:pPr>
              <w:spacing w:line="260" w:lineRule="auto"/>
            </w:pPr>
            <w:r>
              <w:rPr>
                <w:sz w:val="18"/>
                <w:szCs w:val="18"/>
              </w:rPr>
              <w:t>Full size range</w:t>
            </w:r>
          </w:p>
        </w:tc>
        <w:tc>
          <w:tcPr>
            <w:tcW w:w="4496" w:type="dxa"/>
            <w:tcMar>
              <w:top w:w="80" w:type="dxa"/>
              <w:left w:w="110" w:type="dxa"/>
              <w:bottom w:w="80" w:type="dxa"/>
              <w:right w:w="110" w:type="dxa"/>
            </w:tcMar>
          </w:tcPr>
          <w:p w:rsidR="008543A1" w:rsidRDefault="00552ADE">
            <w:pPr>
              <w:spacing w:line="260" w:lineRule="auto"/>
            </w:pPr>
            <w:r>
              <w:rPr>
                <w:sz w:val="18"/>
                <w:szCs w:val="18"/>
              </w:rPr>
              <w:t>Each category must list every size we manufacture in that category — not one representative size. See Section 6 for the confirmed ranges.</w:t>
            </w:r>
          </w:p>
        </w:tc>
        <w:tc>
          <w:tcPr>
            <w:tcW w:w="2200" w:type="dxa"/>
            <w:tcMar>
              <w:top w:w="80" w:type="dxa"/>
              <w:left w:w="110" w:type="dxa"/>
              <w:bottom w:w="80" w:type="dxa"/>
              <w:right w:w="110" w:type="dxa"/>
            </w:tcMar>
          </w:tcPr>
          <w:p w:rsidR="006C6503" w:rsidRDefault="006C6503" w:rsidP="006C6503">
            <w:pPr>
              <w:spacing w:line="259" w:lineRule="auto"/>
            </w:pPr>
            <w:r>
              <w:rPr>
                <w:sz w:val="18"/>
                <w:szCs w:val="18"/>
              </w:rPr>
              <w:t>Please elaborate</w:t>
            </w:r>
          </w:p>
          <w:p w:rsidR="008543A1" w:rsidRDefault="008543A1">
            <w:pPr>
              <w:spacing w:line="260" w:lineRule="auto"/>
            </w:pP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lastRenderedPageBreak/>
              <w:t>S-18c</w:t>
            </w:r>
          </w:p>
        </w:tc>
        <w:tc>
          <w:tcPr>
            <w:tcW w:w="2200" w:type="dxa"/>
            <w:tcMar>
              <w:top w:w="80" w:type="dxa"/>
              <w:left w:w="110" w:type="dxa"/>
              <w:bottom w:w="80" w:type="dxa"/>
              <w:right w:w="110" w:type="dxa"/>
            </w:tcMar>
          </w:tcPr>
          <w:p w:rsidR="008543A1" w:rsidRDefault="00552ADE">
            <w:pPr>
              <w:spacing w:line="260" w:lineRule="auto"/>
            </w:pPr>
            <w:r>
              <w:rPr>
                <w:sz w:val="18"/>
                <w:szCs w:val="18"/>
              </w:rPr>
              <w:t>Imagery</w:t>
            </w:r>
          </w:p>
        </w:tc>
        <w:tc>
          <w:tcPr>
            <w:tcW w:w="4496" w:type="dxa"/>
            <w:tcMar>
              <w:top w:w="80" w:type="dxa"/>
              <w:left w:w="110" w:type="dxa"/>
              <w:bottom w:w="80" w:type="dxa"/>
              <w:right w:w="110" w:type="dxa"/>
            </w:tcMar>
          </w:tcPr>
          <w:p w:rsidR="008543A1" w:rsidRDefault="00552ADE">
            <w:pPr>
              <w:spacing w:line="260" w:lineRule="auto"/>
            </w:pPr>
            <w:r>
              <w:rPr>
                <w:sz w:val="18"/>
                <w:szCs w:val="18"/>
              </w:rPr>
              <w:t>Each category needs a correct, verified image — right tile size, right lining, right application. This is the section most likely to be scrutinised by a trade buyer, so no generic stock.</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bl>
    <w:p w:rsidR="008543A1" w:rsidRDefault="00552ADE">
      <w:r>
        <w:br w:type="page"/>
      </w:r>
    </w:p>
    <w:p w:rsidR="008543A1" w:rsidRDefault="00552ADE">
      <w:pPr>
        <w:pStyle w:val="Heading2"/>
        <w:spacing w:before="300" w:after="140"/>
      </w:pPr>
      <w:r>
        <w:rPr>
          <w:b/>
          <w:bCs/>
          <w:color w:val="2B2A29"/>
          <w:sz w:val="24"/>
          <w:szCs w:val="24"/>
        </w:rPr>
        <w:lastRenderedPageBreak/>
        <w:t>3.19  Foundation story and capacity timeline</w:t>
      </w:r>
    </w:p>
    <w:tbl>
      <w:tblPr>
        <w:tblW w:w="9746" w:type="dxa"/>
        <w:tblInd w:w="-18" w:type="dxa"/>
        <w:tblBorders>
          <w:top w:val="dashed" w:sz="6" w:space="0" w:color="DE2025"/>
          <w:left w:val="dashed" w:sz="6" w:space="0" w:color="DE2025"/>
          <w:bottom w:val="dashed" w:sz="6" w:space="0" w:color="DE2025"/>
          <w:right w:val="dashed" w:sz="6" w:space="0" w:color="DE202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8543A1">
        <w:tblPrEx>
          <w:tblCellMar>
            <w:top w:w="0" w:type="dxa"/>
            <w:bottom w:w="0" w:type="dxa"/>
          </w:tblCellMar>
        </w:tblPrEx>
        <w:tc>
          <w:tcPr>
            <w:tcW w:w="9746" w:type="dxa"/>
            <w:shd w:val="clear" w:color="auto" w:fill="F2F2F2"/>
            <w:tcMar>
              <w:top w:w="200" w:type="dxa"/>
              <w:left w:w="160" w:type="dxa"/>
              <w:bottom w:w="200" w:type="dxa"/>
              <w:right w:w="160" w:type="dxa"/>
            </w:tcMar>
          </w:tcPr>
          <w:p w:rsidR="008543A1" w:rsidRDefault="00552ADE">
            <w:pPr>
              <w:spacing w:after="60"/>
              <w:jc w:val="center"/>
            </w:pPr>
            <w:r>
              <w:rPr>
                <w:b/>
                <w:bCs/>
                <w:color w:val="DE2025"/>
                <w:sz w:val="18"/>
                <w:szCs w:val="18"/>
              </w:rPr>
              <w:t>SCREENSHOT 19</w:t>
            </w:r>
          </w:p>
          <w:p w:rsidR="008543A1" w:rsidRDefault="00552ADE">
            <w:pPr>
              <w:spacing w:after="60"/>
              <w:jc w:val="center"/>
            </w:pPr>
            <w:r>
              <w:rPr>
                <w:b/>
                <w:bCs/>
                <w:sz w:val="22"/>
                <w:szCs w:val="22"/>
              </w:rPr>
              <w:t>Showroom facade with timeline cards — "1996 · 5,000 SQ.M A DAY", "2008 · 15,000 SQ.M A DAY", "FIVE THOUSAND TO A HUNDRED THOUSAND A DAY"</w:t>
            </w:r>
          </w:p>
          <w:p w:rsidR="008543A1" w:rsidRDefault="008543A1">
            <w:pPr>
              <w:jc w:val="center"/>
            </w:pPr>
          </w:p>
          <w:p w:rsidR="008543A1" w:rsidRDefault="00552ADE">
            <w:pPr>
              <w:spacing w:before="160"/>
              <w:jc w:val="center"/>
            </w:pPr>
            <w:r>
              <w:rPr>
                <w:color w:val="9A9A9A"/>
                <w:sz w:val="16"/>
                <w:szCs w:val="16"/>
              </w:rPr>
              <w:t>[ paste reference screenshot here ]</w:t>
            </w:r>
          </w:p>
        </w:tc>
      </w:tr>
    </w:tbl>
    <w:p w:rsidR="008543A1" w:rsidRDefault="008543A1">
      <w:pPr>
        <w:spacing w:after="160"/>
      </w:pP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50"/>
        <w:gridCol w:w="2200"/>
        <w:gridCol w:w="4496"/>
        <w:gridCol w:w="2200"/>
      </w:tblGrid>
      <w:tr w:rsidR="008543A1">
        <w:tblPrEx>
          <w:tblCellMar>
            <w:top w:w="0" w:type="dxa"/>
            <w:bottom w:w="0" w:type="dxa"/>
          </w:tblCellMar>
        </w:tblPrEx>
        <w:trPr>
          <w:tblHeader/>
        </w:trPr>
        <w:tc>
          <w:tcPr>
            <w:tcW w:w="85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ID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Element</w:t>
            </w:r>
          </w:p>
        </w:tc>
        <w:tc>
          <w:tcPr>
            <w:tcW w:w="449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Change required</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S-19a</w:t>
            </w:r>
          </w:p>
        </w:tc>
        <w:tc>
          <w:tcPr>
            <w:tcW w:w="2200" w:type="dxa"/>
            <w:tcMar>
              <w:top w:w="80" w:type="dxa"/>
              <w:left w:w="110" w:type="dxa"/>
              <w:bottom w:w="80" w:type="dxa"/>
              <w:right w:w="110" w:type="dxa"/>
            </w:tcMar>
          </w:tcPr>
          <w:p w:rsidR="008543A1" w:rsidRDefault="00552ADE">
            <w:pPr>
              <w:spacing w:line="260" w:lineRule="auto"/>
            </w:pPr>
            <w:r>
              <w:rPr>
                <w:sz w:val="18"/>
                <w:szCs w:val="18"/>
              </w:rPr>
              <w:t>All timeline data</w:t>
            </w:r>
          </w:p>
        </w:tc>
        <w:tc>
          <w:tcPr>
            <w:tcW w:w="4496" w:type="dxa"/>
            <w:tcMar>
              <w:top w:w="80" w:type="dxa"/>
              <w:left w:w="110" w:type="dxa"/>
              <w:bottom w:w="80" w:type="dxa"/>
              <w:right w:w="110" w:type="dxa"/>
            </w:tcMar>
          </w:tcPr>
          <w:p w:rsidR="008543A1" w:rsidRDefault="00552ADE">
            <w:pPr>
              <w:spacing w:line="260" w:lineRule="auto"/>
            </w:pPr>
            <w:r>
              <w:rPr>
                <w:sz w:val="18"/>
                <w:szCs w:val="18"/>
              </w:rPr>
              <w:t>Every figure in this section is wrong. Replace the entire dataset with the corrected timeline in Section 4. The "FIVE THOUSAND TO A HUNDRED THOUSAND A DAY" strapline must also go — the correct arc is five hundred to sixty thousand a day.</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S-19b</w:t>
            </w:r>
          </w:p>
        </w:tc>
        <w:tc>
          <w:tcPr>
            <w:tcW w:w="2200" w:type="dxa"/>
            <w:tcMar>
              <w:top w:w="80" w:type="dxa"/>
              <w:left w:w="110" w:type="dxa"/>
              <w:bottom w:w="80" w:type="dxa"/>
              <w:right w:w="110" w:type="dxa"/>
            </w:tcMar>
          </w:tcPr>
          <w:p w:rsidR="008543A1" w:rsidRDefault="00552ADE">
            <w:pPr>
              <w:spacing w:line="260" w:lineRule="auto"/>
            </w:pPr>
            <w:r>
              <w:rPr>
                <w:sz w:val="18"/>
                <w:szCs w:val="18"/>
              </w:rPr>
              <w:t>Foundation story copy</w:t>
            </w:r>
          </w:p>
        </w:tc>
        <w:tc>
          <w:tcPr>
            <w:tcW w:w="4496" w:type="dxa"/>
            <w:tcMar>
              <w:top w:w="80" w:type="dxa"/>
              <w:left w:w="110" w:type="dxa"/>
              <w:bottom w:w="80" w:type="dxa"/>
              <w:right w:w="110" w:type="dxa"/>
            </w:tcMar>
          </w:tcPr>
          <w:p w:rsidR="008543A1" w:rsidRDefault="00552ADE">
            <w:pPr>
              <w:spacing w:line="260" w:lineRule="auto"/>
            </w:pPr>
            <w:r>
              <w:rPr>
                <w:sz w:val="18"/>
                <w:szCs w:val="18"/>
              </w:rPr>
              <w:t>Pavan bhai will provide the foundation story narrative. Please hold the copy for this block until we supply it. The existing placeholder text about Late Shri Avcharbhai Patel should not be published as written.</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850" w:type="dxa"/>
            <w:tcMar>
              <w:top w:w="80" w:type="dxa"/>
              <w:left w:w="110" w:type="dxa"/>
              <w:bottom w:w="80" w:type="dxa"/>
              <w:right w:w="110" w:type="dxa"/>
            </w:tcMar>
          </w:tcPr>
          <w:p w:rsidR="008543A1" w:rsidRDefault="00552ADE">
            <w:pPr>
              <w:spacing w:line="260" w:lineRule="auto"/>
            </w:pPr>
            <w:r>
              <w:rPr>
                <w:sz w:val="18"/>
                <w:szCs w:val="18"/>
              </w:rPr>
              <w:t>S-19c</w:t>
            </w:r>
          </w:p>
        </w:tc>
        <w:tc>
          <w:tcPr>
            <w:tcW w:w="2200" w:type="dxa"/>
            <w:tcMar>
              <w:top w:w="80" w:type="dxa"/>
              <w:left w:w="110" w:type="dxa"/>
              <w:bottom w:w="80" w:type="dxa"/>
              <w:right w:w="110" w:type="dxa"/>
            </w:tcMar>
          </w:tcPr>
          <w:p w:rsidR="008543A1" w:rsidRDefault="00552ADE">
            <w:pPr>
              <w:spacing w:line="260" w:lineRule="auto"/>
            </w:pPr>
            <w:r>
              <w:rPr>
                <w:sz w:val="18"/>
                <w:szCs w:val="18"/>
              </w:rPr>
              <w:t>Timeline presentation</w:t>
            </w:r>
          </w:p>
        </w:tc>
        <w:tc>
          <w:tcPr>
            <w:tcW w:w="4496" w:type="dxa"/>
            <w:tcMar>
              <w:top w:w="80" w:type="dxa"/>
              <w:left w:w="110" w:type="dxa"/>
              <w:bottom w:w="80" w:type="dxa"/>
              <w:right w:w="110" w:type="dxa"/>
            </w:tcMar>
          </w:tcPr>
          <w:p w:rsidR="008543A1" w:rsidRDefault="00552ADE">
            <w:pPr>
              <w:spacing w:line="260" w:lineRule="auto"/>
            </w:pPr>
            <w:r>
              <w:rPr>
                <w:sz w:val="18"/>
                <w:szCs w:val="18"/>
              </w:rPr>
              <w:t>Given the amount of data in Section 4 — year, capacity, product, size and technology per milestone — please propose a presentation that carries all five fields legibly on mobile.</w:t>
            </w:r>
          </w:p>
        </w:tc>
        <w:tc>
          <w:tcPr>
            <w:tcW w:w="2200" w:type="dxa"/>
            <w:tcMar>
              <w:top w:w="80" w:type="dxa"/>
              <w:left w:w="110" w:type="dxa"/>
              <w:bottom w:w="80" w:type="dxa"/>
              <w:right w:w="110" w:type="dxa"/>
            </w:tcMar>
          </w:tcPr>
          <w:p w:rsidR="006C6503" w:rsidRDefault="006C6503" w:rsidP="006C6503">
            <w:pPr>
              <w:spacing w:line="259" w:lineRule="auto"/>
            </w:pPr>
            <w:r>
              <w:rPr>
                <w:sz w:val="18"/>
                <w:szCs w:val="18"/>
              </w:rPr>
              <w:t>Please elaborate</w:t>
            </w:r>
          </w:p>
          <w:p w:rsidR="008543A1" w:rsidRDefault="008543A1">
            <w:pPr>
              <w:spacing w:line="260" w:lineRule="auto"/>
            </w:pPr>
          </w:p>
        </w:tc>
      </w:tr>
    </w:tbl>
    <w:p w:rsidR="008543A1" w:rsidRDefault="00552ADE">
      <w:r>
        <w:br w:type="page"/>
      </w:r>
    </w:p>
    <w:p w:rsidR="008543A1" w:rsidRDefault="00552ADE">
      <w:pPr>
        <w:pStyle w:val="Heading1"/>
        <w:pBdr>
          <w:bottom w:val="single" w:sz="12" w:space="6" w:color="DE2025"/>
        </w:pBdr>
        <w:spacing w:before="360" w:after="200"/>
      </w:pPr>
      <w:r>
        <w:rPr>
          <w:b/>
          <w:bCs/>
          <w:color w:val="2B2A29"/>
          <w:sz w:val="30"/>
          <w:szCs w:val="30"/>
        </w:rPr>
        <w:lastRenderedPageBreak/>
        <w:t>4.  Corrected manufacturing capacity timeline</w:t>
      </w:r>
    </w:p>
    <w:p w:rsidR="008543A1" w:rsidRDefault="00552ADE">
      <w:pPr>
        <w:spacing w:after="200" w:line="276" w:lineRule="auto"/>
      </w:pPr>
      <w:r>
        <w:t>This is the authoritative dataset. It replaces everything currently on the build in Section 3.19 and supports the 60,000 sq m per day figure in G-05.</w:t>
      </w: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60"/>
        <w:gridCol w:w="1500"/>
        <w:gridCol w:w="2200"/>
        <w:gridCol w:w="2400"/>
        <w:gridCol w:w="2886"/>
      </w:tblGrid>
      <w:tr w:rsidR="008543A1">
        <w:tblPrEx>
          <w:tblCellMar>
            <w:top w:w="0" w:type="dxa"/>
            <w:bottom w:w="0" w:type="dxa"/>
          </w:tblCellMar>
        </w:tblPrEx>
        <w:trPr>
          <w:tblHeader/>
        </w:trPr>
        <w:tc>
          <w:tcPr>
            <w:tcW w:w="76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Year</w:t>
            </w:r>
          </w:p>
        </w:tc>
        <w:tc>
          <w:tcPr>
            <w:tcW w:w="15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Capacity</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Product</w:t>
            </w:r>
          </w:p>
        </w:tc>
        <w:tc>
          <w:tcPr>
            <w:tcW w:w="24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Sizes</w:t>
            </w:r>
          </w:p>
        </w:tc>
        <w:tc>
          <w:tcPr>
            <w:tcW w:w="288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Technology / milestone</w:t>
            </w:r>
          </w:p>
        </w:tc>
      </w:tr>
      <w:tr w:rsidR="008543A1">
        <w:tblPrEx>
          <w:tblCellMar>
            <w:top w:w="0" w:type="dxa"/>
            <w:bottom w:w="0" w:type="dxa"/>
          </w:tblCellMar>
        </w:tblPrEx>
        <w:tc>
          <w:tcPr>
            <w:tcW w:w="760" w:type="dxa"/>
            <w:tcMar>
              <w:top w:w="80" w:type="dxa"/>
              <w:left w:w="110" w:type="dxa"/>
              <w:bottom w:w="80" w:type="dxa"/>
              <w:right w:w="110" w:type="dxa"/>
            </w:tcMar>
          </w:tcPr>
          <w:p w:rsidR="008543A1" w:rsidRDefault="00552ADE">
            <w:pPr>
              <w:spacing w:line="260" w:lineRule="auto"/>
            </w:pPr>
            <w:r>
              <w:rPr>
                <w:sz w:val="18"/>
                <w:szCs w:val="18"/>
              </w:rPr>
              <w:t>1996</w:t>
            </w:r>
          </w:p>
        </w:tc>
        <w:tc>
          <w:tcPr>
            <w:tcW w:w="1500" w:type="dxa"/>
            <w:tcMar>
              <w:top w:w="80" w:type="dxa"/>
              <w:left w:w="110" w:type="dxa"/>
              <w:bottom w:w="80" w:type="dxa"/>
              <w:right w:w="110" w:type="dxa"/>
            </w:tcMar>
          </w:tcPr>
          <w:p w:rsidR="008543A1" w:rsidRDefault="00552ADE">
            <w:pPr>
              <w:spacing w:line="260" w:lineRule="auto"/>
            </w:pPr>
            <w:r>
              <w:rPr>
                <w:sz w:val="18"/>
                <w:szCs w:val="18"/>
              </w:rPr>
              <w:t>500 sq m/day</w:t>
            </w:r>
          </w:p>
        </w:tc>
        <w:tc>
          <w:tcPr>
            <w:tcW w:w="2200" w:type="dxa"/>
            <w:tcMar>
              <w:top w:w="80" w:type="dxa"/>
              <w:left w:w="110" w:type="dxa"/>
              <w:bottom w:w="80" w:type="dxa"/>
              <w:right w:w="110" w:type="dxa"/>
            </w:tcMar>
          </w:tcPr>
          <w:p w:rsidR="008543A1" w:rsidRDefault="00552ADE">
            <w:pPr>
              <w:spacing w:line="260" w:lineRule="auto"/>
            </w:pPr>
            <w:r>
              <w:rPr>
                <w:sz w:val="18"/>
                <w:szCs w:val="18"/>
              </w:rPr>
              <w:t>Cement Mosaic Tiles</w:t>
            </w:r>
          </w:p>
        </w:tc>
        <w:tc>
          <w:tcPr>
            <w:tcW w:w="2400" w:type="dxa"/>
            <w:tcMar>
              <w:top w:w="80" w:type="dxa"/>
              <w:left w:w="110" w:type="dxa"/>
              <w:bottom w:w="80" w:type="dxa"/>
              <w:right w:w="110" w:type="dxa"/>
            </w:tcMar>
          </w:tcPr>
          <w:p w:rsidR="008543A1" w:rsidRDefault="00552ADE">
            <w:pPr>
              <w:spacing w:line="260" w:lineRule="auto"/>
            </w:pPr>
            <w:r>
              <w:rPr>
                <w:sz w:val="18"/>
                <w:szCs w:val="18"/>
              </w:rPr>
              <w:t>—</w:t>
            </w:r>
          </w:p>
        </w:tc>
        <w:tc>
          <w:tcPr>
            <w:tcW w:w="2886" w:type="dxa"/>
            <w:tcMar>
              <w:top w:w="80" w:type="dxa"/>
              <w:left w:w="110" w:type="dxa"/>
              <w:bottom w:w="80" w:type="dxa"/>
              <w:right w:w="110" w:type="dxa"/>
            </w:tcMar>
          </w:tcPr>
          <w:p w:rsidR="008543A1" w:rsidRDefault="00552ADE">
            <w:pPr>
              <w:spacing w:line="260" w:lineRule="auto"/>
            </w:pPr>
            <w:r>
              <w:rPr>
                <w:sz w:val="18"/>
                <w:szCs w:val="18"/>
              </w:rPr>
              <w:t>Company founded. First production line.</w:t>
            </w:r>
          </w:p>
        </w:tc>
      </w:tr>
      <w:tr w:rsidR="008543A1">
        <w:tblPrEx>
          <w:tblCellMar>
            <w:top w:w="0" w:type="dxa"/>
            <w:bottom w:w="0" w:type="dxa"/>
          </w:tblCellMar>
        </w:tblPrEx>
        <w:tc>
          <w:tcPr>
            <w:tcW w:w="760" w:type="dxa"/>
            <w:tcMar>
              <w:top w:w="80" w:type="dxa"/>
              <w:left w:w="110" w:type="dxa"/>
              <w:bottom w:w="80" w:type="dxa"/>
              <w:right w:w="110" w:type="dxa"/>
            </w:tcMar>
          </w:tcPr>
          <w:p w:rsidR="008543A1" w:rsidRDefault="00552ADE">
            <w:pPr>
              <w:spacing w:line="260" w:lineRule="auto"/>
            </w:pPr>
            <w:r>
              <w:rPr>
                <w:sz w:val="18"/>
                <w:szCs w:val="18"/>
              </w:rPr>
              <w:t>2008</w:t>
            </w:r>
          </w:p>
        </w:tc>
        <w:tc>
          <w:tcPr>
            <w:tcW w:w="1500" w:type="dxa"/>
            <w:tcMar>
              <w:top w:w="80" w:type="dxa"/>
              <w:left w:w="110" w:type="dxa"/>
              <w:bottom w:w="80" w:type="dxa"/>
              <w:right w:w="110" w:type="dxa"/>
            </w:tcMar>
          </w:tcPr>
          <w:p w:rsidR="008543A1" w:rsidRDefault="00552ADE">
            <w:pPr>
              <w:spacing w:line="260" w:lineRule="auto"/>
            </w:pPr>
            <w:r>
              <w:rPr>
                <w:sz w:val="18"/>
                <w:szCs w:val="18"/>
              </w:rPr>
              <w:t>6,000 sq m/day</w:t>
            </w:r>
          </w:p>
        </w:tc>
        <w:tc>
          <w:tcPr>
            <w:tcW w:w="2200" w:type="dxa"/>
            <w:tcMar>
              <w:top w:w="80" w:type="dxa"/>
              <w:left w:w="110" w:type="dxa"/>
              <w:bottom w:w="80" w:type="dxa"/>
              <w:right w:w="110" w:type="dxa"/>
            </w:tcMar>
          </w:tcPr>
          <w:p w:rsidR="008543A1" w:rsidRDefault="00552ADE">
            <w:pPr>
              <w:spacing w:line="260" w:lineRule="auto"/>
            </w:pPr>
            <w:r>
              <w:rPr>
                <w:sz w:val="18"/>
                <w:szCs w:val="18"/>
              </w:rPr>
              <w:t>Ceramic Tiles</w:t>
            </w:r>
          </w:p>
        </w:tc>
        <w:tc>
          <w:tcPr>
            <w:tcW w:w="2400" w:type="dxa"/>
            <w:tcMar>
              <w:top w:w="80" w:type="dxa"/>
              <w:left w:w="110" w:type="dxa"/>
              <w:bottom w:w="80" w:type="dxa"/>
              <w:right w:w="110" w:type="dxa"/>
            </w:tcMar>
          </w:tcPr>
          <w:p w:rsidR="008543A1" w:rsidRDefault="00552ADE">
            <w:pPr>
              <w:spacing w:line="260" w:lineRule="auto"/>
            </w:pPr>
            <w:r>
              <w:rPr>
                <w:sz w:val="18"/>
                <w:szCs w:val="18"/>
              </w:rPr>
              <w:t>200×300 mm</w:t>
            </w:r>
          </w:p>
        </w:tc>
        <w:tc>
          <w:tcPr>
            <w:tcW w:w="2886" w:type="dxa"/>
            <w:tcMar>
              <w:top w:w="80" w:type="dxa"/>
              <w:left w:w="110" w:type="dxa"/>
              <w:bottom w:w="80" w:type="dxa"/>
              <w:right w:w="110" w:type="dxa"/>
            </w:tcMar>
          </w:tcPr>
          <w:p w:rsidR="008543A1" w:rsidRDefault="00552ADE">
            <w:pPr>
              <w:spacing w:line="260" w:lineRule="auto"/>
            </w:pPr>
            <w:r>
              <w:rPr>
                <w:sz w:val="18"/>
                <w:szCs w:val="18"/>
              </w:rPr>
              <w:t>First ceramic tile plant.</w:t>
            </w:r>
          </w:p>
        </w:tc>
      </w:tr>
      <w:tr w:rsidR="008543A1">
        <w:tblPrEx>
          <w:tblCellMar>
            <w:top w:w="0" w:type="dxa"/>
            <w:bottom w:w="0" w:type="dxa"/>
          </w:tblCellMar>
        </w:tblPrEx>
        <w:tc>
          <w:tcPr>
            <w:tcW w:w="760" w:type="dxa"/>
            <w:tcMar>
              <w:top w:w="80" w:type="dxa"/>
              <w:left w:w="110" w:type="dxa"/>
              <w:bottom w:w="80" w:type="dxa"/>
              <w:right w:w="110" w:type="dxa"/>
            </w:tcMar>
          </w:tcPr>
          <w:p w:rsidR="008543A1" w:rsidRDefault="00552ADE">
            <w:pPr>
              <w:spacing w:line="260" w:lineRule="auto"/>
            </w:pPr>
            <w:r>
              <w:rPr>
                <w:sz w:val="18"/>
                <w:szCs w:val="18"/>
              </w:rPr>
              <w:t>2013</w:t>
            </w:r>
          </w:p>
        </w:tc>
        <w:tc>
          <w:tcPr>
            <w:tcW w:w="1500" w:type="dxa"/>
            <w:tcMar>
              <w:top w:w="80" w:type="dxa"/>
              <w:left w:w="110" w:type="dxa"/>
              <w:bottom w:w="80" w:type="dxa"/>
              <w:right w:w="110" w:type="dxa"/>
            </w:tcMar>
          </w:tcPr>
          <w:p w:rsidR="008543A1" w:rsidRDefault="00552ADE">
            <w:pPr>
              <w:spacing w:line="260" w:lineRule="auto"/>
            </w:pPr>
            <w:r>
              <w:rPr>
                <w:sz w:val="18"/>
                <w:szCs w:val="18"/>
              </w:rPr>
              <w:t>12,000 sq m/day</w:t>
            </w:r>
          </w:p>
        </w:tc>
        <w:tc>
          <w:tcPr>
            <w:tcW w:w="2200" w:type="dxa"/>
            <w:tcMar>
              <w:top w:w="80" w:type="dxa"/>
              <w:left w:w="110" w:type="dxa"/>
              <w:bottom w:w="80" w:type="dxa"/>
              <w:right w:w="110" w:type="dxa"/>
            </w:tcMar>
          </w:tcPr>
          <w:p w:rsidR="008543A1" w:rsidRDefault="00552ADE">
            <w:pPr>
              <w:spacing w:line="260" w:lineRule="auto"/>
            </w:pPr>
            <w:r>
              <w:rPr>
                <w:sz w:val="18"/>
                <w:szCs w:val="18"/>
              </w:rPr>
              <w:t>Ceramic Floor Tiles</w:t>
            </w:r>
          </w:p>
        </w:tc>
        <w:tc>
          <w:tcPr>
            <w:tcW w:w="2400" w:type="dxa"/>
            <w:tcMar>
              <w:top w:w="80" w:type="dxa"/>
              <w:left w:w="110" w:type="dxa"/>
              <w:bottom w:w="80" w:type="dxa"/>
              <w:right w:w="110" w:type="dxa"/>
            </w:tcMar>
          </w:tcPr>
          <w:p w:rsidR="008543A1" w:rsidRDefault="00552ADE">
            <w:pPr>
              <w:spacing w:line="260" w:lineRule="auto"/>
            </w:pPr>
            <w:r>
              <w:rPr>
                <w:sz w:val="18"/>
                <w:szCs w:val="18"/>
              </w:rPr>
              <w:t>250×375 mm</w:t>
            </w:r>
          </w:p>
        </w:tc>
        <w:tc>
          <w:tcPr>
            <w:tcW w:w="2886" w:type="dxa"/>
            <w:tcMar>
              <w:top w:w="80" w:type="dxa"/>
              <w:left w:w="110" w:type="dxa"/>
              <w:bottom w:w="80" w:type="dxa"/>
              <w:right w:w="110" w:type="dxa"/>
            </w:tcMar>
          </w:tcPr>
          <w:p w:rsidR="008543A1" w:rsidRDefault="00552ADE">
            <w:pPr>
              <w:spacing w:line="260" w:lineRule="auto"/>
            </w:pPr>
            <w:r>
              <w:rPr>
                <w:sz w:val="18"/>
                <w:szCs w:val="18"/>
              </w:rPr>
              <w:t>Digital printing machinery introduced.</w:t>
            </w:r>
          </w:p>
        </w:tc>
      </w:tr>
      <w:tr w:rsidR="008543A1">
        <w:tblPrEx>
          <w:tblCellMar>
            <w:top w:w="0" w:type="dxa"/>
            <w:bottom w:w="0" w:type="dxa"/>
          </w:tblCellMar>
        </w:tblPrEx>
        <w:tc>
          <w:tcPr>
            <w:tcW w:w="760" w:type="dxa"/>
            <w:tcMar>
              <w:top w:w="80" w:type="dxa"/>
              <w:left w:w="110" w:type="dxa"/>
              <w:bottom w:w="80" w:type="dxa"/>
              <w:right w:w="110" w:type="dxa"/>
            </w:tcMar>
          </w:tcPr>
          <w:p w:rsidR="008543A1" w:rsidRDefault="00552ADE">
            <w:pPr>
              <w:spacing w:line="260" w:lineRule="auto"/>
            </w:pPr>
            <w:r>
              <w:rPr>
                <w:sz w:val="18"/>
                <w:szCs w:val="18"/>
              </w:rPr>
              <w:t>2016</w:t>
            </w:r>
          </w:p>
        </w:tc>
        <w:tc>
          <w:tcPr>
            <w:tcW w:w="1500" w:type="dxa"/>
            <w:tcMar>
              <w:top w:w="80" w:type="dxa"/>
              <w:left w:w="110" w:type="dxa"/>
              <w:bottom w:w="80" w:type="dxa"/>
              <w:right w:w="110" w:type="dxa"/>
            </w:tcMar>
          </w:tcPr>
          <w:p w:rsidR="008543A1" w:rsidRDefault="00552ADE">
            <w:pPr>
              <w:spacing w:line="260" w:lineRule="auto"/>
            </w:pPr>
            <w:r>
              <w:rPr>
                <w:sz w:val="18"/>
                <w:szCs w:val="18"/>
              </w:rPr>
              <w:t>15,000 sq m/day</w:t>
            </w:r>
          </w:p>
        </w:tc>
        <w:tc>
          <w:tcPr>
            <w:tcW w:w="2200" w:type="dxa"/>
            <w:tcMar>
              <w:top w:w="80" w:type="dxa"/>
              <w:left w:w="110" w:type="dxa"/>
              <w:bottom w:w="80" w:type="dxa"/>
              <w:right w:w="110" w:type="dxa"/>
            </w:tcMar>
          </w:tcPr>
          <w:p w:rsidR="008543A1" w:rsidRDefault="00552ADE">
            <w:pPr>
              <w:spacing w:line="260" w:lineRule="auto"/>
            </w:pPr>
            <w:r>
              <w:rPr>
                <w:sz w:val="18"/>
                <w:szCs w:val="18"/>
              </w:rPr>
              <w:t>Ceramic Tiles</w:t>
            </w:r>
          </w:p>
        </w:tc>
        <w:tc>
          <w:tcPr>
            <w:tcW w:w="2400" w:type="dxa"/>
            <w:tcMar>
              <w:top w:w="80" w:type="dxa"/>
              <w:left w:w="110" w:type="dxa"/>
              <w:bottom w:w="80" w:type="dxa"/>
              <w:right w:w="110" w:type="dxa"/>
            </w:tcMar>
          </w:tcPr>
          <w:p w:rsidR="008543A1" w:rsidRDefault="00552ADE">
            <w:pPr>
              <w:spacing w:line="260" w:lineRule="auto"/>
            </w:pPr>
            <w:r>
              <w:rPr>
                <w:sz w:val="18"/>
                <w:szCs w:val="18"/>
              </w:rPr>
              <w:t>300×450 mm, 300×600 mm  (250×375 mm discontinued)</w:t>
            </w:r>
          </w:p>
        </w:tc>
        <w:tc>
          <w:tcPr>
            <w:tcW w:w="2886" w:type="dxa"/>
            <w:tcMar>
              <w:top w:w="80" w:type="dxa"/>
              <w:left w:w="110" w:type="dxa"/>
              <w:bottom w:w="80" w:type="dxa"/>
              <w:right w:w="110" w:type="dxa"/>
            </w:tcMar>
          </w:tcPr>
          <w:p w:rsidR="008543A1" w:rsidRDefault="00552ADE">
            <w:pPr>
              <w:spacing w:line="260" w:lineRule="auto"/>
            </w:pPr>
            <w:r>
              <w:rPr>
                <w:sz w:val="18"/>
                <w:szCs w:val="18"/>
              </w:rPr>
              <w:t>Plant upgraded. Moved from digital printing to Cretaprint Hybrid Printers (EFI). Size change made on identified future trend.</w:t>
            </w:r>
          </w:p>
        </w:tc>
      </w:tr>
      <w:tr w:rsidR="008543A1">
        <w:tblPrEx>
          <w:tblCellMar>
            <w:top w:w="0" w:type="dxa"/>
            <w:bottom w:w="0" w:type="dxa"/>
          </w:tblCellMar>
        </w:tblPrEx>
        <w:tc>
          <w:tcPr>
            <w:tcW w:w="760" w:type="dxa"/>
            <w:tcMar>
              <w:top w:w="80" w:type="dxa"/>
              <w:left w:w="110" w:type="dxa"/>
              <w:bottom w:w="80" w:type="dxa"/>
              <w:right w:w="110" w:type="dxa"/>
            </w:tcMar>
          </w:tcPr>
          <w:p w:rsidR="008543A1" w:rsidRDefault="00552ADE">
            <w:pPr>
              <w:spacing w:line="260" w:lineRule="auto"/>
            </w:pPr>
            <w:r>
              <w:rPr>
                <w:sz w:val="18"/>
                <w:szCs w:val="18"/>
              </w:rPr>
              <w:t>2019</w:t>
            </w:r>
          </w:p>
        </w:tc>
        <w:tc>
          <w:tcPr>
            <w:tcW w:w="1500" w:type="dxa"/>
            <w:tcMar>
              <w:top w:w="80" w:type="dxa"/>
              <w:left w:w="110" w:type="dxa"/>
              <w:bottom w:w="80" w:type="dxa"/>
              <w:right w:w="110" w:type="dxa"/>
            </w:tcMar>
          </w:tcPr>
          <w:p w:rsidR="008543A1" w:rsidRDefault="00552ADE">
            <w:pPr>
              <w:spacing w:line="260" w:lineRule="auto"/>
            </w:pPr>
            <w:r>
              <w:rPr>
                <w:sz w:val="18"/>
                <w:szCs w:val="18"/>
              </w:rPr>
              <w:t>21,000 sq m/day</w:t>
            </w:r>
          </w:p>
        </w:tc>
        <w:tc>
          <w:tcPr>
            <w:tcW w:w="2200" w:type="dxa"/>
            <w:tcMar>
              <w:top w:w="80" w:type="dxa"/>
              <w:left w:w="110" w:type="dxa"/>
              <w:bottom w:w="80" w:type="dxa"/>
              <w:right w:w="110" w:type="dxa"/>
            </w:tcMar>
          </w:tcPr>
          <w:p w:rsidR="008543A1" w:rsidRDefault="00552ADE">
            <w:pPr>
              <w:spacing w:line="260" w:lineRule="auto"/>
            </w:pPr>
            <w:r>
              <w:rPr>
                <w:sz w:val="18"/>
                <w:szCs w:val="18"/>
              </w:rPr>
              <w:t>Vitrified Porcelain Tiles</w:t>
            </w:r>
          </w:p>
        </w:tc>
        <w:tc>
          <w:tcPr>
            <w:tcW w:w="2400" w:type="dxa"/>
            <w:tcMar>
              <w:top w:w="80" w:type="dxa"/>
              <w:left w:w="110" w:type="dxa"/>
              <w:bottom w:w="80" w:type="dxa"/>
              <w:right w:w="110" w:type="dxa"/>
            </w:tcMar>
          </w:tcPr>
          <w:p w:rsidR="008543A1" w:rsidRDefault="00552ADE">
            <w:pPr>
              <w:spacing w:line="260" w:lineRule="auto"/>
            </w:pPr>
            <w:r>
              <w:rPr>
                <w:sz w:val="18"/>
                <w:szCs w:val="18"/>
              </w:rPr>
              <w:t>600×600 mm, 600×1200 mm</w:t>
            </w:r>
          </w:p>
        </w:tc>
        <w:tc>
          <w:tcPr>
            <w:tcW w:w="2886" w:type="dxa"/>
            <w:tcMar>
              <w:top w:w="80" w:type="dxa"/>
              <w:left w:w="110" w:type="dxa"/>
              <w:bottom w:w="80" w:type="dxa"/>
              <w:right w:w="110" w:type="dxa"/>
            </w:tcMar>
          </w:tcPr>
          <w:p w:rsidR="008543A1" w:rsidRDefault="00552ADE">
            <w:pPr>
              <w:spacing w:line="260" w:lineRule="auto"/>
            </w:pPr>
            <w:r>
              <w:rPr>
                <w:sz w:val="18"/>
                <w:szCs w:val="18"/>
              </w:rPr>
              <w:t>SACMI line + EFI Cretaprint technology.</w:t>
            </w:r>
          </w:p>
        </w:tc>
      </w:tr>
      <w:tr w:rsidR="008543A1">
        <w:tblPrEx>
          <w:tblCellMar>
            <w:top w:w="0" w:type="dxa"/>
            <w:bottom w:w="0" w:type="dxa"/>
          </w:tblCellMar>
        </w:tblPrEx>
        <w:tc>
          <w:tcPr>
            <w:tcW w:w="760" w:type="dxa"/>
            <w:tcMar>
              <w:top w:w="80" w:type="dxa"/>
              <w:left w:w="110" w:type="dxa"/>
              <w:bottom w:w="80" w:type="dxa"/>
              <w:right w:w="110" w:type="dxa"/>
            </w:tcMar>
          </w:tcPr>
          <w:p w:rsidR="008543A1" w:rsidRDefault="00552ADE">
            <w:pPr>
              <w:spacing w:line="260" w:lineRule="auto"/>
            </w:pPr>
            <w:r>
              <w:rPr>
                <w:sz w:val="18"/>
                <w:szCs w:val="18"/>
              </w:rPr>
              <w:t>2023</w:t>
            </w:r>
          </w:p>
        </w:tc>
        <w:tc>
          <w:tcPr>
            <w:tcW w:w="1500" w:type="dxa"/>
            <w:tcMar>
              <w:top w:w="80" w:type="dxa"/>
              <w:left w:w="110" w:type="dxa"/>
              <w:bottom w:w="80" w:type="dxa"/>
              <w:right w:w="110" w:type="dxa"/>
            </w:tcMar>
          </w:tcPr>
          <w:p w:rsidR="008543A1" w:rsidRDefault="00552ADE">
            <w:pPr>
              <w:spacing w:line="260" w:lineRule="auto"/>
            </w:pPr>
            <w:r>
              <w:rPr>
                <w:sz w:val="18"/>
                <w:szCs w:val="18"/>
              </w:rPr>
              <w:t>13,000 sq m/day</w:t>
            </w:r>
          </w:p>
        </w:tc>
        <w:tc>
          <w:tcPr>
            <w:tcW w:w="2200" w:type="dxa"/>
            <w:tcMar>
              <w:top w:w="80" w:type="dxa"/>
              <w:left w:w="110" w:type="dxa"/>
              <w:bottom w:w="80" w:type="dxa"/>
              <w:right w:w="110" w:type="dxa"/>
            </w:tcMar>
          </w:tcPr>
          <w:p w:rsidR="008543A1" w:rsidRDefault="00552ADE">
            <w:pPr>
              <w:spacing w:line="260" w:lineRule="auto"/>
            </w:pPr>
            <w:r>
              <w:rPr>
                <w:sz w:val="18"/>
                <w:szCs w:val="18"/>
              </w:rPr>
              <w:t>Vitrified Porcelain Tiles</w:t>
            </w:r>
          </w:p>
        </w:tc>
        <w:tc>
          <w:tcPr>
            <w:tcW w:w="2400" w:type="dxa"/>
            <w:tcMar>
              <w:top w:w="80" w:type="dxa"/>
              <w:left w:w="110" w:type="dxa"/>
              <w:bottom w:w="80" w:type="dxa"/>
              <w:right w:w="110" w:type="dxa"/>
            </w:tcMar>
          </w:tcPr>
          <w:p w:rsidR="008543A1" w:rsidRDefault="00552ADE">
            <w:pPr>
              <w:spacing w:line="260" w:lineRule="auto"/>
            </w:pPr>
            <w:r>
              <w:rPr>
                <w:sz w:val="18"/>
                <w:szCs w:val="18"/>
              </w:rPr>
              <w:t>1000×1000 mm, 1200×1200 mm, 1200×1800 mm</w:t>
            </w:r>
          </w:p>
        </w:tc>
        <w:tc>
          <w:tcPr>
            <w:tcW w:w="2886" w:type="dxa"/>
            <w:tcMar>
              <w:top w:w="80" w:type="dxa"/>
              <w:left w:w="110" w:type="dxa"/>
              <w:bottom w:w="80" w:type="dxa"/>
              <w:right w:w="110" w:type="dxa"/>
            </w:tcMar>
          </w:tcPr>
          <w:p w:rsidR="008543A1" w:rsidRDefault="00552ADE">
            <w:pPr>
              <w:spacing w:line="260" w:lineRule="auto"/>
            </w:pPr>
            <w:r>
              <w:rPr>
                <w:sz w:val="18"/>
                <w:szCs w:val="18"/>
              </w:rPr>
              <w:t>SACMI line + System digital printing machine.</w:t>
            </w:r>
          </w:p>
        </w:tc>
      </w:tr>
      <w:tr w:rsidR="008543A1">
        <w:tblPrEx>
          <w:tblCellMar>
            <w:top w:w="0" w:type="dxa"/>
            <w:bottom w:w="0" w:type="dxa"/>
          </w:tblCellMar>
        </w:tblPrEx>
        <w:tc>
          <w:tcPr>
            <w:tcW w:w="760" w:type="dxa"/>
            <w:tcMar>
              <w:top w:w="80" w:type="dxa"/>
              <w:left w:w="110" w:type="dxa"/>
              <w:bottom w:w="80" w:type="dxa"/>
              <w:right w:w="110" w:type="dxa"/>
            </w:tcMar>
          </w:tcPr>
          <w:p w:rsidR="008543A1" w:rsidRDefault="00552ADE">
            <w:pPr>
              <w:spacing w:line="260" w:lineRule="auto"/>
            </w:pPr>
            <w:r>
              <w:rPr>
                <w:sz w:val="18"/>
                <w:szCs w:val="18"/>
              </w:rPr>
              <w:t>2024</w:t>
            </w:r>
          </w:p>
        </w:tc>
        <w:tc>
          <w:tcPr>
            <w:tcW w:w="1500" w:type="dxa"/>
            <w:tcMar>
              <w:top w:w="80" w:type="dxa"/>
              <w:left w:w="110" w:type="dxa"/>
              <w:bottom w:w="80" w:type="dxa"/>
              <w:right w:w="110" w:type="dxa"/>
            </w:tcMar>
          </w:tcPr>
          <w:p w:rsidR="008543A1" w:rsidRDefault="00552ADE">
            <w:pPr>
              <w:spacing w:line="260" w:lineRule="auto"/>
            </w:pPr>
            <w:r>
              <w:rPr>
                <w:sz w:val="18"/>
                <w:szCs w:val="18"/>
              </w:rPr>
              <w:t>—</w:t>
            </w:r>
          </w:p>
        </w:tc>
        <w:tc>
          <w:tcPr>
            <w:tcW w:w="2200" w:type="dxa"/>
            <w:tcMar>
              <w:top w:w="80" w:type="dxa"/>
              <w:left w:w="110" w:type="dxa"/>
              <w:bottom w:w="80" w:type="dxa"/>
              <w:right w:w="110" w:type="dxa"/>
            </w:tcMar>
          </w:tcPr>
          <w:p w:rsidR="008543A1" w:rsidRDefault="00552ADE">
            <w:pPr>
              <w:spacing w:line="260" w:lineRule="auto"/>
            </w:pPr>
            <w:r>
              <w:rPr>
                <w:sz w:val="18"/>
                <w:szCs w:val="18"/>
              </w:rPr>
              <w:t>Golden Carving Series</w:t>
            </w:r>
          </w:p>
        </w:tc>
        <w:tc>
          <w:tcPr>
            <w:tcW w:w="2400" w:type="dxa"/>
            <w:tcMar>
              <w:top w:w="80" w:type="dxa"/>
              <w:left w:w="110" w:type="dxa"/>
              <w:bottom w:w="80" w:type="dxa"/>
              <w:right w:w="110" w:type="dxa"/>
            </w:tcMar>
          </w:tcPr>
          <w:p w:rsidR="008543A1" w:rsidRDefault="00552ADE">
            <w:pPr>
              <w:spacing w:line="260" w:lineRule="auto"/>
            </w:pPr>
            <w:r>
              <w:rPr>
                <w:sz w:val="18"/>
                <w:szCs w:val="18"/>
              </w:rPr>
              <w:t>—</w:t>
            </w:r>
          </w:p>
        </w:tc>
        <w:tc>
          <w:tcPr>
            <w:tcW w:w="2886" w:type="dxa"/>
            <w:tcMar>
              <w:top w:w="80" w:type="dxa"/>
              <w:left w:w="110" w:type="dxa"/>
              <w:bottom w:w="80" w:type="dxa"/>
              <w:right w:w="110" w:type="dxa"/>
            </w:tcMar>
          </w:tcPr>
          <w:p w:rsidR="008543A1" w:rsidRDefault="00552ADE">
            <w:pPr>
              <w:spacing w:line="260" w:lineRule="auto"/>
            </w:pPr>
            <w:r>
              <w:rPr>
                <w:sz w:val="18"/>
                <w:szCs w:val="18"/>
              </w:rPr>
              <w:t>First manufacturer in India to introduce this series. Solar-powered plant commissioned for green energy supply.</w:t>
            </w:r>
          </w:p>
        </w:tc>
      </w:tr>
      <w:tr w:rsidR="008543A1">
        <w:tblPrEx>
          <w:tblCellMar>
            <w:top w:w="0" w:type="dxa"/>
            <w:bottom w:w="0" w:type="dxa"/>
          </w:tblCellMar>
        </w:tblPrEx>
        <w:tc>
          <w:tcPr>
            <w:tcW w:w="760" w:type="dxa"/>
            <w:tcMar>
              <w:top w:w="80" w:type="dxa"/>
              <w:left w:w="110" w:type="dxa"/>
              <w:bottom w:w="80" w:type="dxa"/>
              <w:right w:w="110" w:type="dxa"/>
            </w:tcMar>
          </w:tcPr>
          <w:p w:rsidR="008543A1" w:rsidRDefault="00552ADE">
            <w:pPr>
              <w:spacing w:line="260" w:lineRule="auto"/>
            </w:pPr>
            <w:r>
              <w:rPr>
                <w:sz w:val="18"/>
                <w:szCs w:val="18"/>
              </w:rPr>
              <w:t>2025</w:t>
            </w:r>
          </w:p>
        </w:tc>
        <w:tc>
          <w:tcPr>
            <w:tcW w:w="1500" w:type="dxa"/>
            <w:tcMar>
              <w:top w:w="80" w:type="dxa"/>
              <w:left w:w="110" w:type="dxa"/>
              <w:bottom w:w="80" w:type="dxa"/>
              <w:right w:w="110" w:type="dxa"/>
            </w:tcMar>
          </w:tcPr>
          <w:p w:rsidR="008543A1" w:rsidRDefault="00552ADE">
            <w:pPr>
              <w:spacing w:line="260" w:lineRule="auto"/>
            </w:pPr>
            <w:r>
              <w:rPr>
                <w:sz w:val="18"/>
                <w:szCs w:val="18"/>
              </w:rPr>
              <w:t>11,000 sq m/day</w:t>
            </w:r>
          </w:p>
        </w:tc>
        <w:tc>
          <w:tcPr>
            <w:tcW w:w="2200" w:type="dxa"/>
            <w:tcMar>
              <w:top w:w="80" w:type="dxa"/>
              <w:left w:w="110" w:type="dxa"/>
              <w:bottom w:w="80" w:type="dxa"/>
              <w:right w:w="110" w:type="dxa"/>
            </w:tcMar>
          </w:tcPr>
          <w:p w:rsidR="008543A1" w:rsidRDefault="00552ADE">
            <w:pPr>
              <w:spacing w:line="260" w:lineRule="auto"/>
            </w:pPr>
            <w:r>
              <w:rPr>
                <w:sz w:val="18"/>
                <w:szCs w:val="18"/>
              </w:rPr>
              <w:t>Porcelain Slab Tiles</w:t>
            </w:r>
          </w:p>
        </w:tc>
        <w:tc>
          <w:tcPr>
            <w:tcW w:w="2400" w:type="dxa"/>
            <w:tcMar>
              <w:top w:w="80" w:type="dxa"/>
              <w:left w:w="110" w:type="dxa"/>
              <w:bottom w:w="80" w:type="dxa"/>
              <w:right w:w="110" w:type="dxa"/>
            </w:tcMar>
          </w:tcPr>
          <w:p w:rsidR="008543A1" w:rsidRDefault="00552ADE">
            <w:pPr>
              <w:spacing w:line="260" w:lineRule="auto"/>
            </w:pPr>
            <w:r>
              <w:rPr>
                <w:sz w:val="18"/>
                <w:szCs w:val="18"/>
              </w:rPr>
              <w:t>800×2400 mm, 800×3000 mm (countertops); 1200×1800 mm (slab)</w:t>
            </w:r>
          </w:p>
        </w:tc>
        <w:tc>
          <w:tcPr>
            <w:tcW w:w="2886" w:type="dxa"/>
            <w:tcMar>
              <w:top w:w="80" w:type="dxa"/>
              <w:left w:w="110" w:type="dxa"/>
              <w:bottom w:w="80" w:type="dxa"/>
              <w:right w:w="110" w:type="dxa"/>
            </w:tcMar>
          </w:tcPr>
          <w:p w:rsidR="008543A1" w:rsidRDefault="00552ADE">
            <w:pPr>
              <w:spacing w:line="260" w:lineRule="auto"/>
            </w:pPr>
            <w:r>
              <w:rPr>
                <w:sz w:val="18"/>
                <w:szCs w:val="18"/>
              </w:rPr>
              <w:t>CONTINUA+ system by SACMI — only 60–70 units in use worldwide.</w:t>
            </w:r>
          </w:p>
        </w:tc>
      </w:tr>
    </w:tbl>
    <w:p w:rsidR="008543A1" w:rsidRDefault="008543A1">
      <w:pPr>
        <w:spacing w:after="200"/>
      </w:pPr>
    </w:p>
    <w:p w:rsidR="008543A1" w:rsidRDefault="00552ADE">
      <w:pPr>
        <w:spacing w:after="120" w:line="276" w:lineRule="auto"/>
      </w:pPr>
      <w:r>
        <w:rPr>
          <w:b/>
          <w:bCs/>
          <w:sz w:val="24"/>
          <w:szCs w:val="24"/>
        </w:rPr>
        <w:t>Total current capacity: 60,000 sq m per day</w:t>
      </w:r>
    </w:p>
    <w:p w:rsidR="008543A1" w:rsidRDefault="00552ADE">
      <w:pPr>
        <w:spacing w:after="200" w:line="276" w:lineRule="auto"/>
      </w:pPr>
      <w:r>
        <w:rPr>
          <w:color w:val="6B6B6B"/>
        </w:rPr>
        <w:t>Made up of the four active lines: 15,000 (2016) + 21,000 (2019) + 13,000 (2023) + 11,000 (2025).</w:t>
      </w:r>
    </w:p>
    <w:p w:rsidR="008543A1" w:rsidRDefault="00552ADE">
      <w:pPr>
        <w:pStyle w:val="Heading3"/>
        <w:spacing w:before="200" w:after="100"/>
      </w:pPr>
      <w:r>
        <w:rPr>
          <w:b/>
          <w:bCs/>
          <w:color w:val="DE2025"/>
          <w:sz w:val="21"/>
          <w:szCs w:val="21"/>
        </w:rPr>
        <w:t>Technology reference links</w:t>
      </w:r>
    </w:p>
    <w:p w:rsidR="008543A1" w:rsidRDefault="00552ADE">
      <w:pPr>
        <w:pStyle w:val="ListParagraph"/>
        <w:numPr>
          <w:ilvl w:val="0"/>
          <w:numId w:val="2"/>
        </w:numPr>
        <w:spacing w:after="80"/>
      </w:pPr>
      <w:r>
        <w:t xml:space="preserve">EFI Cretaprint printers — </w:t>
      </w:r>
      <w:hyperlink r:id="rId7" w:history="1">
        <w:r>
          <w:rPr>
            <w:color w:val="0563C1"/>
            <w:sz w:val="18"/>
            <w:szCs w:val="18"/>
            <w:u w:val="single"/>
          </w:rPr>
          <w:t>https://www.efi.com/products/industrial-printing/ceramics/efi-cretaprint-printers/</w:t>
        </w:r>
      </w:hyperlink>
    </w:p>
    <w:p w:rsidR="008543A1" w:rsidRDefault="00552ADE">
      <w:pPr>
        <w:pStyle w:val="ListParagraph"/>
        <w:numPr>
          <w:ilvl w:val="0"/>
          <w:numId w:val="2"/>
        </w:numPr>
        <w:spacing w:after="80"/>
      </w:pPr>
      <w:r>
        <w:t xml:space="preserve">SACMI CONTINUA+ — </w:t>
      </w:r>
      <w:hyperlink r:id="rId8" w:history="1">
        <w:r>
          <w:rPr>
            <w:color w:val="0563C1"/>
            <w:sz w:val="18"/>
            <w:szCs w:val="18"/>
            <w:u w:val="single"/>
          </w:rPr>
          <w:t>https://sacmi.com/en-US/ceramics/tiles/continua</w:t>
        </w:r>
      </w:hyperlink>
    </w:p>
    <w:p w:rsidR="008543A1" w:rsidRDefault="008543A1">
      <w:pPr>
        <w:spacing w:after="160"/>
      </w:pPr>
    </w:p>
    <w:p w:rsidR="008543A1" w:rsidRDefault="00552ADE">
      <w:pPr>
        <w:spacing w:after="120" w:line="276" w:lineRule="auto"/>
      </w:pPr>
      <w:r>
        <w:rPr>
          <w:i/>
          <w:iCs/>
          <w:color w:val="6B6B6B"/>
        </w:rPr>
        <w:t>The CONTINUA+ point is a genuine differentiator — fewer than seventy installations worldwide — and should be given weight in the copy rather than listed as a footnote.</w:t>
      </w:r>
    </w:p>
    <w:p w:rsidR="008543A1" w:rsidRDefault="00552ADE">
      <w:r>
        <w:br w:type="page"/>
      </w:r>
    </w:p>
    <w:p w:rsidR="008543A1" w:rsidRDefault="00552ADE">
      <w:pPr>
        <w:pStyle w:val="Heading1"/>
        <w:pBdr>
          <w:bottom w:val="single" w:sz="12" w:space="6" w:color="DE2025"/>
        </w:pBdr>
        <w:spacing w:before="360" w:after="200"/>
      </w:pPr>
      <w:r>
        <w:rPr>
          <w:b/>
          <w:bCs/>
          <w:color w:val="2B2A29"/>
          <w:sz w:val="30"/>
          <w:szCs w:val="30"/>
        </w:rPr>
        <w:lastRenderedPageBreak/>
        <w:t>5.  Site architecture — main navigation</w:t>
      </w:r>
    </w:p>
    <w:p w:rsidR="008543A1" w:rsidRDefault="00552ADE">
      <w:pPr>
        <w:spacing w:after="160" w:line="276" w:lineRule="auto"/>
      </w:pPr>
      <w:r>
        <w:t>The site needs the following top-level pages.</w:t>
      </w: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00"/>
        <w:gridCol w:w="2600"/>
        <w:gridCol w:w="4246"/>
        <w:gridCol w:w="2200"/>
      </w:tblGrid>
      <w:tr w:rsidR="008543A1">
        <w:tblPrEx>
          <w:tblCellMar>
            <w:top w:w="0" w:type="dxa"/>
            <w:bottom w:w="0" w:type="dxa"/>
          </w:tblCellMar>
        </w:tblPrEx>
        <w:trPr>
          <w:tblHeader/>
        </w:trPr>
        <w:tc>
          <w:tcPr>
            <w:tcW w:w="7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w:t>
            </w:r>
          </w:p>
        </w:tc>
        <w:tc>
          <w:tcPr>
            <w:tcW w:w="26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Page</w:t>
            </w:r>
          </w:p>
        </w:tc>
        <w:tc>
          <w:tcPr>
            <w:tcW w:w="424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Notes</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A-01</w:t>
            </w:r>
          </w:p>
        </w:tc>
        <w:tc>
          <w:tcPr>
            <w:tcW w:w="2600" w:type="dxa"/>
            <w:tcMar>
              <w:top w:w="80" w:type="dxa"/>
              <w:left w:w="110" w:type="dxa"/>
              <w:bottom w:w="80" w:type="dxa"/>
              <w:right w:w="110" w:type="dxa"/>
            </w:tcMar>
          </w:tcPr>
          <w:p w:rsidR="008543A1" w:rsidRDefault="00552ADE">
            <w:pPr>
              <w:spacing w:line="260" w:lineRule="auto"/>
            </w:pPr>
            <w:r>
              <w:rPr>
                <w:sz w:val="18"/>
                <w:szCs w:val="18"/>
              </w:rPr>
              <w:t>Home</w:t>
            </w:r>
          </w:p>
        </w:tc>
        <w:tc>
          <w:tcPr>
            <w:tcW w:w="4246" w:type="dxa"/>
            <w:tcMar>
              <w:top w:w="80" w:type="dxa"/>
              <w:left w:w="110" w:type="dxa"/>
              <w:bottom w:w="80" w:type="dxa"/>
              <w:right w:w="110" w:type="dxa"/>
            </w:tcMar>
          </w:tcPr>
          <w:p w:rsidR="008543A1" w:rsidRDefault="00552ADE">
            <w:pPr>
              <w:spacing w:line="260" w:lineRule="auto"/>
            </w:pPr>
            <w:r>
              <w:rPr>
                <w:sz w:val="18"/>
                <w:szCs w:val="18"/>
              </w:rPr>
              <w:t>The page reviewed in Section 3.</w:t>
            </w:r>
          </w:p>
        </w:tc>
        <w:tc>
          <w:tcPr>
            <w:tcW w:w="2200" w:type="dxa"/>
            <w:tcMar>
              <w:top w:w="80" w:type="dxa"/>
              <w:left w:w="110" w:type="dxa"/>
              <w:bottom w:w="80" w:type="dxa"/>
              <w:right w:w="110" w:type="dxa"/>
            </w:tcMar>
          </w:tcPr>
          <w:p w:rsidR="006C6503" w:rsidRDefault="006C6503" w:rsidP="006C6503">
            <w:pPr>
              <w:spacing w:line="259" w:lineRule="auto"/>
            </w:pPr>
            <w:r>
              <w:rPr>
                <w:sz w:val="18"/>
                <w:szCs w:val="18"/>
              </w:rPr>
              <w:t>Please elaborate</w:t>
            </w:r>
          </w:p>
          <w:p w:rsidR="008543A1" w:rsidRDefault="008543A1">
            <w:pPr>
              <w:spacing w:line="260" w:lineRule="auto"/>
            </w:pP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A-02</w:t>
            </w:r>
          </w:p>
        </w:tc>
        <w:tc>
          <w:tcPr>
            <w:tcW w:w="2600" w:type="dxa"/>
            <w:tcMar>
              <w:top w:w="80" w:type="dxa"/>
              <w:left w:w="110" w:type="dxa"/>
              <w:bottom w:w="80" w:type="dxa"/>
              <w:right w:w="110" w:type="dxa"/>
            </w:tcMar>
          </w:tcPr>
          <w:p w:rsidR="008543A1" w:rsidRDefault="00552ADE">
            <w:pPr>
              <w:spacing w:line="260" w:lineRule="auto"/>
            </w:pPr>
            <w:r>
              <w:rPr>
                <w:sz w:val="18"/>
                <w:szCs w:val="18"/>
              </w:rPr>
              <w:t>Products</w:t>
            </w:r>
          </w:p>
        </w:tc>
        <w:tc>
          <w:tcPr>
            <w:tcW w:w="4246" w:type="dxa"/>
            <w:tcMar>
              <w:top w:w="80" w:type="dxa"/>
              <w:left w:w="110" w:type="dxa"/>
              <w:bottom w:w="80" w:type="dxa"/>
              <w:right w:w="110" w:type="dxa"/>
            </w:tcMar>
          </w:tcPr>
          <w:p w:rsidR="008543A1" w:rsidRDefault="00552ADE">
            <w:pPr>
              <w:spacing w:line="260" w:lineRule="auto"/>
            </w:pPr>
            <w:r>
              <w:rPr>
                <w:sz w:val="18"/>
                <w:szCs w:val="18"/>
              </w:rPr>
              <w:t>Parent page with the five product categories in Section 6.</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Updation possible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A-03</w:t>
            </w:r>
          </w:p>
        </w:tc>
        <w:tc>
          <w:tcPr>
            <w:tcW w:w="2600" w:type="dxa"/>
            <w:tcMar>
              <w:top w:w="80" w:type="dxa"/>
              <w:left w:w="110" w:type="dxa"/>
              <w:bottom w:w="80" w:type="dxa"/>
              <w:right w:w="110" w:type="dxa"/>
            </w:tcMar>
          </w:tcPr>
          <w:p w:rsidR="008543A1" w:rsidRDefault="00552ADE">
            <w:pPr>
              <w:spacing w:line="260" w:lineRule="auto"/>
            </w:pPr>
            <w:r>
              <w:rPr>
                <w:sz w:val="18"/>
                <w:szCs w:val="18"/>
              </w:rPr>
              <w:t>Orkay Solutions</w:t>
            </w:r>
          </w:p>
        </w:tc>
        <w:tc>
          <w:tcPr>
            <w:tcW w:w="4246" w:type="dxa"/>
            <w:tcMar>
              <w:top w:w="80" w:type="dxa"/>
              <w:left w:w="110" w:type="dxa"/>
              <w:bottom w:w="80" w:type="dxa"/>
              <w:right w:w="110" w:type="dxa"/>
            </w:tcMar>
          </w:tcPr>
          <w:p w:rsidR="008543A1" w:rsidRDefault="00552ADE">
            <w:pPr>
              <w:spacing w:line="260" w:lineRule="auto"/>
            </w:pPr>
            <w:r>
              <w:rPr>
                <w:sz w:val="18"/>
                <w:szCs w:val="18"/>
              </w:rPr>
              <w:t>Application and specification-led content — lobby, living, hospitality, outdoor, infrastructure. Scope to be defined.</w:t>
            </w:r>
          </w:p>
        </w:tc>
        <w:tc>
          <w:tcPr>
            <w:tcW w:w="2200" w:type="dxa"/>
            <w:tcMar>
              <w:top w:w="80" w:type="dxa"/>
              <w:left w:w="110" w:type="dxa"/>
              <w:bottom w:w="80" w:type="dxa"/>
              <w:right w:w="110" w:type="dxa"/>
            </w:tcMar>
          </w:tcPr>
          <w:p w:rsidR="006C6503" w:rsidRDefault="006C6503" w:rsidP="006C6503">
            <w:pPr>
              <w:spacing w:line="259" w:lineRule="auto"/>
            </w:pPr>
            <w:r>
              <w:rPr>
                <w:sz w:val="18"/>
                <w:szCs w:val="18"/>
              </w:rPr>
              <w:t>Please elaborate</w:t>
            </w:r>
          </w:p>
          <w:p w:rsidR="008543A1" w:rsidRDefault="008543A1">
            <w:pPr>
              <w:spacing w:line="260" w:lineRule="auto"/>
            </w:pP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A-04</w:t>
            </w:r>
          </w:p>
        </w:tc>
        <w:tc>
          <w:tcPr>
            <w:tcW w:w="2600" w:type="dxa"/>
            <w:tcMar>
              <w:top w:w="80" w:type="dxa"/>
              <w:left w:w="110" w:type="dxa"/>
              <w:bottom w:w="80" w:type="dxa"/>
              <w:right w:w="110" w:type="dxa"/>
            </w:tcMar>
          </w:tcPr>
          <w:p w:rsidR="008543A1" w:rsidRDefault="00552ADE">
            <w:pPr>
              <w:spacing w:line="260" w:lineRule="auto"/>
            </w:pPr>
            <w:r>
              <w:rPr>
                <w:sz w:val="18"/>
                <w:szCs w:val="18"/>
              </w:rPr>
              <w:t>Digital Visualizer</w:t>
            </w:r>
          </w:p>
        </w:tc>
        <w:tc>
          <w:tcPr>
            <w:tcW w:w="4246" w:type="dxa"/>
            <w:tcMar>
              <w:top w:w="80" w:type="dxa"/>
              <w:left w:w="110" w:type="dxa"/>
              <w:bottom w:w="80" w:type="dxa"/>
              <w:right w:w="110" w:type="dxa"/>
            </w:tcMar>
          </w:tcPr>
          <w:p w:rsidR="008543A1" w:rsidRDefault="00552ADE">
            <w:pPr>
              <w:spacing w:line="260" w:lineRule="auto"/>
            </w:pPr>
            <w:r>
              <w:rPr>
                <w:sz w:val="18"/>
                <w:szCs w:val="18"/>
              </w:rPr>
              <w:t>Room visualiser tool. Related to the 360° tile view work in S-02d. Vendor and scope to be confirmed by Orkay.</w:t>
            </w:r>
          </w:p>
        </w:tc>
        <w:tc>
          <w:tcPr>
            <w:tcW w:w="2200" w:type="dxa"/>
            <w:tcMar>
              <w:top w:w="80" w:type="dxa"/>
              <w:left w:w="110" w:type="dxa"/>
              <w:bottom w:w="80" w:type="dxa"/>
              <w:right w:w="110" w:type="dxa"/>
            </w:tcMar>
          </w:tcPr>
          <w:p w:rsidR="006C6503" w:rsidRDefault="006C6503" w:rsidP="006C6503">
            <w:pPr>
              <w:spacing w:line="259" w:lineRule="auto"/>
            </w:pPr>
            <w:r>
              <w:rPr>
                <w:sz w:val="18"/>
                <w:szCs w:val="18"/>
              </w:rPr>
              <w:t>Please elaborate</w:t>
            </w:r>
          </w:p>
          <w:p w:rsidR="008543A1" w:rsidRDefault="008543A1">
            <w:pPr>
              <w:spacing w:line="260" w:lineRule="auto"/>
            </w:pP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A-05</w:t>
            </w:r>
          </w:p>
        </w:tc>
        <w:tc>
          <w:tcPr>
            <w:tcW w:w="2600" w:type="dxa"/>
            <w:tcMar>
              <w:top w:w="80" w:type="dxa"/>
              <w:left w:w="110" w:type="dxa"/>
              <w:bottom w:w="80" w:type="dxa"/>
              <w:right w:w="110" w:type="dxa"/>
            </w:tcMar>
          </w:tcPr>
          <w:p w:rsidR="008543A1" w:rsidRDefault="00552ADE">
            <w:pPr>
              <w:spacing w:line="260" w:lineRule="auto"/>
            </w:pPr>
            <w:r>
              <w:rPr>
                <w:sz w:val="18"/>
                <w:szCs w:val="18"/>
              </w:rPr>
              <w:t>Corporate Page</w:t>
            </w:r>
          </w:p>
        </w:tc>
        <w:tc>
          <w:tcPr>
            <w:tcW w:w="4246" w:type="dxa"/>
            <w:tcMar>
              <w:top w:w="80" w:type="dxa"/>
              <w:left w:w="110" w:type="dxa"/>
              <w:bottom w:w="80" w:type="dxa"/>
              <w:right w:w="110" w:type="dxa"/>
            </w:tcMar>
          </w:tcPr>
          <w:p w:rsidR="008543A1" w:rsidRDefault="00552ADE">
            <w:pPr>
              <w:spacing w:line="260" w:lineRule="auto"/>
            </w:pPr>
            <w:r>
              <w:rPr>
                <w:sz w:val="18"/>
                <w:szCs w:val="18"/>
              </w:rPr>
              <w:t>Company, plants, certifications, sustainability, foundation story (copy from Pavan bhai).</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A-06</w:t>
            </w:r>
          </w:p>
        </w:tc>
        <w:tc>
          <w:tcPr>
            <w:tcW w:w="2600" w:type="dxa"/>
            <w:tcMar>
              <w:top w:w="80" w:type="dxa"/>
              <w:left w:w="110" w:type="dxa"/>
              <w:bottom w:w="80" w:type="dxa"/>
              <w:right w:w="110" w:type="dxa"/>
            </w:tcMar>
          </w:tcPr>
          <w:p w:rsidR="008543A1" w:rsidRDefault="00552ADE">
            <w:pPr>
              <w:spacing w:line="260" w:lineRule="auto"/>
            </w:pPr>
            <w:r>
              <w:rPr>
                <w:sz w:val="18"/>
                <w:szCs w:val="18"/>
              </w:rPr>
              <w:t>Downloads</w:t>
            </w:r>
          </w:p>
        </w:tc>
        <w:tc>
          <w:tcPr>
            <w:tcW w:w="4246" w:type="dxa"/>
            <w:tcMar>
              <w:top w:w="80" w:type="dxa"/>
              <w:left w:w="110" w:type="dxa"/>
              <w:bottom w:w="80" w:type="dxa"/>
              <w:right w:w="110" w:type="dxa"/>
            </w:tcMar>
          </w:tcPr>
          <w:p w:rsidR="008543A1" w:rsidRDefault="00552ADE">
            <w:pPr>
              <w:spacing w:line="260" w:lineRule="auto"/>
            </w:pPr>
            <w:r>
              <w:rPr>
                <w:sz w:val="18"/>
                <w:szCs w:val="18"/>
              </w:rPr>
              <w:t>Catalogues, technical datasheets, certificates, size charts, brand assets. Gated vs ungated to be decided.</w:t>
            </w:r>
          </w:p>
        </w:tc>
        <w:tc>
          <w:tcPr>
            <w:tcW w:w="2200" w:type="dxa"/>
            <w:tcMar>
              <w:top w:w="80" w:type="dxa"/>
              <w:left w:w="110" w:type="dxa"/>
              <w:bottom w:w="80" w:type="dxa"/>
              <w:right w:w="110" w:type="dxa"/>
            </w:tcMar>
          </w:tcPr>
          <w:p w:rsidR="008543A1" w:rsidRDefault="006C6503">
            <w:pPr>
              <w:spacing w:line="260" w:lineRule="auto"/>
            </w:pPr>
            <w:r w:rsidRPr="006C6503">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A-07</w:t>
            </w:r>
          </w:p>
        </w:tc>
        <w:tc>
          <w:tcPr>
            <w:tcW w:w="2600" w:type="dxa"/>
            <w:tcMar>
              <w:top w:w="80" w:type="dxa"/>
              <w:left w:w="110" w:type="dxa"/>
              <w:bottom w:w="80" w:type="dxa"/>
              <w:right w:w="110" w:type="dxa"/>
            </w:tcMar>
          </w:tcPr>
          <w:p w:rsidR="008543A1" w:rsidRDefault="00552ADE">
            <w:pPr>
              <w:spacing w:line="260" w:lineRule="auto"/>
            </w:pPr>
            <w:r>
              <w:rPr>
                <w:sz w:val="18"/>
                <w:szCs w:val="18"/>
              </w:rPr>
              <w:t>Dealer Support Program</w:t>
            </w:r>
          </w:p>
        </w:tc>
        <w:tc>
          <w:tcPr>
            <w:tcW w:w="4246" w:type="dxa"/>
            <w:tcMar>
              <w:top w:w="80" w:type="dxa"/>
              <w:left w:w="110" w:type="dxa"/>
              <w:bottom w:w="80" w:type="dxa"/>
              <w:right w:w="110" w:type="dxa"/>
            </w:tcMar>
          </w:tcPr>
          <w:p w:rsidR="008543A1" w:rsidRDefault="00552ADE">
            <w:pPr>
              <w:spacing w:line="260" w:lineRule="auto"/>
            </w:pPr>
            <w:r>
              <w:rPr>
                <w:sz w:val="18"/>
                <w:szCs w:val="18"/>
              </w:rPr>
              <w:t>To reflect the One District, One Dealer model per G-08. Includes the dealer enquiry flow.</w:t>
            </w:r>
          </w:p>
        </w:tc>
        <w:tc>
          <w:tcPr>
            <w:tcW w:w="2200" w:type="dxa"/>
            <w:tcMar>
              <w:top w:w="80" w:type="dxa"/>
              <w:left w:w="110" w:type="dxa"/>
              <w:bottom w:w="80" w:type="dxa"/>
              <w:right w:w="110" w:type="dxa"/>
            </w:tcMar>
          </w:tcPr>
          <w:p w:rsidR="006C6503" w:rsidRDefault="006C6503" w:rsidP="006C6503">
            <w:pPr>
              <w:spacing w:line="259" w:lineRule="auto"/>
            </w:pPr>
            <w:r>
              <w:rPr>
                <w:sz w:val="18"/>
                <w:szCs w:val="18"/>
              </w:rPr>
              <w:t>Please elaborate</w:t>
            </w:r>
          </w:p>
          <w:p w:rsidR="008543A1" w:rsidRDefault="008543A1">
            <w:pPr>
              <w:spacing w:line="260" w:lineRule="auto"/>
            </w:pP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A-08</w:t>
            </w:r>
          </w:p>
        </w:tc>
        <w:tc>
          <w:tcPr>
            <w:tcW w:w="2600" w:type="dxa"/>
            <w:tcMar>
              <w:top w:w="80" w:type="dxa"/>
              <w:left w:w="110" w:type="dxa"/>
              <w:bottom w:w="80" w:type="dxa"/>
              <w:right w:w="110" w:type="dxa"/>
            </w:tcMar>
          </w:tcPr>
          <w:p w:rsidR="008543A1" w:rsidRDefault="00552ADE">
            <w:pPr>
              <w:spacing w:line="260" w:lineRule="auto"/>
            </w:pPr>
            <w:r>
              <w:rPr>
                <w:sz w:val="18"/>
                <w:szCs w:val="18"/>
              </w:rPr>
              <w:t>Contact Us</w:t>
            </w:r>
          </w:p>
        </w:tc>
        <w:tc>
          <w:tcPr>
            <w:tcW w:w="4246" w:type="dxa"/>
            <w:tcMar>
              <w:top w:w="80" w:type="dxa"/>
              <w:left w:w="110" w:type="dxa"/>
              <w:bottom w:w="80" w:type="dxa"/>
              <w:right w:w="110" w:type="dxa"/>
            </w:tcMar>
          </w:tcPr>
          <w:p w:rsidR="008543A1" w:rsidRDefault="00552ADE">
            <w:pPr>
              <w:spacing w:line="260" w:lineRule="auto"/>
            </w:pPr>
            <w:r>
              <w:rPr>
                <w:sz w:val="18"/>
                <w:szCs w:val="18"/>
              </w:rPr>
              <w:t>Domestic and export enquiry routing, plant address, WhatsApp entry point.</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Updation possible</w:t>
            </w:r>
          </w:p>
        </w:tc>
      </w:tr>
    </w:tbl>
    <w:p w:rsidR="008543A1" w:rsidRDefault="00552ADE">
      <w:pPr>
        <w:pStyle w:val="Heading1"/>
        <w:pBdr>
          <w:bottom w:val="single" w:sz="12" w:space="6" w:color="DE2025"/>
        </w:pBdr>
        <w:spacing w:before="360" w:after="200"/>
      </w:pPr>
      <w:r>
        <w:rPr>
          <w:b/>
          <w:bCs/>
          <w:color w:val="2B2A29"/>
          <w:sz w:val="30"/>
          <w:szCs w:val="30"/>
        </w:rPr>
        <w:t>6.  Product pages</w:t>
      </w:r>
    </w:p>
    <w:p w:rsidR="008543A1" w:rsidRDefault="00552ADE">
      <w:pPr>
        <w:spacing w:after="160" w:line="276" w:lineRule="auto"/>
      </w:pPr>
      <w:r>
        <w:t>Five categories. Double-Charge Vitrified Tiles is removed per G-04.</w:t>
      </w: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00"/>
        <w:gridCol w:w="2900"/>
        <w:gridCol w:w="3946"/>
        <w:gridCol w:w="2200"/>
      </w:tblGrid>
      <w:tr w:rsidR="008543A1">
        <w:tblPrEx>
          <w:tblCellMar>
            <w:top w:w="0" w:type="dxa"/>
            <w:bottom w:w="0" w:type="dxa"/>
          </w:tblCellMar>
        </w:tblPrEx>
        <w:trPr>
          <w:tblHeader/>
        </w:trPr>
        <w:tc>
          <w:tcPr>
            <w:tcW w:w="7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w:t>
            </w:r>
          </w:p>
        </w:tc>
        <w:tc>
          <w:tcPr>
            <w:tcW w:w="29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Category</w:t>
            </w:r>
          </w:p>
        </w:tc>
        <w:tc>
          <w:tcPr>
            <w:tcW w:w="394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Sizes</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P-01</w:t>
            </w:r>
          </w:p>
        </w:tc>
        <w:tc>
          <w:tcPr>
            <w:tcW w:w="2900" w:type="dxa"/>
            <w:tcMar>
              <w:top w:w="80" w:type="dxa"/>
              <w:left w:w="110" w:type="dxa"/>
              <w:bottom w:w="80" w:type="dxa"/>
              <w:right w:w="110" w:type="dxa"/>
            </w:tcMar>
          </w:tcPr>
          <w:p w:rsidR="008543A1" w:rsidRDefault="00552ADE">
            <w:pPr>
              <w:spacing w:line="260" w:lineRule="auto"/>
            </w:pPr>
            <w:r>
              <w:rPr>
                <w:sz w:val="18"/>
                <w:szCs w:val="18"/>
              </w:rPr>
              <w:t>Ceramic Tiles</w:t>
            </w:r>
          </w:p>
        </w:tc>
        <w:tc>
          <w:tcPr>
            <w:tcW w:w="3946" w:type="dxa"/>
            <w:tcMar>
              <w:top w:w="80" w:type="dxa"/>
              <w:left w:w="110" w:type="dxa"/>
              <w:bottom w:w="80" w:type="dxa"/>
              <w:right w:w="110" w:type="dxa"/>
            </w:tcMar>
          </w:tcPr>
          <w:p w:rsidR="008543A1" w:rsidRDefault="00552ADE">
            <w:pPr>
              <w:spacing w:line="260" w:lineRule="auto"/>
            </w:pPr>
            <w:r>
              <w:rPr>
                <w:sz w:val="18"/>
                <w:szCs w:val="18"/>
              </w:rPr>
              <w:t>Size range to be confirmed by Orkay — see Q-01. Wall and floor variants to be split on the page.</w:t>
            </w:r>
          </w:p>
        </w:tc>
        <w:tc>
          <w:tcPr>
            <w:tcW w:w="2200" w:type="dxa"/>
            <w:tcMar>
              <w:top w:w="80" w:type="dxa"/>
              <w:left w:w="110" w:type="dxa"/>
              <w:bottom w:w="80" w:type="dxa"/>
              <w:right w:w="110" w:type="dxa"/>
            </w:tcMar>
          </w:tcPr>
          <w:p w:rsidR="008543A1" w:rsidRDefault="006C6503">
            <w:pPr>
              <w:spacing w:line="260" w:lineRule="auto"/>
            </w:pPr>
            <w:r w:rsidRPr="006C6503">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P-02</w:t>
            </w:r>
          </w:p>
        </w:tc>
        <w:tc>
          <w:tcPr>
            <w:tcW w:w="2900" w:type="dxa"/>
            <w:tcMar>
              <w:top w:w="80" w:type="dxa"/>
              <w:left w:w="110" w:type="dxa"/>
              <w:bottom w:w="80" w:type="dxa"/>
              <w:right w:w="110" w:type="dxa"/>
            </w:tcMar>
          </w:tcPr>
          <w:p w:rsidR="008543A1" w:rsidRDefault="00552ADE">
            <w:pPr>
              <w:spacing w:line="260" w:lineRule="auto"/>
            </w:pPr>
            <w:r>
              <w:rPr>
                <w:sz w:val="18"/>
                <w:szCs w:val="18"/>
              </w:rPr>
              <w:t>Vitrified Porcelain Tiles</w:t>
            </w:r>
          </w:p>
        </w:tc>
        <w:tc>
          <w:tcPr>
            <w:tcW w:w="3946" w:type="dxa"/>
            <w:tcMar>
              <w:top w:w="80" w:type="dxa"/>
              <w:left w:w="110" w:type="dxa"/>
              <w:bottom w:w="80" w:type="dxa"/>
              <w:right w:w="110" w:type="dxa"/>
            </w:tcMar>
          </w:tcPr>
          <w:p w:rsidR="008543A1" w:rsidRDefault="00552ADE">
            <w:pPr>
              <w:spacing w:line="260" w:lineRule="auto"/>
            </w:pPr>
            <w:r>
              <w:rPr>
                <w:sz w:val="18"/>
                <w:szCs w:val="18"/>
              </w:rPr>
              <w:t>600×600 mm, 600×1200 mm, 1000×1000 mm, 1200×1200 mm, 1200×1800 mm</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P-03</w:t>
            </w:r>
          </w:p>
        </w:tc>
        <w:tc>
          <w:tcPr>
            <w:tcW w:w="2900" w:type="dxa"/>
            <w:tcMar>
              <w:top w:w="80" w:type="dxa"/>
              <w:left w:w="110" w:type="dxa"/>
              <w:bottom w:w="80" w:type="dxa"/>
              <w:right w:w="110" w:type="dxa"/>
            </w:tcMar>
          </w:tcPr>
          <w:p w:rsidR="008543A1" w:rsidRDefault="00552ADE">
            <w:pPr>
              <w:spacing w:line="260" w:lineRule="auto"/>
            </w:pPr>
            <w:r>
              <w:rPr>
                <w:sz w:val="18"/>
                <w:szCs w:val="18"/>
              </w:rPr>
              <w:t>Outdoor Tiles</w:t>
            </w:r>
          </w:p>
        </w:tc>
        <w:tc>
          <w:tcPr>
            <w:tcW w:w="3946" w:type="dxa"/>
            <w:tcMar>
              <w:top w:w="80" w:type="dxa"/>
              <w:left w:w="110" w:type="dxa"/>
              <w:bottom w:w="80" w:type="dxa"/>
              <w:right w:w="110" w:type="dxa"/>
            </w:tcMar>
          </w:tcPr>
          <w:p w:rsidR="008543A1" w:rsidRDefault="00552ADE">
            <w:pPr>
              <w:spacing w:line="260" w:lineRule="auto"/>
            </w:pPr>
            <w:r>
              <w:rPr>
                <w:sz w:val="18"/>
                <w:szCs w:val="18"/>
              </w:rPr>
              <w:t>600×600 mm confirmed for hero imagery. Full anti-skid range to be confirmed.</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P-04</w:t>
            </w:r>
          </w:p>
        </w:tc>
        <w:tc>
          <w:tcPr>
            <w:tcW w:w="2900" w:type="dxa"/>
            <w:tcMar>
              <w:top w:w="80" w:type="dxa"/>
              <w:left w:w="110" w:type="dxa"/>
              <w:bottom w:w="80" w:type="dxa"/>
              <w:right w:w="110" w:type="dxa"/>
            </w:tcMar>
          </w:tcPr>
          <w:p w:rsidR="008543A1" w:rsidRDefault="00552ADE">
            <w:pPr>
              <w:spacing w:line="260" w:lineRule="auto"/>
            </w:pPr>
            <w:r>
              <w:rPr>
                <w:sz w:val="18"/>
                <w:szCs w:val="18"/>
              </w:rPr>
              <w:t>Porcelain Slab Tiles</w:t>
            </w:r>
          </w:p>
        </w:tc>
        <w:tc>
          <w:tcPr>
            <w:tcW w:w="3946" w:type="dxa"/>
            <w:tcMar>
              <w:top w:w="80" w:type="dxa"/>
              <w:left w:w="110" w:type="dxa"/>
              <w:bottom w:w="80" w:type="dxa"/>
              <w:right w:w="110" w:type="dxa"/>
            </w:tcMar>
          </w:tcPr>
          <w:p w:rsidR="008543A1" w:rsidRDefault="00552ADE">
            <w:pPr>
              <w:spacing w:line="260" w:lineRule="auto"/>
            </w:pPr>
            <w:r>
              <w:rPr>
                <w:sz w:val="18"/>
                <w:szCs w:val="18"/>
              </w:rPr>
              <w:t>800×2400 mm, 800×3000 mm, 1200×1800 mm  — the sizes currently on the build are wrong and must be replaced.</w:t>
            </w:r>
          </w:p>
        </w:tc>
        <w:tc>
          <w:tcPr>
            <w:tcW w:w="2200" w:type="dxa"/>
            <w:tcMar>
              <w:top w:w="80" w:type="dxa"/>
              <w:left w:w="110" w:type="dxa"/>
              <w:bottom w:w="80" w:type="dxa"/>
              <w:right w:w="110" w:type="dxa"/>
            </w:tcMar>
          </w:tcPr>
          <w:p w:rsidR="008543A1" w:rsidRDefault="006C6503">
            <w:pPr>
              <w:spacing w:line="260" w:lineRule="auto"/>
            </w:pPr>
            <w:r w:rsidRPr="006C6503">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P-05</w:t>
            </w:r>
          </w:p>
        </w:tc>
        <w:tc>
          <w:tcPr>
            <w:tcW w:w="2900" w:type="dxa"/>
            <w:tcMar>
              <w:top w:w="80" w:type="dxa"/>
              <w:left w:w="110" w:type="dxa"/>
              <w:bottom w:w="80" w:type="dxa"/>
              <w:right w:w="110" w:type="dxa"/>
            </w:tcMar>
          </w:tcPr>
          <w:p w:rsidR="008543A1" w:rsidRDefault="00552ADE">
            <w:pPr>
              <w:spacing w:line="260" w:lineRule="auto"/>
            </w:pPr>
            <w:r>
              <w:rPr>
                <w:sz w:val="18"/>
                <w:szCs w:val="18"/>
              </w:rPr>
              <w:t>Sanitaryware</w:t>
            </w:r>
          </w:p>
        </w:tc>
        <w:tc>
          <w:tcPr>
            <w:tcW w:w="3946" w:type="dxa"/>
            <w:tcMar>
              <w:top w:w="80" w:type="dxa"/>
              <w:left w:w="110" w:type="dxa"/>
              <w:bottom w:w="80" w:type="dxa"/>
              <w:right w:w="110" w:type="dxa"/>
            </w:tcMar>
          </w:tcPr>
          <w:p w:rsidR="008543A1" w:rsidRDefault="00552ADE">
            <w:pPr>
              <w:spacing w:line="260" w:lineRule="auto"/>
            </w:pPr>
            <w:r>
              <w:rPr>
                <w:sz w:val="18"/>
                <w:szCs w:val="18"/>
              </w:rPr>
              <w:t>Range and page structure to be supplied by Orkay.</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bl>
    <w:p w:rsidR="008543A1" w:rsidRDefault="008543A1">
      <w:pPr>
        <w:spacing w:after="200"/>
      </w:pPr>
    </w:p>
    <w:p w:rsidR="008543A1" w:rsidRDefault="00552ADE">
      <w:pPr>
        <w:pStyle w:val="Heading3"/>
        <w:spacing w:before="200" w:after="100"/>
      </w:pPr>
      <w:r>
        <w:rPr>
          <w:b/>
          <w:bCs/>
          <w:color w:val="DE2025"/>
          <w:sz w:val="21"/>
          <w:szCs w:val="21"/>
        </w:rPr>
        <w:t>Countertops</w:t>
      </w:r>
    </w:p>
    <w:p w:rsidR="008543A1" w:rsidRDefault="00552ADE">
      <w:pPr>
        <w:spacing w:after="120" w:line="276" w:lineRule="auto"/>
      </w:pPr>
      <w:r>
        <w:t>Countertops sit within Porcelain Slab Tiles as an application, not as a separate category. Sizes: 800×2400 mm and 800×3000 mm only.</w:t>
      </w:r>
    </w:p>
    <w:p w:rsidR="008543A1" w:rsidRDefault="00552ADE">
      <w:r>
        <w:br w:type="page"/>
      </w:r>
    </w:p>
    <w:p w:rsidR="008543A1" w:rsidRDefault="00552ADE">
      <w:pPr>
        <w:pStyle w:val="Heading1"/>
        <w:pBdr>
          <w:bottom w:val="single" w:sz="12" w:space="6" w:color="DE2025"/>
        </w:pBdr>
        <w:spacing w:before="360" w:after="200"/>
      </w:pPr>
      <w:r>
        <w:rPr>
          <w:b/>
          <w:bCs/>
          <w:color w:val="2B2A29"/>
          <w:sz w:val="30"/>
          <w:szCs w:val="30"/>
        </w:rPr>
        <w:lastRenderedPageBreak/>
        <w:t>7.  Legal, policy and advertising-compliance pages</w:t>
      </w:r>
    </w:p>
    <w:p w:rsidR="008543A1" w:rsidRDefault="00552ADE">
      <w:pPr>
        <w:spacing w:after="160" w:line="276" w:lineRule="auto"/>
      </w:pPr>
      <w:r>
        <w:t>These are needed before any paid campaign or messaging automation goes live. Several ad platforms will reject a landing page without them.</w:t>
      </w: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00"/>
        <w:gridCol w:w="2900"/>
        <w:gridCol w:w="3946"/>
        <w:gridCol w:w="2200"/>
      </w:tblGrid>
      <w:tr w:rsidR="008543A1">
        <w:tblPrEx>
          <w:tblCellMar>
            <w:top w:w="0" w:type="dxa"/>
            <w:bottom w:w="0" w:type="dxa"/>
          </w:tblCellMar>
        </w:tblPrEx>
        <w:trPr>
          <w:tblHeader/>
        </w:trPr>
        <w:tc>
          <w:tcPr>
            <w:tcW w:w="7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w:t>
            </w:r>
          </w:p>
        </w:tc>
        <w:tc>
          <w:tcPr>
            <w:tcW w:w="29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Page</w:t>
            </w:r>
          </w:p>
        </w:tc>
        <w:tc>
          <w:tcPr>
            <w:tcW w:w="394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Requirement</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L-01</w:t>
            </w:r>
          </w:p>
        </w:tc>
        <w:tc>
          <w:tcPr>
            <w:tcW w:w="2900" w:type="dxa"/>
            <w:tcMar>
              <w:top w:w="80" w:type="dxa"/>
              <w:left w:w="110" w:type="dxa"/>
              <w:bottom w:w="80" w:type="dxa"/>
              <w:right w:w="110" w:type="dxa"/>
            </w:tcMar>
          </w:tcPr>
          <w:p w:rsidR="008543A1" w:rsidRDefault="00552ADE">
            <w:pPr>
              <w:spacing w:line="260" w:lineRule="auto"/>
            </w:pPr>
            <w:r>
              <w:rPr>
                <w:sz w:val="18"/>
                <w:szCs w:val="18"/>
              </w:rPr>
              <w:t>Privacy Policy</w:t>
            </w:r>
          </w:p>
        </w:tc>
        <w:tc>
          <w:tcPr>
            <w:tcW w:w="3946" w:type="dxa"/>
            <w:tcMar>
              <w:top w:w="80" w:type="dxa"/>
              <w:left w:w="110" w:type="dxa"/>
              <w:bottom w:w="80" w:type="dxa"/>
              <w:right w:w="110" w:type="dxa"/>
            </w:tcMar>
          </w:tcPr>
          <w:p w:rsidR="008543A1" w:rsidRDefault="00552ADE">
            <w:pPr>
              <w:spacing w:line="260" w:lineRule="auto"/>
            </w:pPr>
            <w:r>
              <w:rPr>
                <w:sz w:val="18"/>
                <w:szCs w:val="18"/>
              </w:rPr>
              <w:t>What data we collect via forms, WhatsApp, RCS and analytics; how it is stored; retention; how a user requests deletion. Must be linked from every form and from the global footer.</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L-02</w:t>
            </w:r>
          </w:p>
        </w:tc>
        <w:tc>
          <w:tcPr>
            <w:tcW w:w="2900" w:type="dxa"/>
            <w:tcMar>
              <w:top w:w="80" w:type="dxa"/>
              <w:left w:w="110" w:type="dxa"/>
              <w:bottom w:w="80" w:type="dxa"/>
              <w:right w:w="110" w:type="dxa"/>
            </w:tcMar>
          </w:tcPr>
          <w:p w:rsidR="008543A1" w:rsidRDefault="00552ADE">
            <w:pPr>
              <w:spacing w:line="260" w:lineRule="auto"/>
            </w:pPr>
            <w:r>
              <w:rPr>
                <w:sz w:val="18"/>
                <w:szCs w:val="18"/>
              </w:rPr>
              <w:t>Cookie Policy</w:t>
            </w:r>
          </w:p>
        </w:tc>
        <w:tc>
          <w:tcPr>
            <w:tcW w:w="3946" w:type="dxa"/>
            <w:tcMar>
              <w:top w:w="80" w:type="dxa"/>
              <w:left w:w="110" w:type="dxa"/>
              <w:bottom w:w="80" w:type="dxa"/>
              <w:right w:w="110" w:type="dxa"/>
            </w:tcMar>
          </w:tcPr>
          <w:p w:rsidR="008543A1" w:rsidRDefault="00552ADE">
            <w:pPr>
              <w:spacing w:line="260" w:lineRule="auto"/>
            </w:pPr>
            <w:r>
              <w:rPr>
                <w:sz w:val="18"/>
                <w:szCs w:val="18"/>
              </w:rPr>
              <w:t>Cookie categories, purposes and durations, plus a working consent banner with granular accept / reject and a way to change the choice later.</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L-03</w:t>
            </w:r>
          </w:p>
        </w:tc>
        <w:tc>
          <w:tcPr>
            <w:tcW w:w="2900" w:type="dxa"/>
            <w:tcMar>
              <w:top w:w="80" w:type="dxa"/>
              <w:left w:w="110" w:type="dxa"/>
              <w:bottom w:w="80" w:type="dxa"/>
              <w:right w:w="110" w:type="dxa"/>
            </w:tcMar>
          </w:tcPr>
          <w:p w:rsidR="008543A1" w:rsidRDefault="00552ADE">
            <w:pPr>
              <w:spacing w:line="260" w:lineRule="auto"/>
            </w:pPr>
            <w:r>
              <w:rPr>
                <w:sz w:val="18"/>
                <w:szCs w:val="18"/>
              </w:rPr>
              <w:t>Terms and Conditions</w:t>
            </w:r>
          </w:p>
        </w:tc>
        <w:tc>
          <w:tcPr>
            <w:tcW w:w="3946" w:type="dxa"/>
            <w:tcMar>
              <w:top w:w="80" w:type="dxa"/>
              <w:left w:w="110" w:type="dxa"/>
              <w:bottom w:w="80" w:type="dxa"/>
              <w:right w:w="110" w:type="dxa"/>
            </w:tcMar>
          </w:tcPr>
          <w:p w:rsidR="008543A1" w:rsidRDefault="00552ADE">
            <w:pPr>
              <w:spacing w:line="260" w:lineRule="auto"/>
            </w:pPr>
            <w:r>
              <w:rPr>
                <w:sz w:val="18"/>
                <w:szCs w:val="18"/>
              </w:rPr>
              <w:t>Site usage terms, IP and image rights, product representation disclaimer (shade and size variation), limitation of liability.</w:t>
            </w:r>
          </w:p>
        </w:tc>
        <w:tc>
          <w:tcPr>
            <w:tcW w:w="2200" w:type="dxa"/>
            <w:tcMar>
              <w:top w:w="80" w:type="dxa"/>
              <w:left w:w="110" w:type="dxa"/>
              <w:bottom w:w="80" w:type="dxa"/>
              <w:right w:w="110" w:type="dxa"/>
            </w:tcMar>
          </w:tcPr>
          <w:p w:rsidR="008543A1" w:rsidRDefault="006C6503">
            <w:pPr>
              <w:spacing w:line="260" w:lineRule="auto"/>
            </w:pPr>
            <w:r w:rsidRPr="006C6503">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L-04</w:t>
            </w:r>
          </w:p>
        </w:tc>
        <w:tc>
          <w:tcPr>
            <w:tcW w:w="2900" w:type="dxa"/>
            <w:tcMar>
              <w:top w:w="80" w:type="dxa"/>
              <w:left w:w="110" w:type="dxa"/>
              <w:bottom w:w="80" w:type="dxa"/>
              <w:right w:w="110" w:type="dxa"/>
            </w:tcMar>
          </w:tcPr>
          <w:p w:rsidR="008543A1" w:rsidRDefault="00552ADE">
            <w:pPr>
              <w:spacing w:line="260" w:lineRule="auto"/>
            </w:pPr>
            <w:r>
              <w:rPr>
                <w:sz w:val="18"/>
                <w:szCs w:val="18"/>
              </w:rPr>
              <w:t>Disclaimer</w:t>
            </w:r>
          </w:p>
        </w:tc>
        <w:tc>
          <w:tcPr>
            <w:tcW w:w="3946" w:type="dxa"/>
            <w:tcMar>
              <w:top w:w="80" w:type="dxa"/>
              <w:left w:w="110" w:type="dxa"/>
              <w:bottom w:w="80" w:type="dxa"/>
              <w:right w:w="110" w:type="dxa"/>
            </w:tcMar>
          </w:tcPr>
          <w:p w:rsidR="008543A1" w:rsidRDefault="00552ADE">
            <w:pPr>
              <w:spacing w:line="260" w:lineRule="auto"/>
            </w:pPr>
            <w:r>
              <w:rPr>
                <w:sz w:val="18"/>
                <w:szCs w:val="18"/>
              </w:rPr>
              <w:t>Colour and shade variation between screen and product, batch variation, and that imagery is representative.</w:t>
            </w:r>
          </w:p>
        </w:tc>
        <w:tc>
          <w:tcPr>
            <w:tcW w:w="2200" w:type="dxa"/>
            <w:tcMar>
              <w:top w:w="80" w:type="dxa"/>
              <w:left w:w="110" w:type="dxa"/>
              <w:bottom w:w="80" w:type="dxa"/>
              <w:right w:w="110" w:type="dxa"/>
            </w:tcMar>
          </w:tcPr>
          <w:p w:rsidR="008543A1" w:rsidRDefault="006C6503">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L-05</w:t>
            </w:r>
          </w:p>
        </w:tc>
        <w:tc>
          <w:tcPr>
            <w:tcW w:w="2900" w:type="dxa"/>
            <w:tcMar>
              <w:top w:w="80" w:type="dxa"/>
              <w:left w:w="110" w:type="dxa"/>
              <w:bottom w:w="80" w:type="dxa"/>
              <w:right w:w="110" w:type="dxa"/>
            </w:tcMar>
          </w:tcPr>
          <w:p w:rsidR="008543A1" w:rsidRDefault="00552ADE">
            <w:pPr>
              <w:spacing w:line="260" w:lineRule="auto"/>
            </w:pPr>
            <w:r>
              <w:rPr>
                <w:sz w:val="18"/>
                <w:szCs w:val="18"/>
              </w:rPr>
              <w:t>Messaging consent</w:t>
            </w:r>
          </w:p>
        </w:tc>
        <w:tc>
          <w:tcPr>
            <w:tcW w:w="3946" w:type="dxa"/>
            <w:tcMar>
              <w:top w:w="80" w:type="dxa"/>
              <w:left w:w="110" w:type="dxa"/>
              <w:bottom w:w="80" w:type="dxa"/>
              <w:right w:w="110" w:type="dxa"/>
            </w:tcMar>
          </w:tcPr>
          <w:p w:rsidR="008543A1" w:rsidRDefault="00552ADE">
            <w:pPr>
              <w:spacing w:line="260" w:lineRule="auto"/>
            </w:pPr>
            <w:r>
              <w:rPr>
                <w:sz w:val="18"/>
                <w:szCs w:val="18"/>
              </w:rPr>
              <w:t>Explicit opt-in and opt-out language for WhatsApp Business API and Google RCS Business Messaging, with the consent captured and timestamped at the form.</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L-06</w:t>
            </w:r>
          </w:p>
        </w:tc>
        <w:tc>
          <w:tcPr>
            <w:tcW w:w="2900" w:type="dxa"/>
            <w:tcMar>
              <w:top w:w="80" w:type="dxa"/>
              <w:left w:w="110" w:type="dxa"/>
              <w:bottom w:w="80" w:type="dxa"/>
              <w:right w:w="110" w:type="dxa"/>
            </w:tcMar>
          </w:tcPr>
          <w:p w:rsidR="008543A1" w:rsidRDefault="00552ADE">
            <w:pPr>
              <w:spacing w:line="260" w:lineRule="auto"/>
            </w:pPr>
            <w:r>
              <w:rPr>
                <w:sz w:val="18"/>
                <w:szCs w:val="18"/>
              </w:rPr>
              <w:t>Platform compliance</w:t>
            </w:r>
          </w:p>
        </w:tc>
        <w:tc>
          <w:tcPr>
            <w:tcW w:w="3946" w:type="dxa"/>
            <w:tcMar>
              <w:top w:w="80" w:type="dxa"/>
              <w:left w:w="110" w:type="dxa"/>
              <w:bottom w:w="80" w:type="dxa"/>
              <w:right w:w="110" w:type="dxa"/>
            </w:tcMar>
          </w:tcPr>
          <w:p w:rsidR="008543A1" w:rsidRDefault="00552ADE">
            <w:pPr>
              <w:spacing w:line="260" w:lineRule="auto"/>
            </w:pPr>
            <w:r>
              <w:rPr>
                <w:sz w:val="18"/>
                <w:szCs w:val="18"/>
              </w:rPr>
              <w:t>Pages must satisfy Meta advertising policy (WhatsApp Business API and Meta Ads landing page requirements), Google RCS Business Messaging sender verification, and — for future campaigns — connected TV / OTT advertiser requirements including JioHotstar.</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L-07</w:t>
            </w:r>
          </w:p>
        </w:tc>
        <w:tc>
          <w:tcPr>
            <w:tcW w:w="2900" w:type="dxa"/>
            <w:tcMar>
              <w:top w:w="80" w:type="dxa"/>
              <w:left w:w="110" w:type="dxa"/>
              <w:bottom w:w="80" w:type="dxa"/>
              <w:right w:w="110" w:type="dxa"/>
            </w:tcMar>
          </w:tcPr>
          <w:p w:rsidR="008543A1" w:rsidRDefault="00552ADE">
            <w:pPr>
              <w:spacing w:line="260" w:lineRule="auto"/>
            </w:pPr>
            <w:r>
              <w:rPr>
                <w:sz w:val="18"/>
                <w:szCs w:val="18"/>
              </w:rPr>
              <w:t>Business identity</w:t>
            </w:r>
          </w:p>
        </w:tc>
        <w:tc>
          <w:tcPr>
            <w:tcW w:w="3946" w:type="dxa"/>
            <w:tcMar>
              <w:top w:w="80" w:type="dxa"/>
              <w:left w:w="110" w:type="dxa"/>
              <w:bottom w:w="80" w:type="dxa"/>
              <w:right w:w="110" w:type="dxa"/>
            </w:tcMar>
          </w:tcPr>
          <w:p w:rsidR="008543A1" w:rsidRDefault="00552ADE">
            <w:pPr>
              <w:spacing w:line="260" w:lineRule="auto"/>
            </w:pPr>
            <w:r>
              <w:rPr>
                <w:sz w:val="18"/>
                <w:szCs w:val="18"/>
              </w:rPr>
              <w:t>Verifiable business name, registered address, GST details and working contact information in the footer. Required for platform business verification.</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bl>
    <w:p w:rsidR="008543A1" w:rsidRDefault="008543A1">
      <w:pPr>
        <w:spacing w:after="200"/>
      </w:pPr>
    </w:p>
    <w:p w:rsidR="008543A1" w:rsidRDefault="00552ADE">
      <w:pPr>
        <w:spacing w:after="120" w:line="276" w:lineRule="auto"/>
      </w:pPr>
      <w:r>
        <w:rPr>
          <w:b/>
          <w:bCs/>
        </w:rPr>
        <w:t>Please confirm whether policy drafting is in your scope or whether Orkay supplies the text and you implement. This affects the timeline.</w:t>
      </w:r>
    </w:p>
    <w:p w:rsidR="008543A1" w:rsidRDefault="00552ADE">
      <w:pPr>
        <w:pStyle w:val="Heading1"/>
        <w:pBdr>
          <w:bottom w:val="single" w:sz="12" w:space="6" w:color="DE2025"/>
        </w:pBdr>
        <w:spacing w:before="360" w:after="200"/>
      </w:pPr>
      <w:r>
        <w:rPr>
          <w:b/>
          <w:bCs/>
          <w:color w:val="2B2A29"/>
          <w:sz w:val="30"/>
          <w:szCs w:val="30"/>
        </w:rPr>
        <w:t>8.  Assets pending from Orkay</w:t>
      </w:r>
    </w:p>
    <w:p w:rsidR="008543A1" w:rsidRDefault="00552ADE">
      <w:pPr>
        <w:spacing w:after="160" w:line="276" w:lineRule="auto"/>
      </w:pPr>
      <w:r>
        <w:t>We owe you the following. Please confirm the technical specification for each — dimensions, crop ratio, file format, maximum file size — so we supply correctly the first time.</w:t>
      </w: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00"/>
        <w:gridCol w:w="3400"/>
        <w:gridCol w:w="3446"/>
        <w:gridCol w:w="2200"/>
      </w:tblGrid>
      <w:tr w:rsidR="008543A1">
        <w:tblPrEx>
          <w:tblCellMar>
            <w:top w:w="0" w:type="dxa"/>
            <w:bottom w:w="0" w:type="dxa"/>
          </w:tblCellMar>
        </w:tblPrEx>
        <w:trPr>
          <w:tblHeader/>
        </w:trPr>
        <w:tc>
          <w:tcPr>
            <w:tcW w:w="7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w:t>
            </w:r>
          </w:p>
        </w:tc>
        <w:tc>
          <w:tcPr>
            <w:tcW w:w="34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Asset</w:t>
            </w:r>
          </w:p>
        </w:tc>
        <w:tc>
          <w:tcPr>
            <w:tcW w:w="344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Owner / status</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X-01</w:t>
            </w:r>
          </w:p>
        </w:tc>
        <w:tc>
          <w:tcPr>
            <w:tcW w:w="3400" w:type="dxa"/>
            <w:tcMar>
              <w:top w:w="80" w:type="dxa"/>
              <w:left w:w="110" w:type="dxa"/>
              <w:bottom w:w="80" w:type="dxa"/>
              <w:right w:w="110" w:type="dxa"/>
            </w:tcMar>
          </w:tcPr>
          <w:p w:rsidR="008543A1" w:rsidRDefault="00552ADE">
            <w:pPr>
              <w:spacing w:line="260" w:lineRule="auto"/>
            </w:pPr>
            <w:r>
              <w:rPr>
                <w:sz w:val="18"/>
                <w:szCs w:val="18"/>
              </w:rPr>
              <w:t>Manufacturing video (video slot 1)</w:t>
            </w:r>
          </w:p>
        </w:tc>
        <w:tc>
          <w:tcPr>
            <w:tcW w:w="3446" w:type="dxa"/>
            <w:tcMar>
              <w:top w:w="80" w:type="dxa"/>
              <w:left w:w="110" w:type="dxa"/>
              <w:bottom w:w="80" w:type="dxa"/>
              <w:right w:w="110" w:type="dxa"/>
            </w:tcMar>
          </w:tcPr>
          <w:p w:rsidR="008543A1" w:rsidRDefault="00552ADE">
            <w:pPr>
              <w:spacing w:line="260" w:lineRule="auto"/>
            </w:pPr>
            <w:r>
              <w:rPr>
                <w:sz w:val="18"/>
                <w:szCs w:val="18"/>
              </w:rPr>
              <w:t>Orkay — in progress</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X-02</w:t>
            </w:r>
          </w:p>
        </w:tc>
        <w:tc>
          <w:tcPr>
            <w:tcW w:w="3400" w:type="dxa"/>
            <w:tcMar>
              <w:top w:w="80" w:type="dxa"/>
              <w:left w:w="110" w:type="dxa"/>
              <w:bottom w:w="80" w:type="dxa"/>
              <w:right w:w="110" w:type="dxa"/>
            </w:tcMar>
          </w:tcPr>
          <w:p w:rsidR="008543A1" w:rsidRDefault="00552ADE">
            <w:pPr>
              <w:spacing w:line="260" w:lineRule="auto"/>
            </w:pPr>
            <w:r>
              <w:rPr>
                <w:sz w:val="18"/>
                <w:szCs w:val="18"/>
              </w:rPr>
              <w:t>New Launch video (video slot 2)</w:t>
            </w:r>
          </w:p>
        </w:tc>
        <w:tc>
          <w:tcPr>
            <w:tcW w:w="3446" w:type="dxa"/>
            <w:tcMar>
              <w:top w:w="80" w:type="dxa"/>
              <w:left w:w="110" w:type="dxa"/>
              <w:bottom w:w="80" w:type="dxa"/>
              <w:right w:w="110" w:type="dxa"/>
            </w:tcMar>
          </w:tcPr>
          <w:p w:rsidR="008543A1" w:rsidRDefault="00552ADE">
            <w:pPr>
              <w:spacing w:line="260" w:lineRule="auto"/>
            </w:pPr>
            <w:r>
              <w:rPr>
                <w:sz w:val="18"/>
                <w:szCs w:val="18"/>
              </w:rPr>
              <w:t>Orkay — weekly refresh, needs CMS field per S-02b</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X-03</w:t>
            </w:r>
          </w:p>
        </w:tc>
        <w:tc>
          <w:tcPr>
            <w:tcW w:w="3400" w:type="dxa"/>
            <w:tcMar>
              <w:top w:w="80" w:type="dxa"/>
              <w:left w:w="110" w:type="dxa"/>
              <w:bottom w:w="80" w:type="dxa"/>
              <w:right w:w="110" w:type="dxa"/>
            </w:tcMar>
          </w:tcPr>
          <w:p w:rsidR="008543A1" w:rsidRDefault="00552ADE">
            <w:pPr>
              <w:spacing w:line="260" w:lineRule="auto"/>
            </w:pPr>
            <w:r>
              <w:rPr>
                <w:sz w:val="18"/>
                <w:szCs w:val="18"/>
              </w:rPr>
              <w:t>Tile showroom photography</w:t>
            </w:r>
          </w:p>
        </w:tc>
        <w:tc>
          <w:tcPr>
            <w:tcW w:w="3446" w:type="dxa"/>
            <w:tcMar>
              <w:top w:w="80" w:type="dxa"/>
              <w:left w:w="110" w:type="dxa"/>
              <w:bottom w:w="80" w:type="dxa"/>
              <w:right w:w="110" w:type="dxa"/>
            </w:tcMar>
          </w:tcPr>
          <w:p w:rsidR="008543A1" w:rsidRDefault="00552ADE">
            <w:pPr>
              <w:spacing w:line="260" w:lineRule="auto"/>
            </w:pPr>
            <w:r>
              <w:rPr>
                <w:sz w:val="18"/>
                <w:szCs w:val="18"/>
              </w:rPr>
              <w:t>Orkay — replaces all showroom visuals</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X-04</w:t>
            </w:r>
          </w:p>
        </w:tc>
        <w:tc>
          <w:tcPr>
            <w:tcW w:w="3400" w:type="dxa"/>
            <w:tcMar>
              <w:top w:w="80" w:type="dxa"/>
              <w:left w:w="110" w:type="dxa"/>
              <w:bottom w:w="80" w:type="dxa"/>
              <w:right w:w="110" w:type="dxa"/>
            </w:tcMar>
          </w:tcPr>
          <w:p w:rsidR="008543A1" w:rsidRDefault="00552ADE">
            <w:pPr>
              <w:spacing w:line="260" w:lineRule="auto"/>
            </w:pPr>
            <w:r>
              <w:rPr>
                <w:sz w:val="18"/>
                <w:szCs w:val="18"/>
              </w:rPr>
              <w:t>Seven Units and Design Studio images</w:t>
            </w:r>
          </w:p>
        </w:tc>
        <w:tc>
          <w:tcPr>
            <w:tcW w:w="3446" w:type="dxa"/>
            <w:tcMar>
              <w:top w:w="80" w:type="dxa"/>
              <w:left w:w="110" w:type="dxa"/>
              <w:bottom w:w="80" w:type="dxa"/>
              <w:right w:w="110" w:type="dxa"/>
            </w:tcMar>
          </w:tcPr>
          <w:p w:rsidR="008543A1" w:rsidRDefault="00552ADE">
            <w:pPr>
              <w:spacing w:line="260" w:lineRule="auto"/>
            </w:pPr>
            <w:r>
              <w:rPr>
                <w:sz w:val="18"/>
                <w:szCs w:val="18"/>
              </w:rPr>
              <w:t>Orkay — per S-03a and S-03b</w:t>
            </w:r>
          </w:p>
        </w:tc>
        <w:tc>
          <w:tcPr>
            <w:tcW w:w="2200" w:type="dxa"/>
            <w:tcMar>
              <w:top w:w="80" w:type="dxa"/>
              <w:left w:w="110" w:type="dxa"/>
              <w:bottom w:w="80" w:type="dxa"/>
              <w:right w:w="110" w:type="dxa"/>
            </w:tcMar>
          </w:tcPr>
          <w:p w:rsidR="008543A1" w:rsidRDefault="00207BDE">
            <w:pPr>
              <w:spacing w:line="260" w:lineRule="auto"/>
            </w:pPr>
            <w:r w:rsidRPr="00207BDE">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lastRenderedPageBreak/>
              <w:t>X-05</w:t>
            </w:r>
          </w:p>
        </w:tc>
        <w:tc>
          <w:tcPr>
            <w:tcW w:w="3400" w:type="dxa"/>
            <w:tcMar>
              <w:top w:w="80" w:type="dxa"/>
              <w:left w:w="110" w:type="dxa"/>
              <w:bottom w:w="80" w:type="dxa"/>
              <w:right w:w="110" w:type="dxa"/>
            </w:tcMar>
          </w:tcPr>
          <w:p w:rsidR="008543A1" w:rsidRDefault="00552ADE">
            <w:pPr>
              <w:spacing w:line="260" w:lineRule="auto"/>
            </w:pPr>
            <w:r>
              <w:rPr>
                <w:sz w:val="18"/>
                <w:szCs w:val="18"/>
              </w:rPr>
              <w:t>Mundra Port image</w:t>
            </w:r>
          </w:p>
        </w:tc>
        <w:tc>
          <w:tcPr>
            <w:tcW w:w="3446" w:type="dxa"/>
            <w:tcMar>
              <w:top w:w="80" w:type="dxa"/>
              <w:left w:w="110" w:type="dxa"/>
              <w:bottom w:w="80" w:type="dxa"/>
              <w:right w:w="110" w:type="dxa"/>
            </w:tcMar>
          </w:tcPr>
          <w:p w:rsidR="008543A1" w:rsidRDefault="00552ADE">
            <w:pPr>
              <w:spacing w:line="260" w:lineRule="auto"/>
            </w:pPr>
            <w:r>
              <w:rPr>
                <w:sz w:val="18"/>
                <w:szCs w:val="18"/>
              </w:rPr>
              <w:t>Orkay — per S-04a</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X-06</w:t>
            </w:r>
          </w:p>
        </w:tc>
        <w:tc>
          <w:tcPr>
            <w:tcW w:w="3400" w:type="dxa"/>
            <w:tcMar>
              <w:top w:w="80" w:type="dxa"/>
              <w:left w:w="110" w:type="dxa"/>
              <w:bottom w:w="80" w:type="dxa"/>
              <w:right w:w="110" w:type="dxa"/>
            </w:tcMar>
          </w:tcPr>
          <w:p w:rsidR="008543A1" w:rsidRDefault="00552ADE">
            <w:pPr>
              <w:spacing w:line="260" w:lineRule="auto"/>
            </w:pPr>
            <w:r>
              <w:rPr>
                <w:sz w:val="18"/>
                <w:szCs w:val="18"/>
              </w:rPr>
              <w:t>Lobby replacement image</w:t>
            </w:r>
          </w:p>
        </w:tc>
        <w:tc>
          <w:tcPr>
            <w:tcW w:w="3446" w:type="dxa"/>
            <w:tcMar>
              <w:top w:w="80" w:type="dxa"/>
              <w:left w:w="110" w:type="dxa"/>
              <w:bottom w:w="80" w:type="dxa"/>
              <w:right w:w="110" w:type="dxa"/>
            </w:tcMar>
          </w:tcPr>
          <w:p w:rsidR="008543A1" w:rsidRDefault="00552ADE">
            <w:pPr>
              <w:spacing w:line="260" w:lineRule="auto"/>
            </w:pPr>
            <w:r>
              <w:rPr>
                <w:sz w:val="18"/>
                <w:szCs w:val="18"/>
              </w:rPr>
              <w:t>Orkay — correct size and lining, per S-11a</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X-07</w:t>
            </w:r>
          </w:p>
        </w:tc>
        <w:tc>
          <w:tcPr>
            <w:tcW w:w="3400" w:type="dxa"/>
            <w:tcMar>
              <w:top w:w="80" w:type="dxa"/>
              <w:left w:w="110" w:type="dxa"/>
              <w:bottom w:w="80" w:type="dxa"/>
              <w:right w:w="110" w:type="dxa"/>
            </w:tcMar>
          </w:tcPr>
          <w:p w:rsidR="008543A1" w:rsidRDefault="00552ADE">
            <w:pPr>
              <w:spacing w:line="260" w:lineRule="auto"/>
            </w:pPr>
            <w:r>
              <w:rPr>
                <w:sz w:val="18"/>
                <w:szCs w:val="18"/>
              </w:rPr>
              <w:t>Living / Book Match image</w:t>
            </w:r>
          </w:p>
        </w:tc>
        <w:tc>
          <w:tcPr>
            <w:tcW w:w="3446" w:type="dxa"/>
            <w:tcMar>
              <w:top w:w="80" w:type="dxa"/>
              <w:left w:w="110" w:type="dxa"/>
              <w:bottom w:w="80" w:type="dxa"/>
              <w:right w:w="110" w:type="dxa"/>
            </w:tcMar>
          </w:tcPr>
          <w:p w:rsidR="008543A1" w:rsidRDefault="00552ADE">
            <w:pPr>
              <w:spacing w:line="260" w:lineRule="auto"/>
            </w:pPr>
            <w:r>
              <w:rPr>
                <w:sz w:val="18"/>
                <w:szCs w:val="18"/>
              </w:rPr>
              <w:t>Orkay — genuine Book Match series installation, per S-12a</w:t>
            </w:r>
          </w:p>
        </w:tc>
        <w:tc>
          <w:tcPr>
            <w:tcW w:w="2200" w:type="dxa"/>
            <w:tcMar>
              <w:top w:w="80" w:type="dxa"/>
              <w:left w:w="110" w:type="dxa"/>
              <w:bottom w:w="80" w:type="dxa"/>
              <w:right w:w="110" w:type="dxa"/>
            </w:tcMar>
          </w:tcPr>
          <w:p w:rsidR="008543A1" w:rsidRDefault="00207BDE">
            <w:pPr>
              <w:spacing w:line="260" w:lineRule="auto"/>
            </w:pPr>
            <w:r w:rsidRPr="00207BDE">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X-08</w:t>
            </w:r>
          </w:p>
        </w:tc>
        <w:tc>
          <w:tcPr>
            <w:tcW w:w="3400" w:type="dxa"/>
            <w:tcMar>
              <w:top w:w="80" w:type="dxa"/>
              <w:left w:w="110" w:type="dxa"/>
              <w:bottom w:w="80" w:type="dxa"/>
              <w:right w:w="110" w:type="dxa"/>
            </w:tcMar>
          </w:tcPr>
          <w:p w:rsidR="008543A1" w:rsidRDefault="00552ADE">
            <w:pPr>
              <w:spacing w:line="260" w:lineRule="auto"/>
            </w:pPr>
            <w:r>
              <w:rPr>
                <w:sz w:val="18"/>
                <w:szCs w:val="18"/>
              </w:rPr>
              <w:t>Outdoor image (600×600, bullet train concept)</w:t>
            </w:r>
          </w:p>
        </w:tc>
        <w:tc>
          <w:tcPr>
            <w:tcW w:w="3446" w:type="dxa"/>
            <w:tcMar>
              <w:top w:w="80" w:type="dxa"/>
              <w:left w:w="110" w:type="dxa"/>
              <w:bottom w:w="80" w:type="dxa"/>
              <w:right w:w="110" w:type="dxa"/>
            </w:tcMar>
          </w:tcPr>
          <w:p w:rsidR="008543A1" w:rsidRDefault="00552ADE">
            <w:pPr>
              <w:spacing w:line="260" w:lineRule="auto"/>
            </w:pPr>
            <w:r>
              <w:rPr>
                <w:sz w:val="18"/>
                <w:szCs w:val="18"/>
              </w:rPr>
              <w:t>Orkay / Artificia — per S-15a</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X-09</w:t>
            </w:r>
          </w:p>
        </w:tc>
        <w:tc>
          <w:tcPr>
            <w:tcW w:w="3400" w:type="dxa"/>
            <w:tcMar>
              <w:top w:w="80" w:type="dxa"/>
              <w:left w:w="110" w:type="dxa"/>
              <w:bottom w:w="80" w:type="dxa"/>
              <w:right w:w="110" w:type="dxa"/>
            </w:tcMar>
          </w:tcPr>
          <w:p w:rsidR="008543A1" w:rsidRDefault="00552ADE">
            <w:pPr>
              <w:spacing w:line="260" w:lineRule="auto"/>
            </w:pPr>
            <w:r>
              <w:rPr>
                <w:sz w:val="18"/>
                <w:szCs w:val="18"/>
              </w:rPr>
              <w:t>Restaurant and Bar image</w:t>
            </w:r>
          </w:p>
        </w:tc>
        <w:tc>
          <w:tcPr>
            <w:tcW w:w="3446" w:type="dxa"/>
            <w:tcMar>
              <w:top w:w="80" w:type="dxa"/>
              <w:left w:w="110" w:type="dxa"/>
              <w:bottom w:w="80" w:type="dxa"/>
              <w:right w:w="110" w:type="dxa"/>
            </w:tcMar>
          </w:tcPr>
          <w:p w:rsidR="008543A1" w:rsidRDefault="00552ADE">
            <w:pPr>
              <w:spacing w:line="260" w:lineRule="auto"/>
            </w:pPr>
            <w:r>
              <w:rPr>
                <w:sz w:val="18"/>
                <w:szCs w:val="18"/>
              </w:rPr>
              <w:t>Orkay — per S-16a</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X-10</w:t>
            </w:r>
          </w:p>
        </w:tc>
        <w:tc>
          <w:tcPr>
            <w:tcW w:w="3400" w:type="dxa"/>
            <w:tcMar>
              <w:top w:w="80" w:type="dxa"/>
              <w:left w:w="110" w:type="dxa"/>
              <w:bottom w:w="80" w:type="dxa"/>
              <w:right w:w="110" w:type="dxa"/>
            </w:tcMar>
          </w:tcPr>
          <w:p w:rsidR="008543A1" w:rsidRDefault="00552ADE">
            <w:pPr>
              <w:spacing w:line="260" w:lineRule="auto"/>
            </w:pPr>
            <w:r>
              <w:rPr>
                <w:sz w:val="18"/>
                <w:szCs w:val="18"/>
              </w:rPr>
              <w:t>Private Dining travertine image</w:t>
            </w:r>
          </w:p>
        </w:tc>
        <w:tc>
          <w:tcPr>
            <w:tcW w:w="3446" w:type="dxa"/>
            <w:tcMar>
              <w:top w:w="80" w:type="dxa"/>
              <w:left w:w="110" w:type="dxa"/>
              <w:bottom w:w="80" w:type="dxa"/>
              <w:right w:w="110" w:type="dxa"/>
            </w:tcMar>
          </w:tcPr>
          <w:p w:rsidR="008543A1" w:rsidRDefault="00552ADE">
            <w:pPr>
              <w:spacing w:line="260" w:lineRule="auto"/>
            </w:pPr>
            <w:r>
              <w:rPr>
                <w:sz w:val="18"/>
                <w:szCs w:val="18"/>
              </w:rPr>
              <w:t>Orkay — per S-17a</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X-11</w:t>
            </w:r>
          </w:p>
        </w:tc>
        <w:tc>
          <w:tcPr>
            <w:tcW w:w="3400" w:type="dxa"/>
            <w:tcMar>
              <w:top w:w="80" w:type="dxa"/>
              <w:left w:w="110" w:type="dxa"/>
              <w:bottom w:w="80" w:type="dxa"/>
              <w:right w:w="110" w:type="dxa"/>
            </w:tcMar>
          </w:tcPr>
          <w:p w:rsidR="008543A1" w:rsidRDefault="00552ADE">
            <w:pPr>
              <w:spacing w:line="260" w:lineRule="auto"/>
            </w:pPr>
            <w:r>
              <w:rPr>
                <w:sz w:val="18"/>
                <w:szCs w:val="18"/>
              </w:rPr>
              <w:t>Foundation story copy</w:t>
            </w:r>
          </w:p>
        </w:tc>
        <w:tc>
          <w:tcPr>
            <w:tcW w:w="3446" w:type="dxa"/>
            <w:tcMar>
              <w:top w:w="80" w:type="dxa"/>
              <w:left w:w="110" w:type="dxa"/>
              <w:bottom w:w="80" w:type="dxa"/>
              <w:right w:w="110" w:type="dxa"/>
            </w:tcMar>
          </w:tcPr>
          <w:p w:rsidR="008543A1" w:rsidRDefault="00552ADE">
            <w:pPr>
              <w:spacing w:line="260" w:lineRule="auto"/>
            </w:pPr>
            <w:r>
              <w:rPr>
                <w:sz w:val="18"/>
                <w:szCs w:val="18"/>
              </w:rPr>
              <w:t>Pavan bhai</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X-12</w:t>
            </w:r>
          </w:p>
        </w:tc>
        <w:tc>
          <w:tcPr>
            <w:tcW w:w="3400" w:type="dxa"/>
            <w:tcMar>
              <w:top w:w="80" w:type="dxa"/>
              <w:left w:w="110" w:type="dxa"/>
              <w:bottom w:w="80" w:type="dxa"/>
              <w:right w:w="110" w:type="dxa"/>
            </w:tcMar>
          </w:tcPr>
          <w:p w:rsidR="008543A1" w:rsidRDefault="00552ADE">
            <w:pPr>
              <w:spacing w:line="260" w:lineRule="auto"/>
            </w:pPr>
            <w:r>
              <w:rPr>
                <w:sz w:val="18"/>
                <w:szCs w:val="18"/>
              </w:rPr>
              <w:t>Ceramic Tiles size range and copy</w:t>
            </w:r>
          </w:p>
        </w:tc>
        <w:tc>
          <w:tcPr>
            <w:tcW w:w="3446" w:type="dxa"/>
            <w:tcMar>
              <w:top w:w="80" w:type="dxa"/>
              <w:left w:w="110" w:type="dxa"/>
              <w:bottom w:w="80" w:type="dxa"/>
              <w:right w:w="110" w:type="dxa"/>
            </w:tcMar>
          </w:tcPr>
          <w:p w:rsidR="008543A1" w:rsidRDefault="00552ADE">
            <w:pPr>
              <w:spacing w:line="260" w:lineRule="auto"/>
            </w:pPr>
            <w:r>
              <w:rPr>
                <w:sz w:val="18"/>
                <w:szCs w:val="18"/>
              </w:rPr>
              <w:t>Orkay — per Q-01</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X-13</w:t>
            </w:r>
          </w:p>
        </w:tc>
        <w:tc>
          <w:tcPr>
            <w:tcW w:w="3400" w:type="dxa"/>
            <w:tcMar>
              <w:top w:w="80" w:type="dxa"/>
              <w:left w:w="110" w:type="dxa"/>
              <w:bottom w:w="80" w:type="dxa"/>
              <w:right w:w="110" w:type="dxa"/>
            </w:tcMar>
          </w:tcPr>
          <w:p w:rsidR="008543A1" w:rsidRDefault="00552ADE">
            <w:pPr>
              <w:spacing w:line="260" w:lineRule="auto"/>
            </w:pPr>
            <w:r>
              <w:rPr>
                <w:sz w:val="18"/>
                <w:szCs w:val="18"/>
              </w:rPr>
              <w:t>360° tile viewer specification</w:t>
            </w:r>
          </w:p>
        </w:tc>
        <w:tc>
          <w:tcPr>
            <w:tcW w:w="3446" w:type="dxa"/>
            <w:tcMar>
              <w:top w:w="80" w:type="dxa"/>
              <w:left w:w="110" w:type="dxa"/>
              <w:bottom w:w="80" w:type="dxa"/>
              <w:right w:w="110" w:type="dxa"/>
            </w:tcMar>
          </w:tcPr>
          <w:p w:rsidR="008543A1" w:rsidRDefault="00552ADE">
            <w:pPr>
              <w:spacing w:line="260" w:lineRule="auto"/>
            </w:pPr>
            <w:r>
              <w:rPr>
                <w:sz w:val="18"/>
                <w:szCs w:val="18"/>
              </w:rPr>
              <w:t>Orkay — vendor under evaluation, will update</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X-14</w:t>
            </w:r>
          </w:p>
        </w:tc>
        <w:tc>
          <w:tcPr>
            <w:tcW w:w="3400" w:type="dxa"/>
            <w:tcMar>
              <w:top w:w="80" w:type="dxa"/>
              <w:left w:w="110" w:type="dxa"/>
              <w:bottom w:w="80" w:type="dxa"/>
              <w:right w:w="110" w:type="dxa"/>
            </w:tcMar>
          </w:tcPr>
          <w:p w:rsidR="008543A1" w:rsidRDefault="00552ADE">
            <w:pPr>
              <w:spacing w:line="260" w:lineRule="auto"/>
            </w:pPr>
            <w:r>
              <w:rPr>
                <w:sz w:val="18"/>
                <w:szCs w:val="18"/>
              </w:rPr>
              <w:t>Sanitaryware range data</w:t>
            </w:r>
          </w:p>
        </w:tc>
        <w:tc>
          <w:tcPr>
            <w:tcW w:w="3446" w:type="dxa"/>
            <w:tcMar>
              <w:top w:w="80" w:type="dxa"/>
              <w:left w:w="110" w:type="dxa"/>
              <w:bottom w:w="80" w:type="dxa"/>
              <w:right w:w="110" w:type="dxa"/>
            </w:tcMar>
          </w:tcPr>
          <w:p w:rsidR="008543A1" w:rsidRDefault="00552ADE">
            <w:pPr>
              <w:spacing w:line="260" w:lineRule="auto"/>
            </w:pPr>
            <w:r>
              <w:rPr>
                <w:sz w:val="18"/>
                <w:szCs w:val="18"/>
              </w:rPr>
              <w:t>Orkay</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bl>
    <w:p w:rsidR="008543A1" w:rsidRDefault="00552ADE">
      <w:r>
        <w:br w:type="page"/>
      </w:r>
    </w:p>
    <w:p w:rsidR="008543A1" w:rsidRDefault="00552ADE">
      <w:pPr>
        <w:pStyle w:val="Heading1"/>
        <w:pBdr>
          <w:bottom w:val="single" w:sz="12" w:space="6" w:color="DE2025"/>
        </w:pBdr>
        <w:spacing w:before="360" w:after="200"/>
      </w:pPr>
      <w:r>
        <w:rPr>
          <w:b/>
          <w:bCs/>
          <w:color w:val="2B2A29"/>
          <w:sz w:val="30"/>
          <w:szCs w:val="30"/>
        </w:rPr>
        <w:lastRenderedPageBreak/>
        <w:t>9.  Open questions to close together</w:t>
      </w:r>
    </w:p>
    <w:tbl>
      <w:tblPr>
        <w:tblW w:w="9746" w:type="dxa"/>
        <w:tblInd w:w="-1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00"/>
        <w:gridCol w:w="6846"/>
        <w:gridCol w:w="2200"/>
      </w:tblGrid>
      <w:tr w:rsidR="008543A1">
        <w:tblPrEx>
          <w:tblCellMar>
            <w:top w:w="0" w:type="dxa"/>
            <w:bottom w:w="0" w:type="dxa"/>
          </w:tblCellMar>
        </w:tblPrEx>
        <w:trPr>
          <w:tblHeader/>
        </w:trPr>
        <w:tc>
          <w:tcPr>
            <w:tcW w:w="7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w:t>
            </w:r>
          </w:p>
        </w:tc>
        <w:tc>
          <w:tcPr>
            <w:tcW w:w="6846"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Question</w:t>
            </w:r>
          </w:p>
        </w:tc>
        <w:tc>
          <w:tcPr>
            <w:tcW w:w="2200" w:type="dxa"/>
            <w:shd w:val="clear" w:color="auto" w:fill="2B2A29"/>
            <w:tcMar>
              <w:top w:w="80" w:type="dxa"/>
              <w:left w:w="110" w:type="dxa"/>
              <w:bottom w:w="80" w:type="dxa"/>
              <w:right w:w="110" w:type="dxa"/>
            </w:tcMar>
          </w:tcPr>
          <w:p w:rsidR="008543A1" w:rsidRDefault="00552ADE">
            <w:pPr>
              <w:spacing w:line="260" w:lineRule="auto"/>
            </w:pPr>
            <w:r>
              <w:rPr>
                <w:b/>
                <w:bCs/>
                <w:color w:val="FFFFFF"/>
                <w:sz w:val="18"/>
                <w:szCs w:val="18"/>
              </w:rPr>
              <w:t>Remarks</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Q-01</w:t>
            </w:r>
          </w:p>
        </w:tc>
        <w:tc>
          <w:tcPr>
            <w:tcW w:w="6846" w:type="dxa"/>
            <w:tcMar>
              <w:top w:w="80" w:type="dxa"/>
              <w:left w:w="110" w:type="dxa"/>
              <w:bottom w:w="80" w:type="dxa"/>
              <w:right w:w="110" w:type="dxa"/>
            </w:tcMar>
          </w:tcPr>
          <w:p w:rsidR="008543A1" w:rsidRDefault="00552ADE">
            <w:pPr>
              <w:spacing w:line="260" w:lineRule="auto"/>
            </w:pPr>
            <w:r>
              <w:rPr>
                <w:sz w:val="18"/>
                <w:szCs w:val="18"/>
              </w:rPr>
              <w:t>Ceramic Tiles: the size range and section copy were not finalised at the time of writing. Orkay to confirm — this blocks 3.13 and P-01.</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Q-02</w:t>
            </w:r>
          </w:p>
        </w:tc>
        <w:tc>
          <w:tcPr>
            <w:tcW w:w="6846" w:type="dxa"/>
            <w:tcMar>
              <w:top w:w="80" w:type="dxa"/>
              <w:left w:w="110" w:type="dxa"/>
              <w:bottom w:w="80" w:type="dxa"/>
              <w:right w:w="110" w:type="dxa"/>
            </w:tcMar>
          </w:tcPr>
          <w:p w:rsidR="008543A1" w:rsidRDefault="00552ADE">
            <w:pPr>
              <w:spacing w:line="260" w:lineRule="auto"/>
            </w:pPr>
            <w:r>
              <w:rPr>
                <w:sz w:val="18"/>
                <w:szCs w:val="18"/>
              </w:rPr>
              <w:t>The build claims "seven manufacturing units". The timeline in Section 4 shows six plant milestones, of which four lines are currently active and contribute to the 60,000 sq m figure. Confirm the unit count we publish and whether it counts lines or facilities, so the two numbers do not contradict each other.</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Q-03</w:t>
            </w:r>
          </w:p>
        </w:tc>
        <w:tc>
          <w:tcPr>
            <w:tcW w:w="6846" w:type="dxa"/>
            <w:tcMar>
              <w:top w:w="80" w:type="dxa"/>
              <w:left w:w="110" w:type="dxa"/>
              <w:bottom w:w="80" w:type="dxa"/>
              <w:right w:w="110" w:type="dxa"/>
            </w:tcMar>
          </w:tcPr>
          <w:p w:rsidR="008543A1" w:rsidRDefault="00552ADE">
            <w:pPr>
              <w:spacing w:line="260" w:lineRule="auto"/>
            </w:pPr>
            <w:r>
              <w:rPr>
                <w:sz w:val="18"/>
                <w:szCs w:val="18"/>
              </w:rPr>
              <w:t>Does the 1996 cement mosaic line still operate? If not, the copy should read as heritage rather than current capability.</w:t>
            </w:r>
          </w:p>
        </w:tc>
        <w:tc>
          <w:tcPr>
            <w:tcW w:w="2200" w:type="dxa"/>
            <w:tcMar>
              <w:top w:w="80" w:type="dxa"/>
              <w:left w:w="110" w:type="dxa"/>
              <w:bottom w:w="80" w:type="dxa"/>
              <w:right w:w="110" w:type="dxa"/>
            </w:tcMar>
          </w:tcPr>
          <w:p w:rsidR="00207BDE" w:rsidRDefault="00207BDE" w:rsidP="00207BDE">
            <w:pPr>
              <w:spacing w:line="259" w:lineRule="auto"/>
            </w:pPr>
            <w:r>
              <w:rPr>
                <w:sz w:val="18"/>
                <w:szCs w:val="18"/>
              </w:rPr>
              <w:t>Please elaborate</w:t>
            </w:r>
          </w:p>
          <w:p w:rsidR="008543A1" w:rsidRDefault="008543A1">
            <w:pPr>
              <w:spacing w:line="260" w:lineRule="auto"/>
            </w:pP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Q-04</w:t>
            </w:r>
          </w:p>
        </w:tc>
        <w:tc>
          <w:tcPr>
            <w:tcW w:w="6846" w:type="dxa"/>
            <w:tcMar>
              <w:top w:w="80" w:type="dxa"/>
              <w:left w:w="110" w:type="dxa"/>
              <w:bottom w:w="80" w:type="dxa"/>
              <w:right w:w="110" w:type="dxa"/>
            </w:tcMar>
          </w:tcPr>
          <w:p w:rsidR="008543A1" w:rsidRDefault="00552ADE">
            <w:pPr>
              <w:spacing w:line="260" w:lineRule="auto"/>
            </w:pPr>
            <w:r>
              <w:rPr>
                <w:sz w:val="18"/>
                <w:szCs w:val="18"/>
              </w:rPr>
              <w:t>Video slot 2 changes weekly. Confirm who uploads, and confirm the CMS approach so the Orkay team can do it without developer involvement.</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Q-05</w:t>
            </w:r>
          </w:p>
        </w:tc>
        <w:tc>
          <w:tcPr>
            <w:tcW w:w="6846" w:type="dxa"/>
            <w:tcMar>
              <w:top w:w="80" w:type="dxa"/>
              <w:left w:w="110" w:type="dxa"/>
              <w:bottom w:w="80" w:type="dxa"/>
              <w:right w:w="110" w:type="dxa"/>
            </w:tcMar>
          </w:tcPr>
          <w:p w:rsidR="008543A1" w:rsidRDefault="00552ADE">
            <w:pPr>
              <w:spacing w:line="260" w:lineRule="auto"/>
            </w:pPr>
            <w:r>
              <w:rPr>
                <w:sz w:val="18"/>
                <w:szCs w:val="18"/>
              </w:rPr>
              <w:t>Are Orkay Solutions (A-03) and Digital Visualizer (A-04) in phase 1 or phase 2? Both need separate scoping and the Visualizer depends on a third-party vendor decision.</w:t>
            </w:r>
          </w:p>
        </w:tc>
        <w:tc>
          <w:tcPr>
            <w:tcW w:w="2200" w:type="dxa"/>
            <w:tcMar>
              <w:top w:w="80" w:type="dxa"/>
              <w:left w:w="110" w:type="dxa"/>
              <w:bottom w:w="80" w:type="dxa"/>
              <w:right w:w="110" w:type="dxa"/>
            </w:tcMar>
          </w:tcPr>
          <w:p w:rsidR="00207BDE" w:rsidRDefault="00207BDE" w:rsidP="00207BDE">
            <w:pPr>
              <w:spacing w:line="259" w:lineRule="auto"/>
            </w:pPr>
            <w:r>
              <w:rPr>
                <w:sz w:val="18"/>
                <w:szCs w:val="18"/>
              </w:rPr>
              <w:t>Please elaborate</w:t>
            </w:r>
          </w:p>
          <w:p w:rsidR="008543A1" w:rsidRDefault="008543A1">
            <w:pPr>
              <w:spacing w:line="260" w:lineRule="auto"/>
            </w:pP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Q-06</w:t>
            </w:r>
          </w:p>
        </w:tc>
        <w:tc>
          <w:tcPr>
            <w:tcW w:w="6846" w:type="dxa"/>
            <w:tcMar>
              <w:top w:w="80" w:type="dxa"/>
              <w:left w:w="110" w:type="dxa"/>
              <w:bottom w:w="80" w:type="dxa"/>
              <w:right w:w="110" w:type="dxa"/>
            </w:tcMar>
          </w:tcPr>
          <w:p w:rsidR="008543A1" w:rsidRDefault="00552ADE">
            <w:pPr>
              <w:spacing w:line="260" w:lineRule="auto"/>
            </w:pPr>
            <w:r>
              <w:rPr>
                <w:sz w:val="18"/>
                <w:szCs w:val="18"/>
              </w:rPr>
              <w:t>Trademark: confirm the application number and filing date for the legal footer line alongside the ™ rollout in G-01.</w:t>
            </w:r>
          </w:p>
        </w:tc>
        <w:tc>
          <w:tcPr>
            <w:tcW w:w="2200" w:type="dxa"/>
            <w:tcMar>
              <w:top w:w="80" w:type="dxa"/>
              <w:left w:w="110" w:type="dxa"/>
              <w:bottom w:w="80" w:type="dxa"/>
              <w:right w:w="110" w:type="dxa"/>
            </w:tcMar>
          </w:tcPr>
          <w:p w:rsidR="008543A1" w:rsidRDefault="00207BDE">
            <w:pPr>
              <w:spacing w:line="260" w:lineRule="auto"/>
            </w:pPr>
            <w:r>
              <w:rPr>
                <w:color w:val="auto"/>
                <w:sz w:val="18"/>
                <w:szCs w:val="18"/>
              </w:rPr>
              <w:t>Needed from Orkay side</w:t>
            </w:r>
            <w:bookmarkStart w:id="0" w:name="_GoBack"/>
            <w:bookmarkEnd w:id="0"/>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Q-07</w:t>
            </w:r>
          </w:p>
        </w:tc>
        <w:tc>
          <w:tcPr>
            <w:tcW w:w="6846" w:type="dxa"/>
            <w:tcMar>
              <w:top w:w="80" w:type="dxa"/>
              <w:left w:w="110" w:type="dxa"/>
              <w:bottom w:w="80" w:type="dxa"/>
              <w:right w:w="110" w:type="dxa"/>
            </w:tcMar>
          </w:tcPr>
          <w:p w:rsidR="008543A1" w:rsidRDefault="00552ADE">
            <w:pPr>
              <w:spacing w:line="260" w:lineRule="auto"/>
            </w:pPr>
            <w:r>
              <w:rPr>
                <w:sz w:val="18"/>
                <w:szCs w:val="18"/>
              </w:rPr>
              <w:t>Downloads (A-06): gated behind a form, or open? This affects lead capture strategy and the privacy policy wording in L-01.</w:t>
            </w:r>
          </w:p>
        </w:tc>
        <w:tc>
          <w:tcPr>
            <w:tcW w:w="2200" w:type="dxa"/>
            <w:tcMar>
              <w:top w:w="80" w:type="dxa"/>
              <w:left w:w="110" w:type="dxa"/>
              <w:bottom w:w="80" w:type="dxa"/>
              <w:right w:w="110" w:type="dxa"/>
            </w:tcMar>
          </w:tcPr>
          <w:p w:rsidR="008543A1" w:rsidRDefault="00207BDE">
            <w:pPr>
              <w:spacing w:line="260" w:lineRule="auto"/>
            </w:pPr>
            <w:r w:rsidRPr="00207BDE">
              <w:t>Please elaborate</w:t>
            </w:r>
          </w:p>
        </w:tc>
      </w:tr>
      <w:tr w:rsidR="008543A1">
        <w:tblPrEx>
          <w:tblCellMar>
            <w:top w:w="0" w:type="dxa"/>
            <w:bottom w:w="0" w:type="dxa"/>
          </w:tblCellMar>
        </w:tblPrEx>
        <w:tc>
          <w:tcPr>
            <w:tcW w:w="700" w:type="dxa"/>
            <w:tcMar>
              <w:top w:w="80" w:type="dxa"/>
              <w:left w:w="110" w:type="dxa"/>
              <w:bottom w:w="80" w:type="dxa"/>
              <w:right w:w="110" w:type="dxa"/>
            </w:tcMar>
          </w:tcPr>
          <w:p w:rsidR="008543A1" w:rsidRDefault="00552ADE">
            <w:pPr>
              <w:spacing w:line="260" w:lineRule="auto"/>
            </w:pPr>
            <w:r>
              <w:rPr>
                <w:sz w:val="18"/>
                <w:szCs w:val="18"/>
              </w:rPr>
              <w:t>Q-08</w:t>
            </w:r>
          </w:p>
        </w:tc>
        <w:tc>
          <w:tcPr>
            <w:tcW w:w="6846" w:type="dxa"/>
            <w:tcMar>
              <w:top w:w="80" w:type="dxa"/>
              <w:left w:w="110" w:type="dxa"/>
              <w:bottom w:w="80" w:type="dxa"/>
              <w:right w:w="110" w:type="dxa"/>
            </w:tcMar>
          </w:tcPr>
          <w:p w:rsidR="008543A1" w:rsidRDefault="00552ADE">
            <w:pPr>
              <w:spacing w:line="260" w:lineRule="auto"/>
            </w:pPr>
            <w:r>
              <w:rPr>
                <w:sz w:val="18"/>
                <w:szCs w:val="18"/>
              </w:rPr>
              <w:t>Confirm whether policy page drafting (Section 7) sits with Artificia or with Orkay.</w:t>
            </w:r>
          </w:p>
        </w:tc>
        <w:tc>
          <w:tcPr>
            <w:tcW w:w="2200" w:type="dxa"/>
            <w:tcMar>
              <w:top w:w="80" w:type="dxa"/>
              <w:left w:w="110" w:type="dxa"/>
              <w:bottom w:w="80" w:type="dxa"/>
              <w:right w:w="110" w:type="dxa"/>
            </w:tcMar>
          </w:tcPr>
          <w:p w:rsidR="008543A1" w:rsidRDefault="00207BDE">
            <w:pPr>
              <w:spacing w:line="260" w:lineRule="auto"/>
            </w:pPr>
            <w:r>
              <w:t>orkay</w:t>
            </w:r>
          </w:p>
        </w:tc>
      </w:tr>
    </w:tbl>
    <w:p w:rsidR="008543A1" w:rsidRDefault="008543A1">
      <w:pPr>
        <w:spacing w:after="400"/>
      </w:pPr>
    </w:p>
    <w:p w:rsidR="008543A1" w:rsidRDefault="00552ADE">
      <w:pPr>
        <w:pBdr>
          <w:top w:val="single" w:sz="12" w:space="8" w:color="DE2025"/>
        </w:pBdr>
        <w:spacing w:before="300"/>
      </w:pPr>
      <w:r>
        <w:rPr>
          <w:b/>
          <w:bCs/>
        </w:rPr>
        <w:t>Please acknowledge receipt and revert with an effort estimate against these IDs, together with a revised delivery timeline.</w:t>
      </w:r>
    </w:p>
    <w:p w:rsidR="008543A1" w:rsidRDefault="008543A1">
      <w:pPr>
        <w:spacing w:after="200"/>
      </w:pPr>
    </w:p>
    <w:p w:rsidR="008543A1" w:rsidRDefault="00552ADE">
      <w:pPr>
        <w:spacing w:after="120" w:line="276" w:lineRule="auto"/>
      </w:pPr>
      <w:r>
        <w:rPr>
          <w:color w:val="6B6B6B"/>
        </w:rPr>
        <w:t>Chetan  ·  Digital Marketing, Export Sales &amp; IT  ·  Orkay Tiles, Morbi, Gujarat, India</w:t>
      </w:r>
    </w:p>
    <w:sectPr w:rsidR="008543A1">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12F5" w:rsidRDefault="009112F5">
      <w:r>
        <w:separator/>
      </w:r>
    </w:p>
  </w:endnote>
  <w:endnote w:type="continuationSeparator" w:id="0">
    <w:p w:rsidR="009112F5" w:rsidRDefault="009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2ADE" w:rsidRDefault="00552ADE">
    <w:pPr>
      <w:jc w:val="center"/>
    </w:pPr>
    <w:r>
      <w:rPr>
        <w:color w:val="6B6B6B"/>
        <w:sz w:val="15"/>
        <w:szCs w:val="15"/>
      </w:rPr>
      <w:t xml:space="preserve">Page </w:t>
    </w:r>
    <w:r>
      <w:rPr>
        <w:color w:val="6B6B6B"/>
        <w:sz w:val="15"/>
        <w:szCs w:val="15"/>
      </w:rPr>
      <w:fldChar w:fldCharType="begin"/>
    </w:r>
    <w:r>
      <w:rPr>
        <w:color w:val="6B6B6B"/>
        <w:sz w:val="15"/>
        <w:szCs w:val="15"/>
      </w:rPr>
      <w:instrText>PAGE</w:instrText>
    </w:r>
    <w:r>
      <w:rPr>
        <w:color w:val="6B6B6B"/>
        <w:sz w:val="15"/>
        <w:szCs w:val="15"/>
      </w:rPr>
      <w:fldChar w:fldCharType="separate"/>
    </w:r>
    <w:r w:rsidR="00207BDE">
      <w:rPr>
        <w:noProof/>
        <w:color w:val="6B6B6B"/>
        <w:sz w:val="15"/>
        <w:szCs w:val="15"/>
      </w:rPr>
      <w:t>19</w:t>
    </w:r>
    <w:r>
      <w:rPr>
        <w:color w:val="6B6B6B"/>
        <w:sz w:val="15"/>
        <w:szCs w:val="15"/>
      </w:rPr>
      <w:fldChar w:fldCharType="end"/>
    </w:r>
    <w:r>
      <w:rPr>
        <w:color w:val="6B6B6B"/>
        <w:sz w:val="15"/>
        <w:szCs w:val="15"/>
      </w:rPr>
      <w:t xml:space="preserve"> of </w:t>
    </w:r>
    <w:r>
      <w:rPr>
        <w:color w:val="6B6B6B"/>
        <w:sz w:val="15"/>
        <w:szCs w:val="15"/>
      </w:rPr>
      <w:fldChar w:fldCharType="begin"/>
    </w:r>
    <w:r>
      <w:rPr>
        <w:color w:val="6B6B6B"/>
        <w:sz w:val="15"/>
        <w:szCs w:val="15"/>
      </w:rPr>
      <w:instrText>NUMPAGES</w:instrText>
    </w:r>
    <w:r>
      <w:rPr>
        <w:color w:val="6B6B6B"/>
        <w:sz w:val="15"/>
        <w:szCs w:val="15"/>
      </w:rPr>
      <w:fldChar w:fldCharType="separate"/>
    </w:r>
    <w:r w:rsidR="00207BDE">
      <w:rPr>
        <w:noProof/>
        <w:color w:val="6B6B6B"/>
        <w:sz w:val="15"/>
        <w:szCs w:val="15"/>
      </w:rPr>
      <w:t>19</w:t>
    </w:r>
    <w:r>
      <w:rPr>
        <w:color w:val="6B6B6B"/>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12F5" w:rsidRDefault="009112F5">
      <w:r>
        <w:separator/>
      </w:r>
    </w:p>
  </w:footnote>
  <w:footnote w:type="continuationSeparator" w:id="0">
    <w:p w:rsidR="009112F5" w:rsidRDefault="009112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2ADE" w:rsidRDefault="00552ADE">
    <w:pPr>
      <w:pBdr>
        <w:bottom w:val="single" w:sz="4" w:space="4" w:color="D9D9D9"/>
      </w:pBdr>
      <w:spacing w:after="120"/>
      <w:jc w:val="right"/>
    </w:pPr>
    <w:r>
      <w:rPr>
        <w:color w:val="6B6B6B"/>
        <w:sz w:val="15"/>
        <w:szCs w:val="15"/>
      </w:rPr>
      <w:t>ORKAY TILES  ·  WEBSITE CHANGE REQUEST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72D65"/>
    <w:multiLevelType w:val="hybridMultilevel"/>
    <w:tmpl w:val="852459AC"/>
    <w:lvl w:ilvl="0" w:tplc="6CFEDC46">
      <w:start w:val="1"/>
      <w:numFmt w:val="bullet"/>
      <w:lvlText w:val="•"/>
      <w:lvlJc w:val="left"/>
      <w:pPr>
        <w:ind w:left="360" w:hanging="220"/>
      </w:pPr>
    </w:lvl>
    <w:lvl w:ilvl="1" w:tplc="0CC4349E">
      <w:start w:val="1"/>
      <w:numFmt w:val="bullet"/>
      <w:lvlText w:val="–"/>
      <w:lvlJc w:val="left"/>
      <w:pPr>
        <w:ind w:left="720" w:hanging="220"/>
      </w:pPr>
    </w:lvl>
    <w:lvl w:ilvl="2" w:tplc="F6108AE2">
      <w:numFmt w:val="decimal"/>
      <w:lvlText w:val=""/>
      <w:lvlJc w:val="left"/>
    </w:lvl>
    <w:lvl w:ilvl="3" w:tplc="5FFA97D0">
      <w:numFmt w:val="decimal"/>
      <w:lvlText w:val=""/>
      <w:lvlJc w:val="left"/>
    </w:lvl>
    <w:lvl w:ilvl="4" w:tplc="9342BAEE">
      <w:numFmt w:val="decimal"/>
      <w:lvlText w:val=""/>
      <w:lvlJc w:val="left"/>
    </w:lvl>
    <w:lvl w:ilvl="5" w:tplc="B6044B8A">
      <w:numFmt w:val="decimal"/>
      <w:lvlText w:val=""/>
      <w:lvlJc w:val="left"/>
    </w:lvl>
    <w:lvl w:ilvl="6" w:tplc="49FA7666">
      <w:numFmt w:val="decimal"/>
      <w:lvlText w:val=""/>
      <w:lvlJc w:val="left"/>
    </w:lvl>
    <w:lvl w:ilvl="7" w:tplc="9F40FBE8">
      <w:numFmt w:val="decimal"/>
      <w:lvlText w:val=""/>
      <w:lvlJc w:val="left"/>
    </w:lvl>
    <w:lvl w:ilvl="8" w:tplc="77DA8B28">
      <w:numFmt w:val="decimal"/>
      <w:lvlText w:val=""/>
      <w:lvlJc w:val="left"/>
    </w:lvl>
  </w:abstractNum>
  <w:abstractNum w:abstractNumId="1">
    <w:nsid w:val="446B7E68"/>
    <w:multiLevelType w:val="hybridMultilevel"/>
    <w:tmpl w:val="455A113C"/>
    <w:lvl w:ilvl="0" w:tplc="77E4C496">
      <w:start w:val="1"/>
      <w:numFmt w:val="bullet"/>
      <w:lvlText w:val="●"/>
      <w:lvlJc w:val="left"/>
      <w:pPr>
        <w:ind w:left="720" w:hanging="360"/>
      </w:pPr>
    </w:lvl>
    <w:lvl w:ilvl="1" w:tplc="421C9666">
      <w:start w:val="1"/>
      <w:numFmt w:val="bullet"/>
      <w:lvlText w:val="○"/>
      <w:lvlJc w:val="left"/>
      <w:pPr>
        <w:ind w:left="1440" w:hanging="360"/>
      </w:pPr>
    </w:lvl>
    <w:lvl w:ilvl="2" w:tplc="557A9BA8">
      <w:start w:val="1"/>
      <w:numFmt w:val="bullet"/>
      <w:lvlText w:val="■"/>
      <w:lvlJc w:val="left"/>
      <w:pPr>
        <w:ind w:left="2160" w:hanging="360"/>
      </w:pPr>
    </w:lvl>
    <w:lvl w:ilvl="3" w:tplc="25A6A184">
      <w:start w:val="1"/>
      <w:numFmt w:val="bullet"/>
      <w:lvlText w:val="●"/>
      <w:lvlJc w:val="left"/>
      <w:pPr>
        <w:ind w:left="2880" w:hanging="360"/>
      </w:pPr>
    </w:lvl>
    <w:lvl w:ilvl="4" w:tplc="BB02DD0E">
      <w:start w:val="1"/>
      <w:numFmt w:val="bullet"/>
      <w:lvlText w:val="○"/>
      <w:lvlJc w:val="left"/>
      <w:pPr>
        <w:ind w:left="3600" w:hanging="360"/>
      </w:pPr>
    </w:lvl>
    <w:lvl w:ilvl="5" w:tplc="FE104486">
      <w:start w:val="1"/>
      <w:numFmt w:val="bullet"/>
      <w:lvlText w:val="■"/>
      <w:lvlJc w:val="left"/>
      <w:pPr>
        <w:ind w:left="4320" w:hanging="360"/>
      </w:pPr>
    </w:lvl>
    <w:lvl w:ilvl="6" w:tplc="1514044C">
      <w:start w:val="1"/>
      <w:numFmt w:val="bullet"/>
      <w:lvlText w:val="●"/>
      <w:lvlJc w:val="left"/>
      <w:pPr>
        <w:ind w:left="5040" w:hanging="360"/>
      </w:pPr>
    </w:lvl>
    <w:lvl w:ilvl="7" w:tplc="148A4B5A">
      <w:start w:val="1"/>
      <w:numFmt w:val="bullet"/>
      <w:lvlText w:val="●"/>
      <w:lvlJc w:val="left"/>
      <w:pPr>
        <w:ind w:left="5760" w:hanging="360"/>
      </w:pPr>
    </w:lvl>
    <w:lvl w:ilvl="8" w:tplc="1C38DB7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3A1"/>
    <w:rsid w:val="00207BDE"/>
    <w:rsid w:val="00552ADE"/>
    <w:rsid w:val="006C6503"/>
    <w:rsid w:val="008543A1"/>
    <w:rsid w:val="00911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2D3399-D1AB-4731-8A75-27CA367F9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B2A29"/>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849484">
      <w:bodyDiv w:val="1"/>
      <w:marLeft w:val="0"/>
      <w:marRight w:val="0"/>
      <w:marTop w:val="0"/>
      <w:marBottom w:val="0"/>
      <w:divBdr>
        <w:top w:val="none" w:sz="0" w:space="0" w:color="auto"/>
        <w:left w:val="none" w:sz="0" w:space="0" w:color="auto"/>
        <w:bottom w:val="none" w:sz="0" w:space="0" w:color="auto"/>
        <w:right w:val="none" w:sz="0" w:space="0" w:color="auto"/>
      </w:divBdr>
    </w:div>
    <w:div w:id="304893341">
      <w:bodyDiv w:val="1"/>
      <w:marLeft w:val="0"/>
      <w:marRight w:val="0"/>
      <w:marTop w:val="0"/>
      <w:marBottom w:val="0"/>
      <w:divBdr>
        <w:top w:val="none" w:sz="0" w:space="0" w:color="auto"/>
        <w:left w:val="none" w:sz="0" w:space="0" w:color="auto"/>
        <w:bottom w:val="none" w:sz="0" w:space="0" w:color="auto"/>
        <w:right w:val="none" w:sz="0" w:space="0" w:color="auto"/>
      </w:divBdr>
    </w:div>
    <w:div w:id="313677821">
      <w:bodyDiv w:val="1"/>
      <w:marLeft w:val="0"/>
      <w:marRight w:val="0"/>
      <w:marTop w:val="0"/>
      <w:marBottom w:val="0"/>
      <w:divBdr>
        <w:top w:val="none" w:sz="0" w:space="0" w:color="auto"/>
        <w:left w:val="none" w:sz="0" w:space="0" w:color="auto"/>
        <w:bottom w:val="none" w:sz="0" w:space="0" w:color="auto"/>
        <w:right w:val="none" w:sz="0" w:space="0" w:color="auto"/>
      </w:divBdr>
    </w:div>
    <w:div w:id="318270971">
      <w:bodyDiv w:val="1"/>
      <w:marLeft w:val="0"/>
      <w:marRight w:val="0"/>
      <w:marTop w:val="0"/>
      <w:marBottom w:val="0"/>
      <w:divBdr>
        <w:top w:val="none" w:sz="0" w:space="0" w:color="auto"/>
        <w:left w:val="none" w:sz="0" w:space="0" w:color="auto"/>
        <w:bottom w:val="none" w:sz="0" w:space="0" w:color="auto"/>
        <w:right w:val="none" w:sz="0" w:space="0" w:color="auto"/>
      </w:divBdr>
    </w:div>
    <w:div w:id="332034315">
      <w:bodyDiv w:val="1"/>
      <w:marLeft w:val="0"/>
      <w:marRight w:val="0"/>
      <w:marTop w:val="0"/>
      <w:marBottom w:val="0"/>
      <w:divBdr>
        <w:top w:val="none" w:sz="0" w:space="0" w:color="auto"/>
        <w:left w:val="none" w:sz="0" w:space="0" w:color="auto"/>
        <w:bottom w:val="none" w:sz="0" w:space="0" w:color="auto"/>
        <w:right w:val="none" w:sz="0" w:space="0" w:color="auto"/>
      </w:divBdr>
    </w:div>
    <w:div w:id="435099101">
      <w:bodyDiv w:val="1"/>
      <w:marLeft w:val="0"/>
      <w:marRight w:val="0"/>
      <w:marTop w:val="0"/>
      <w:marBottom w:val="0"/>
      <w:divBdr>
        <w:top w:val="none" w:sz="0" w:space="0" w:color="auto"/>
        <w:left w:val="none" w:sz="0" w:space="0" w:color="auto"/>
        <w:bottom w:val="none" w:sz="0" w:space="0" w:color="auto"/>
        <w:right w:val="none" w:sz="0" w:space="0" w:color="auto"/>
      </w:divBdr>
    </w:div>
    <w:div w:id="514660156">
      <w:bodyDiv w:val="1"/>
      <w:marLeft w:val="0"/>
      <w:marRight w:val="0"/>
      <w:marTop w:val="0"/>
      <w:marBottom w:val="0"/>
      <w:divBdr>
        <w:top w:val="none" w:sz="0" w:space="0" w:color="auto"/>
        <w:left w:val="none" w:sz="0" w:space="0" w:color="auto"/>
        <w:bottom w:val="none" w:sz="0" w:space="0" w:color="auto"/>
        <w:right w:val="none" w:sz="0" w:space="0" w:color="auto"/>
      </w:divBdr>
    </w:div>
    <w:div w:id="693000723">
      <w:bodyDiv w:val="1"/>
      <w:marLeft w:val="0"/>
      <w:marRight w:val="0"/>
      <w:marTop w:val="0"/>
      <w:marBottom w:val="0"/>
      <w:divBdr>
        <w:top w:val="none" w:sz="0" w:space="0" w:color="auto"/>
        <w:left w:val="none" w:sz="0" w:space="0" w:color="auto"/>
        <w:bottom w:val="none" w:sz="0" w:space="0" w:color="auto"/>
        <w:right w:val="none" w:sz="0" w:space="0" w:color="auto"/>
      </w:divBdr>
    </w:div>
    <w:div w:id="821577966">
      <w:bodyDiv w:val="1"/>
      <w:marLeft w:val="0"/>
      <w:marRight w:val="0"/>
      <w:marTop w:val="0"/>
      <w:marBottom w:val="0"/>
      <w:divBdr>
        <w:top w:val="none" w:sz="0" w:space="0" w:color="auto"/>
        <w:left w:val="none" w:sz="0" w:space="0" w:color="auto"/>
        <w:bottom w:val="none" w:sz="0" w:space="0" w:color="auto"/>
        <w:right w:val="none" w:sz="0" w:space="0" w:color="auto"/>
      </w:divBdr>
    </w:div>
    <w:div w:id="990210473">
      <w:bodyDiv w:val="1"/>
      <w:marLeft w:val="0"/>
      <w:marRight w:val="0"/>
      <w:marTop w:val="0"/>
      <w:marBottom w:val="0"/>
      <w:divBdr>
        <w:top w:val="none" w:sz="0" w:space="0" w:color="auto"/>
        <w:left w:val="none" w:sz="0" w:space="0" w:color="auto"/>
        <w:bottom w:val="none" w:sz="0" w:space="0" w:color="auto"/>
        <w:right w:val="none" w:sz="0" w:space="0" w:color="auto"/>
      </w:divBdr>
    </w:div>
    <w:div w:id="1083382138">
      <w:bodyDiv w:val="1"/>
      <w:marLeft w:val="0"/>
      <w:marRight w:val="0"/>
      <w:marTop w:val="0"/>
      <w:marBottom w:val="0"/>
      <w:divBdr>
        <w:top w:val="none" w:sz="0" w:space="0" w:color="auto"/>
        <w:left w:val="none" w:sz="0" w:space="0" w:color="auto"/>
        <w:bottom w:val="none" w:sz="0" w:space="0" w:color="auto"/>
        <w:right w:val="none" w:sz="0" w:space="0" w:color="auto"/>
      </w:divBdr>
    </w:div>
    <w:div w:id="1176043760">
      <w:bodyDiv w:val="1"/>
      <w:marLeft w:val="0"/>
      <w:marRight w:val="0"/>
      <w:marTop w:val="0"/>
      <w:marBottom w:val="0"/>
      <w:divBdr>
        <w:top w:val="none" w:sz="0" w:space="0" w:color="auto"/>
        <w:left w:val="none" w:sz="0" w:space="0" w:color="auto"/>
        <w:bottom w:val="none" w:sz="0" w:space="0" w:color="auto"/>
        <w:right w:val="none" w:sz="0" w:space="0" w:color="auto"/>
      </w:divBdr>
    </w:div>
    <w:div w:id="1187981571">
      <w:bodyDiv w:val="1"/>
      <w:marLeft w:val="0"/>
      <w:marRight w:val="0"/>
      <w:marTop w:val="0"/>
      <w:marBottom w:val="0"/>
      <w:divBdr>
        <w:top w:val="none" w:sz="0" w:space="0" w:color="auto"/>
        <w:left w:val="none" w:sz="0" w:space="0" w:color="auto"/>
        <w:bottom w:val="none" w:sz="0" w:space="0" w:color="auto"/>
        <w:right w:val="none" w:sz="0" w:space="0" w:color="auto"/>
      </w:divBdr>
    </w:div>
    <w:div w:id="1210611017">
      <w:bodyDiv w:val="1"/>
      <w:marLeft w:val="0"/>
      <w:marRight w:val="0"/>
      <w:marTop w:val="0"/>
      <w:marBottom w:val="0"/>
      <w:divBdr>
        <w:top w:val="none" w:sz="0" w:space="0" w:color="auto"/>
        <w:left w:val="none" w:sz="0" w:space="0" w:color="auto"/>
        <w:bottom w:val="none" w:sz="0" w:space="0" w:color="auto"/>
        <w:right w:val="none" w:sz="0" w:space="0" w:color="auto"/>
      </w:divBdr>
    </w:div>
    <w:div w:id="1487698629">
      <w:bodyDiv w:val="1"/>
      <w:marLeft w:val="0"/>
      <w:marRight w:val="0"/>
      <w:marTop w:val="0"/>
      <w:marBottom w:val="0"/>
      <w:divBdr>
        <w:top w:val="none" w:sz="0" w:space="0" w:color="auto"/>
        <w:left w:val="none" w:sz="0" w:space="0" w:color="auto"/>
        <w:bottom w:val="none" w:sz="0" w:space="0" w:color="auto"/>
        <w:right w:val="none" w:sz="0" w:space="0" w:color="auto"/>
      </w:divBdr>
    </w:div>
    <w:div w:id="2030790810">
      <w:bodyDiv w:val="1"/>
      <w:marLeft w:val="0"/>
      <w:marRight w:val="0"/>
      <w:marTop w:val="0"/>
      <w:marBottom w:val="0"/>
      <w:divBdr>
        <w:top w:val="none" w:sz="0" w:space="0" w:color="auto"/>
        <w:left w:val="none" w:sz="0" w:space="0" w:color="auto"/>
        <w:bottom w:val="none" w:sz="0" w:space="0" w:color="auto"/>
        <w:right w:val="none" w:sz="0" w:space="0" w:color="auto"/>
      </w:divBdr>
    </w:div>
    <w:div w:id="2038506057">
      <w:bodyDiv w:val="1"/>
      <w:marLeft w:val="0"/>
      <w:marRight w:val="0"/>
      <w:marTop w:val="0"/>
      <w:marBottom w:val="0"/>
      <w:divBdr>
        <w:top w:val="none" w:sz="0" w:space="0" w:color="auto"/>
        <w:left w:val="none" w:sz="0" w:space="0" w:color="auto"/>
        <w:bottom w:val="none" w:sz="0" w:space="0" w:color="auto"/>
        <w:right w:val="none" w:sz="0" w:space="0" w:color="auto"/>
      </w:divBdr>
    </w:div>
    <w:div w:id="2082094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acmi.com/en-US/ceramics/tiles/continua" TargetMode="External"/><Relationship Id="rId3" Type="http://schemas.openxmlformats.org/officeDocument/2006/relationships/settings" Target="settings.xml"/><Relationship Id="rId7" Type="http://schemas.openxmlformats.org/officeDocument/2006/relationships/hyperlink" Target="https://www.efi.com/products/industrial-printing/ceramics/efi-cretaprint-print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3900</Words>
  <Characters>22235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Orkay Tiles — Website Change Request (Revision 1)</vt:lpstr>
    </vt:vector>
  </TitlesOfParts>
  <Company>HP</Company>
  <LinksUpToDate>false</LinksUpToDate>
  <CharactersWithSpaces>26083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Orkay Tiles — Website Change Request (Revision 1)</dc:title>
  <dc:creator>Orkay Tiles</dc:creator>
  <dc:description>Consolidated website change request for Artificia Intellect Pvt Ltd</dc:description>
  <cp:lastModifiedBy>Microsoft account</cp:lastModifiedBy>
  <cp:revision>2</cp:revision>
  <dcterms:created xsi:type="dcterms:W3CDTF">2026-08-21T08:54:00Z</dcterms:created>
  <dcterms:modified xsi:type="dcterms:W3CDTF">2026-08-21T08:54:00Z</dcterms:modified>
</cp:coreProperties>
</file>