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50AE9" w14:textId="77777777" w:rsidR="001A7ACB" w:rsidRDefault="00917B62" w:rsidP="001A7ACB">
      <w:pPr>
        <w:spacing w:after="240" w:line="240" w:lineRule="auto"/>
        <w:rPr>
          <w:b/>
          <w:color w:val="595959" w:themeColor="text1" w:themeTint="A6"/>
          <w:sz w:val="28"/>
          <w:szCs w:val="28"/>
        </w:rPr>
      </w:pPr>
      <w:r>
        <w:rPr>
          <w:b/>
          <w:color w:val="595959" w:themeColor="text1" w:themeTint="A6"/>
          <w:sz w:val="28"/>
          <w:szCs w:val="28"/>
        </w:rPr>
        <w:t>Section I</w:t>
      </w:r>
      <w:r w:rsidR="00166F0C" w:rsidRPr="004615B8">
        <w:rPr>
          <w:b/>
          <w:color w:val="595959" w:themeColor="text1" w:themeTint="A6"/>
          <w:sz w:val="28"/>
          <w:szCs w:val="28"/>
        </w:rPr>
        <w:t xml:space="preserve">.  </w:t>
      </w:r>
      <w:r w:rsidR="005B2C75">
        <w:rPr>
          <w:b/>
          <w:color w:val="595959" w:themeColor="text1" w:themeTint="A6"/>
          <w:sz w:val="28"/>
          <w:szCs w:val="28"/>
        </w:rPr>
        <w:t>General Project Details</w:t>
      </w:r>
    </w:p>
    <w:p w14:paraId="6E30649C" w14:textId="77777777" w:rsidR="00B44530" w:rsidRDefault="005B2C75" w:rsidP="004615B8">
      <w:pPr>
        <w:spacing w:after="0"/>
        <w:rPr>
          <w:color w:val="7F7F7F" w:themeColor="text1" w:themeTint="80"/>
          <w:sz w:val="20"/>
          <w:szCs w:val="20"/>
        </w:rPr>
      </w:pPr>
      <w:r>
        <w:rPr>
          <w:b/>
          <w:color w:val="595959" w:themeColor="text1" w:themeTint="A6"/>
          <w:sz w:val="20"/>
          <w:szCs w:val="20"/>
        </w:rPr>
        <w:t>Sec. I-A</w:t>
      </w:r>
      <w:r w:rsidR="00B44530">
        <w:rPr>
          <w:b/>
          <w:color w:val="595959" w:themeColor="text1" w:themeTint="A6"/>
          <w:sz w:val="20"/>
          <w:szCs w:val="20"/>
        </w:rPr>
        <w:t>.</w:t>
      </w:r>
      <w:r w:rsidR="00525C68">
        <w:rPr>
          <w:b/>
          <w:color w:val="595959" w:themeColor="text1" w:themeTint="A6"/>
          <w:sz w:val="20"/>
          <w:szCs w:val="20"/>
        </w:rPr>
        <w:t xml:space="preserve"> </w:t>
      </w:r>
      <w:r w:rsidR="009612CC">
        <w:rPr>
          <w:b/>
          <w:color w:val="595959" w:themeColor="text1" w:themeTint="A6"/>
          <w:sz w:val="20"/>
          <w:szCs w:val="20"/>
        </w:rPr>
        <w:t xml:space="preserve">Principal </w:t>
      </w:r>
      <w:r w:rsidR="00B44530">
        <w:rPr>
          <w:b/>
          <w:color w:val="595959" w:themeColor="text1" w:themeTint="A6"/>
          <w:sz w:val="20"/>
          <w:szCs w:val="20"/>
        </w:rPr>
        <w:t xml:space="preserve">Investigator </w:t>
      </w:r>
      <w:r w:rsidR="009612CC">
        <w:rPr>
          <w:b/>
          <w:color w:val="595959" w:themeColor="text1" w:themeTint="A6"/>
          <w:sz w:val="20"/>
          <w:szCs w:val="20"/>
        </w:rPr>
        <w:t xml:space="preserve">(PI) </w:t>
      </w:r>
      <w:r w:rsidR="00B44530">
        <w:rPr>
          <w:b/>
          <w:color w:val="595959" w:themeColor="text1" w:themeTint="A6"/>
          <w:sz w:val="20"/>
          <w:szCs w:val="20"/>
        </w:rPr>
        <w:t>Information</w:t>
      </w:r>
    </w:p>
    <w:p w14:paraId="5190A36A" w14:textId="0BE39A9C" w:rsidR="004615B8" w:rsidRPr="003113F2" w:rsidRDefault="004615B8" w:rsidP="004615B8">
      <w:pPr>
        <w:spacing w:after="0"/>
        <w:rPr>
          <w:sz w:val="20"/>
          <w:szCs w:val="20"/>
          <w:shd w:val="clear" w:color="auto" w:fill="D9D9D9" w:themeFill="background1" w:themeFillShade="D9"/>
        </w:rPr>
      </w:pPr>
      <w:r w:rsidRPr="004615B8">
        <w:rPr>
          <w:color w:val="7F7F7F" w:themeColor="text1" w:themeTint="80"/>
          <w:sz w:val="20"/>
          <w:szCs w:val="20"/>
        </w:rPr>
        <w:t>Principal Investigator</w:t>
      </w:r>
      <w:r>
        <w:rPr>
          <w:color w:val="7F7F7F" w:themeColor="text1" w:themeTint="80"/>
          <w:sz w:val="20"/>
          <w:szCs w:val="20"/>
        </w:rPr>
        <w:t xml:space="preserve"> (PI)</w:t>
      </w:r>
      <w:r w:rsidRPr="004615B8">
        <w:rPr>
          <w:color w:val="7F7F7F" w:themeColor="text1" w:themeTint="80"/>
          <w:sz w:val="20"/>
          <w:szCs w:val="20"/>
        </w:rPr>
        <w:t>:</w:t>
      </w:r>
      <w:r w:rsidRPr="005C4E77">
        <w:rPr>
          <w:sz w:val="20"/>
          <w:szCs w:val="20"/>
          <w:shd w:val="clear" w:color="auto" w:fill="D9D9D9" w:themeFill="background1" w:themeFillShade="D9"/>
        </w:rPr>
        <w:t>_</w:t>
      </w:r>
      <w:r w:rsidRPr="005C4E77">
        <w:rPr>
          <w:sz w:val="20"/>
          <w:szCs w:val="20"/>
          <w:shd w:val="clear" w:color="auto" w:fill="D9D9D9" w:themeFill="background1" w:themeFillShade="D9"/>
        </w:rPr>
        <w:tab/>
      </w:r>
      <w:proofErr w:type="gramStart"/>
      <w:r w:rsidR="00244C38">
        <w:rPr>
          <w:sz w:val="20"/>
          <w:szCs w:val="20"/>
          <w:shd w:val="clear" w:color="auto" w:fill="D9D9D9" w:themeFill="background1" w:themeFillShade="D9"/>
        </w:rPr>
        <w:t>Jay  T</w:t>
      </w:r>
      <w:proofErr w:type="gramEnd"/>
      <w:r w:rsidR="00244C38">
        <w:rPr>
          <w:sz w:val="20"/>
          <w:szCs w:val="20"/>
          <w:shd w:val="clear" w:color="auto" w:fill="D9D9D9" w:themeFill="background1" w:themeFillShade="D9"/>
        </w:rPr>
        <w:t>. Lennon</w:t>
      </w:r>
      <w:r>
        <w:rPr>
          <w:sz w:val="20"/>
          <w:szCs w:val="20"/>
          <w:shd w:val="clear" w:color="auto" w:fill="A6A6A6" w:themeFill="background1" w:themeFillShade="A6"/>
        </w:rPr>
        <w:br/>
      </w:r>
      <w:r w:rsidR="003113F2" w:rsidRPr="004615B8">
        <w:rPr>
          <w:color w:val="7F7F7F" w:themeColor="text1" w:themeTint="80"/>
          <w:sz w:val="20"/>
          <w:szCs w:val="20"/>
        </w:rPr>
        <w:t>P</w:t>
      </w:r>
      <w:r w:rsidR="003113F2">
        <w:rPr>
          <w:color w:val="7F7F7F" w:themeColor="text1" w:themeTint="80"/>
          <w:sz w:val="20"/>
          <w:szCs w:val="20"/>
        </w:rPr>
        <w:t>osition</w:t>
      </w:r>
      <w:r w:rsidR="003113F2" w:rsidRPr="004615B8">
        <w:rPr>
          <w:color w:val="7F7F7F" w:themeColor="text1" w:themeTint="80"/>
          <w:sz w:val="20"/>
          <w:szCs w:val="20"/>
        </w:rPr>
        <w:t>:</w:t>
      </w:r>
      <w:r w:rsidR="003113F2" w:rsidRPr="005C4E77">
        <w:rPr>
          <w:sz w:val="20"/>
          <w:szCs w:val="20"/>
          <w:shd w:val="clear" w:color="auto" w:fill="D9D9D9" w:themeFill="background1" w:themeFillShade="D9"/>
        </w:rPr>
        <w:t>_</w:t>
      </w:r>
      <w:r w:rsidR="00244C38">
        <w:rPr>
          <w:sz w:val="20"/>
          <w:szCs w:val="20"/>
          <w:shd w:val="clear" w:color="auto" w:fill="D9D9D9" w:themeFill="background1" w:themeFillShade="D9"/>
        </w:rPr>
        <w:t xml:space="preserve"> Professor</w:t>
      </w:r>
      <w:r w:rsidR="003113F2" w:rsidRPr="005C4E77">
        <w:rPr>
          <w:sz w:val="20"/>
          <w:szCs w:val="20"/>
          <w:shd w:val="clear" w:color="auto" w:fill="D9D9D9" w:themeFill="background1" w:themeFillShade="D9"/>
        </w:rPr>
        <w:tab/>
      </w:r>
    </w:p>
    <w:p w14:paraId="34DA0555" w14:textId="77777777" w:rsidR="004615B8" w:rsidRPr="004615B8" w:rsidRDefault="003113F2" w:rsidP="003113F2">
      <w:pPr>
        <w:spacing w:after="0"/>
        <w:ind w:firstLine="720"/>
        <w:rPr>
          <w:rFonts w:cstheme="minorHAnsi"/>
          <w:color w:val="7F7F7F"/>
          <w:sz w:val="20"/>
          <w:szCs w:val="20"/>
        </w:rPr>
      </w:pPr>
      <w:r>
        <w:rPr>
          <w:rFonts w:cstheme="minorHAnsi"/>
          <w:i/>
          <w:color w:val="7F7F7F"/>
          <w:sz w:val="20"/>
          <w:szCs w:val="20"/>
        </w:rPr>
        <w:t>*</w:t>
      </w:r>
      <w:r w:rsidR="00F605B9">
        <w:rPr>
          <w:rFonts w:cstheme="minorHAnsi"/>
          <w:i/>
          <w:color w:val="7F7F7F"/>
          <w:sz w:val="20"/>
          <w:szCs w:val="20"/>
        </w:rPr>
        <w:t xml:space="preserve">Refer to the PI policy for information on who can serve as a PI </w:t>
      </w:r>
      <w:r>
        <w:rPr>
          <w:rFonts w:cstheme="minorHAnsi"/>
          <w:i/>
          <w:color w:val="7F7F7F"/>
          <w:sz w:val="20"/>
          <w:szCs w:val="20"/>
        </w:rPr>
        <w:t>*</w:t>
      </w:r>
    </w:p>
    <w:p w14:paraId="2B0B4FF8" w14:textId="77777777" w:rsidR="004615B8" w:rsidRPr="004615B8" w:rsidRDefault="004615B8" w:rsidP="004615B8">
      <w:pPr>
        <w:spacing w:after="0"/>
        <w:rPr>
          <w:rFonts w:cstheme="minorHAnsi"/>
          <w:color w:val="000000" w:themeColor="text1"/>
          <w:sz w:val="20"/>
          <w:szCs w:val="20"/>
        </w:rPr>
      </w:pPr>
      <w:r w:rsidRPr="004615B8">
        <w:rPr>
          <w:rFonts w:cstheme="minorHAnsi"/>
          <w:color w:val="7F7F7F"/>
          <w:sz w:val="20"/>
          <w:szCs w:val="20"/>
        </w:rPr>
        <w:t>Email</w:t>
      </w:r>
      <w:proofErr w:type="gramStart"/>
      <w:r w:rsidRPr="004615B8">
        <w:rPr>
          <w:rFonts w:cstheme="minorHAnsi"/>
          <w:color w:val="7F7F7F"/>
          <w:sz w:val="20"/>
          <w:szCs w:val="20"/>
        </w:rPr>
        <w:t>:</w:t>
      </w:r>
      <w:r w:rsidRPr="004615B8">
        <w:rPr>
          <w:rFonts w:cstheme="minorHAnsi"/>
          <w:color w:val="000000" w:themeColor="text1"/>
          <w:sz w:val="20"/>
          <w:szCs w:val="20"/>
          <w:shd w:val="clear" w:color="auto" w:fill="D9D9D9" w:themeFill="background1" w:themeFillShade="D9"/>
        </w:rPr>
        <w:t>_</w:t>
      </w:r>
      <w:proofErr w:type="gramEnd"/>
      <w:r w:rsidRPr="004615B8">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lennonj@indiana.edu</w:t>
      </w:r>
      <w:r w:rsidRPr="004615B8">
        <w:rPr>
          <w:rFonts w:cstheme="minorHAnsi"/>
          <w:color w:val="000000" w:themeColor="text1"/>
          <w:sz w:val="20"/>
          <w:szCs w:val="20"/>
          <w:shd w:val="clear" w:color="auto" w:fill="D9D9D9" w:themeFill="background1" w:themeFillShade="D9"/>
        </w:rPr>
        <w:tab/>
      </w:r>
    </w:p>
    <w:p w14:paraId="6C079882" w14:textId="77777777" w:rsidR="004615B8" w:rsidRPr="004615B8" w:rsidRDefault="00156A74" w:rsidP="004615B8">
      <w:pPr>
        <w:spacing w:after="0"/>
        <w:rPr>
          <w:rFonts w:cstheme="minorHAnsi"/>
          <w:color w:val="000000" w:themeColor="text1"/>
          <w:sz w:val="20"/>
          <w:szCs w:val="20"/>
        </w:rPr>
      </w:pPr>
      <w:proofErr w:type="spellStart"/>
      <w:r>
        <w:rPr>
          <w:rFonts w:cstheme="minorHAnsi"/>
          <w:color w:val="7F7F7F"/>
          <w:sz w:val="20"/>
          <w:szCs w:val="20"/>
        </w:rPr>
        <w:t>Campus</w:t>
      </w:r>
      <w:proofErr w:type="gramStart"/>
      <w:r w:rsidRPr="004615B8">
        <w:rPr>
          <w:rFonts w:cstheme="minorHAnsi"/>
          <w:color w:val="7F7F7F"/>
          <w:sz w:val="20"/>
          <w:szCs w:val="20"/>
        </w:rPr>
        <w:t>:</w:t>
      </w:r>
      <w:r w:rsidRPr="004615B8">
        <w:rPr>
          <w:rFonts w:cstheme="minorHAnsi"/>
          <w:color w:val="000000" w:themeColor="text1"/>
          <w:sz w:val="20"/>
          <w:szCs w:val="20"/>
          <w:shd w:val="clear" w:color="auto" w:fill="F2F2F2" w:themeFill="background1" w:themeFillShade="F2"/>
        </w:rPr>
        <w:softHyphen/>
      </w:r>
      <w:proofErr w:type="gramEnd"/>
      <w:r w:rsidRPr="004615B8">
        <w:rPr>
          <w:rFonts w:cstheme="minorHAnsi"/>
          <w:color w:val="000000" w:themeColor="text1"/>
          <w:sz w:val="20"/>
          <w:szCs w:val="20"/>
          <w:shd w:val="clear" w:color="auto" w:fill="D9D9D9" w:themeFill="background1" w:themeFillShade="D9"/>
        </w:rPr>
        <w:t>_</w:t>
      </w:r>
      <w:r w:rsidR="00244C38">
        <w:rPr>
          <w:rFonts w:cstheme="minorHAnsi"/>
          <w:color w:val="000000" w:themeColor="text1"/>
          <w:sz w:val="20"/>
          <w:szCs w:val="20"/>
          <w:shd w:val="clear" w:color="auto" w:fill="D9D9D9" w:themeFill="background1" w:themeFillShade="D9"/>
        </w:rPr>
        <w:t>Bloomington</w:t>
      </w:r>
      <w:proofErr w:type="spellEnd"/>
      <w:r w:rsidRPr="004615B8">
        <w:rPr>
          <w:rFonts w:cstheme="minorHAnsi"/>
          <w:color w:val="000000" w:themeColor="text1"/>
          <w:sz w:val="20"/>
          <w:szCs w:val="20"/>
          <w:shd w:val="clear" w:color="auto" w:fill="D9D9D9" w:themeFill="background1" w:themeFillShade="D9"/>
        </w:rPr>
        <w:tab/>
      </w:r>
      <w:r w:rsidR="005C4E77">
        <w:rPr>
          <w:rFonts w:cstheme="minorHAnsi"/>
          <w:color w:val="7F7F7F"/>
          <w:sz w:val="20"/>
          <w:szCs w:val="20"/>
        </w:rPr>
        <w:t xml:space="preserve"> and </w:t>
      </w:r>
      <w:proofErr w:type="spellStart"/>
      <w:r w:rsidR="004615B8" w:rsidRPr="004615B8">
        <w:rPr>
          <w:rFonts w:cstheme="minorHAnsi"/>
          <w:color w:val="7F7F7F"/>
          <w:sz w:val="20"/>
          <w:szCs w:val="20"/>
        </w:rPr>
        <w:t>Department:</w:t>
      </w:r>
      <w:r w:rsidR="004615B8" w:rsidRPr="004615B8">
        <w:rPr>
          <w:rFonts w:cstheme="minorHAnsi"/>
          <w:color w:val="000000" w:themeColor="text1"/>
          <w:sz w:val="20"/>
          <w:szCs w:val="20"/>
          <w:shd w:val="clear" w:color="auto" w:fill="F2F2F2" w:themeFill="background1" w:themeFillShade="F2"/>
        </w:rPr>
        <w:softHyphen/>
      </w:r>
      <w:r w:rsidR="004615B8" w:rsidRPr="004615B8">
        <w:rPr>
          <w:rFonts w:cstheme="minorHAnsi"/>
          <w:color w:val="000000" w:themeColor="text1"/>
          <w:sz w:val="20"/>
          <w:szCs w:val="20"/>
          <w:shd w:val="clear" w:color="auto" w:fill="D9D9D9" w:themeFill="background1" w:themeFillShade="D9"/>
        </w:rPr>
        <w:t>_</w:t>
      </w:r>
      <w:r w:rsidR="00244C38">
        <w:rPr>
          <w:rFonts w:cstheme="minorHAnsi"/>
          <w:color w:val="000000" w:themeColor="text1"/>
          <w:sz w:val="20"/>
          <w:szCs w:val="20"/>
          <w:shd w:val="clear" w:color="auto" w:fill="D9D9D9" w:themeFill="background1" w:themeFillShade="D9"/>
        </w:rPr>
        <w:t>Biology</w:t>
      </w:r>
      <w:proofErr w:type="spellEnd"/>
      <w:r w:rsidR="004615B8" w:rsidRPr="004615B8">
        <w:rPr>
          <w:rFonts w:cstheme="minorHAnsi"/>
          <w:color w:val="000000" w:themeColor="text1"/>
          <w:sz w:val="20"/>
          <w:szCs w:val="20"/>
          <w:shd w:val="clear" w:color="auto" w:fill="D9D9D9" w:themeFill="background1" w:themeFillShade="D9"/>
        </w:rPr>
        <w:tab/>
      </w:r>
    </w:p>
    <w:p w14:paraId="7A72B500" w14:textId="77777777" w:rsidR="004615B8" w:rsidRPr="004615B8" w:rsidRDefault="004615B8" w:rsidP="004615B8">
      <w:pPr>
        <w:spacing w:after="0"/>
        <w:rPr>
          <w:rFonts w:cstheme="minorHAnsi"/>
          <w:color w:val="000000" w:themeColor="text1"/>
          <w:sz w:val="20"/>
          <w:szCs w:val="20"/>
        </w:rPr>
      </w:pPr>
      <w:r w:rsidRPr="004615B8">
        <w:rPr>
          <w:rFonts w:cstheme="minorHAnsi"/>
          <w:color w:val="7F7F7F"/>
          <w:sz w:val="20"/>
          <w:szCs w:val="20"/>
        </w:rPr>
        <w:t>Phone</w:t>
      </w:r>
      <w:proofErr w:type="gramStart"/>
      <w:r w:rsidRPr="004615B8">
        <w:rPr>
          <w:rFonts w:cstheme="minorHAnsi"/>
          <w:color w:val="7F7F7F"/>
          <w:sz w:val="20"/>
          <w:szCs w:val="20"/>
        </w:rPr>
        <w:t>:</w:t>
      </w:r>
      <w:r w:rsidRPr="004615B8">
        <w:rPr>
          <w:rFonts w:cstheme="minorHAnsi"/>
          <w:color w:val="000000" w:themeColor="text1"/>
          <w:sz w:val="20"/>
          <w:szCs w:val="20"/>
          <w:shd w:val="clear" w:color="auto" w:fill="D9D9D9" w:themeFill="background1" w:themeFillShade="D9"/>
        </w:rPr>
        <w:t>_</w:t>
      </w:r>
      <w:proofErr w:type="gramEnd"/>
      <w:r w:rsidRPr="004615B8">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812-856-0962</w:t>
      </w:r>
      <w:r w:rsidRPr="004615B8">
        <w:rPr>
          <w:rFonts w:cstheme="minorHAnsi"/>
          <w:color w:val="000000" w:themeColor="text1"/>
          <w:sz w:val="20"/>
          <w:szCs w:val="20"/>
          <w:shd w:val="clear" w:color="auto" w:fill="D9D9D9" w:themeFill="background1" w:themeFillShade="D9"/>
        </w:rPr>
        <w:tab/>
      </w:r>
    </w:p>
    <w:p w14:paraId="1D96B1EB" w14:textId="77777777" w:rsidR="004615B8" w:rsidRDefault="004615B8" w:rsidP="004615B8">
      <w:pPr>
        <w:spacing w:after="0"/>
        <w:rPr>
          <w:rFonts w:cstheme="minorHAnsi"/>
          <w:color w:val="000000" w:themeColor="text1"/>
          <w:sz w:val="20"/>
          <w:szCs w:val="20"/>
          <w:shd w:val="clear" w:color="auto" w:fill="D9D9D9" w:themeFill="background1" w:themeFillShade="D9"/>
        </w:rPr>
      </w:pPr>
      <w:r w:rsidRPr="004615B8">
        <w:rPr>
          <w:rFonts w:cstheme="minorHAnsi"/>
          <w:color w:val="7F7F7F"/>
          <w:sz w:val="20"/>
        </w:rPr>
        <w:t>Campus</w:t>
      </w:r>
      <w:r>
        <w:rPr>
          <w:rFonts w:cstheme="minorHAnsi"/>
          <w:color w:val="7F7F7F"/>
          <w:sz w:val="20"/>
        </w:rPr>
        <w:t>/Office</w:t>
      </w:r>
      <w:r w:rsidRPr="004615B8">
        <w:rPr>
          <w:rFonts w:cstheme="minorHAnsi"/>
          <w:color w:val="7F7F7F"/>
          <w:sz w:val="20"/>
        </w:rPr>
        <w:t xml:space="preserve"> Address</w:t>
      </w:r>
      <w:proofErr w:type="gramStart"/>
      <w:r w:rsidRPr="004615B8">
        <w:rPr>
          <w:rFonts w:cstheme="minorHAnsi"/>
          <w:color w:val="7F7F7F"/>
          <w:sz w:val="20"/>
        </w:rPr>
        <w:t>:</w:t>
      </w:r>
      <w:r w:rsidRPr="004615B8">
        <w:rPr>
          <w:rFonts w:cstheme="minorHAnsi"/>
          <w:color w:val="000000" w:themeColor="text1"/>
          <w:sz w:val="20"/>
          <w:szCs w:val="20"/>
          <w:shd w:val="clear" w:color="auto" w:fill="D9D9D9" w:themeFill="background1" w:themeFillShade="D9"/>
        </w:rPr>
        <w:t>_</w:t>
      </w:r>
      <w:proofErr w:type="gramEnd"/>
      <w:r>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261 Jordan Hall</w:t>
      </w:r>
      <w:r w:rsidRPr="004615B8">
        <w:rPr>
          <w:rFonts w:cstheme="minorHAnsi"/>
          <w:color w:val="000000" w:themeColor="text1"/>
          <w:sz w:val="20"/>
          <w:szCs w:val="20"/>
          <w:shd w:val="clear" w:color="auto" w:fill="D9D9D9" w:themeFill="background1" w:themeFillShade="D9"/>
        </w:rPr>
        <w:tab/>
      </w:r>
    </w:p>
    <w:p w14:paraId="39345405" w14:textId="77777777" w:rsidR="003113F2" w:rsidRDefault="003113F2" w:rsidP="006C29CC">
      <w:pPr>
        <w:tabs>
          <w:tab w:val="left" w:pos="2160"/>
        </w:tabs>
        <w:spacing w:after="0"/>
        <w:rPr>
          <w:rFonts w:cstheme="minorHAnsi"/>
          <w:b/>
          <w:color w:val="7F7F7F"/>
          <w:sz w:val="20"/>
          <w:szCs w:val="20"/>
        </w:rPr>
      </w:pPr>
    </w:p>
    <w:p w14:paraId="278820E1" w14:textId="77777777" w:rsidR="003113F2" w:rsidRDefault="003113F2" w:rsidP="003113F2">
      <w:pPr>
        <w:spacing w:after="0"/>
        <w:rPr>
          <w:color w:val="7F7F7F" w:themeColor="text1" w:themeTint="80"/>
          <w:sz w:val="20"/>
          <w:szCs w:val="20"/>
        </w:rPr>
      </w:pPr>
      <w:r>
        <w:rPr>
          <w:b/>
          <w:color w:val="595959" w:themeColor="text1" w:themeTint="A6"/>
          <w:sz w:val="20"/>
          <w:szCs w:val="20"/>
        </w:rPr>
        <w:t>Sec. I-B. Additional Contact Information</w:t>
      </w:r>
    </w:p>
    <w:p w14:paraId="2C622225" w14:textId="77777777" w:rsidR="006C29CC" w:rsidRPr="004615B8" w:rsidRDefault="006C29CC" w:rsidP="006C29CC">
      <w:pPr>
        <w:tabs>
          <w:tab w:val="left" w:pos="2160"/>
        </w:tabs>
        <w:spacing w:after="0"/>
        <w:rPr>
          <w:rFonts w:cstheme="minorHAnsi"/>
          <w:color w:val="000000" w:themeColor="text1"/>
          <w:sz w:val="18"/>
        </w:rPr>
      </w:pPr>
      <w:r>
        <w:rPr>
          <w:rFonts w:cstheme="minorHAnsi"/>
          <w:b/>
          <w:color w:val="7F7F7F"/>
          <w:sz w:val="20"/>
          <w:szCs w:val="20"/>
        </w:rPr>
        <w:t xml:space="preserve">Emergency </w:t>
      </w:r>
      <w:r w:rsidR="0047219C">
        <w:rPr>
          <w:rFonts w:cstheme="minorHAnsi"/>
          <w:b/>
          <w:color w:val="7F7F7F"/>
          <w:sz w:val="20"/>
          <w:szCs w:val="20"/>
        </w:rPr>
        <w:t xml:space="preserve">Lab </w:t>
      </w:r>
      <w:r>
        <w:rPr>
          <w:rFonts w:cstheme="minorHAnsi"/>
          <w:b/>
          <w:color w:val="7F7F7F"/>
          <w:sz w:val="20"/>
          <w:szCs w:val="20"/>
        </w:rPr>
        <w:t>Contact</w:t>
      </w:r>
      <w:proofErr w:type="gramStart"/>
      <w:r w:rsidRPr="008050FB">
        <w:rPr>
          <w:rFonts w:cstheme="minorHAnsi"/>
          <w:b/>
          <w:color w:val="7F7F7F"/>
          <w:sz w:val="20"/>
          <w:szCs w:val="20"/>
        </w:rPr>
        <w:t>:</w:t>
      </w:r>
      <w:r w:rsidRPr="004615B8">
        <w:rPr>
          <w:rFonts w:cstheme="minorHAnsi"/>
          <w:color w:val="000000" w:themeColor="text1"/>
          <w:sz w:val="20"/>
          <w:szCs w:val="20"/>
          <w:shd w:val="clear" w:color="auto" w:fill="D9D9D9" w:themeFill="background1" w:themeFillShade="D9"/>
        </w:rPr>
        <w:t>_</w:t>
      </w:r>
      <w:proofErr w:type="gramEnd"/>
      <w:r w:rsidR="00143C51">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Jay T. Lennon</w:t>
      </w:r>
      <w:r w:rsidRPr="004615B8">
        <w:rPr>
          <w:rFonts w:cstheme="minorHAnsi"/>
          <w:color w:val="000000" w:themeColor="text1"/>
          <w:sz w:val="20"/>
          <w:szCs w:val="20"/>
          <w:shd w:val="clear" w:color="auto" w:fill="D9D9D9" w:themeFill="background1" w:themeFillShade="D9"/>
        </w:rPr>
        <w:tab/>
      </w:r>
    </w:p>
    <w:p w14:paraId="4BC4A714" w14:textId="77777777" w:rsidR="006C29CC" w:rsidRPr="004615B8" w:rsidRDefault="006C29CC" w:rsidP="006C29CC">
      <w:pPr>
        <w:spacing w:after="0"/>
        <w:rPr>
          <w:rFonts w:cstheme="minorHAnsi"/>
          <w:color w:val="000000" w:themeColor="text1"/>
          <w:sz w:val="20"/>
          <w:szCs w:val="20"/>
        </w:rPr>
      </w:pPr>
      <w:r>
        <w:rPr>
          <w:rFonts w:cstheme="minorHAnsi"/>
          <w:color w:val="7F7F7F"/>
          <w:sz w:val="20"/>
          <w:szCs w:val="20"/>
        </w:rPr>
        <w:tab/>
      </w:r>
      <w:r w:rsidRPr="004615B8">
        <w:rPr>
          <w:rFonts w:cstheme="minorHAnsi"/>
          <w:color w:val="7F7F7F"/>
          <w:sz w:val="20"/>
          <w:szCs w:val="20"/>
        </w:rPr>
        <w:t>Email</w:t>
      </w:r>
      <w:proofErr w:type="gramStart"/>
      <w:r w:rsidRPr="004615B8">
        <w:rPr>
          <w:rFonts w:cstheme="minorHAnsi"/>
          <w:color w:val="7F7F7F"/>
          <w:sz w:val="20"/>
          <w:szCs w:val="20"/>
        </w:rPr>
        <w:t>:</w:t>
      </w:r>
      <w:r w:rsidRPr="004615B8">
        <w:rPr>
          <w:rFonts w:cstheme="minorHAnsi"/>
          <w:color w:val="000000" w:themeColor="text1"/>
          <w:sz w:val="20"/>
          <w:szCs w:val="20"/>
          <w:shd w:val="clear" w:color="auto" w:fill="D9D9D9" w:themeFill="background1" w:themeFillShade="D9"/>
        </w:rPr>
        <w:t>_</w:t>
      </w:r>
      <w:proofErr w:type="gramEnd"/>
      <w:r w:rsidRPr="004615B8">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lennonj@indiana.edu</w:t>
      </w:r>
      <w:r w:rsidR="00143C51">
        <w:rPr>
          <w:rFonts w:cstheme="minorHAnsi"/>
          <w:color w:val="000000" w:themeColor="text1"/>
          <w:sz w:val="20"/>
          <w:szCs w:val="20"/>
          <w:shd w:val="clear" w:color="auto" w:fill="D9D9D9" w:themeFill="background1" w:themeFillShade="D9"/>
        </w:rPr>
        <w:tab/>
      </w:r>
    </w:p>
    <w:p w14:paraId="524A8899" w14:textId="77777777" w:rsidR="006C29CC" w:rsidRPr="004615B8" w:rsidRDefault="006C29CC" w:rsidP="006C29CC">
      <w:pPr>
        <w:spacing w:after="0"/>
        <w:rPr>
          <w:rFonts w:cstheme="minorHAnsi"/>
          <w:color w:val="000000" w:themeColor="text1"/>
          <w:sz w:val="20"/>
          <w:szCs w:val="20"/>
        </w:rPr>
      </w:pPr>
      <w:r>
        <w:rPr>
          <w:rFonts w:cstheme="minorHAnsi"/>
          <w:color w:val="7F7F7F"/>
          <w:sz w:val="20"/>
          <w:szCs w:val="20"/>
        </w:rPr>
        <w:tab/>
      </w:r>
      <w:r w:rsidRPr="004615B8">
        <w:rPr>
          <w:rFonts w:cstheme="minorHAnsi"/>
          <w:color w:val="7F7F7F"/>
          <w:sz w:val="20"/>
          <w:szCs w:val="20"/>
        </w:rPr>
        <w:t>Phone</w:t>
      </w:r>
      <w:r w:rsidR="003113F2">
        <w:rPr>
          <w:rFonts w:cstheme="minorHAnsi"/>
          <w:color w:val="7F7F7F"/>
          <w:sz w:val="20"/>
          <w:szCs w:val="20"/>
        </w:rPr>
        <w:t xml:space="preserve"> (</w:t>
      </w:r>
      <w:r w:rsidR="003113F2" w:rsidRPr="00B94904">
        <w:rPr>
          <w:rFonts w:cstheme="minorHAnsi"/>
          <w:color w:val="7F7F7F"/>
          <w:sz w:val="20"/>
          <w:szCs w:val="20"/>
          <w:u w:val="single"/>
        </w:rPr>
        <w:t>cannot</w:t>
      </w:r>
      <w:r w:rsidR="003113F2">
        <w:rPr>
          <w:rFonts w:cstheme="minorHAnsi"/>
          <w:color w:val="7F7F7F"/>
          <w:sz w:val="20"/>
          <w:szCs w:val="20"/>
        </w:rPr>
        <w:t xml:space="preserve"> be a campus phone number)</w:t>
      </w:r>
      <w:r w:rsidRPr="004615B8">
        <w:rPr>
          <w:rFonts w:cstheme="minorHAnsi"/>
          <w:color w:val="7F7F7F"/>
          <w:sz w:val="20"/>
          <w:szCs w:val="20"/>
        </w:rPr>
        <w:t>:</w:t>
      </w:r>
      <w:r w:rsidRPr="004615B8">
        <w:rPr>
          <w:rFonts w:cstheme="minorHAnsi"/>
          <w:color w:val="000000" w:themeColor="text1"/>
          <w:sz w:val="20"/>
          <w:szCs w:val="20"/>
          <w:shd w:val="clear" w:color="auto" w:fill="D9D9D9" w:themeFill="background1" w:themeFillShade="D9"/>
        </w:rPr>
        <w:t>_</w:t>
      </w:r>
      <w:r w:rsidR="00244C38">
        <w:rPr>
          <w:rFonts w:cstheme="minorHAnsi"/>
          <w:color w:val="000000" w:themeColor="text1"/>
          <w:sz w:val="20"/>
          <w:szCs w:val="20"/>
          <w:shd w:val="clear" w:color="auto" w:fill="D9D9D9" w:themeFill="background1" w:themeFillShade="D9"/>
        </w:rPr>
        <w:t>269-615-4984</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106749B9" w14:textId="77777777" w:rsidR="006C29CC" w:rsidRDefault="006C29CC" w:rsidP="00177DB6">
      <w:pPr>
        <w:tabs>
          <w:tab w:val="left" w:pos="2160"/>
        </w:tabs>
        <w:spacing w:after="0"/>
        <w:rPr>
          <w:rFonts w:cstheme="minorHAnsi"/>
          <w:b/>
          <w:color w:val="7F7F7F"/>
          <w:sz w:val="20"/>
          <w:szCs w:val="20"/>
        </w:rPr>
      </w:pPr>
    </w:p>
    <w:p w14:paraId="65840683" w14:textId="77777777" w:rsidR="00177DB6" w:rsidRPr="004615B8" w:rsidRDefault="00177DB6" w:rsidP="00177DB6">
      <w:pPr>
        <w:tabs>
          <w:tab w:val="left" w:pos="2160"/>
        </w:tabs>
        <w:spacing w:after="0"/>
        <w:rPr>
          <w:rFonts w:cstheme="minorHAnsi"/>
          <w:color w:val="000000" w:themeColor="text1"/>
          <w:sz w:val="18"/>
        </w:rPr>
      </w:pPr>
      <w:r>
        <w:rPr>
          <w:rFonts w:cstheme="minorHAnsi"/>
          <w:b/>
          <w:color w:val="7F7F7F"/>
          <w:sz w:val="20"/>
          <w:szCs w:val="20"/>
        </w:rPr>
        <w:t>Alternate/</w:t>
      </w:r>
      <w:r w:rsidR="009359B4">
        <w:rPr>
          <w:rFonts w:cstheme="minorHAnsi"/>
          <w:b/>
          <w:color w:val="7F7F7F"/>
          <w:sz w:val="20"/>
          <w:szCs w:val="20"/>
        </w:rPr>
        <w:t xml:space="preserve">Administrative </w:t>
      </w:r>
      <w:proofErr w:type="spellStart"/>
      <w:r>
        <w:rPr>
          <w:rFonts w:cstheme="minorHAnsi"/>
          <w:b/>
          <w:color w:val="7F7F7F"/>
          <w:sz w:val="20"/>
          <w:szCs w:val="20"/>
        </w:rPr>
        <w:t>Contact</w:t>
      </w:r>
      <w:proofErr w:type="gramStart"/>
      <w:r w:rsidRPr="008050FB">
        <w:rPr>
          <w:rFonts w:cstheme="minorHAnsi"/>
          <w:b/>
          <w:color w:val="7F7F7F"/>
          <w:sz w:val="20"/>
          <w:szCs w:val="20"/>
        </w:rPr>
        <w:t>:</w:t>
      </w:r>
      <w:r w:rsidRPr="004615B8">
        <w:rPr>
          <w:rFonts w:cstheme="minorHAnsi"/>
          <w:color w:val="000000" w:themeColor="text1"/>
          <w:sz w:val="20"/>
          <w:szCs w:val="20"/>
          <w:shd w:val="clear" w:color="auto" w:fill="D9D9D9" w:themeFill="background1" w:themeFillShade="D9"/>
        </w:rPr>
        <w:t>_</w:t>
      </w:r>
      <w:proofErr w:type="gramEnd"/>
      <w:r w:rsidR="00244C38">
        <w:rPr>
          <w:rFonts w:cstheme="minorHAnsi"/>
          <w:color w:val="000000" w:themeColor="text1"/>
          <w:sz w:val="20"/>
          <w:szCs w:val="20"/>
          <w:shd w:val="clear" w:color="auto" w:fill="D9D9D9" w:themeFill="background1" w:themeFillShade="D9"/>
        </w:rPr>
        <w:t>Brent</w:t>
      </w:r>
      <w:proofErr w:type="spellEnd"/>
      <w:r w:rsidR="00244C38">
        <w:rPr>
          <w:rFonts w:cstheme="minorHAnsi"/>
          <w:color w:val="000000" w:themeColor="text1"/>
          <w:sz w:val="20"/>
          <w:szCs w:val="20"/>
          <w:shd w:val="clear" w:color="auto" w:fill="D9D9D9" w:themeFill="background1" w:themeFillShade="D9"/>
        </w:rPr>
        <w:t xml:space="preserve"> </w:t>
      </w:r>
      <w:proofErr w:type="spellStart"/>
      <w:r w:rsidR="00244C38">
        <w:rPr>
          <w:rFonts w:cstheme="minorHAnsi"/>
          <w:color w:val="000000" w:themeColor="text1"/>
          <w:sz w:val="20"/>
          <w:szCs w:val="20"/>
          <w:shd w:val="clear" w:color="auto" w:fill="D9D9D9" w:themeFill="background1" w:themeFillShade="D9"/>
        </w:rPr>
        <w:t>Lehmkuhl</w:t>
      </w:r>
      <w:proofErr w:type="spellEnd"/>
      <w:r w:rsidRPr="004615B8">
        <w:rPr>
          <w:rFonts w:cstheme="minorHAnsi"/>
          <w:color w:val="000000" w:themeColor="text1"/>
          <w:sz w:val="20"/>
          <w:szCs w:val="20"/>
          <w:shd w:val="clear" w:color="auto" w:fill="D9D9D9" w:themeFill="background1" w:themeFillShade="D9"/>
        </w:rPr>
        <w:tab/>
      </w:r>
    </w:p>
    <w:p w14:paraId="14FAB44C" w14:textId="77777777" w:rsidR="00177DB6" w:rsidRPr="004615B8" w:rsidRDefault="006B1366" w:rsidP="00177DB6">
      <w:pPr>
        <w:spacing w:after="0"/>
        <w:rPr>
          <w:rFonts w:cstheme="minorHAnsi"/>
          <w:color w:val="000000" w:themeColor="text1"/>
          <w:sz w:val="20"/>
          <w:szCs w:val="20"/>
        </w:rPr>
      </w:pPr>
      <w:r>
        <w:rPr>
          <w:rFonts w:cstheme="minorHAnsi"/>
          <w:color w:val="7F7F7F"/>
          <w:sz w:val="20"/>
          <w:szCs w:val="20"/>
        </w:rPr>
        <w:tab/>
      </w:r>
      <w:r w:rsidR="00177DB6" w:rsidRPr="004615B8">
        <w:rPr>
          <w:rFonts w:cstheme="minorHAnsi"/>
          <w:color w:val="7F7F7F"/>
          <w:sz w:val="20"/>
          <w:szCs w:val="20"/>
        </w:rPr>
        <w:t>Email</w:t>
      </w:r>
      <w:proofErr w:type="gramStart"/>
      <w:r w:rsidR="00177DB6" w:rsidRPr="004615B8">
        <w:rPr>
          <w:rFonts w:cstheme="minorHAnsi"/>
          <w:color w:val="7F7F7F"/>
          <w:sz w:val="20"/>
          <w:szCs w:val="20"/>
        </w:rPr>
        <w:t>:</w:t>
      </w:r>
      <w:r w:rsidR="00177DB6" w:rsidRPr="004615B8">
        <w:rPr>
          <w:rFonts w:cstheme="minorHAnsi"/>
          <w:color w:val="000000" w:themeColor="text1"/>
          <w:sz w:val="20"/>
          <w:szCs w:val="20"/>
          <w:shd w:val="clear" w:color="auto" w:fill="D9D9D9" w:themeFill="background1" w:themeFillShade="D9"/>
        </w:rPr>
        <w:t>_</w:t>
      </w:r>
      <w:proofErr w:type="gramEnd"/>
      <w:r w:rsidR="00143C51">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blehmkuh@indiana.edu</w:t>
      </w:r>
      <w:r w:rsidR="00177DB6" w:rsidRPr="004615B8">
        <w:rPr>
          <w:rFonts w:cstheme="minorHAnsi"/>
          <w:color w:val="000000" w:themeColor="text1"/>
          <w:sz w:val="20"/>
          <w:szCs w:val="20"/>
          <w:shd w:val="clear" w:color="auto" w:fill="D9D9D9" w:themeFill="background1" w:themeFillShade="D9"/>
        </w:rPr>
        <w:tab/>
      </w:r>
    </w:p>
    <w:p w14:paraId="70E37FE1" w14:textId="77777777" w:rsidR="00177DB6" w:rsidRPr="004615B8" w:rsidRDefault="006B1366" w:rsidP="00177DB6">
      <w:pPr>
        <w:spacing w:after="0"/>
        <w:rPr>
          <w:rFonts w:cstheme="minorHAnsi"/>
          <w:color w:val="000000" w:themeColor="text1"/>
          <w:sz w:val="20"/>
          <w:szCs w:val="20"/>
        </w:rPr>
      </w:pPr>
      <w:r>
        <w:rPr>
          <w:rFonts w:cstheme="minorHAnsi"/>
          <w:color w:val="7F7F7F"/>
          <w:sz w:val="20"/>
          <w:szCs w:val="20"/>
        </w:rPr>
        <w:tab/>
      </w:r>
      <w:r w:rsidR="00177DB6" w:rsidRPr="004615B8">
        <w:rPr>
          <w:rFonts w:cstheme="minorHAnsi"/>
          <w:color w:val="7F7F7F"/>
          <w:sz w:val="20"/>
          <w:szCs w:val="20"/>
        </w:rPr>
        <w:t>Phone</w:t>
      </w:r>
      <w:proofErr w:type="gramStart"/>
      <w:r w:rsidR="00177DB6" w:rsidRPr="004615B8">
        <w:rPr>
          <w:rFonts w:cstheme="minorHAnsi"/>
          <w:color w:val="7F7F7F"/>
          <w:sz w:val="20"/>
          <w:szCs w:val="20"/>
        </w:rPr>
        <w:t>:</w:t>
      </w:r>
      <w:r w:rsidR="00177DB6" w:rsidRPr="004615B8">
        <w:rPr>
          <w:rFonts w:cstheme="minorHAnsi"/>
          <w:color w:val="000000" w:themeColor="text1"/>
          <w:sz w:val="20"/>
          <w:szCs w:val="20"/>
          <w:shd w:val="clear" w:color="auto" w:fill="D9D9D9" w:themeFill="background1" w:themeFillShade="D9"/>
        </w:rPr>
        <w:t>_</w:t>
      </w:r>
      <w:proofErr w:type="gramEnd"/>
      <w:r w:rsidR="00177DB6" w:rsidRPr="004615B8">
        <w:rPr>
          <w:rFonts w:cstheme="minorHAnsi"/>
          <w:color w:val="000000" w:themeColor="text1"/>
          <w:sz w:val="20"/>
          <w:szCs w:val="20"/>
          <w:shd w:val="clear" w:color="auto" w:fill="D9D9D9" w:themeFill="background1" w:themeFillShade="D9"/>
        </w:rPr>
        <w:tab/>
      </w:r>
      <w:r w:rsidR="00244C38">
        <w:rPr>
          <w:rFonts w:cstheme="minorHAnsi"/>
          <w:color w:val="000000" w:themeColor="text1"/>
          <w:sz w:val="20"/>
          <w:szCs w:val="20"/>
          <w:shd w:val="clear" w:color="auto" w:fill="D9D9D9" w:themeFill="background1" w:themeFillShade="D9"/>
        </w:rPr>
        <w:t>812-856-7253</w:t>
      </w:r>
      <w:r w:rsidR="00177DB6" w:rsidRPr="004615B8">
        <w:rPr>
          <w:rFonts w:cstheme="minorHAnsi"/>
          <w:color w:val="000000" w:themeColor="text1"/>
          <w:sz w:val="20"/>
          <w:szCs w:val="20"/>
          <w:shd w:val="clear" w:color="auto" w:fill="D9D9D9" w:themeFill="background1" w:themeFillShade="D9"/>
        </w:rPr>
        <w:tab/>
      </w:r>
    </w:p>
    <w:p w14:paraId="62ADC463" w14:textId="77777777" w:rsidR="00A36713" w:rsidRDefault="00A36713" w:rsidP="00A36713">
      <w:pPr>
        <w:tabs>
          <w:tab w:val="left" w:pos="2160"/>
        </w:tabs>
        <w:spacing w:after="0"/>
        <w:rPr>
          <w:rFonts w:cstheme="minorHAnsi"/>
          <w:color w:val="7F7F7F"/>
          <w:sz w:val="20"/>
          <w:szCs w:val="20"/>
        </w:rPr>
      </w:pPr>
    </w:p>
    <w:p w14:paraId="3F53E84D" w14:textId="77777777" w:rsidR="00D22805" w:rsidRPr="003F45B6" w:rsidRDefault="00D22805" w:rsidP="00D22805">
      <w:pPr>
        <w:spacing w:after="0"/>
        <w:rPr>
          <w:rFonts w:cstheme="minorHAnsi"/>
          <w:color w:val="7F7F7F"/>
          <w:sz w:val="24"/>
          <w:szCs w:val="24"/>
        </w:rPr>
      </w:pPr>
      <w:r w:rsidRPr="003F45B6">
        <w:rPr>
          <w:b/>
          <w:color w:val="595959" w:themeColor="text1" w:themeTint="A6"/>
          <w:sz w:val="24"/>
          <w:szCs w:val="24"/>
        </w:rPr>
        <w:t>Sec. I-C-1. Protocol Information</w:t>
      </w:r>
    </w:p>
    <w:p w14:paraId="11039FC0" w14:textId="77777777" w:rsidR="00D22805" w:rsidRPr="00B30019" w:rsidRDefault="00D22805" w:rsidP="00D22805">
      <w:pPr>
        <w:spacing w:after="0"/>
        <w:rPr>
          <w:rFonts w:cstheme="minorHAnsi"/>
          <w:color w:val="7F7F7F"/>
          <w:sz w:val="20"/>
          <w:szCs w:val="20"/>
        </w:rPr>
      </w:pPr>
      <w:r w:rsidRPr="00B30019">
        <w:rPr>
          <w:rFonts w:cstheme="minorHAnsi"/>
          <w:color w:val="7F7F7F"/>
          <w:sz w:val="20"/>
          <w:szCs w:val="20"/>
        </w:rPr>
        <w:t>This submission is a (</w:t>
      </w:r>
      <w:r w:rsidRPr="00B30019">
        <w:rPr>
          <w:rFonts w:cstheme="minorHAnsi"/>
          <w:i/>
          <w:color w:val="7F7F7F"/>
          <w:sz w:val="20"/>
        </w:rPr>
        <w:t xml:space="preserve">check </w:t>
      </w:r>
      <w:r w:rsidRPr="00B30019">
        <w:rPr>
          <w:rFonts w:cstheme="minorHAnsi"/>
          <w:i/>
          <w:sz w:val="20"/>
        </w:rPr>
        <w:t>[X]</w:t>
      </w:r>
      <w:r w:rsidRPr="00B30019">
        <w:rPr>
          <w:rFonts w:cstheme="minorHAnsi"/>
          <w:i/>
          <w:color w:val="7F7F7F"/>
          <w:sz w:val="20"/>
        </w:rPr>
        <w:t xml:space="preserve"> one):</w:t>
      </w:r>
    </w:p>
    <w:p w14:paraId="5314510E" w14:textId="77777777" w:rsidR="00D22805" w:rsidRDefault="00D22805" w:rsidP="00D22805">
      <w:pPr>
        <w:spacing w:after="240" w:line="240" w:lineRule="auto"/>
        <w:rPr>
          <w:rFonts w:cstheme="minorHAnsi"/>
          <w:color w:val="000000" w:themeColor="text1"/>
          <w:sz w:val="20"/>
          <w:szCs w:val="20"/>
        </w:rPr>
      </w:pPr>
      <w:r w:rsidRPr="00AD1617">
        <w:rPr>
          <w:rFonts w:cstheme="minorHAnsi"/>
          <w:color w:val="404040" w:themeColor="text1" w:themeTint="BF"/>
          <w:sz w:val="20"/>
          <w:szCs w:val="20"/>
        </w:rPr>
        <w:t xml:space="preserve">[ ] </w:t>
      </w:r>
      <w:r w:rsidRPr="00197FB2">
        <w:rPr>
          <w:rFonts w:cstheme="minorHAnsi"/>
          <w:color w:val="595959" w:themeColor="text1" w:themeTint="A6"/>
          <w:sz w:val="20"/>
          <w:szCs w:val="20"/>
        </w:rPr>
        <w:t>New Research Protocol</w:t>
      </w:r>
      <w:r w:rsidRPr="00197FB2">
        <w:rPr>
          <w:rFonts w:cstheme="minorHAnsi"/>
          <w:color w:val="404040" w:themeColor="text1" w:themeTint="BF"/>
          <w:sz w:val="20"/>
          <w:szCs w:val="20"/>
        </w:rPr>
        <w:tab/>
      </w:r>
      <w:r>
        <w:rPr>
          <w:rFonts w:cstheme="minorHAnsi"/>
          <w:color w:val="7F7F7F" w:themeColor="text1" w:themeTint="80"/>
          <w:sz w:val="20"/>
          <w:szCs w:val="20"/>
        </w:rPr>
        <w:tab/>
      </w:r>
      <w:r w:rsidRPr="00AD1617">
        <w:rPr>
          <w:rFonts w:cstheme="minorHAnsi"/>
          <w:color w:val="404040" w:themeColor="text1" w:themeTint="BF"/>
          <w:sz w:val="20"/>
          <w:szCs w:val="20"/>
        </w:rPr>
        <w:t xml:space="preserve">[ ] </w:t>
      </w:r>
      <w:r w:rsidRPr="00197FB2">
        <w:rPr>
          <w:rFonts w:cstheme="minorHAnsi"/>
          <w:color w:val="595959" w:themeColor="text1" w:themeTint="A6"/>
          <w:sz w:val="20"/>
          <w:szCs w:val="20"/>
        </w:rPr>
        <w:t>Renewal: Pre</w:t>
      </w:r>
      <w:bookmarkStart w:id="0" w:name="_GoBack"/>
      <w:bookmarkEnd w:id="0"/>
      <w:r w:rsidRPr="00197FB2">
        <w:rPr>
          <w:rFonts w:cstheme="minorHAnsi"/>
          <w:color w:val="595959" w:themeColor="text1" w:themeTint="A6"/>
          <w:sz w:val="20"/>
          <w:szCs w:val="20"/>
        </w:rPr>
        <w:t>vious IBC protocol:</w:t>
      </w:r>
      <w:r w:rsidRPr="00197FB2">
        <w:rPr>
          <w:rFonts w:cstheme="minorHAnsi"/>
          <w:color w:val="404040" w:themeColor="text1" w:themeTint="BF"/>
          <w:sz w:val="20"/>
          <w:szCs w:val="20"/>
        </w:rPr>
        <w:t xml:space="preserve"> </w:t>
      </w:r>
      <w:r w:rsidRPr="00B30019">
        <w:rPr>
          <w:rFonts w:cstheme="minorHAnsi"/>
          <w:sz w:val="20"/>
          <w:szCs w:val="20"/>
        </w:rPr>
        <w:t>[</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proofErr w:type="gramEnd"/>
      <w:r>
        <w:rPr>
          <w:rFonts w:cstheme="minorHAnsi"/>
          <w:color w:val="7F7F7F"/>
          <w:sz w:val="20"/>
          <w:szCs w:val="20"/>
        </w:rPr>
        <w:tab/>
      </w:r>
      <w:r>
        <w:rPr>
          <w:rFonts w:cstheme="minorHAnsi"/>
          <w:color w:val="7F7F7F"/>
          <w:sz w:val="20"/>
          <w:szCs w:val="20"/>
        </w:rPr>
        <w:tab/>
      </w:r>
      <w:r w:rsidRPr="00AD1617">
        <w:rPr>
          <w:rFonts w:cstheme="minorHAnsi"/>
          <w:color w:val="404040" w:themeColor="text1" w:themeTint="BF"/>
          <w:sz w:val="20"/>
          <w:szCs w:val="20"/>
        </w:rPr>
        <w:t xml:space="preserve">[ ] </w:t>
      </w:r>
      <w:r w:rsidRPr="00197FB2">
        <w:rPr>
          <w:rFonts w:cstheme="minorHAnsi"/>
          <w:color w:val="595959" w:themeColor="text1" w:themeTint="A6"/>
          <w:sz w:val="20"/>
          <w:szCs w:val="20"/>
        </w:rPr>
        <w:t>New Teaching Protocol</w:t>
      </w:r>
      <w:r>
        <w:rPr>
          <w:rFonts w:cstheme="minorHAnsi"/>
          <w:color w:val="595959" w:themeColor="text1" w:themeTint="A6"/>
          <w:sz w:val="20"/>
          <w:szCs w:val="20"/>
        </w:rPr>
        <w:tab/>
      </w:r>
      <w:r w:rsidRPr="00B30019">
        <w:rPr>
          <w:rFonts w:cstheme="minorHAnsi"/>
          <w:color w:val="000000" w:themeColor="text1"/>
          <w:sz w:val="20"/>
          <w:szCs w:val="20"/>
        </w:rPr>
        <w:t xml:space="preserve"> </w:t>
      </w:r>
    </w:p>
    <w:p w14:paraId="4D766ACA" w14:textId="6474EF9D" w:rsidR="00D22805" w:rsidRPr="002343B5" w:rsidRDefault="00D22805" w:rsidP="00D22805">
      <w:pPr>
        <w:spacing w:after="240" w:line="240" w:lineRule="auto"/>
        <w:ind w:left="720" w:hanging="720"/>
        <w:rPr>
          <w:rFonts w:cstheme="minorHAnsi"/>
          <w:color w:val="595959" w:themeColor="text1" w:themeTint="A6"/>
          <w:sz w:val="20"/>
          <w:szCs w:val="20"/>
        </w:rPr>
      </w:pPr>
      <w:r w:rsidRPr="002343B5">
        <w:rPr>
          <w:rFonts w:cstheme="minorHAnsi"/>
          <w:color w:val="595959" w:themeColor="text1" w:themeTint="A6"/>
          <w:sz w:val="20"/>
          <w:szCs w:val="20"/>
        </w:rPr>
        <w:t>[</w:t>
      </w:r>
      <w:proofErr w:type="gramStart"/>
      <w:r w:rsidR="00CB1D70">
        <w:rPr>
          <w:rFonts w:cstheme="minorHAnsi"/>
          <w:color w:val="595959" w:themeColor="text1" w:themeTint="A6"/>
          <w:sz w:val="20"/>
          <w:szCs w:val="20"/>
        </w:rPr>
        <w:t>X</w:t>
      </w:r>
      <w:r w:rsidRPr="002343B5">
        <w:rPr>
          <w:rFonts w:cstheme="minorHAnsi"/>
          <w:color w:val="595959" w:themeColor="text1" w:themeTint="A6"/>
          <w:sz w:val="20"/>
          <w:szCs w:val="20"/>
        </w:rPr>
        <w:t xml:space="preserve"> ]</w:t>
      </w:r>
      <w:proofErr w:type="gramEnd"/>
      <w:r w:rsidRPr="002343B5">
        <w:rPr>
          <w:rFonts w:cstheme="minorHAnsi"/>
          <w:color w:val="595959" w:themeColor="text1" w:themeTint="A6"/>
          <w:sz w:val="20"/>
          <w:szCs w:val="20"/>
        </w:rPr>
        <w:t xml:space="preserve"> Submission: [</w:t>
      </w:r>
      <w:r w:rsidRPr="002343B5">
        <w:rPr>
          <w:rFonts w:cstheme="minorHAnsi"/>
          <w:color w:val="595959" w:themeColor="text1" w:themeTint="A6"/>
          <w:sz w:val="20"/>
          <w:szCs w:val="20"/>
          <w:shd w:val="clear" w:color="auto" w:fill="D9D9D9" w:themeFill="background1" w:themeFillShade="D9"/>
        </w:rPr>
        <w:t>#</w:t>
      </w:r>
      <w:r w:rsidR="00531A7B">
        <w:rPr>
          <w:rFonts w:cstheme="minorHAnsi"/>
          <w:color w:val="595959" w:themeColor="text1" w:themeTint="A6"/>
          <w:sz w:val="20"/>
          <w:szCs w:val="20"/>
          <w:shd w:val="clear" w:color="auto" w:fill="D9D9D9" w:themeFill="background1" w:themeFillShade="D9"/>
        </w:rPr>
        <w:t xml:space="preserve"> </w:t>
      </w:r>
      <w:r w:rsidRPr="002343B5">
        <w:rPr>
          <w:rFonts w:cstheme="minorHAnsi"/>
          <w:color w:val="595959" w:themeColor="text1" w:themeTint="A6"/>
          <w:sz w:val="20"/>
          <w:szCs w:val="20"/>
          <w:shd w:val="clear" w:color="auto" w:fill="D9D9D9" w:themeFill="background1" w:themeFillShade="D9"/>
        </w:rPr>
        <w:t xml:space="preserve"> </w:t>
      </w:r>
      <w:r w:rsidRPr="002343B5">
        <w:rPr>
          <w:rFonts w:cstheme="minorHAnsi"/>
          <w:color w:val="595959" w:themeColor="text1" w:themeTint="A6"/>
          <w:sz w:val="20"/>
          <w:szCs w:val="20"/>
        </w:rPr>
        <w:t xml:space="preserve">] </w:t>
      </w:r>
      <w:r w:rsidRPr="002343B5">
        <w:rPr>
          <w:rFonts w:cstheme="minorHAnsi"/>
          <w:color w:val="595959" w:themeColor="text1" w:themeTint="A6"/>
          <w:sz w:val="20"/>
          <w:szCs w:val="20"/>
        </w:rPr>
        <w:br/>
        <w:t>[</w:t>
      </w:r>
      <w:r w:rsidR="00531A7B">
        <w:rPr>
          <w:rFonts w:cstheme="minorHAnsi"/>
          <w:color w:val="595959" w:themeColor="text1" w:themeTint="A6"/>
          <w:sz w:val="20"/>
          <w:szCs w:val="20"/>
        </w:rPr>
        <w:t xml:space="preserve"> </w:t>
      </w:r>
      <w:r w:rsidRPr="002343B5">
        <w:rPr>
          <w:rFonts w:cstheme="minorHAnsi"/>
          <w:color w:val="595959" w:themeColor="text1" w:themeTint="A6"/>
          <w:sz w:val="20"/>
          <w:szCs w:val="20"/>
        </w:rPr>
        <w:t xml:space="preserve">] </w:t>
      </w:r>
      <w:hyperlink w:anchor="Amending_Your_Protocol" w:history="1">
        <w:r w:rsidRPr="00782C70">
          <w:rPr>
            <w:rStyle w:val="Hyperlink"/>
            <w:rFonts w:cstheme="minorHAnsi"/>
            <w:sz w:val="20"/>
            <w:szCs w:val="20"/>
          </w:rPr>
          <w:t>Study Amendment</w:t>
        </w:r>
      </w:hyperlink>
      <w:r w:rsidRPr="002343B5">
        <w:rPr>
          <w:rFonts w:cstheme="minorHAnsi"/>
          <w:color w:val="595959" w:themeColor="text1" w:themeTint="A6"/>
          <w:sz w:val="20"/>
          <w:szCs w:val="20"/>
        </w:rPr>
        <w:tab/>
      </w:r>
      <w:r w:rsidRPr="002343B5">
        <w:rPr>
          <w:rFonts w:cstheme="minorHAnsi"/>
          <w:color w:val="595959" w:themeColor="text1" w:themeTint="A6"/>
          <w:sz w:val="20"/>
          <w:szCs w:val="20"/>
        </w:rPr>
        <w:br/>
        <w:t xml:space="preserve">[ ] </w:t>
      </w:r>
      <w:hyperlink w:anchor="Annual_Continuing_Review" w:history="1">
        <w:r w:rsidRPr="00782C70">
          <w:rPr>
            <w:rStyle w:val="Hyperlink"/>
            <w:rFonts w:cstheme="minorHAnsi"/>
            <w:sz w:val="20"/>
            <w:szCs w:val="20"/>
          </w:rPr>
          <w:t>Annual Continuing Review</w:t>
        </w:r>
      </w:hyperlink>
      <w:r w:rsidRPr="002343B5">
        <w:rPr>
          <w:rFonts w:cstheme="minorHAnsi"/>
          <w:color w:val="595959" w:themeColor="text1" w:themeTint="A6"/>
          <w:sz w:val="20"/>
          <w:szCs w:val="20"/>
        </w:rPr>
        <w:t xml:space="preserve"> [Year: </w:t>
      </w:r>
      <w:r w:rsidRPr="002343B5">
        <w:rPr>
          <w:rFonts w:cstheme="minorHAnsi"/>
          <w:b/>
          <w:color w:val="595959" w:themeColor="text1" w:themeTint="A6"/>
          <w:sz w:val="20"/>
          <w:szCs w:val="20"/>
          <w:shd w:val="clear" w:color="auto" w:fill="D9D9D9" w:themeFill="background1" w:themeFillShade="D9"/>
        </w:rPr>
        <w:tab/>
      </w:r>
      <w:r w:rsidRPr="002343B5">
        <w:rPr>
          <w:rFonts w:cstheme="minorHAnsi"/>
          <w:color w:val="595959" w:themeColor="text1" w:themeTint="A6"/>
          <w:sz w:val="20"/>
          <w:szCs w:val="20"/>
        </w:rPr>
        <w:t>]</w:t>
      </w:r>
    </w:p>
    <w:p w14:paraId="52EBA604" w14:textId="77777777" w:rsidR="00D22805" w:rsidRPr="00AD1617" w:rsidRDefault="00D22805" w:rsidP="00D22805">
      <w:pPr>
        <w:spacing w:after="0"/>
        <w:rPr>
          <w:rFonts w:cstheme="minorHAnsi"/>
          <w:b/>
          <w:sz w:val="20"/>
          <w:szCs w:val="20"/>
          <w:shd w:val="clear" w:color="auto" w:fill="D9D9D9" w:themeFill="background1" w:themeFillShade="D9"/>
        </w:rPr>
      </w:pPr>
      <w:r w:rsidRPr="00AD1617">
        <w:rPr>
          <w:rFonts w:cstheme="minorHAnsi"/>
          <w:b/>
          <w:color w:val="7F7F7F"/>
          <w:sz w:val="20"/>
          <w:szCs w:val="20"/>
        </w:rPr>
        <w:t xml:space="preserve">Project Title: </w:t>
      </w:r>
      <w:r w:rsidRPr="00AD1617">
        <w:rPr>
          <w:rFonts w:cstheme="minorHAnsi"/>
          <w:b/>
          <w:sz w:val="20"/>
          <w:szCs w:val="20"/>
          <w:shd w:val="clear" w:color="auto" w:fill="D9D9D9" w:themeFill="background1" w:themeFillShade="D9"/>
        </w:rPr>
        <w:t xml:space="preserve"> </w:t>
      </w:r>
      <w:r>
        <w:rPr>
          <w:rFonts w:cstheme="minorHAnsi"/>
          <w:sz w:val="20"/>
          <w:szCs w:val="20"/>
          <w:shd w:val="clear" w:color="auto" w:fill="D9D9D9" w:themeFill="background1" w:themeFillShade="D9"/>
        </w:rPr>
        <w:t>Microbial seed banks</w:t>
      </w:r>
      <w:r w:rsidRPr="00AD1617">
        <w:rPr>
          <w:rFonts w:cstheme="minorHAnsi"/>
          <w:b/>
          <w:color w:val="000000" w:themeColor="text1"/>
          <w:sz w:val="20"/>
          <w:szCs w:val="20"/>
          <w:shd w:val="clear" w:color="auto" w:fill="D9D9D9" w:themeFill="background1" w:themeFillShade="D9"/>
        </w:rPr>
        <w:tab/>
      </w:r>
    </w:p>
    <w:p w14:paraId="354CD11A" w14:textId="77777777" w:rsidR="00D22805" w:rsidRDefault="00D22805" w:rsidP="00D22805">
      <w:pPr>
        <w:spacing w:after="0"/>
        <w:rPr>
          <w:rFonts w:cstheme="minorHAnsi"/>
          <w:sz w:val="20"/>
          <w:szCs w:val="20"/>
          <w:shd w:val="clear" w:color="auto" w:fill="D9D9D9" w:themeFill="background1" w:themeFillShade="D9"/>
        </w:rPr>
      </w:pPr>
    </w:p>
    <w:p w14:paraId="5EFEB0A1" w14:textId="77777777" w:rsidR="00D22805" w:rsidRPr="003F45B6" w:rsidRDefault="00D22805" w:rsidP="00D22805">
      <w:pPr>
        <w:spacing w:after="120" w:line="240" w:lineRule="auto"/>
        <w:rPr>
          <w:rFonts w:cstheme="minorHAnsi"/>
          <w:sz w:val="24"/>
          <w:szCs w:val="24"/>
          <w:shd w:val="clear" w:color="auto" w:fill="D9D9D9" w:themeFill="background1" w:themeFillShade="D9"/>
        </w:rPr>
      </w:pPr>
      <w:r w:rsidRPr="003F45B6">
        <w:rPr>
          <w:b/>
          <w:color w:val="595959" w:themeColor="text1" w:themeTint="A6"/>
          <w:sz w:val="24"/>
          <w:szCs w:val="24"/>
        </w:rPr>
        <w:t xml:space="preserve">Section I-C-2.  </w:t>
      </w:r>
      <w:r>
        <w:rPr>
          <w:b/>
          <w:color w:val="595959" w:themeColor="text1" w:themeTint="A6"/>
          <w:sz w:val="24"/>
          <w:szCs w:val="24"/>
        </w:rPr>
        <w:t>Submissions Record</w:t>
      </w:r>
    </w:p>
    <w:p w14:paraId="6BCAF6B0" w14:textId="77777777" w:rsidR="00D22805" w:rsidRDefault="00D22805" w:rsidP="00D22805">
      <w:pPr>
        <w:spacing w:after="0" w:line="240" w:lineRule="auto"/>
        <w:rPr>
          <w:b/>
          <w:color w:val="595959" w:themeColor="text1" w:themeTint="A6"/>
          <w:sz w:val="20"/>
          <w:szCs w:val="20"/>
        </w:rPr>
      </w:pPr>
      <w:bookmarkStart w:id="1" w:name="Amending_Your_Protocol"/>
      <w:r>
        <w:rPr>
          <w:b/>
          <w:color w:val="595959" w:themeColor="text1" w:themeTint="A6"/>
          <w:sz w:val="20"/>
          <w:szCs w:val="20"/>
        </w:rPr>
        <w:t>I-C-2.a – Amending Your Protocol</w:t>
      </w:r>
      <w:bookmarkEnd w:id="1"/>
    </w:p>
    <w:p w14:paraId="6466B4D9" w14:textId="77777777" w:rsidR="00D22805" w:rsidRDefault="00D22805" w:rsidP="00D22805">
      <w:pPr>
        <w:spacing w:after="0" w:line="240" w:lineRule="auto"/>
        <w:rPr>
          <w:color w:val="595959" w:themeColor="text1" w:themeTint="A6"/>
          <w:sz w:val="20"/>
          <w:szCs w:val="20"/>
        </w:rPr>
      </w:pPr>
      <w:r w:rsidRPr="002343B5">
        <w:rPr>
          <w:color w:val="595959" w:themeColor="text1" w:themeTint="A6"/>
          <w:sz w:val="20"/>
          <w:szCs w:val="20"/>
        </w:rPr>
        <w:t>If the current submission is an amendment to a previously approved protocol,</w:t>
      </w:r>
      <w:r>
        <w:rPr>
          <w:color w:val="595959" w:themeColor="text1" w:themeTint="A6"/>
          <w:sz w:val="20"/>
          <w:szCs w:val="20"/>
        </w:rPr>
        <w:t xml:space="preserve"> please complete the </w:t>
      </w:r>
      <w:hyperlink w:anchor="Submissions_Record_Table" w:history="1">
        <w:r w:rsidRPr="00782C70">
          <w:rPr>
            <w:rStyle w:val="Hyperlink"/>
            <w:sz w:val="20"/>
            <w:szCs w:val="20"/>
          </w:rPr>
          <w:t>Submissions Record Table</w:t>
        </w:r>
      </w:hyperlink>
      <w:r>
        <w:rPr>
          <w:color w:val="595959" w:themeColor="text1" w:themeTint="A6"/>
          <w:sz w:val="20"/>
          <w:szCs w:val="20"/>
        </w:rPr>
        <w:t>, Sec. I-C-2.c by indicating the date submitted, amendment type (major or minor), and a brief amendment summary and</w:t>
      </w:r>
      <w:r w:rsidRPr="002343B5">
        <w:rPr>
          <w:color w:val="595959" w:themeColor="text1" w:themeTint="A6"/>
          <w:sz w:val="20"/>
          <w:szCs w:val="20"/>
        </w:rPr>
        <w:t xml:space="preserve"> incorporate the requested changes in the appropriate sections of the form using the “Track Changes” option</w:t>
      </w:r>
      <w:r>
        <w:rPr>
          <w:color w:val="595959" w:themeColor="text1" w:themeTint="A6"/>
          <w:sz w:val="20"/>
          <w:szCs w:val="20"/>
        </w:rPr>
        <w:t xml:space="preserve"> on the “Review” ribbon in Word</w:t>
      </w:r>
      <w:r w:rsidRPr="002343B5">
        <w:rPr>
          <w:color w:val="595959" w:themeColor="text1" w:themeTint="A6"/>
          <w:sz w:val="20"/>
          <w:szCs w:val="20"/>
        </w:rPr>
        <w:t>.  If proposing a major and a minor amendment item simultaneously, please note them as two separate line items in the table.</w:t>
      </w:r>
      <w:r>
        <w:rPr>
          <w:color w:val="595959" w:themeColor="text1" w:themeTint="A6"/>
          <w:sz w:val="20"/>
          <w:szCs w:val="20"/>
        </w:rPr>
        <w:t xml:space="preserve"> If you are amending your protocol during your Annual Continuing Review, please note the continuing review and amendment as one line item in the table.  Please make sure to sign and date the form in </w:t>
      </w:r>
      <w:hyperlink w:anchor="Investigator_Statement_n_Signature" w:history="1">
        <w:r w:rsidRPr="008E0C08">
          <w:rPr>
            <w:rStyle w:val="Hyperlink"/>
            <w:sz w:val="20"/>
            <w:szCs w:val="20"/>
          </w:rPr>
          <w:t>Section XV</w:t>
        </w:r>
      </w:hyperlink>
      <w:r>
        <w:rPr>
          <w:color w:val="595959" w:themeColor="text1" w:themeTint="A6"/>
          <w:sz w:val="20"/>
          <w:szCs w:val="20"/>
        </w:rPr>
        <w:t>,</w:t>
      </w:r>
      <w:r w:rsidRPr="00B35642">
        <w:rPr>
          <w:color w:val="595959" w:themeColor="text1" w:themeTint="A6"/>
          <w:sz w:val="20"/>
          <w:szCs w:val="20"/>
        </w:rPr>
        <w:t xml:space="preserve"> </w:t>
      </w:r>
      <w:r>
        <w:rPr>
          <w:color w:val="595959" w:themeColor="text1" w:themeTint="A6"/>
          <w:sz w:val="20"/>
          <w:szCs w:val="20"/>
        </w:rPr>
        <w:t>“</w:t>
      </w:r>
      <w:r w:rsidRPr="00B35642">
        <w:rPr>
          <w:color w:val="595959" w:themeColor="text1" w:themeTint="A6"/>
          <w:sz w:val="20"/>
          <w:szCs w:val="20"/>
        </w:rPr>
        <w:t>Investigator Statement &amp; Signature</w:t>
      </w:r>
      <w:r>
        <w:rPr>
          <w:color w:val="595959" w:themeColor="text1" w:themeTint="A6"/>
          <w:sz w:val="20"/>
          <w:szCs w:val="20"/>
        </w:rPr>
        <w:t>.” Return your</w:t>
      </w:r>
      <w:r w:rsidRPr="00142E99">
        <w:rPr>
          <w:color w:val="595959" w:themeColor="text1" w:themeTint="A6"/>
          <w:sz w:val="20"/>
          <w:szCs w:val="20"/>
        </w:rPr>
        <w:t xml:space="preserve"> </w:t>
      </w:r>
      <w:r>
        <w:rPr>
          <w:color w:val="595959" w:themeColor="text1" w:themeTint="A6"/>
          <w:sz w:val="20"/>
          <w:szCs w:val="20"/>
        </w:rPr>
        <w:t>amendment</w:t>
      </w:r>
      <w:r w:rsidRPr="00142E99">
        <w:rPr>
          <w:color w:val="595959" w:themeColor="text1" w:themeTint="A6"/>
          <w:sz w:val="20"/>
          <w:szCs w:val="20"/>
        </w:rPr>
        <w:t xml:space="preserve"> </w:t>
      </w:r>
      <w:r>
        <w:rPr>
          <w:color w:val="595959" w:themeColor="text1" w:themeTint="A6"/>
          <w:sz w:val="20"/>
          <w:szCs w:val="20"/>
        </w:rPr>
        <w:t xml:space="preserve">submission </w:t>
      </w:r>
      <w:r w:rsidRPr="00142E99">
        <w:rPr>
          <w:color w:val="595959" w:themeColor="text1" w:themeTint="A6"/>
          <w:sz w:val="20"/>
          <w:szCs w:val="20"/>
        </w:rPr>
        <w:t>to the Office of Research Compliance:</w:t>
      </w:r>
      <w:r>
        <w:rPr>
          <w:color w:val="595959" w:themeColor="text1" w:themeTint="A6"/>
          <w:sz w:val="20"/>
          <w:szCs w:val="20"/>
        </w:rPr>
        <w:t xml:space="preserve"> </w:t>
      </w:r>
    </w:p>
    <w:p w14:paraId="5334CCDC" w14:textId="77777777" w:rsidR="00D22805" w:rsidRPr="00142E99" w:rsidRDefault="00D22805" w:rsidP="00D22805">
      <w:pPr>
        <w:spacing w:after="0"/>
        <w:ind w:left="3690"/>
        <w:rPr>
          <w:color w:val="595959" w:themeColor="text1" w:themeTint="A6"/>
          <w:sz w:val="20"/>
          <w:szCs w:val="20"/>
        </w:rPr>
      </w:pPr>
      <w:r w:rsidRPr="00947AD3">
        <w:rPr>
          <w:b/>
          <w:color w:val="595959" w:themeColor="text1" w:themeTint="A6"/>
          <w:sz w:val="20"/>
          <w:szCs w:val="20"/>
        </w:rPr>
        <w:t>IUPUI</w:t>
      </w:r>
      <w:r>
        <w:rPr>
          <w:b/>
          <w:color w:val="595959" w:themeColor="text1" w:themeTint="A6"/>
          <w:sz w:val="20"/>
          <w:szCs w:val="20"/>
        </w:rPr>
        <w:t>, IUN, and all IUSM</w:t>
      </w:r>
      <w:r w:rsidRPr="00947AD3">
        <w:rPr>
          <w:b/>
          <w:color w:val="595959" w:themeColor="text1" w:themeTint="A6"/>
          <w:sz w:val="20"/>
          <w:szCs w:val="20"/>
        </w:rPr>
        <w:t>:</w:t>
      </w:r>
      <w:r w:rsidRPr="00142E99">
        <w:rPr>
          <w:color w:val="595959" w:themeColor="text1" w:themeTint="A6"/>
          <w:sz w:val="20"/>
          <w:szCs w:val="20"/>
        </w:rPr>
        <w:t xml:space="preserve"> </w:t>
      </w:r>
      <w:hyperlink r:id="rId11" w:history="1">
        <w:r w:rsidRPr="004E4774">
          <w:rPr>
            <w:rStyle w:val="Hyperlink"/>
            <w:sz w:val="20"/>
            <w:szCs w:val="20"/>
          </w:rPr>
          <w:t>ibcbhc@iupui.edu</w:t>
        </w:r>
      </w:hyperlink>
    </w:p>
    <w:p w14:paraId="2BA40092" w14:textId="77777777" w:rsidR="00D22805" w:rsidRPr="00947AD3" w:rsidRDefault="00D22805" w:rsidP="00D22805">
      <w:pPr>
        <w:spacing w:after="0"/>
        <w:ind w:left="3690"/>
        <w:rPr>
          <w:color w:val="595959" w:themeColor="text1" w:themeTint="A6"/>
          <w:sz w:val="20"/>
          <w:szCs w:val="20"/>
        </w:rPr>
      </w:pPr>
      <w:r w:rsidRPr="00947AD3">
        <w:rPr>
          <w:b/>
          <w:color w:val="595959" w:themeColor="text1" w:themeTint="A6"/>
          <w:sz w:val="20"/>
          <w:szCs w:val="20"/>
        </w:rPr>
        <w:t>IUB &amp; Regionals:</w:t>
      </w:r>
      <w:r w:rsidRPr="00142E99">
        <w:rPr>
          <w:color w:val="595959" w:themeColor="text1" w:themeTint="A6"/>
          <w:sz w:val="20"/>
          <w:szCs w:val="20"/>
        </w:rPr>
        <w:t xml:space="preserve"> </w:t>
      </w:r>
      <w:hyperlink r:id="rId12" w:history="1">
        <w:r w:rsidRPr="004E4774">
          <w:rPr>
            <w:rStyle w:val="Hyperlink"/>
            <w:sz w:val="20"/>
            <w:szCs w:val="20"/>
          </w:rPr>
          <w:t>iubibc@indiana.edu</w:t>
        </w:r>
      </w:hyperlink>
    </w:p>
    <w:p w14:paraId="4DB6A30D" w14:textId="77777777" w:rsidR="00D22805" w:rsidRPr="002343B5" w:rsidRDefault="00D22805" w:rsidP="00D22805">
      <w:pPr>
        <w:spacing w:after="120" w:line="240" w:lineRule="auto"/>
        <w:rPr>
          <w:color w:val="595959" w:themeColor="text1" w:themeTint="A6"/>
          <w:sz w:val="20"/>
          <w:szCs w:val="20"/>
        </w:rPr>
      </w:pPr>
    </w:p>
    <w:p w14:paraId="729A0488" w14:textId="77777777" w:rsidR="00D22805" w:rsidRDefault="00D22805" w:rsidP="00D22805">
      <w:pPr>
        <w:spacing w:after="120" w:line="240" w:lineRule="auto"/>
        <w:jc w:val="center"/>
        <w:rPr>
          <w:b/>
          <w:color w:val="595959" w:themeColor="text1" w:themeTint="A6"/>
          <w:sz w:val="20"/>
          <w:szCs w:val="20"/>
        </w:rPr>
      </w:pPr>
      <w:r>
        <w:rPr>
          <w:b/>
          <w:color w:val="595959" w:themeColor="text1" w:themeTint="A6"/>
          <w:sz w:val="20"/>
          <w:szCs w:val="20"/>
        </w:rPr>
        <w:t>Sample Amendment Summaries:</w:t>
      </w:r>
    </w:p>
    <w:tbl>
      <w:tblPr>
        <w:tblStyle w:val="TableGrid"/>
        <w:tblW w:w="0" w:type="auto"/>
        <w:tblCellSpacing w:w="14" w:type="dxa"/>
        <w:tblInd w:w="834"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ayout w:type="fixed"/>
        <w:tblCellMar>
          <w:left w:w="86" w:type="dxa"/>
          <w:right w:w="86" w:type="dxa"/>
        </w:tblCellMar>
        <w:tblLook w:val="04A0" w:firstRow="1" w:lastRow="0" w:firstColumn="1" w:lastColumn="0" w:noHBand="0" w:noVBand="1"/>
      </w:tblPr>
      <w:tblGrid>
        <w:gridCol w:w="720"/>
        <w:gridCol w:w="3600"/>
        <w:gridCol w:w="4050"/>
      </w:tblGrid>
      <w:tr w:rsidR="00D22805" w:rsidRPr="005D1095" w14:paraId="25F180F3" w14:textId="77777777" w:rsidTr="00C04538">
        <w:trPr>
          <w:trHeight w:val="216"/>
          <w:tblCellSpacing w:w="14" w:type="dxa"/>
        </w:trPr>
        <w:tc>
          <w:tcPr>
            <w:tcW w:w="678" w:type="dxa"/>
            <w:shd w:val="clear" w:color="auto" w:fill="F2F2F2" w:themeFill="background1" w:themeFillShade="F2"/>
            <w:vAlign w:val="center"/>
          </w:tcPr>
          <w:p w14:paraId="19ACDB4E" w14:textId="77777777" w:rsidR="00D22805" w:rsidRPr="005D1095"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i/>
                <w:sz w:val="20"/>
              </w:rPr>
            </w:pPr>
            <w:r w:rsidRPr="004A65D0">
              <w:rPr>
                <w:rFonts w:ascii="Calibri" w:hAnsi="Calibri"/>
                <w:b/>
                <w:color w:val="595959" w:themeColor="text1" w:themeTint="A6"/>
                <w:sz w:val="16"/>
                <w:szCs w:val="16"/>
              </w:rPr>
              <w:lastRenderedPageBreak/>
              <w:t>Minor:</w:t>
            </w:r>
          </w:p>
        </w:tc>
        <w:tc>
          <w:tcPr>
            <w:tcW w:w="3572" w:type="dxa"/>
            <w:tcBorders>
              <w:top w:val="single" w:sz="4" w:space="0" w:color="BFBFBF" w:themeColor="background1" w:themeShade="BF"/>
              <w:bottom w:val="single" w:sz="4" w:space="0" w:color="BFBFBF" w:themeColor="background1" w:themeShade="BF"/>
            </w:tcBorders>
            <w:shd w:val="clear" w:color="auto" w:fill="auto"/>
            <w:vAlign w:val="bottom"/>
          </w:tcPr>
          <w:p w14:paraId="17660998" w14:textId="77777777" w:rsidR="00D22805" w:rsidRPr="005D1095"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sz w:val="20"/>
              </w:rPr>
            </w:pPr>
            <w:r w:rsidRPr="003A2254">
              <w:rPr>
                <w:rFonts w:ascii="Calibri" w:hAnsi="Calibri"/>
                <w:color w:val="595959" w:themeColor="text1" w:themeTint="A6"/>
                <w:sz w:val="16"/>
                <w:szCs w:val="16"/>
              </w:rPr>
              <w:t>Adding/Removing Co-Investigators</w:t>
            </w:r>
            <w:r w:rsidRPr="003A2254">
              <w:rPr>
                <w:rFonts w:ascii="Calibri" w:hAnsi="Calibri"/>
                <w:color w:val="595959" w:themeColor="text1" w:themeTint="A6"/>
                <w:sz w:val="16"/>
                <w:szCs w:val="16"/>
              </w:rPr>
              <w:br/>
              <w:t>Adding/Changing/Removing Cell Lines</w:t>
            </w:r>
            <w:r w:rsidRPr="003A2254">
              <w:rPr>
                <w:rFonts w:ascii="Calibri" w:hAnsi="Calibri"/>
                <w:color w:val="595959" w:themeColor="text1" w:themeTint="A6"/>
                <w:sz w:val="16"/>
                <w:szCs w:val="16"/>
              </w:rPr>
              <w:br/>
              <w:t>Adding/Changing/Removing Transgenic Animals</w:t>
            </w:r>
          </w:p>
        </w:tc>
        <w:tc>
          <w:tcPr>
            <w:tcW w:w="4008"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8ABFEB" w14:textId="77777777" w:rsidR="00D22805" w:rsidRPr="005D1095"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sz w:val="20"/>
              </w:rPr>
            </w:pPr>
            <w:r w:rsidRPr="003A2254">
              <w:rPr>
                <w:rFonts w:ascii="Calibri" w:hAnsi="Calibri"/>
                <w:color w:val="595959" w:themeColor="text1" w:themeTint="A6"/>
                <w:sz w:val="16"/>
                <w:szCs w:val="16"/>
              </w:rPr>
              <w:t>Adding/Changing/Removing Laboratory Room Numbers</w:t>
            </w:r>
            <w:r w:rsidRPr="003A2254">
              <w:rPr>
                <w:rFonts w:ascii="Calibri" w:hAnsi="Calibri"/>
                <w:color w:val="595959" w:themeColor="text1" w:themeTint="A6"/>
                <w:sz w:val="16"/>
                <w:szCs w:val="16"/>
              </w:rPr>
              <w:br/>
              <w:t>Other; Please Describe</w:t>
            </w:r>
          </w:p>
        </w:tc>
      </w:tr>
      <w:tr w:rsidR="00D22805" w:rsidRPr="005D1095" w14:paraId="58C4ED83" w14:textId="77777777" w:rsidTr="00C04538">
        <w:trPr>
          <w:trHeight w:val="216"/>
          <w:tblCellSpacing w:w="14" w:type="dxa"/>
        </w:trPr>
        <w:tc>
          <w:tcPr>
            <w:tcW w:w="678" w:type="dxa"/>
            <w:shd w:val="clear" w:color="auto" w:fill="F2F2F2" w:themeFill="background1" w:themeFillShade="F2"/>
            <w:vAlign w:val="center"/>
          </w:tcPr>
          <w:p w14:paraId="3CECB74E" w14:textId="77777777" w:rsidR="00D22805"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i/>
                <w:sz w:val="20"/>
              </w:rPr>
            </w:pPr>
            <w:r w:rsidRPr="004A65D0">
              <w:rPr>
                <w:rFonts w:ascii="Calibri" w:hAnsi="Calibri"/>
                <w:b/>
                <w:color w:val="595959" w:themeColor="text1" w:themeTint="A6"/>
                <w:sz w:val="16"/>
                <w:szCs w:val="16"/>
              </w:rPr>
              <w:t>Major:</w:t>
            </w:r>
          </w:p>
        </w:tc>
        <w:tc>
          <w:tcPr>
            <w:tcW w:w="3572" w:type="dxa"/>
            <w:tcBorders>
              <w:top w:val="single" w:sz="4" w:space="0" w:color="BFBFBF" w:themeColor="background1" w:themeShade="BF"/>
              <w:bottom w:val="single" w:sz="4" w:space="0" w:color="BFBFBF" w:themeColor="background1" w:themeShade="BF"/>
            </w:tcBorders>
            <w:shd w:val="clear" w:color="auto" w:fill="auto"/>
            <w:vAlign w:val="bottom"/>
          </w:tcPr>
          <w:p w14:paraId="6040FAAF" w14:textId="77777777" w:rsidR="00D22805" w:rsidRPr="003A2254"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color w:val="595959" w:themeColor="text1" w:themeTint="A6"/>
                <w:sz w:val="16"/>
                <w:szCs w:val="16"/>
              </w:rPr>
            </w:pPr>
            <w:r w:rsidRPr="003A2254">
              <w:rPr>
                <w:rFonts w:ascii="Calibri" w:hAnsi="Calibri"/>
                <w:color w:val="595959" w:themeColor="text1" w:themeTint="A6"/>
                <w:sz w:val="16"/>
                <w:szCs w:val="16"/>
              </w:rPr>
              <w:t>Adding/Changing Organism</w:t>
            </w:r>
            <w:r w:rsidRPr="003A2254">
              <w:rPr>
                <w:rFonts w:ascii="Calibri" w:hAnsi="Calibri"/>
                <w:color w:val="595959" w:themeColor="text1" w:themeTint="A6"/>
                <w:sz w:val="16"/>
                <w:szCs w:val="16"/>
              </w:rPr>
              <w:br/>
              <w:t>Adding/Changing Transgene</w:t>
            </w:r>
            <w:r w:rsidRPr="003A2254">
              <w:rPr>
                <w:rFonts w:ascii="Calibri" w:hAnsi="Calibri"/>
                <w:color w:val="595959" w:themeColor="text1" w:themeTint="A6"/>
                <w:sz w:val="16"/>
                <w:szCs w:val="16"/>
              </w:rPr>
              <w:br/>
              <w:t>Adding/Changing Infectious Agents</w:t>
            </w:r>
          </w:p>
        </w:tc>
        <w:tc>
          <w:tcPr>
            <w:tcW w:w="4008"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DDF320" w14:textId="77777777" w:rsidR="00D22805" w:rsidRPr="003A2254"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color w:val="595959" w:themeColor="text1" w:themeTint="A6"/>
                <w:sz w:val="16"/>
                <w:szCs w:val="16"/>
              </w:rPr>
            </w:pPr>
            <w:r w:rsidRPr="003A2254">
              <w:rPr>
                <w:rFonts w:ascii="Calibri" w:hAnsi="Calibri"/>
                <w:color w:val="595959" w:themeColor="text1" w:themeTint="A6"/>
                <w:sz w:val="16"/>
                <w:szCs w:val="16"/>
              </w:rPr>
              <w:t>Upgrade in Containment Level</w:t>
            </w:r>
            <w:r w:rsidRPr="003A2254">
              <w:rPr>
                <w:rFonts w:ascii="Calibri" w:hAnsi="Calibri"/>
                <w:color w:val="595959" w:themeColor="text1" w:themeTint="A6"/>
                <w:sz w:val="16"/>
                <w:szCs w:val="16"/>
              </w:rPr>
              <w:br/>
              <w:t>Other; Please Describe</w:t>
            </w:r>
          </w:p>
        </w:tc>
      </w:tr>
    </w:tbl>
    <w:p w14:paraId="15D8A118" w14:textId="77777777" w:rsidR="00D22805" w:rsidRDefault="00D22805" w:rsidP="00D22805">
      <w:pPr>
        <w:spacing w:after="0"/>
        <w:rPr>
          <w:b/>
          <w:color w:val="595959" w:themeColor="text1" w:themeTint="A6"/>
          <w:sz w:val="20"/>
          <w:szCs w:val="20"/>
        </w:rPr>
      </w:pPr>
    </w:p>
    <w:p w14:paraId="32A8DBC7" w14:textId="77777777" w:rsidR="00D22805" w:rsidRDefault="00D22805" w:rsidP="00D22805">
      <w:pPr>
        <w:spacing w:after="0"/>
        <w:rPr>
          <w:b/>
          <w:color w:val="595959" w:themeColor="text1" w:themeTint="A6"/>
          <w:sz w:val="20"/>
          <w:szCs w:val="20"/>
        </w:rPr>
      </w:pPr>
      <w:bookmarkStart w:id="2" w:name="Annual_Continuing_Review"/>
      <w:r>
        <w:rPr>
          <w:b/>
          <w:color w:val="595959" w:themeColor="text1" w:themeTint="A6"/>
          <w:sz w:val="20"/>
          <w:szCs w:val="20"/>
        </w:rPr>
        <w:t>I-C-2.b – Annual Continuing Review</w:t>
      </w:r>
    </w:p>
    <w:bookmarkEnd w:id="2"/>
    <w:p w14:paraId="130434C4" w14:textId="77777777" w:rsidR="00D22805" w:rsidRDefault="00D22805" w:rsidP="00D22805">
      <w:pPr>
        <w:spacing w:after="0"/>
        <w:rPr>
          <w:color w:val="595959" w:themeColor="text1" w:themeTint="A6"/>
          <w:sz w:val="20"/>
          <w:szCs w:val="20"/>
        </w:rPr>
      </w:pPr>
      <w:r>
        <w:rPr>
          <w:color w:val="595959" w:themeColor="text1" w:themeTint="A6"/>
          <w:sz w:val="20"/>
          <w:szCs w:val="20"/>
        </w:rPr>
        <w:t xml:space="preserve">All previously approved research requires an Annual Continuing Review to assess any changes that have been made during the previous year.  Annual Continuing Reviews should be entered into the </w:t>
      </w:r>
      <w:hyperlink w:anchor="Submissions_Record_Table" w:history="1">
        <w:r w:rsidRPr="001069E3">
          <w:rPr>
            <w:rStyle w:val="Hyperlink"/>
            <w:sz w:val="20"/>
            <w:szCs w:val="20"/>
          </w:rPr>
          <w:t>Submission Record Table</w:t>
        </w:r>
      </w:hyperlink>
      <w:r>
        <w:rPr>
          <w:color w:val="595959" w:themeColor="text1" w:themeTint="A6"/>
          <w:sz w:val="20"/>
          <w:szCs w:val="20"/>
        </w:rPr>
        <w:t xml:space="preserve"> in I-C-2.c following the example “Submission #02.” </w:t>
      </w:r>
    </w:p>
    <w:p w14:paraId="23690405" w14:textId="77777777" w:rsidR="00D22805" w:rsidRDefault="00D22805" w:rsidP="00D22805">
      <w:pPr>
        <w:spacing w:after="0"/>
        <w:rPr>
          <w:color w:val="595959" w:themeColor="text1" w:themeTint="A6"/>
          <w:sz w:val="20"/>
          <w:szCs w:val="20"/>
        </w:rPr>
      </w:pPr>
    </w:p>
    <w:p w14:paraId="0ECBEBDE" w14:textId="77777777" w:rsidR="00D22805" w:rsidRDefault="00D22805" w:rsidP="00D22805">
      <w:pPr>
        <w:spacing w:after="0"/>
        <w:rPr>
          <w:color w:val="595959" w:themeColor="text1" w:themeTint="A6"/>
          <w:sz w:val="20"/>
          <w:szCs w:val="20"/>
        </w:rPr>
      </w:pPr>
      <w:r>
        <w:rPr>
          <w:color w:val="595959" w:themeColor="text1" w:themeTint="A6"/>
          <w:sz w:val="20"/>
          <w:szCs w:val="20"/>
        </w:rPr>
        <w:t xml:space="preserve">Please review your protocol ensure the accuracy and completeness of the work.  If any changes have been made to any section of the form (Personnel Change, Location Change, Research Description, Animal Use, etc.), please make the necessary updates by following the </w:t>
      </w:r>
      <w:hyperlink w:anchor="Amending_Your_Protocol" w:history="1">
        <w:r w:rsidRPr="007E1D5C">
          <w:rPr>
            <w:rStyle w:val="Hyperlink"/>
            <w:sz w:val="20"/>
            <w:szCs w:val="20"/>
          </w:rPr>
          <w:t>Amendment Instructions</w:t>
        </w:r>
      </w:hyperlink>
      <w:r>
        <w:rPr>
          <w:color w:val="595959" w:themeColor="text1" w:themeTint="A6"/>
          <w:sz w:val="20"/>
          <w:szCs w:val="20"/>
        </w:rPr>
        <w:t xml:space="preserve"> in Section I-C-2.a. Please list the continuing review and any necessary amendments as one line item in the table. Once you’ve reviewed your protocol, please make sure to sign and date the form in </w:t>
      </w:r>
      <w:hyperlink w:anchor="Investigator_Statement_n_Signature" w:history="1">
        <w:r w:rsidRPr="008E0C08">
          <w:rPr>
            <w:rStyle w:val="Hyperlink"/>
            <w:sz w:val="20"/>
            <w:szCs w:val="20"/>
          </w:rPr>
          <w:t>Section XV</w:t>
        </w:r>
      </w:hyperlink>
      <w:r>
        <w:rPr>
          <w:color w:val="595959" w:themeColor="text1" w:themeTint="A6"/>
          <w:sz w:val="20"/>
          <w:szCs w:val="20"/>
        </w:rPr>
        <w:t>,</w:t>
      </w:r>
      <w:r w:rsidRPr="00B35642">
        <w:rPr>
          <w:color w:val="595959" w:themeColor="text1" w:themeTint="A6"/>
          <w:sz w:val="20"/>
          <w:szCs w:val="20"/>
        </w:rPr>
        <w:t xml:space="preserve"> </w:t>
      </w:r>
      <w:r>
        <w:rPr>
          <w:color w:val="595959" w:themeColor="text1" w:themeTint="A6"/>
          <w:sz w:val="20"/>
          <w:szCs w:val="20"/>
        </w:rPr>
        <w:t>“</w:t>
      </w:r>
      <w:r w:rsidRPr="00B35642">
        <w:rPr>
          <w:color w:val="595959" w:themeColor="text1" w:themeTint="A6"/>
          <w:sz w:val="20"/>
          <w:szCs w:val="20"/>
        </w:rPr>
        <w:t>Investigator Statement &amp; Signature</w:t>
      </w:r>
      <w:r>
        <w:rPr>
          <w:color w:val="595959" w:themeColor="text1" w:themeTint="A6"/>
          <w:sz w:val="20"/>
          <w:szCs w:val="20"/>
        </w:rPr>
        <w:t>.” Return your</w:t>
      </w:r>
      <w:r w:rsidRPr="00142E99">
        <w:rPr>
          <w:color w:val="595959" w:themeColor="text1" w:themeTint="A6"/>
          <w:sz w:val="20"/>
          <w:szCs w:val="20"/>
        </w:rPr>
        <w:t xml:space="preserve"> continuing review </w:t>
      </w:r>
      <w:r>
        <w:rPr>
          <w:color w:val="595959" w:themeColor="text1" w:themeTint="A6"/>
          <w:sz w:val="20"/>
          <w:szCs w:val="20"/>
        </w:rPr>
        <w:t xml:space="preserve">submission </w:t>
      </w:r>
      <w:r w:rsidRPr="00142E99">
        <w:rPr>
          <w:color w:val="595959" w:themeColor="text1" w:themeTint="A6"/>
          <w:sz w:val="20"/>
          <w:szCs w:val="20"/>
        </w:rPr>
        <w:t>to the Office of Research Compliance:</w:t>
      </w:r>
      <w:r>
        <w:rPr>
          <w:color w:val="595959" w:themeColor="text1" w:themeTint="A6"/>
          <w:sz w:val="20"/>
          <w:szCs w:val="20"/>
        </w:rPr>
        <w:t xml:space="preserve"> </w:t>
      </w:r>
    </w:p>
    <w:p w14:paraId="40245208" w14:textId="77777777" w:rsidR="00D22805" w:rsidRPr="00142E99" w:rsidRDefault="00D22805" w:rsidP="00D22805">
      <w:pPr>
        <w:spacing w:after="0"/>
        <w:ind w:left="3690"/>
        <w:rPr>
          <w:color w:val="595959" w:themeColor="text1" w:themeTint="A6"/>
          <w:sz w:val="20"/>
          <w:szCs w:val="20"/>
        </w:rPr>
      </w:pPr>
      <w:r w:rsidRPr="002343B5">
        <w:rPr>
          <w:b/>
          <w:color w:val="595959" w:themeColor="text1" w:themeTint="A6"/>
          <w:sz w:val="20"/>
          <w:szCs w:val="20"/>
        </w:rPr>
        <w:t>IUPUI</w:t>
      </w:r>
      <w:r>
        <w:rPr>
          <w:b/>
          <w:color w:val="595959" w:themeColor="text1" w:themeTint="A6"/>
          <w:sz w:val="20"/>
          <w:szCs w:val="20"/>
        </w:rPr>
        <w:t>, IUN, and all IUSM</w:t>
      </w:r>
      <w:r w:rsidRPr="002343B5">
        <w:rPr>
          <w:b/>
          <w:color w:val="595959" w:themeColor="text1" w:themeTint="A6"/>
          <w:sz w:val="20"/>
          <w:szCs w:val="20"/>
        </w:rPr>
        <w:t>:</w:t>
      </w:r>
      <w:r w:rsidRPr="00142E99">
        <w:rPr>
          <w:color w:val="595959" w:themeColor="text1" w:themeTint="A6"/>
          <w:sz w:val="20"/>
          <w:szCs w:val="20"/>
        </w:rPr>
        <w:t xml:space="preserve"> </w:t>
      </w:r>
      <w:hyperlink r:id="rId13" w:history="1">
        <w:r w:rsidRPr="009B4E51">
          <w:rPr>
            <w:rStyle w:val="Hyperlink"/>
            <w:sz w:val="20"/>
            <w:szCs w:val="20"/>
          </w:rPr>
          <w:t>ibcbhc@iupui.edu</w:t>
        </w:r>
      </w:hyperlink>
    </w:p>
    <w:p w14:paraId="4C6BC117" w14:textId="77777777" w:rsidR="00D22805" w:rsidRPr="002343B5" w:rsidRDefault="00D22805" w:rsidP="00D22805">
      <w:pPr>
        <w:spacing w:after="0"/>
        <w:ind w:left="3690"/>
        <w:rPr>
          <w:color w:val="595959" w:themeColor="text1" w:themeTint="A6"/>
          <w:sz w:val="20"/>
          <w:szCs w:val="20"/>
        </w:rPr>
      </w:pPr>
      <w:r w:rsidRPr="002343B5">
        <w:rPr>
          <w:b/>
          <w:color w:val="595959" w:themeColor="text1" w:themeTint="A6"/>
          <w:sz w:val="20"/>
          <w:szCs w:val="20"/>
        </w:rPr>
        <w:t>IUB &amp; Regionals:</w:t>
      </w:r>
      <w:r w:rsidRPr="00142E99">
        <w:rPr>
          <w:color w:val="595959" w:themeColor="text1" w:themeTint="A6"/>
          <w:sz w:val="20"/>
          <w:szCs w:val="20"/>
        </w:rPr>
        <w:t xml:space="preserve"> </w:t>
      </w:r>
      <w:hyperlink r:id="rId14" w:history="1">
        <w:r w:rsidRPr="009B4E51">
          <w:rPr>
            <w:rStyle w:val="Hyperlink"/>
            <w:sz w:val="20"/>
            <w:szCs w:val="20"/>
          </w:rPr>
          <w:t>iubibc@indiana.edu</w:t>
        </w:r>
      </w:hyperlink>
    </w:p>
    <w:p w14:paraId="5CDB746F" w14:textId="77777777" w:rsidR="00D22805" w:rsidRDefault="00D22805" w:rsidP="00D22805">
      <w:pPr>
        <w:spacing w:after="0"/>
        <w:rPr>
          <w:color w:val="595959" w:themeColor="text1" w:themeTint="A6"/>
          <w:sz w:val="20"/>
          <w:szCs w:val="20"/>
        </w:rPr>
      </w:pPr>
    </w:p>
    <w:p w14:paraId="6A0EA16F" w14:textId="77777777" w:rsidR="00D22805" w:rsidRPr="002343B5" w:rsidRDefault="00D22805" w:rsidP="00D22805">
      <w:pPr>
        <w:spacing w:after="0"/>
        <w:rPr>
          <w:color w:val="595959" w:themeColor="text1" w:themeTint="A6"/>
          <w:sz w:val="20"/>
          <w:szCs w:val="20"/>
        </w:rPr>
      </w:pPr>
      <w:r w:rsidRPr="002343B5">
        <w:rPr>
          <w:color w:val="595959" w:themeColor="text1" w:themeTint="A6"/>
          <w:sz w:val="20"/>
          <w:szCs w:val="20"/>
        </w:rPr>
        <w:t xml:space="preserve">If </w:t>
      </w:r>
      <w:r>
        <w:rPr>
          <w:color w:val="595959" w:themeColor="text1" w:themeTint="A6"/>
          <w:sz w:val="20"/>
          <w:szCs w:val="20"/>
        </w:rPr>
        <w:t>you are no longer conducting the work covered by this IBC protocol, please contact the IBC Office using the appropriate email address above to terminate your study.</w:t>
      </w:r>
    </w:p>
    <w:p w14:paraId="4E541ABB" w14:textId="77777777" w:rsidR="00D22805" w:rsidRDefault="00D22805" w:rsidP="00D22805">
      <w:pPr>
        <w:spacing w:after="0"/>
        <w:rPr>
          <w:b/>
          <w:color w:val="595959" w:themeColor="text1" w:themeTint="A6"/>
          <w:sz w:val="20"/>
          <w:szCs w:val="20"/>
        </w:rPr>
      </w:pPr>
    </w:p>
    <w:p w14:paraId="0B9257FF" w14:textId="77777777" w:rsidR="00D22805" w:rsidRDefault="00D22805" w:rsidP="00D22805">
      <w:pPr>
        <w:spacing w:after="0"/>
        <w:rPr>
          <w:b/>
          <w:color w:val="595959" w:themeColor="text1" w:themeTint="A6"/>
          <w:sz w:val="20"/>
          <w:szCs w:val="20"/>
        </w:rPr>
      </w:pPr>
      <w:bookmarkStart w:id="3" w:name="Submissions_Record_Table"/>
      <w:r>
        <w:rPr>
          <w:b/>
          <w:color w:val="595959" w:themeColor="text1" w:themeTint="A6"/>
          <w:sz w:val="20"/>
          <w:szCs w:val="20"/>
        </w:rPr>
        <w:t>I-C-2.c – Submissions Record Table</w:t>
      </w:r>
      <w:bookmarkEnd w:id="3"/>
      <w:r>
        <w:rPr>
          <w:b/>
          <w:color w:val="595959" w:themeColor="text1" w:themeTint="A6"/>
          <w:sz w:val="20"/>
          <w:szCs w:val="20"/>
        </w:rPr>
        <w:t xml:space="preserve"> </w:t>
      </w:r>
    </w:p>
    <w:tbl>
      <w:tblPr>
        <w:tblStyle w:val="TableGrid"/>
        <w:tblW w:w="10086" w:type="dxa"/>
        <w:tblCellSpacing w:w="14" w:type="dxa"/>
        <w:tblInd w:w="108" w:type="dxa"/>
        <w:tblBorders>
          <w:top w:val="none" w:sz="0" w:space="0" w:color="auto"/>
          <w:left w:val="none" w:sz="0" w:space="0" w:color="auto"/>
          <w:bottom w:val="none" w:sz="0" w:space="0" w:color="auto"/>
          <w:right w:val="none" w:sz="0" w:space="0" w:color="auto"/>
          <w:insideH w:val="single" w:sz="4" w:space="0" w:color="BFBFBF" w:themeColor="background1" w:themeShade="BF"/>
          <w:insideV w:val="single" w:sz="4" w:space="0" w:color="BFBFBF" w:themeColor="background1" w:themeShade="BF"/>
        </w:tblBorders>
        <w:tblLayout w:type="fixed"/>
        <w:tblCellMar>
          <w:left w:w="43" w:type="dxa"/>
          <w:right w:w="43" w:type="dxa"/>
        </w:tblCellMar>
        <w:tblLook w:val="04A0" w:firstRow="1" w:lastRow="0" w:firstColumn="1" w:lastColumn="0" w:noHBand="0" w:noVBand="1"/>
      </w:tblPr>
      <w:tblGrid>
        <w:gridCol w:w="882"/>
        <w:gridCol w:w="1014"/>
        <w:gridCol w:w="2340"/>
        <w:gridCol w:w="4680"/>
        <w:gridCol w:w="1170"/>
      </w:tblGrid>
      <w:tr w:rsidR="00D22805" w14:paraId="5B263166" w14:textId="77777777" w:rsidTr="00C04538">
        <w:trPr>
          <w:trHeight w:val="216"/>
          <w:tblCellSpacing w:w="14" w:type="dxa"/>
        </w:trPr>
        <w:tc>
          <w:tcPr>
            <w:tcW w:w="840" w:type="dxa"/>
            <w:shd w:val="clear" w:color="auto" w:fill="F2F2F2" w:themeFill="background1" w:themeFillShade="F2"/>
            <w:vAlign w:val="bottom"/>
          </w:tcPr>
          <w:p w14:paraId="08467FDF" w14:textId="77777777" w:rsidR="00D22805" w:rsidRPr="00991801"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b/>
                <w:i/>
                <w:color w:val="595959" w:themeColor="text1" w:themeTint="A6"/>
                <w:sz w:val="20"/>
              </w:rPr>
            </w:pPr>
            <w:r>
              <w:rPr>
                <w:rFonts w:ascii="Calibri" w:hAnsi="Calibri"/>
                <w:b/>
                <w:i/>
                <w:color w:val="595959" w:themeColor="text1" w:themeTint="A6"/>
                <w:sz w:val="20"/>
              </w:rPr>
              <w:t xml:space="preserve">Submission </w:t>
            </w:r>
            <w:r w:rsidRPr="00991801">
              <w:rPr>
                <w:rFonts w:ascii="Calibri" w:hAnsi="Calibri"/>
                <w:b/>
                <w:i/>
                <w:color w:val="595959" w:themeColor="text1" w:themeTint="A6"/>
                <w:sz w:val="20"/>
              </w:rPr>
              <w:t xml:space="preserve"> #</w:t>
            </w:r>
          </w:p>
        </w:tc>
        <w:tc>
          <w:tcPr>
            <w:tcW w:w="986" w:type="dxa"/>
            <w:shd w:val="clear" w:color="auto" w:fill="F2F2F2" w:themeFill="background1" w:themeFillShade="F2"/>
            <w:vAlign w:val="bottom"/>
          </w:tcPr>
          <w:p w14:paraId="13A44443" w14:textId="77777777" w:rsidR="00D22805" w:rsidRPr="00991801"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b/>
                <w:i/>
                <w:color w:val="595959" w:themeColor="text1" w:themeTint="A6"/>
                <w:sz w:val="20"/>
              </w:rPr>
            </w:pPr>
            <w:r w:rsidRPr="00991801">
              <w:rPr>
                <w:rFonts w:ascii="Calibri" w:hAnsi="Calibri"/>
                <w:b/>
                <w:i/>
                <w:color w:val="595959" w:themeColor="text1" w:themeTint="A6"/>
                <w:sz w:val="20"/>
              </w:rPr>
              <w:t>Date</w:t>
            </w:r>
            <w:r w:rsidRPr="00991801">
              <w:rPr>
                <w:rFonts w:ascii="Calibri" w:hAnsi="Calibri"/>
                <w:b/>
                <w:i/>
                <w:color w:val="595959" w:themeColor="text1" w:themeTint="A6"/>
                <w:sz w:val="20"/>
              </w:rPr>
              <w:br/>
              <w:t>Submitted</w:t>
            </w:r>
          </w:p>
        </w:tc>
        <w:tc>
          <w:tcPr>
            <w:tcW w:w="2312" w:type="dxa"/>
            <w:shd w:val="clear" w:color="auto" w:fill="F2F2F2" w:themeFill="background1" w:themeFillShade="F2"/>
            <w:vAlign w:val="bottom"/>
          </w:tcPr>
          <w:p w14:paraId="1FDB854D" w14:textId="77777777" w:rsidR="00D22805" w:rsidRPr="00991801"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b/>
                <w:i/>
                <w:color w:val="595959" w:themeColor="text1" w:themeTint="A6"/>
                <w:sz w:val="20"/>
              </w:rPr>
            </w:pPr>
            <w:r>
              <w:rPr>
                <w:rFonts w:ascii="Calibri" w:hAnsi="Calibri"/>
                <w:b/>
                <w:i/>
                <w:color w:val="595959" w:themeColor="text1" w:themeTint="A6"/>
                <w:sz w:val="20"/>
              </w:rPr>
              <w:t>Submission</w:t>
            </w:r>
            <w:r w:rsidRPr="00991801">
              <w:rPr>
                <w:rFonts w:ascii="Calibri" w:hAnsi="Calibri"/>
                <w:b/>
                <w:i/>
                <w:color w:val="595959" w:themeColor="text1" w:themeTint="A6"/>
                <w:sz w:val="20"/>
              </w:rPr>
              <w:t xml:space="preserve"> Type </w:t>
            </w:r>
            <w:r w:rsidRPr="00991801">
              <w:rPr>
                <w:rFonts w:ascii="Calibri" w:hAnsi="Calibri"/>
                <w:b/>
                <w:i/>
                <w:color w:val="595959" w:themeColor="text1" w:themeTint="A6"/>
                <w:sz w:val="20"/>
              </w:rPr>
              <w:br/>
              <w:t>(Major</w:t>
            </w:r>
            <w:r>
              <w:rPr>
                <w:rFonts w:ascii="Calibri" w:hAnsi="Calibri"/>
                <w:b/>
                <w:i/>
                <w:color w:val="595959" w:themeColor="text1" w:themeTint="A6"/>
                <w:sz w:val="20"/>
              </w:rPr>
              <w:t xml:space="preserve"> Amendment</w:t>
            </w:r>
            <w:r w:rsidRPr="00991801">
              <w:rPr>
                <w:rFonts w:ascii="Calibri" w:hAnsi="Calibri"/>
                <w:b/>
                <w:i/>
                <w:color w:val="595959" w:themeColor="text1" w:themeTint="A6"/>
                <w:sz w:val="20"/>
              </w:rPr>
              <w:t>/Minor</w:t>
            </w:r>
            <w:r>
              <w:rPr>
                <w:rFonts w:ascii="Calibri" w:hAnsi="Calibri"/>
                <w:b/>
                <w:i/>
                <w:color w:val="595959" w:themeColor="text1" w:themeTint="A6"/>
                <w:sz w:val="20"/>
              </w:rPr>
              <w:t xml:space="preserve"> Amendment/Continuing Review</w:t>
            </w:r>
            <w:r w:rsidRPr="00991801">
              <w:rPr>
                <w:rFonts w:ascii="Calibri" w:hAnsi="Calibri"/>
                <w:b/>
                <w:i/>
                <w:color w:val="595959" w:themeColor="text1" w:themeTint="A6"/>
                <w:sz w:val="20"/>
              </w:rPr>
              <w:t>)</w:t>
            </w:r>
          </w:p>
        </w:tc>
        <w:tc>
          <w:tcPr>
            <w:tcW w:w="4652" w:type="dxa"/>
            <w:shd w:val="clear" w:color="auto" w:fill="F2F2F2" w:themeFill="background1" w:themeFillShade="F2"/>
            <w:vAlign w:val="bottom"/>
          </w:tcPr>
          <w:p w14:paraId="43958EF9" w14:textId="77777777" w:rsidR="00D22805" w:rsidRPr="00991801"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b/>
                <w:i/>
                <w:color w:val="595959" w:themeColor="text1" w:themeTint="A6"/>
                <w:sz w:val="20"/>
              </w:rPr>
            </w:pPr>
            <w:r>
              <w:rPr>
                <w:rFonts w:ascii="Calibri" w:hAnsi="Calibri"/>
                <w:b/>
                <w:i/>
                <w:color w:val="595959" w:themeColor="text1" w:themeTint="A6"/>
                <w:sz w:val="20"/>
              </w:rPr>
              <w:t>Submission</w:t>
            </w:r>
            <w:r w:rsidRPr="00991801">
              <w:rPr>
                <w:rFonts w:ascii="Calibri" w:hAnsi="Calibri"/>
                <w:b/>
                <w:i/>
                <w:color w:val="595959" w:themeColor="text1" w:themeTint="A6"/>
                <w:sz w:val="20"/>
              </w:rPr>
              <w:t xml:space="preserve"> Summary</w:t>
            </w:r>
          </w:p>
        </w:tc>
        <w:tc>
          <w:tcPr>
            <w:tcW w:w="1128" w:type="dxa"/>
            <w:shd w:val="clear" w:color="auto" w:fill="F2F2F2" w:themeFill="background1" w:themeFillShade="F2"/>
            <w:vAlign w:val="bottom"/>
          </w:tcPr>
          <w:p w14:paraId="5B9AC28B" w14:textId="77777777" w:rsidR="00D22805" w:rsidRPr="00991801"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center"/>
              <w:rPr>
                <w:rFonts w:ascii="Calibri" w:hAnsi="Calibri"/>
                <w:b/>
                <w:i/>
                <w:color w:val="595959" w:themeColor="text1" w:themeTint="A6"/>
                <w:sz w:val="20"/>
              </w:rPr>
            </w:pPr>
            <w:r w:rsidRPr="00991801">
              <w:rPr>
                <w:rFonts w:ascii="Calibri" w:hAnsi="Calibri"/>
                <w:b/>
                <w:i/>
                <w:color w:val="595959" w:themeColor="text1" w:themeTint="A6"/>
                <w:sz w:val="20"/>
              </w:rPr>
              <w:t>Date</w:t>
            </w:r>
            <w:r w:rsidRPr="00991801">
              <w:rPr>
                <w:rFonts w:ascii="Calibri" w:hAnsi="Calibri"/>
                <w:b/>
                <w:i/>
                <w:color w:val="595959" w:themeColor="text1" w:themeTint="A6"/>
                <w:sz w:val="20"/>
              </w:rPr>
              <w:br/>
              <w:t>Approved</w:t>
            </w:r>
          </w:p>
        </w:tc>
      </w:tr>
      <w:tr w:rsidR="00D22805" w14:paraId="6D82276A" w14:textId="77777777" w:rsidTr="00C04538">
        <w:trPr>
          <w:trHeight w:val="216"/>
          <w:tblCellSpacing w:w="14" w:type="dxa"/>
        </w:trPr>
        <w:tc>
          <w:tcPr>
            <w:tcW w:w="840"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63420D44" w14:textId="77777777" w:rsidR="00D22805" w:rsidRPr="001069E3" w:rsidRDefault="00D22805" w:rsidP="00C04538">
            <w:pPr>
              <w:jc w:val="both"/>
              <w:rPr>
                <w:b/>
                <w:i/>
                <w:color w:val="595959" w:themeColor="text1" w:themeTint="A6"/>
                <w:sz w:val="18"/>
                <w:szCs w:val="18"/>
              </w:rPr>
            </w:pPr>
            <w:r w:rsidRPr="001069E3">
              <w:rPr>
                <w:b/>
                <w:i/>
                <w:color w:val="595959" w:themeColor="text1" w:themeTint="A6"/>
                <w:sz w:val="18"/>
                <w:szCs w:val="18"/>
              </w:rPr>
              <w:t>Example:</w:t>
            </w:r>
          </w:p>
          <w:p w14:paraId="7803C32A" w14:textId="77777777" w:rsidR="00D22805" w:rsidRPr="001069E3" w:rsidRDefault="00D22805" w:rsidP="00C04538">
            <w:pPr>
              <w:jc w:val="both"/>
              <w:rPr>
                <w:b/>
                <w:i/>
                <w:color w:val="595959" w:themeColor="text1" w:themeTint="A6"/>
                <w:sz w:val="18"/>
                <w:szCs w:val="18"/>
              </w:rPr>
            </w:pPr>
            <w:r w:rsidRPr="001069E3">
              <w:rPr>
                <w:b/>
                <w:i/>
                <w:color w:val="595959" w:themeColor="text1" w:themeTint="A6"/>
                <w:sz w:val="18"/>
                <w:szCs w:val="18"/>
              </w:rPr>
              <w:t>01</w:t>
            </w:r>
          </w:p>
        </w:tc>
        <w:tc>
          <w:tcPr>
            <w:tcW w:w="986"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43631DD1"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1/1/2015</w:t>
            </w:r>
          </w:p>
        </w:tc>
        <w:tc>
          <w:tcPr>
            <w:tcW w:w="2312"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4C7BA2A2"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Minor</w:t>
            </w:r>
          </w:p>
        </w:tc>
        <w:tc>
          <w:tcPr>
            <w:tcW w:w="4652"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3E1AF42C"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Adding personnel;</w:t>
            </w:r>
          </w:p>
          <w:p w14:paraId="2B16153A"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Adding new mouse strain</w:t>
            </w:r>
          </w:p>
        </w:tc>
        <w:tc>
          <w:tcPr>
            <w:tcW w:w="1128"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0939125D" w14:textId="77777777" w:rsidR="00D22805" w:rsidRPr="001069E3" w:rsidRDefault="00D22805" w:rsidP="00C04538">
            <w:pPr>
              <w:jc w:val="both"/>
              <w:rPr>
                <w:i/>
                <w:color w:val="595959" w:themeColor="text1" w:themeTint="A6"/>
                <w:sz w:val="18"/>
                <w:szCs w:val="18"/>
              </w:rPr>
            </w:pPr>
          </w:p>
        </w:tc>
      </w:tr>
      <w:tr w:rsidR="00D22805" w14:paraId="7F4EE0E5" w14:textId="77777777" w:rsidTr="00C04538">
        <w:trPr>
          <w:trHeight w:val="216"/>
          <w:tblCellSpacing w:w="14" w:type="dxa"/>
        </w:trPr>
        <w:tc>
          <w:tcPr>
            <w:tcW w:w="840"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352EFF1A" w14:textId="77777777" w:rsidR="00D22805" w:rsidRPr="001069E3" w:rsidRDefault="00D22805" w:rsidP="00C04538">
            <w:pPr>
              <w:jc w:val="both"/>
              <w:rPr>
                <w:b/>
                <w:i/>
                <w:color w:val="595959" w:themeColor="text1" w:themeTint="A6"/>
                <w:sz w:val="18"/>
                <w:szCs w:val="18"/>
              </w:rPr>
            </w:pPr>
            <w:r w:rsidRPr="001069E3">
              <w:rPr>
                <w:b/>
                <w:i/>
                <w:color w:val="595959" w:themeColor="text1" w:themeTint="A6"/>
                <w:sz w:val="18"/>
                <w:szCs w:val="18"/>
              </w:rPr>
              <w:t>Example:</w:t>
            </w:r>
          </w:p>
          <w:p w14:paraId="66FD4A01" w14:textId="77777777" w:rsidR="00D22805" w:rsidRPr="001069E3" w:rsidRDefault="00D22805" w:rsidP="00C04538">
            <w:pPr>
              <w:jc w:val="both"/>
              <w:rPr>
                <w:b/>
                <w:i/>
                <w:color w:val="595959" w:themeColor="text1" w:themeTint="A6"/>
                <w:sz w:val="18"/>
                <w:szCs w:val="18"/>
              </w:rPr>
            </w:pPr>
            <w:r w:rsidRPr="001069E3">
              <w:rPr>
                <w:b/>
                <w:i/>
                <w:color w:val="595959" w:themeColor="text1" w:themeTint="A6"/>
                <w:sz w:val="18"/>
                <w:szCs w:val="18"/>
              </w:rPr>
              <w:t>02</w:t>
            </w:r>
          </w:p>
        </w:tc>
        <w:tc>
          <w:tcPr>
            <w:tcW w:w="986"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1E0D0618"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3/1/2016</w:t>
            </w:r>
          </w:p>
        </w:tc>
        <w:tc>
          <w:tcPr>
            <w:tcW w:w="2312"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74AF989D" w14:textId="77777777" w:rsidR="00D22805" w:rsidRPr="001069E3" w:rsidRDefault="00D22805" w:rsidP="00C04538">
            <w:pPr>
              <w:jc w:val="both"/>
              <w:rPr>
                <w:i/>
                <w:color w:val="595959" w:themeColor="text1" w:themeTint="A6"/>
                <w:sz w:val="18"/>
                <w:szCs w:val="18"/>
              </w:rPr>
            </w:pPr>
            <w:r>
              <w:rPr>
                <w:i/>
                <w:color w:val="595959" w:themeColor="text1" w:themeTint="A6"/>
                <w:sz w:val="18"/>
                <w:szCs w:val="18"/>
              </w:rPr>
              <w:t xml:space="preserve">Annual </w:t>
            </w:r>
            <w:r w:rsidRPr="001069E3">
              <w:rPr>
                <w:i/>
                <w:color w:val="595959" w:themeColor="text1" w:themeTint="A6"/>
                <w:sz w:val="18"/>
                <w:szCs w:val="18"/>
              </w:rPr>
              <w:t>Continuing Review</w:t>
            </w:r>
          </w:p>
        </w:tc>
        <w:tc>
          <w:tcPr>
            <w:tcW w:w="4652"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0F7EAD55" w14:textId="77777777" w:rsidR="00D22805" w:rsidRPr="001069E3" w:rsidRDefault="00D22805" w:rsidP="00C04538">
            <w:pPr>
              <w:jc w:val="both"/>
              <w:rPr>
                <w:i/>
                <w:color w:val="595959" w:themeColor="text1" w:themeTint="A6"/>
                <w:sz w:val="18"/>
                <w:szCs w:val="18"/>
              </w:rPr>
            </w:pPr>
            <w:r w:rsidRPr="001069E3">
              <w:rPr>
                <w:i/>
                <w:color w:val="595959" w:themeColor="text1" w:themeTint="A6"/>
                <w:sz w:val="18"/>
                <w:szCs w:val="18"/>
              </w:rPr>
              <w:t>2015 Annual Continuing Review</w:t>
            </w:r>
          </w:p>
        </w:tc>
        <w:tc>
          <w:tcPr>
            <w:tcW w:w="1128" w:type="dxa"/>
            <w:tcBorders>
              <w:top w:val="single" w:sz="4" w:space="0" w:color="BFBFBF" w:themeColor="background1" w:themeShade="BF"/>
              <w:bottom w:val="single" w:sz="4" w:space="0" w:color="BFBFBF" w:themeColor="background1" w:themeShade="BF"/>
            </w:tcBorders>
            <w:shd w:val="clear" w:color="auto" w:fill="F2DBDB" w:themeFill="accent2" w:themeFillTint="33"/>
            <w:vAlign w:val="bottom"/>
          </w:tcPr>
          <w:p w14:paraId="09CC57BF" w14:textId="77777777" w:rsidR="00D22805" w:rsidRPr="001069E3" w:rsidRDefault="00D22805" w:rsidP="00C04538">
            <w:pPr>
              <w:jc w:val="both"/>
              <w:rPr>
                <w:i/>
                <w:color w:val="595959" w:themeColor="text1" w:themeTint="A6"/>
                <w:sz w:val="18"/>
                <w:szCs w:val="18"/>
              </w:rPr>
            </w:pPr>
          </w:p>
        </w:tc>
      </w:tr>
      <w:tr w:rsidR="00D22805" w14:paraId="1083498C" w14:textId="77777777" w:rsidTr="00C04538">
        <w:trPr>
          <w:trHeight w:val="216"/>
          <w:tblCellSpacing w:w="14" w:type="dxa"/>
        </w:trPr>
        <w:tc>
          <w:tcPr>
            <w:tcW w:w="840" w:type="dxa"/>
            <w:shd w:val="clear" w:color="auto" w:fill="auto"/>
            <w:vAlign w:val="bottom"/>
          </w:tcPr>
          <w:p w14:paraId="1016BF55" w14:textId="77777777" w:rsidR="00D22805" w:rsidRPr="001069E3" w:rsidRDefault="00CB1D70"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0</w:t>
            </w:r>
            <w:r w:rsidR="002F1271">
              <w:rPr>
                <w:rFonts w:ascii="Calibri" w:hAnsi="Calibri"/>
                <w:i/>
                <w:color w:val="595959" w:themeColor="text1" w:themeTint="A6"/>
                <w:sz w:val="18"/>
                <w:szCs w:val="18"/>
              </w:rPr>
              <w:t>1</w:t>
            </w:r>
          </w:p>
        </w:tc>
        <w:tc>
          <w:tcPr>
            <w:tcW w:w="986" w:type="dxa"/>
            <w:shd w:val="clear" w:color="auto" w:fill="auto"/>
            <w:vAlign w:val="bottom"/>
          </w:tcPr>
          <w:p w14:paraId="53B6E962" w14:textId="77777777" w:rsidR="00D22805" w:rsidRPr="001069E3" w:rsidRDefault="002F1271"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9/18/2017</w:t>
            </w:r>
          </w:p>
        </w:tc>
        <w:tc>
          <w:tcPr>
            <w:tcW w:w="2312" w:type="dxa"/>
            <w:shd w:val="clear" w:color="auto" w:fill="auto"/>
            <w:vAlign w:val="bottom"/>
          </w:tcPr>
          <w:p w14:paraId="2B2435B6" w14:textId="77777777" w:rsidR="00D22805" w:rsidRPr="001069E3" w:rsidRDefault="002F1271"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Major</w:t>
            </w:r>
          </w:p>
        </w:tc>
        <w:tc>
          <w:tcPr>
            <w:tcW w:w="4652" w:type="dxa"/>
            <w:shd w:val="clear" w:color="auto" w:fill="auto"/>
            <w:vAlign w:val="bottom"/>
          </w:tcPr>
          <w:p w14:paraId="272D4A2E" w14:textId="77777777" w:rsidR="00D22805" w:rsidRDefault="002F1271"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Adding new strains/study system: Mycoplasma</w:t>
            </w:r>
          </w:p>
          <w:p w14:paraId="0F838FFE" w14:textId="77777777" w:rsidR="00CB1D70" w:rsidRDefault="00CB1D70"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Adding personnel</w:t>
            </w:r>
          </w:p>
          <w:p w14:paraId="4537CF7A" w14:textId="77777777" w:rsidR="00CB1D70" w:rsidRPr="001069E3" w:rsidRDefault="00CB1D70"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Adding rooms</w:t>
            </w:r>
          </w:p>
        </w:tc>
        <w:tc>
          <w:tcPr>
            <w:tcW w:w="1128" w:type="dxa"/>
            <w:shd w:val="clear" w:color="auto" w:fill="auto"/>
            <w:vAlign w:val="bottom"/>
          </w:tcPr>
          <w:p w14:paraId="091F4ABF" w14:textId="618263AF" w:rsidR="00D22805" w:rsidRPr="001069E3" w:rsidRDefault="00531A7B"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r>
              <w:rPr>
                <w:rFonts w:ascii="Calibri" w:hAnsi="Calibri"/>
                <w:i/>
                <w:color w:val="595959" w:themeColor="text1" w:themeTint="A6"/>
                <w:sz w:val="18"/>
                <w:szCs w:val="18"/>
              </w:rPr>
              <w:t>10/03/2017</w:t>
            </w:r>
          </w:p>
        </w:tc>
      </w:tr>
      <w:tr w:rsidR="00D22805" w14:paraId="28C6EC76" w14:textId="77777777" w:rsidTr="00C04538">
        <w:trPr>
          <w:trHeight w:val="216"/>
          <w:tblCellSpacing w:w="14" w:type="dxa"/>
        </w:trPr>
        <w:tc>
          <w:tcPr>
            <w:tcW w:w="840" w:type="dxa"/>
            <w:shd w:val="clear" w:color="auto" w:fill="auto"/>
            <w:vAlign w:val="bottom"/>
          </w:tcPr>
          <w:p w14:paraId="17A93044"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50AD6137"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267763E2"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4D3F93F7"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1B1C53C8"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6E6E94BC" w14:textId="77777777" w:rsidTr="00C04538">
        <w:trPr>
          <w:trHeight w:val="216"/>
          <w:tblCellSpacing w:w="14" w:type="dxa"/>
        </w:trPr>
        <w:tc>
          <w:tcPr>
            <w:tcW w:w="840" w:type="dxa"/>
            <w:shd w:val="clear" w:color="auto" w:fill="auto"/>
            <w:vAlign w:val="bottom"/>
          </w:tcPr>
          <w:p w14:paraId="726A254F"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6D263B9C"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6EC9CFDF"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4F38961F"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48E403B2"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3AC33F24" w14:textId="77777777" w:rsidTr="00C04538">
        <w:trPr>
          <w:trHeight w:val="216"/>
          <w:tblCellSpacing w:w="14" w:type="dxa"/>
        </w:trPr>
        <w:tc>
          <w:tcPr>
            <w:tcW w:w="840" w:type="dxa"/>
            <w:shd w:val="clear" w:color="auto" w:fill="auto"/>
            <w:vAlign w:val="bottom"/>
          </w:tcPr>
          <w:p w14:paraId="234CDEAB"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57070F06"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44D84F44"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3965C7BC"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10AC3D95"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7C340F70" w14:textId="77777777" w:rsidTr="00C04538">
        <w:trPr>
          <w:trHeight w:val="216"/>
          <w:tblCellSpacing w:w="14" w:type="dxa"/>
        </w:trPr>
        <w:tc>
          <w:tcPr>
            <w:tcW w:w="840" w:type="dxa"/>
            <w:shd w:val="clear" w:color="auto" w:fill="auto"/>
            <w:vAlign w:val="bottom"/>
          </w:tcPr>
          <w:p w14:paraId="6F5A22E3"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6FF9645C"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4D8C0E0A"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11036FC6"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4BE3C61C"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5412DEEA" w14:textId="77777777" w:rsidTr="00C04538">
        <w:trPr>
          <w:trHeight w:val="216"/>
          <w:tblCellSpacing w:w="14" w:type="dxa"/>
        </w:trPr>
        <w:tc>
          <w:tcPr>
            <w:tcW w:w="840" w:type="dxa"/>
            <w:shd w:val="clear" w:color="auto" w:fill="auto"/>
            <w:vAlign w:val="bottom"/>
          </w:tcPr>
          <w:p w14:paraId="744131C6"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041F5CF7"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423E0FBA"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61EE1B8C"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06A3C6EB"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3EC0F25B" w14:textId="77777777" w:rsidTr="00C04538">
        <w:trPr>
          <w:trHeight w:val="216"/>
          <w:tblCellSpacing w:w="14" w:type="dxa"/>
        </w:trPr>
        <w:tc>
          <w:tcPr>
            <w:tcW w:w="840" w:type="dxa"/>
            <w:shd w:val="clear" w:color="auto" w:fill="auto"/>
            <w:vAlign w:val="bottom"/>
          </w:tcPr>
          <w:p w14:paraId="72FEA407"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2DE78566"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25F5606A"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51808B7D"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4B74111A"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r w:rsidR="00D22805" w14:paraId="6C2337E2" w14:textId="77777777" w:rsidTr="00C04538">
        <w:trPr>
          <w:trHeight w:val="216"/>
          <w:tblCellSpacing w:w="14" w:type="dxa"/>
        </w:trPr>
        <w:tc>
          <w:tcPr>
            <w:tcW w:w="840" w:type="dxa"/>
            <w:shd w:val="clear" w:color="auto" w:fill="auto"/>
            <w:vAlign w:val="bottom"/>
          </w:tcPr>
          <w:p w14:paraId="0B1E53B8"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986" w:type="dxa"/>
            <w:shd w:val="clear" w:color="auto" w:fill="auto"/>
            <w:vAlign w:val="bottom"/>
          </w:tcPr>
          <w:p w14:paraId="257E7856"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2312" w:type="dxa"/>
            <w:shd w:val="clear" w:color="auto" w:fill="auto"/>
            <w:vAlign w:val="bottom"/>
          </w:tcPr>
          <w:p w14:paraId="7FDB4172"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4652" w:type="dxa"/>
            <w:shd w:val="clear" w:color="auto" w:fill="auto"/>
            <w:vAlign w:val="bottom"/>
          </w:tcPr>
          <w:p w14:paraId="196ABA30"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c>
          <w:tcPr>
            <w:tcW w:w="1128" w:type="dxa"/>
            <w:shd w:val="clear" w:color="auto" w:fill="auto"/>
            <w:vAlign w:val="bottom"/>
          </w:tcPr>
          <w:p w14:paraId="2E757C02" w14:textId="77777777" w:rsidR="00D22805" w:rsidRPr="001069E3" w:rsidRDefault="00D22805" w:rsidP="00C04538">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jc w:val="left"/>
              <w:rPr>
                <w:rFonts w:ascii="Calibri" w:hAnsi="Calibri"/>
                <w:i/>
                <w:color w:val="595959" w:themeColor="text1" w:themeTint="A6"/>
                <w:sz w:val="18"/>
                <w:szCs w:val="18"/>
              </w:rPr>
            </w:pPr>
          </w:p>
        </w:tc>
      </w:tr>
    </w:tbl>
    <w:p w14:paraId="1E23CD2B" w14:textId="77777777" w:rsidR="00D22805" w:rsidRPr="00E5434A" w:rsidRDefault="00D22805" w:rsidP="00D22805">
      <w:pPr>
        <w:spacing w:before="120" w:after="120" w:line="240" w:lineRule="auto"/>
        <w:jc w:val="center"/>
        <w:rPr>
          <w:i/>
          <w:color w:val="595959" w:themeColor="text1" w:themeTint="A6"/>
          <w:sz w:val="20"/>
          <w:szCs w:val="20"/>
        </w:rPr>
      </w:pPr>
      <w:r w:rsidRPr="00E5434A">
        <w:rPr>
          <w:i/>
          <w:color w:val="595959" w:themeColor="text1" w:themeTint="A6"/>
          <w:sz w:val="20"/>
          <w:szCs w:val="20"/>
        </w:rPr>
        <w:t>*</w:t>
      </w:r>
      <w:r w:rsidRPr="00E5434A">
        <w:rPr>
          <w:i/>
          <w:color w:val="595959" w:themeColor="text1" w:themeTint="A6"/>
          <w:sz w:val="20"/>
          <w:szCs w:val="20"/>
          <w:u w:val="single"/>
        </w:rPr>
        <w:t>Note</w:t>
      </w:r>
      <w:r w:rsidRPr="00E5434A">
        <w:rPr>
          <w:i/>
          <w:color w:val="595959" w:themeColor="text1" w:themeTint="A6"/>
          <w:sz w:val="20"/>
          <w:szCs w:val="20"/>
        </w:rPr>
        <w:t>: To add additional lines to the table, please click the “+” sign on the left hand side of the last row.*</w:t>
      </w:r>
    </w:p>
    <w:p w14:paraId="5E82AC08" w14:textId="77777777" w:rsidR="00156A74" w:rsidRPr="001D72B3" w:rsidRDefault="00156A74" w:rsidP="00F72181">
      <w:pPr>
        <w:spacing w:after="0"/>
        <w:ind w:left="720"/>
        <w:rPr>
          <w:rFonts w:cstheme="minorHAnsi"/>
          <w:color w:val="7F7F7F"/>
          <w:sz w:val="20"/>
          <w:szCs w:val="20"/>
        </w:rPr>
      </w:pPr>
    </w:p>
    <w:p w14:paraId="560E9EB3" w14:textId="77777777" w:rsidR="00B44530" w:rsidRDefault="005B2C75" w:rsidP="00B44530">
      <w:pPr>
        <w:spacing w:after="0"/>
        <w:rPr>
          <w:rFonts w:cstheme="minorHAnsi"/>
          <w:color w:val="7F7F7F"/>
          <w:sz w:val="20"/>
        </w:rPr>
      </w:pPr>
      <w:r>
        <w:rPr>
          <w:b/>
          <w:color w:val="595959" w:themeColor="text1" w:themeTint="A6"/>
          <w:sz w:val="20"/>
          <w:szCs w:val="20"/>
        </w:rPr>
        <w:t>Sec. I-</w:t>
      </w:r>
      <w:r w:rsidR="00F72181">
        <w:rPr>
          <w:b/>
          <w:color w:val="595959" w:themeColor="text1" w:themeTint="A6"/>
          <w:sz w:val="20"/>
          <w:szCs w:val="20"/>
        </w:rPr>
        <w:t>D</w:t>
      </w:r>
      <w:r w:rsidR="00B44530">
        <w:rPr>
          <w:b/>
          <w:color w:val="595959" w:themeColor="text1" w:themeTint="A6"/>
          <w:sz w:val="20"/>
          <w:szCs w:val="20"/>
        </w:rPr>
        <w:t>. Other Compliance Committee Approvals</w:t>
      </w:r>
    </w:p>
    <w:p w14:paraId="09EB132B" w14:textId="77777777" w:rsidR="00B44530" w:rsidRDefault="00B44530" w:rsidP="00B44530">
      <w:pPr>
        <w:spacing w:after="0"/>
        <w:rPr>
          <w:rFonts w:cstheme="minorHAnsi"/>
          <w:color w:val="7F7F7F"/>
          <w:sz w:val="20"/>
          <w:szCs w:val="20"/>
        </w:rPr>
      </w:pPr>
      <w:r w:rsidRPr="00B30019">
        <w:rPr>
          <w:rFonts w:cstheme="minorHAnsi"/>
          <w:color w:val="000000" w:themeColor="text1"/>
          <w:sz w:val="20"/>
          <w:szCs w:val="20"/>
        </w:rPr>
        <w:t xml:space="preserve">[ </w:t>
      </w:r>
      <w:proofErr w:type="gramStart"/>
      <w:r w:rsidRPr="00B30019">
        <w:rPr>
          <w:rFonts w:cstheme="minorHAnsi"/>
          <w:color w:val="000000" w:themeColor="text1"/>
          <w:sz w:val="20"/>
          <w:szCs w:val="20"/>
        </w:rPr>
        <w:t>]</w:t>
      </w:r>
      <w:r>
        <w:rPr>
          <w:rFonts w:cstheme="minorHAnsi"/>
          <w:color w:val="7F7F7F"/>
          <w:sz w:val="20"/>
          <w:szCs w:val="20"/>
        </w:rPr>
        <w:t>Animal</w:t>
      </w:r>
      <w:proofErr w:type="gramEnd"/>
      <w:r>
        <w:rPr>
          <w:rFonts w:cstheme="minorHAnsi"/>
          <w:color w:val="7F7F7F"/>
          <w:sz w:val="20"/>
          <w:szCs w:val="20"/>
        </w:rPr>
        <w:t xml:space="preserve"> Research (IACUC)</w:t>
      </w:r>
      <w:r w:rsidRPr="00B30019">
        <w:rPr>
          <w:rFonts w:cstheme="minorHAnsi"/>
          <w:color w:val="7F7F7F"/>
          <w:sz w:val="20"/>
          <w:szCs w:val="20"/>
        </w:rPr>
        <w:t xml:space="preserve">: </w:t>
      </w:r>
    </w:p>
    <w:p w14:paraId="1A4B1FCE" w14:textId="77777777" w:rsidR="00B44530" w:rsidRDefault="00B44530" w:rsidP="00B44530">
      <w:pPr>
        <w:spacing w:after="0"/>
        <w:ind w:firstLine="720"/>
        <w:rPr>
          <w:rFonts w:cstheme="minorHAnsi"/>
          <w:sz w:val="20"/>
          <w:szCs w:val="20"/>
        </w:rPr>
      </w:pPr>
      <w:r w:rsidRPr="00B44530">
        <w:rPr>
          <w:rFonts w:cstheme="minorHAnsi"/>
          <w:sz w:val="20"/>
          <w:szCs w:val="20"/>
        </w:rPr>
        <w:t xml:space="preserve">[  </w:t>
      </w:r>
      <w:proofErr w:type="gramStart"/>
      <w:r w:rsidRPr="00B44530">
        <w:rPr>
          <w:rFonts w:cstheme="minorHAnsi"/>
          <w:sz w:val="20"/>
          <w:szCs w:val="20"/>
        </w:rPr>
        <w:t>]</w:t>
      </w:r>
      <w:r w:rsidR="00727C0E">
        <w:rPr>
          <w:rFonts w:cstheme="minorHAnsi"/>
          <w:color w:val="7F7F7F"/>
          <w:sz w:val="20"/>
          <w:szCs w:val="20"/>
        </w:rPr>
        <w:t>Currently</w:t>
      </w:r>
      <w:proofErr w:type="gramEnd"/>
      <w:r>
        <w:rPr>
          <w:rFonts w:cstheme="minorHAnsi"/>
          <w:color w:val="7F7F7F"/>
          <w:sz w:val="20"/>
          <w:szCs w:val="20"/>
        </w:rPr>
        <w:t xml:space="preserve"> approved</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Most recent approval date</w:t>
      </w:r>
      <w:r w:rsidR="001E601A">
        <w:rPr>
          <w:rFonts w:cstheme="minorHAnsi"/>
          <w:color w:val="7F7F7F"/>
          <w:sz w:val="20"/>
          <w:szCs w:val="20"/>
        </w:rPr>
        <w:t>(s)</w:t>
      </w:r>
      <w:r>
        <w:rPr>
          <w:rFonts w:cstheme="minorHAnsi"/>
          <w:color w:val="7F7F7F"/>
          <w:sz w:val="20"/>
          <w:szCs w:val="20"/>
        </w:rPr>
        <w:t>:</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4F0FEABE" w14:textId="77777777" w:rsidR="00B44530" w:rsidRDefault="00B44530" w:rsidP="00B44530">
      <w:pPr>
        <w:spacing w:after="0"/>
        <w:ind w:firstLine="720"/>
        <w:rPr>
          <w:rFonts w:cstheme="minorHAnsi"/>
          <w:sz w:val="20"/>
          <w:szCs w:val="20"/>
        </w:rPr>
      </w:pPr>
      <w:r w:rsidRPr="00B44530">
        <w:rPr>
          <w:rFonts w:cstheme="minorHAnsi"/>
          <w:sz w:val="20"/>
          <w:szCs w:val="20"/>
        </w:rPr>
        <w:t>[  ]</w:t>
      </w:r>
      <w:r>
        <w:rPr>
          <w:rFonts w:cstheme="minorHAnsi"/>
          <w:color w:val="7F7F7F"/>
          <w:sz w:val="20"/>
          <w:szCs w:val="20"/>
        </w:rPr>
        <w:t xml:space="preserve"> Pending</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Date</w:t>
      </w:r>
      <w:proofErr w:type="gramEnd"/>
      <w:r>
        <w:rPr>
          <w:rFonts w:cstheme="minorHAnsi"/>
          <w:color w:val="7F7F7F"/>
          <w:sz w:val="20"/>
          <w:szCs w:val="20"/>
        </w:rPr>
        <w:t xml:space="preserve"> submitted:</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30AD4AC0" w14:textId="77777777" w:rsidR="00C31212" w:rsidRDefault="00C31212" w:rsidP="00C31212">
      <w:pPr>
        <w:spacing w:after="120"/>
        <w:ind w:left="720"/>
        <w:rPr>
          <w:i/>
          <w:color w:val="595959" w:themeColor="text1" w:themeTint="A6"/>
          <w:sz w:val="20"/>
          <w:szCs w:val="20"/>
        </w:rPr>
      </w:pPr>
      <w:r>
        <w:rPr>
          <w:i/>
          <w:color w:val="595959" w:themeColor="text1" w:themeTint="A6"/>
          <w:sz w:val="20"/>
          <w:szCs w:val="20"/>
        </w:rPr>
        <w:lastRenderedPageBreak/>
        <w:t xml:space="preserve">* </w:t>
      </w:r>
      <w:r w:rsidRPr="00C31212">
        <w:rPr>
          <w:i/>
          <w:color w:val="595959" w:themeColor="text1" w:themeTint="A6"/>
          <w:sz w:val="20"/>
          <w:szCs w:val="20"/>
          <w:u w:val="single"/>
        </w:rPr>
        <w:t>Note:</w:t>
      </w:r>
      <w:r>
        <w:rPr>
          <w:i/>
          <w:color w:val="595959" w:themeColor="text1" w:themeTint="A6"/>
          <w:sz w:val="20"/>
          <w:szCs w:val="20"/>
        </w:rPr>
        <w:t xml:space="preserve"> IACUC approval must be granted prior to initiation of any vertebrate animal research*</w:t>
      </w:r>
    </w:p>
    <w:p w14:paraId="0319656C" w14:textId="77777777" w:rsidR="00B44530" w:rsidRDefault="003113F2" w:rsidP="00B44530">
      <w:pPr>
        <w:spacing w:after="0"/>
        <w:rPr>
          <w:rFonts w:cstheme="minorHAnsi"/>
          <w:color w:val="7F7F7F"/>
          <w:sz w:val="20"/>
          <w:szCs w:val="20"/>
        </w:rPr>
      </w:pPr>
      <w:r w:rsidRPr="00B30019">
        <w:rPr>
          <w:rFonts w:cstheme="minorHAnsi"/>
          <w:color w:val="000000" w:themeColor="text1"/>
          <w:sz w:val="20"/>
          <w:szCs w:val="20"/>
        </w:rPr>
        <w:t xml:space="preserve"> </w:t>
      </w:r>
      <w:r w:rsidR="00B44530" w:rsidRPr="00B30019">
        <w:rPr>
          <w:rFonts w:cstheme="minorHAnsi"/>
          <w:color w:val="000000" w:themeColor="text1"/>
          <w:sz w:val="20"/>
          <w:szCs w:val="20"/>
        </w:rPr>
        <w:t xml:space="preserve">[ </w:t>
      </w:r>
      <w:proofErr w:type="gramStart"/>
      <w:r w:rsidR="00B44530" w:rsidRPr="00B30019">
        <w:rPr>
          <w:rFonts w:cstheme="minorHAnsi"/>
          <w:color w:val="000000" w:themeColor="text1"/>
          <w:sz w:val="20"/>
          <w:szCs w:val="20"/>
        </w:rPr>
        <w:t>]</w:t>
      </w:r>
      <w:r w:rsidR="00B44530">
        <w:rPr>
          <w:rFonts w:cstheme="minorHAnsi"/>
          <w:color w:val="7F7F7F"/>
          <w:sz w:val="20"/>
          <w:szCs w:val="20"/>
        </w:rPr>
        <w:t>Human</w:t>
      </w:r>
      <w:proofErr w:type="gramEnd"/>
      <w:r w:rsidR="00B44530">
        <w:rPr>
          <w:rFonts w:cstheme="minorHAnsi"/>
          <w:color w:val="7F7F7F"/>
          <w:sz w:val="20"/>
          <w:szCs w:val="20"/>
        </w:rPr>
        <w:t xml:space="preserve"> Subjects Research (IRB)</w:t>
      </w:r>
      <w:r w:rsidR="00B44530" w:rsidRPr="00B30019">
        <w:rPr>
          <w:rFonts w:cstheme="minorHAnsi"/>
          <w:color w:val="7F7F7F"/>
          <w:sz w:val="20"/>
          <w:szCs w:val="20"/>
        </w:rPr>
        <w:t xml:space="preserve">: </w:t>
      </w:r>
    </w:p>
    <w:p w14:paraId="00548028" w14:textId="77777777" w:rsidR="00B44530" w:rsidRDefault="00B44530" w:rsidP="00B44530">
      <w:pPr>
        <w:spacing w:after="0"/>
        <w:ind w:firstLine="720"/>
        <w:rPr>
          <w:rFonts w:cstheme="minorHAnsi"/>
          <w:sz w:val="20"/>
          <w:szCs w:val="20"/>
        </w:rPr>
      </w:pPr>
      <w:r w:rsidRPr="00B44530">
        <w:rPr>
          <w:rFonts w:cstheme="minorHAnsi"/>
          <w:sz w:val="20"/>
          <w:szCs w:val="20"/>
        </w:rPr>
        <w:t>[  ]</w:t>
      </w:r>
      <w:r w:rsidR="00336974">
        <w:rPr>
          <w:rFonts w:cstheme="minorHAnsi"/>
          <w:sz w:val="20"/>
          <w:szCs w:val="20"/>
        </w:rPr>
        <w:t xml:space="preserve"> </w:t>
      </w:r>
      <w:r w:rsidR="00727C0E">
        <w:rPr>
          <w:rFonts w:cstheme="minorHAnsi"/>
          <w:color w:val="7F7F7F"/>
          <w:sz w:val="20"/>
          <w:szCs w:val="20"/>
        </w:rPr>
        <w:t>Currently</w:t>
      </w:r>
      <w:r>
        <w:rPr>
          <w:rFonts w:cstheme="minorHAnsi"/>
          <w:color w:val="7F7F7F"/>
          <w:sz w:val="20"/>
          <w:szCs w:val="20"/>
        </w:rPr>
        <w:t xml:space="preserve"> approved</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Most</w:t>
      </w:r>
      <w:proofErr w:type="gramEnd"/>
      <w:r>
        <w:rPr>
          <w:rFonts w:cstheme="minorHAnsi"/>
          <w:color w:val="7F7F7F"/>
          <w:sz w:val="20"/>
          <w:szCs w:val="20"/>
        </w:rPr>
        <w:t xml:space="preserve"> recent approval date</w:t>
      </w:r>
      <w:r w:rsidR="001E601A">
        <w:rPr>
          <w:rFonts w:cstheme="minorHAnsi"/>
          <w:color w:val="7F7F7F"/>
          <w:sz w:val="20"/>
          <w:szCs w:val="20"/>
        </w:rPr>
        <w:t>(s)</w:t>
      </w:r>
      <w:r>
        <w:rPr>
          <w:rFonts w:cstheme="minorHAnsi"/>
          <w:color w:val="7F7F7F"/>
          <w:sz w:val="20"/>
          <w:szCs w:val="20"/>
        </w:rPr>
        <w:t>:</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44C5408C" w14:textId="77777777" w:rsidR="00B44530" w:rsidRDefault="00B44530" w:rsidP="00B44530">
      <w:pPr>
        <w:spacing w:after="0"/>
        <w:ind w:firstLine="720"/>
        <w:rPr>
          <w:rFonts w:cstheme="minorHAnsi"/>
          <w:sz w:val="20"/>
          <w:szCs w:val="20"/>
        </w:rPr>
      </w:pPr>
      <w:r w:rsidRPr="00B44530">
        <w:rPr>
          <w:rFonts w:cstheme="minorHAnsi"/>
          <w:sz w:val="20"/>
          <w:szCs w:val="20"/>
        </w:rPr>
        <w:t>[  ]</w:t>
      </w:r>
      <w:r>
        <w:rPr>
          <w:rFonts w:cstheme="minorHAnsi"/>
          <w:color w:val="7F7F7F"/>
          <w:sz w:val="20"/>
          <w:szCs w:val="20"/>
        </w:rPr>
        <w:t xml:space="preserve"> Pending</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Date</w:t>
      </w:r>
      <w:proofErr w:type="gramEnd"/>
      <w:r>
        <w:rPr>
          <w:rFonts w:cstheme="minorHAnsi"/>
          <w:color w:val="7F7F7F"/>
          <w:sz w:val="20"/>
          <w:szCs w:val="20"/>
        </w:rPr>
        <w:t xml:space="preserve"> submitted:</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5E4A064E" w14:textId="77777777" w:rsidR="00D37DF0" w:rsidRDefault="00D37DF0" w:rsidP="00B44530">
      <w:pPr>
        <w:spacing w:after="0"/>
        <w:ind w:firstLine="720"/>
        <w:rPr>
          <w:rFonts w:cstheme="minorHAnsi"/>
          <w:sz w:val="20"/>
          <w:szCs w:val="20"/>
        </w:rPr>
      </w:pPr>
    </w:p>
    <w:p w14:paraId="58E0CAE8" w14:textId="77777777" w:rsidR="00917B62" w:rsidRDefault="00917B62" w:rsidP="00917B62">
      <w:pPr>
        <w:spacing w:after="0"/>
        <w:rPr>
          <w:rFonts w:cstheme="minorHAnsi"/>
          <w:color w:val="7F7F7F"/>
          <w:sz w:val="20"/>
          <w:szCs w:val="20"/>
        </w:rPr>
      </w:pPr>
      <w:r w:rsidRPr="00B30019">
        <w:rPr>
          <w:rFonts w:cstheme="minorHAnsi"/>
          <w:color w:val="000000" w:themeColor="text1"/>
          <w:sz w:val="20"/>
          <w:szCs w:val="20"/>
        </w:rPr>
        <w:t xml:space="preserve">[ </w:t>
      </w:r>
      <w:proofErr w:type="gramStart"/>
      <w:r w:rsidRPr="00B30019">
        <w:rPr>
          <w:rFonts w:cstheme="minorHAnsi"/>
          <w:color w:val="000000" w:themeColor="text1"/>
          <w:sz w:val="20"/>
          <w:szCs w:val="20"/>
        </w:rPr>
        <w:t>]</w:t>
      </w:r>
      <w:r>
        <w:rPr>
          <w:rFonts w:cstheme="minorHAnsi"/>
          <w:color w:val="7F7F7F"/>
          <w:sz w:val="20"/>
          <w:szCs w:val="20"/>
        </w:rPr>
        <w:t>Veterans</w:t>
      </w:r>
      <w:proofErr w:type="gramEnd"/>
      <w:r>
        <w:rPr>
          <w:rFonts w:cstheme="minorHAnsi"/>
          <w:color w:val="7F7F7F"/>
          <w:sz w:val="20"/>
          <w:szCs w:val="20"/>
        </w:rPr>
        <w:t xml:space="preserve"> Affairs Research (VA)</w:t>
      </w:r>
      <w:r w:rsidRPr="00B30019">
        <w:rPr>
          <w:rFonts w:cstheme="minorHAnsi"/>
          <w:color w:val="7F7F7F"/>
          <w:sz w:val="20"/>
          <w:szCs w:val="20"/>
        </w:rPr>
        <w:t xml:space="preserve">: </w:t>
      </w:r>
    </w:p>
    <w:p w14:paraId="42D507B0" w14:textId="77777777" w:rsidR="00917B62" w:rsidRDefault="00917B62" w:rsidP="00917B62">
      <w:pPr>
        <w:spacing w:after="0"/>
        <w:ind w:firstLine="720"/>
        <w:rPr>
          <w:rFonts w:cstheme="minorHAnsi"/>
          <w:sz w:val="20"/>
          <w:szCs w:val="20"/>
        </w:rPr>
      </w:pPr>
      <w:r w:rsidRPr="00B44530">
        <w:rPr>
          <w:rFonts w:cstheme="minorHAnsi"/>
          <w:sz w:val="20"/>
          <w:szCs w:val="20"/>
        </w:rPr>
        <w:t>[  ]</w:t>
      </w:r>
      <w:r>
        <w:rPr>
          <w:rFonts w:cstheme="minorHAnsi"/>
          <w:color w:val="7F7F7F"/>
          <w:sz w:val="20"/>
          <w:szCs w:val="20"/>
        </w:rPr>
        <w:t xml:space="preserve"> Currently approved</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Most</w:t>
      </w:r>
      <w:proofErr w:type="gramEnd"/>
      <w:r>
        <w:rPr>
          <w:rFonts w:cstheme="minorHAnsi"/>
          <w:color w:val="7F7F7F"/>
          <w:sz w:val="20"/>
          <w:szCs w:val="20"/>
        </w:rPr>
        <w:t xml:space="preserve"> recent approval date</w:t>
      </w:r>
      <w:r w:rsidR="001E601A">
        <w:rPr>
          <w:rFonts w:cstheme="minorHAnsi"/>
          <w:color w:val="7F7F7F"/>
          <w:sz w:val="20"/>
          <w:szCs w:val="20"/>
        </w:rPr>
        <w:t>(s)</w:t>
      </w:r>
      <w:r>
        <w:rPr>
          <w:rFonts w:cstheme="minorHAnsi"/>
          <w:color w:val="7F7F7F"/>
          <w:sz w:val="20"/>
          <w:szCs w:val="20"/>
        </w:rPr>
        <w:t>:</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0194C9E0" w14:textId="77777777" w:rsidR="00D37DF0" w:rsidRPr="00B30019" w:rsidRDefault="00917B62" w:rsidP="00917B62">
      <w:pPr>
        <w:spacing w:after="0"/>
        <w:ind w:firstLine="720"/>
        <w:rPr>
          <w:rFonts w:cstheme="minorHAnsi"/>
          <w:color w:val="7F7F7F"/>
          <w:sz w:val="20"/>
          <w:szCs w:val="20"/>
        </w:rPr>
      </w:pPr>
      <w:r w:rsidRPr="00B44530">
        <w:rPr>
          <w:rFonts w:cstheme="minorHAnsi"/>
          <w:sz w:val="20"/>
          <w:szCs w:val="20"/>
        </w:rPr>
        <w:t>[  ]</w:t>
      </w:r>
      <w:r>
        <w:rPr>
          <w:rFonts w:cstheme="minorHAnsi"/>
          <w:color w:val="7F7F7F"/>
          <w:sz w:val="20"/>
          <w:szCs w:val="20"/>
        </w:rPr>
        <w:t xml:space="preserve"> Pending</w:t>
      </w:r>
      <w:r w:rsidRPr="00B30019">
        <w:rPr>
          <w:rFonts w:cstheme="minorHAnsi"/>
          <w:color w:val="7F7F7F"/>
          <w:sz w:val="20"/>
          <w:szCs w:val="20"/>
        </w:rPr>
        <w:t xml:space="preserve"> protocol</w:t>
      </w:r>
      <w:r w:rsidR="001E601A">
        <w:rPr>
          <w:rFonts w:cstheme="minorHAnsi"/>
          <w:color w:val="7F7F7F"/>
          <w:sz w:val="20"/>
          <w:szCs w:val="20"/>
        </w:rPr>
        <w:t>(s)</w:t>
      </w:r>
      <w:r w:rsidRPr="00B30019">
        <w:rPr>
          <w:rFonts w:cstheme="minorHAnsi"/>
          <w:color w:val="7F7F7F"/>
          <w:sz w:val="20"/>
          <w:szCs w:val="20"/>
        </w:rPr>
        <w:t>:</w:t>
      </w:r>
      <w:r w:rsidRPr="00B30019">
        <w:rPr>
          <w:rFonts w:cstheme="minorHAnsi"/>
          <w:sz w:val="20"/>
          <w:szCs w:val="20"/>
        </w:rPr>
        <w:t xml:space="preserve"> [</w:t>
      </w:r>
      <w:proofErr w:type="gramStart"/>
      <w:r w:rsidRPr="00B30019">
        <w:rPr>
          <w:rFonts w:cstheme="minorHAnsi"/>
          <w:sz w:val="20"/>
          <w:szCs w:val="20"/>
          <w:shd w:val="clear" w:color="auto" w:fill="D9D9D9" w:themeFill="background1" w:themeFillShade="D9"/>
        </w:rPr>
        <w:t xml:space="preserve"># </w:t>
      </w:r>
      <w:r w:rsidRPr="00B30019">
        <w:rPr>
          <w:rFonts w:cstheme="minorHAnsi"/>
          <w:sz w:val="20"/>
          <w:szCs w:val="20"/>
        </w:rPr>
        <w:t>]</w:t>
      </w:r>
      <w:r>
        <w:rPr>
          <w:rFonts w:cstheme="minorHAnsi"/>
          <w:color w:val="7F7F7F"/>
          <w:sz w:val="20"/>
          <w:szCs w:val="20"/>
        </w:rPr>
        <w:t>Date</w:t>
      </w:r>
      <w:proofErr w:type="gramEnd"/>
      <w:r>
        <w:rPr>
          <w:rFonts w:cstheme="minorHAnsi"/>
          <w:color w:val="7F7F7F"/>
          <w:sz w:val="20"/>
          <w:szCs w:val="20"/>
        </w:rPr>
        <w:t xml:space="preserve"> submitted:</w:t>
      </w:r>
      <w:r w:rsidRPr="00B30019">
        <w:rPr>
          <w:rFonts w:cstheme="minorHAnsi"/>
          <w:sz w:val="20"/>
          <w:szCs w:val="20"/>
        </w:rPr>
        <w:t>[</w:t>
      </w:r>
      <w:r w:rsidRPr="00B30019">
        <w:rPr>
          <w:rFonts w:cstheme="minorHAnsi"/>
          <w:sz w:val="20"/>
          <w:szCs w:val="20"/>
          <w:shd w:val="clear" w:color="auto" w:fill="D9D9D9" w:themeFill="background1" w:themeFillShade="D9"/>
        </w:rPr>
        <w:t>DATE</w:t>
      </w:r>
      <w:r w:rsidRPr="00B30019">
        <w:rPr>
          <w:rFonts w:cstheme="minorHAnsi"/>
          <w:sz w:val="20"/>
          <w:szCs w:val="20"/>
        </w:rPr>
        <w:t>]</w:t>
      </w:r>
    </w:p>
    <w:p w14:paraId="44114F2C" w14:textId="77777777" w:rsidR="003113F2" w:rsidRPr="004052F9" w:rsidRDefault="00556020" w:rsidP="004052F9">
      <w:pPr>
        <w:spacing w:after="240" w:line="240" w:lineRule="auto"/>
        <w:jc w:val="center"/>
        <w:rPr>
          <w:i/>
          <w:color w:val="595959" w:themeColor="text1" w:themeTint="A6"/>
          <w:sz w:val="20"/>
          <w:szCs w:val="20"/>
        </w:rPr>
      </w:pPr>
      <w:r w:rsidRPr="004052F9">
        <w:rPr>
          <w:i/>
          <w:color w:val="595959" w:themeColor="text1" w:themeTint="A6"/>
          <w:sz w:val="20"/>
          <w:szCs w:val="20"/>
        </w:rPr>
        <w:t>*</w:t>
      </w:r>
      <w:r w:rsidRPr="004052F9">
        <w:rPr>
          <w:i/>
          <w:color w:val="595959" w:themeColor="text1" w:themeTint="A6"/>
          <w:sz w:val="20"/>
          <w:szCs w:val="20"/>
          <w:u w:val="single"/>
        </w:rPr>
        <w:t>Note:</w:t>
      </w:r>
      <w:r w:rsidRPr="004052F9">
        <w:rPr>
          <w:i/>
          <w:color w:val="595959" w:themeColor="text1" w:themeTint="A6"/>
          <w:sz w:val="20"/>
          <w:szCs w:val="20"/>
        </w:rPr>
        <w:t xml:space="preserve"> If the research involves VA time, space, or money it must be reviewed by the VA SRS and R&amp;D</w:t>
      </w:r>
      <w:r w:rsidR="004052F9" w:rsidRPr="004052F9">
        <w:rPr>
          <w:i/>
          <w:color w:val="595959" w:themeColor="text1" w:themeTint="A6"/>
          <w:sz w:val="20"/>
          <w:szCs w:val="20"/>
        </w:rPr>
        <w:t>*</w:t>
      </w:r>
    </w:p>
    <w:p w14:paraId="671718AF" w14:textId="77777777" w:rsidR="003113F2" w:rsidRDefault="003113F2" w:rsidP="003113F2">
      <w:pPr>
        <w:spacing w:after="0"/>
        <w:rPr>
          <w:rFonts w:cstheme="minorHAnsi"/>
          <w:color w:val="7F7F7F"/>
          <w:sz w:val="20"/>
          <w:szCs w:val="20"/>
        </w:rPr>
      </w:pPr>
      <w:r>
        <w:rPr>
          <w:b/>
          <w:color w:val="595959" w:themeColor="text1" w:themeTint="A6"/>
          <w:sz w:val="20"/>
          <w:szCs w:val="20"/>
        </w:rPr>
        <w:t>Sec. I-E. Funding</w:t>
      </w:r>
    </w:p>
    <w:p w14:paraId="7C1AE4BC" w14:textId="77777777" w:rsidR="003113F2" w:rsidRDefault="003113F2" w:rsidP="003113F2">
      <w:pPr>
        <w:spacing w:after="0"/>
        <w:rPr>
          <w:rFonts w:cstheme="minorHAnsi"/>
          <w:color w:val="7F7F7F" w:themeColor="text1" w:themeTint="80"/>
          <w:sz w:val="20"/>
          <w:szCs w:val="20"/>
        </w:rPr>
      </w:pPr>
      <w:r w:rsidRPr="00B30019">
        <w:rPr>
          <w:rFonts w:cstheme="minorHAnsi"/>
          <w:color w:val="000000" w:themeColor="text1"/>
          <w:sz w:val="20"/>
          <w:szCs w:val="20"/>
        </w:rPr>
        <w:t>[ ]</w:t>
      </w:r>
      <w:r w:rsidRPr="00B30019">
        <w:rPr>
          <w:rFonts w:cstheme="minorHAnsi"/>
          <w:color w:val="7F7F7F" w:themeColor="text1" w:themeTint="80"/>
          <w:sz w:val="20"/>
          <w:szCs w:val="20"/>
        </w:rPr>
        <w:t xml:space="preserve"> </w:t>
      </w:r>
      <w:r>
        <w:rPr>
          <w:rFonts w:cstheme="minorHAnsi"/>
          <w:color w:val="7F7F7F" w:themeColor="text1" w:themeTint="80"/>
          <w:sz w:val="20"/>
          <w:szCs w:val="20"/>
        </w:rPr>
        <w:t>Internal Funding</w:t>
      </w:r>
      <w:r>
        <w:rPr>
          <w:rFonts w:cstheme="minorHAnsi"/>
          <w:color w:val="7F7F7F" w:themeColor="text1" w:themeTint="80"/>
          <w:sz w:val="20"/>
          <w:szCs w:val="20"/>
        </w:rPr>
        <w:tab/>
      </w:r>
      <w:r>
        <w:rPr>
          <w:rFonts w:cstheme="minorHAnsi"/>
          <w:color w:val="7F7F7F" w:themeColor="text1" w:themeTint="80"/>
          <w:sz w:val="20"/>
          <w:szCs w:val="20"/>
        </w:rPr>
        <w:tab/>
      </w:r>
    </w:p>
    <w:p w14:paraId="2EC60778" w14:textId="77777777" w:rsidR="00A35828" w:rsidRDefault="003113F2" w:rsidP="003113F2">
      <w:pPr>
        <w:spacing w:after="0"/>
        <w:rPr>
          <w:rFonts w:cstheme="minorHAnsi"/>
          <w:color w:val="7F7F7F"/>
          <w:sz w:val="20"/>
          <w:szCs w:val="20"/>
        </w:rPr>
      </w:pPr>
      <w:r w:rsidRPr="00B30019">
        <w:rPr>
          <w:rFonts w:cstheme="minorHAnsi"/>
          <w:color w:val="000000" w:themeColor="text1"/>
          <w:sz w:val="20"/>
          <w:szCs w:val="20"/>
        </w:rPr>
        <w:t>[ ]</w:t>
      </w:r>
      <w:r w:rsidRPr="00B30019">
        <w:rPr>
          <w:rFonts w:cstheme="minorHAnsi"/>
          <w:color w:val="7F7F7F"/>
          <w:sz w:val="20"/>
          <w:szCs w:val="20"/>
        </w:rPr>
        <w:t xml:space="preserve"> </w:t>
      </w:r>
      <w:r>
        <w:rPr>
          <w:rFonts w:cstheme="minorHAnsi"/>
          <w:color w:val="7F7F7F"/>
          <w:sz w:val="20"/>
          <w:szCs w:val="20"/>
        </w:rPr>
        <w:t>External Funding</w:t>
      </w:r>
      <w:r w:rsidRPr="00B30019">
        <w:rPr>
          <w:rFonts w:cstheme="minorHAnsi"/>
          <w:color w:val="7F7F7F"/>
          <w:sz w:val="20"/>
          <w:szCs w:val="20"/>
        </w:rPr>
        <w:t>:</w:t>
      </w:r>
      <w:r w:rsidR="00A35828">
        <w:rPr>
          <w:rFonts w:cstheme="minorHAnsi"/>
          <w:color w:val="7F7F7F"/>
          <w:sz w:val="20"/>
          <w:szCs w:val="20"/>
        </w:rPr>
        <w:t xml:space="preserve"> Agency</w:t>
      </w:r>
      <w:proofErr w:type="gramStart"/>
      <w:r w:rsidR="00A35828">
        <w:rPr>
          <w:rFonts w:cstheme="minorHAnsi"/>
          <w:sz w:val="20"/>
          <w:szCs w:val="20"/>
        </w:rPr>
        <w:t xml:space="preserve">: </w:t>
      </w:r>
      <w:r w:rsidR="00A35828" w:rsidRPr="004615B8">
        <w:rPr>
          <w:rFonts w:cstheme="minorHAnsi"/>
          <w:color w:val="7F7F7F"/>
          <w:sz w:val="20"/>
        </w:rPr>
        <w:t>:</w:t>
      </w:r>
      <w:proofErr w:type="gramEnd"/>
      <w:r w:rsidR="00A35828" w:rsidRPr="004615B8">
        <w:rPr>
          <w:rFonts w:cstheme="minorHAnsi"/>
          <w:color w:val="000000" w:themeColor="text1"/>
          <w:sz w:val="20"/>
          <w:szCs w:val="20"/>
          <w:shd w:val="clear" w:color="auto" w:fill="D9D9D9" w:themeFill="background1" w:themeFillShade="D9"/>
        </w:rPr>
        <w:t>_</w:t>
      </w:r>
      <w:r w:rsidR="00A35828">
        <w:rPr>
          <w:rFonts w:cstheme="minorHAnsi"/>
          <w:color w:val="000000" w:themeColor="text1"/>
          <w:sz w:val="20"/>
          <w:szCs w:val="20"/>
          <w:shd w:val="clear" w:color="auto" w:fill="D9D9D9" w:themeFill="background1" w:themeFillShade="D9"/>
        </w:rPr>
        <w:tab/>
      </w:r>
      <w:r w:rsidR="00A35828" w:rsidRPr="004615B8">
        <w:rPr>
          <w:rFonts w:cstheme="minorHAnsi"/>
          <w:color w:val="000000" w:themeColor="text1"/>
          <w:sz w:val="20"/>
          <w:szCs w:val="20"/>
          <w:shd w:val="clear" w:color="auto" w:fill="D9D9D9" w:themeFill="background1" w:themeFillShade="D9"/>
        </w:rPr>
        <w:tab/>
      </w:r>
      <w:r w:rsidR="00A35828">
        <w:rPr>
          <w:rFonts w:cstheme="minorHAnsi"/>
          <w:color w:val="7F7F7F"/>
          <w:sz w:val="20"/>
          <w:szCs w:val="20"/>
        </w:rPr>
        <w:t xml:space="preserve"> </w:t>
      </w:r>
    </w:p>
    <w:p w14:paraId="7E195424" w14:textId="77777777" w:rsidR="003113F2" w:rsidRDefault="00A35828" w:rsidP="00A35828">
      <w:pPr>
        <w:spacing w:after="0"/>
        <w:ind w:left="720" w:firstLine="720"/>
        <w:rPr>
          <w:rFonts w:cstheme="minorHAnsi"/>
          <w:sz w:val="20"/>
          <w:szCs w:val="20"/>
          <w:shd w:val="clear" w:color="auto" w:fill="D9D9D9" w:themeFill="background1" w:themeFillShade="D9"/>
        </w:rPr>
      </w:pPr>
      <w:r>
        <w:rPr>
          <w:rFonts w:cstheme="minorHAnsi"/>
          <w:color w:val="7F7F7F"/>
          <w:sz w:val="20"/>
          <w:szCs w:val="20"/>
        </w:rPr>
        <w:t xml:space="preserve">     </w:t>
      </w:r>
      <w:r w:rsidR="003113F2">
        <w:rPr>
          <w:rFonts w:cstheme="minorHAnsi"/>
          <w:color w:val="7F7F7F"/>
          <w:sz w:val="20"/>
          <w:szCs w:val="20"/>
        </w:rPr>
        <w:t>Grant Number</w:t>
      </w:r>
      <w:proofErr w:type="gramStart"/>
      <w:r w:rsidR="003113F2">
        <w:rPr>
          <w:rFonts w:cstheme="minorHAnsi"/>
          <w:sz w:val="20"/>
          <w:szCs w:val="20"/>
        </w:rPr>
        <w:t xml:space="preserve">: </w:t>
      </w:r>
      <w:r w:rsidR="003113F2" w:rsidRPr="004615B8">
        <w:rPr>
          <w:rFonts w:cstheme="minorHAnsi"/>
          <w:color w:val="7F7F7F"/>
          <w:sz w:val="20"/>
        </w:rPr>
        <w:t>:</w:t>
      </w:r>
      <w:proofErr w:type="gramEnd"/>
      <w:r w:rsidR="003113F2" w:rsidRPr="004615B8">
        <w:rPr>
          <w:rFonts w:cstheme="minorHAnsi"/>
          <w:color w:val="000000" w:themeColor="text1"/>
          <w:sz w:val="20"/>
          <w:szCs w:val="20"/>
          <w:shd w:val="clear" w:color="auto" w:fill="D9D9D9" w:themeFill="background1" w:themeFillShade="D9"/>
        </w:rPr>
        <w:t>_</w:t>
      </w:r>
      <w:r w:rsidR="003113F2">
        <w:rPr>
          <w:rFonts w:cstheme="minorHAnsi"/>
          <w:color w:val="000000" w:themeColor="text1"/>
          <w:sz w:val="20"/>
          <w:szCs w:val="20"/>
          <w:shd w:val="clear" w:color="auto" w:fill="D9D9D9" w:themeFill="background1" w:themeFillShade="D9"/>
        </w:rPr>
        <w:tab/>
      </w:r>
      <w:r w:rsidR="003113F2" w:rsidRPr="004615B8">
        <w:rPr>
          <w:rFonts w:cstheme="minorHAnsi"/>
          <w:color w:val="000000" w:themeColor="text1"/>
          <w:sz w:val="20"/>
          <w:szCs w:val="20"/>
          <w:shd w:val="clear" w:color="auto" w:fill="D9D9D9" w:themeFill="background1" w:themeFillShade="D9"/>
        </w:rPr>
        <w:tab/>
      </w:r>
    </w:p>
    <w:p w14:paraId="2CBDE935" w14:textId="77777777" w:rsidR="00611A1E" w:rsidRDefault="003113F2" w:rsidP="00611A1E">
      <w:pPr>
        <w:spacing w:after="0"/>
        <w:rPr>
          <w:rFonts w:cstheme="minorHAnsi"/>
          <w:sz w:val="20"/>
          <w:szCs w:val="20"/>
          <w:shd w:val="clear" w:color="auto" w:fill="D9D9D9" w:themeFill="background1" w:themeFillShade="D9"/>
        </w:rPr>
      </w:pPr>
      <w:r w:rsidRPr="00B30019">
        <w:rPr>
          <w:rFonts w:cstheme="minorHAnsi"/>
          <w:color w:val="000000" w:themeColor="text1"/>
          <w:sz w:val="20"/>
          <w:szCs w:val="20"/>
        </w:rPr>
        <w:t>[ ]</w:t>
      </w:r>
      <w:r w:rsidRPr="00B30019">
        <w:rPr>
          <w:rFonts w:cstheme="minorHAnsi"/>
          <w:color w:val="7F7F7F"/>
          <w:sz w:val="20"/>
          <w:szCs w:val="20"/>
        </w:rPr>
        <w:t xml:space="preserve"> </w:t>
      </w:r>
      <w:r>
        <w:rPr>
          <w:rFonts w:cstheme="minorHAnsi"/>
          <w:color w:val="7F7F7F"/>
          <w:sz w:val="20"/>
          <w:szCs w:val="20"/>
        </w:rPr>
        <w:t>VA Funding:  Grant Number</w:t>
      </w:r>
      <w:proofErr w:type="gramStart"/>
      <w:r>
        <w:rPr>
          <w:rFonts w:cstheme="minorHAnsi"/>
          <w:sz w:val="20"/>
          <w:szCs w:val="20"/>
        </w:rPr>
        <w:t xml:space="preserve">: </w:t>
      </w:r>
      <w:r w:rsidRPr="004615B8">
        <w:rPr>
          <w:rFonts w:cstheme="minorHAnsi"/>
          <w:color w:val="7F7F7F"/>
          <w:sz w:val="20"/>
        </w:rPr>
        <w:t>:</w:t>
      </w:r>
      <w:proofErr w:type="gramEnd"/>
      <w:r w:rsidRPr="004615B8">
        <w:rPr>
          <w:rFonts w:cstheme="minorHAnsi"/>
          <w:color w:val="000000" w:themeColor="text1"/>
          <w:sz w:val="20"/>
          <w:szCs w:val="20"/>
          <w:shd w:val="clear" w:color="auto" w:fill="D9D9D9" w:themeFill="background1" w:themeFillShade="D9"/>
        </w:rPr>
        <w:t>_</w:t>
      </w:r>
      <w:r>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0CA8611C" w14:textId="77777777" w:rsidR="003113F2" w:rsidRPr="00611A1E" w:rsidRDefault="00203830" w:rsidP="00611A1E">
      <w:pPr>
        <w:spacing w:after="0"/>
        <w:rPr>
          <w:rFonts w:cstheme="minorHAnsi"/>
          <w:sz w:val="20"/>
          <w:szCs w:val="20"/>
          <w:shd w:val="clear" w:color="auto" w:fill="D9D9D9" w:themeFill="background1" w:themeFillShade="D9"/>
        </w:rPr>
      </w:pPr>
      <w:r>
        <w:rPr>
          <w:noProof/>
        </w:rPr>
        <w:drawing>
          <wp:anchor distT="0" distB="0" distL="114300" distR="114300" simplePos="0" relativeHeight="251668480" behindDoc="0" locked="0" layoutInCell="1" allowOverlap="1" wp14:anchorId="69E62CDA" wp14:editId="3E538D06">
            <wp:simplePos x="0" y="0"/>
            <wp:positionH relativeFrom="column">
              <wp:posOffset>3471054</wp:posOffset>
            </wp:positionH>
            <wp:positionV relativeFrom="paragraph">
              <wp:posOffset>143282</wp:posOffset>
            </wp:positionV>
            <wp:extent cx="219075" cy="219075"/>
            <wp:effectExtent l="0" t="0" r="9525" b="9525"/>
            <wp:wrapNone/>
            <wp:docPr id="9" name="Picture 1" descr="C:\Users\jasranda\AppData\Local\Microsoft\Windows\Temporary Internet Files\Content.IE5\MZAHM2FF\MC900110849[1].wmf">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randa\AppData\Local\Microsoft\Windows\Temporary Internet Files\Content.IE5\MZAHM2FF\MC900110849[1].wmf"/>
                    <pic:cNvPicPr>
                      <a:picLocks noChangeAspect="1" noChangeArrowheads="1"/>
                    </pic:cNvPicPr>
                  </pic:nvPicPr>
                  <pic:blipFill>
                    <a:blip r:embed="rId16"/>
                    <a:srcRect/>
                    <a:stretch>
                      <a:fillRect/>
                    </a:stretch>
                  </pic:blipFill>
                  <pic:spPr bwMode="auto">
                    <a:xfrm>
                      <a:off x="0" y="0"/>
                      <a:ext cx="219075" cy="219075"/>
                    </a:xfrm>
                    <a:prstGeom prst="rect">
                      <a:avLst/>
                    </a:prstGeom>
                    <a:noFill/>
                    <a:ln w="9525">
                      <a:noFill/>
                      <a:miter lim="800000"/>
                      <a:headEnd/>
                      <a:tailEnd/>
                    </a:ln>
                  </pic:spPr>
                </pic:pic>
              </a:graphicData>
            </a:graphic>
          </wp:anchor>
        </w:drawing>
      </w:r>
    </w:p>
    <w:p w14:paraId="32A23442" w14:textId="77777777" w:rsidR="002C0A79" w:rsidRPr="00B44530" w:rsidRDefault="005B2C75" w:rsidP="00B30019">
      <w:pPr>
        <w:spacing w:after="240" w:line="240" w:lineRule="auto"/>
        <w:rPr>
          <w:bCs/>
          <w:color w:val="595959" w:themeColor="text1" w:themeTint="A6"/>
          <w:sz w:val="20"/>
          <w:szCs w:val="20"/>
        </w:rPr>
      </w:pPr>
      <w:r>
        <w:rPr>
          <w:b/>
          <w:color w:val="595959" w:themeColor="text1" w:themeTint="A6"/>
          <w:sz w:val="20"/>
          <w:szCs w:val="20"/>
        </w:rPr>
        <w:t>Sec. I-</w:t>
      </w:r>
      <w:r w:rsidR="003113F2">
        <w:rPr>
          <w:b/>
          <w:color w:val="595959" w:themeColor="text1" w:themeTint="A6"/>
          <w:sz w:val="20"/>
          <w:szCs w:val="20"/>
        </w:rPr>
        <w:t>F</w:t>
      </w:r>
      <w:r w:rsidR="00B44530">
        <w:rPr>
          <w:b/>
          <w:color w:val="595959" w:themeColor="text1" w:themeTint="A6"/>
          <w:sz w:val="20"/>
          <w:szCs w:val="20"/>
        </w:rPr>
        <w:t xml:space="preserve">. </w:t>
      </w:r>
      <w:r w:rsidR="00941F32">
        <w:rPr>
          <w:b/>
          <w:color w:val="595959" w:themeColor="text1" w:themeTint="A6"/>
          <w:sz w:val="20"/>
          <w:szCs w:val="20"/>
        </w:rPr>
        <w:t>Investigators</w:t>
      </w:r>
      <w:r w:rsidR="006542F1">
        <w:rPr>
          <w:b/>
          <w:color w:val="595959" w:themeColor="text1" w:themeTint="A6"/>
          <w:sz w:val="20"/>
          <w:szCs w:val="20"/>
        </w:rPr>
        <w:t xml:space="preserve"> </w:t>
      </w:r>
      <w:r w:rsidR="006B2C00">
        <w:rPr>
          <w:b/>
          <w:bCs/>
          <w:color w:val="595959" w:themeColor="text1" w:themeTint="A6"/>
          <w:sz w:val="20"/>
          <w:szCs w:val="20"/>
        </w:rPr>
        <w:t>(List ALL personnel involved in this project)</w:t>
      </w:r>
      <w:r w:rsidR="00203830" w:rsidRPr="00203830">
        <w:rPr>
          <w:b/>
          <w:bCs/>
          <w:noProof/>
          <w:color w:val="595959" w:themeColor="text1" w:themeTint="A6"/>
          <w:sz w:val="20"/>
          <w:szCs w:val="20"/>
        </w:rPr>
        <w:t xml:space="preserve"> </w:t>
      </w:r>
    </w:p>
    <w:tbl>
      <w:tblPr>
        <w:tblStyle w:val="TableGrid"/>
        <w:tblW w:w="4940" w:type="pct"/>
        <w:tblCellSpacing w:w="14"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43"/>
        <w:gridCol w:w="3345"/>
        <w:gridCol w:w="939"/>
        <w:gridCol w:w="574"/>
        <w:gridCol w:w="574"/>
        <w:gridCol w:w="483"/>
        <w:gridCol w:w="497"/>
        <w:gridCol w:w="497"/>
        <w:gridCol w:w="497"/>
      </w:tblGrid>
      <w:tr w:rsidR="0032180F" w:rsidRPr="00995BC0" w14:paraId="1F936CAD" w14:textId="77777777" w:rsidTr="006C27D6">
        <w:trPr>
          <w:cantSplit/>
          <w:trHeight w:val="1159"/>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13BB8D97" w14:textId="77777777" w:rsidR="0032180F" w:rsidRPr="00991801" w:rsidRDefault="000F37D0" w:rsidP="0050706B">
            <w:pPr>
              <w:pStyle w:val="eDocs"/>
              <w:tabs>
                <w:tab w:val="clear" w:pos="0"/>
                <w:tab w:val="clear" w:pos="720"/>
                <w:tab w:val="left" w:pos="-18"/>
                <w:tab w:val="left" w:pos="317"/>
              </w:tabs>
              <w:jc w:val="center"/>
              <w:rPr>
                <w:rFonts w:asciiTheme="minorHAnsi" w:hAnsiTheme="minorHAnsi"/>
                <w:b/>
                <w:i/>
                <w:color w:val="595959" w:themeColor="text1" w:themeTint="A6"/>
                <w:sz w:val="20"/>
              </w:rPr>
            </w:pPr>
            <w:r>
              <w:rPr>
                <w:rFonts w:asciiTheme="minorHAnsi" w:hAnsiTheme="minorHAnsi"/>
                <w:b/>
                <w:i/>
                <w:color w:val="595959" w:themeColor="text1" w:themeTint="A6"/>
                <w:sz w:val="20"/>
              </w:rPr>
              <w:t xml:space="preserve">Last Name, First Name </w:t>
            </w:r>
            <w:r>
              <w:rPr>
                <w:rFonts w:asciiTheme="minorHAnsi" w:hAnsiTheme="minorHAnsi"/>
                <w:b/>
                <w:i/>
                <w:color w:val="595959" w:themeColor="text1" w:themeTint="A6"/>
                <w:sz w:val="20"/>
              </w:rPr>
              <w:br/>
              <w:t>&lt;</w:t>
            </w:r>
            <w:r w:rsidR="0032180F" w:rsidRPr="00991801">
              <w:rPr>
                <w:rFonts w:asciiTheme="minorHAnsi" w:hAnsiTheme="minorHAnsi"/>
                <w:b/>
                <w:i/>
                <w:color w:val="595959" w:themeColor="text1" w:themeTint="A6"/>
                <w:sz w:val="20"/>
              </w:rPr>
              <w:t>E-mail Address</w:t>
            </w:r>
            <w:r>
              <w:rPr>
                <w:rFonts w:asciiTheme="minorHAnsi" w:hAnsiTheme="minorHAnsi"/>
                <w:b/>
                <w:i/>
                <w:color w:val="595959" w:themeColor="text1" w:themeTint="A6"/>
                <w:sz w:val="20"/>
              </w:rPr>
              <w:t>&gt;</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1D338385" w14:textId="77777777" w:rsidR="0032180F" w:rsidRPr="00991801" w:rsidRDefault="0032180F" w:rsidP="0050706B">
            <w:pPr>
              <w:pStyle w:val="eDocs"/>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t>Title/Job Description</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5C49387E"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t>OFFIC USE</w:t>
            </w:r>
            <w:r w:rsidR="00BC1AEF">
              <w:rPr>
                <w:rFonts w:asciiTheme="minorHAnsi" w:hAnsiTheme="minorHAnsi"/>
                <w:b/>
                <w:i/>
                <w:color w:val="595959" w:themeColor="text1" w:themeTint="A6"/>
                <w:sz w:val="20"/>
              </w:rPr>
              <w:t xml:space="preserve"> </w:t>
            </w:r>
            <w:r w:rsidRPr="00991801">
              <w:rPr>
                <w:rFonts w:asciiTheme="minorHAnsi" w:hAnsiTheme="minorHAnsi"/>
                <w:b/>
                <w:i/>
                <w:color w:val="595959" w:themeColor="text1" w:themeTint="A6"/>
                <w:sz w:val="20"/>
              </w:rPr>
              <w:t>ONLY</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000915F1"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sidRPr="00991801">
              <w:rPr>
                <w:rFonts w:asciiTheme="minorHAnsi" w:hAnsiTheme="minorHAnsi"/>
                <w:b/>
                <w:i/>
                <w:color w:val="595959" w:themeColor="text1" w:themeTint="A6"/>
                <w:sz w:val="18"/>
                <w:szCs w:val="18"/>
              </w:rPr>
              <w:t>NIH Guidelines</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779B5BB2"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sidRPr="00991801">
              <w:rPr>
                <w:rFonts w:asciiTheme="minorHAnsi" w:hAnsiTheme="minorHAnsi"/>
                <w:b/>
                <w:i/>
                <w:color w:val="595959" w:themeColor="text1" w:themeTint="A6"/>
                <w:sz w:val="18"/>
                <w:szCs w:val="18"/>
              </w:rPr>
              <w:t>Bloodborne Pathogens</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1E19AEC2"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sidRPr="00991801">
              <w:rPr>
                <w:rFonts w:asciiTheme="minorHAnsi" w:hAnsiTheme="minorHAnsi"/>
                <w:b/>
                <w:i/>
                <w:color w:val="595959" w:themeColor="text1" w:themeTint="A6"/>
                <w:sz w:val="18"/>
                <w:szCs w:val="18"/>
              </w:rPr>
              <w:t>Biosafety</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5A5209BD"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sidRPr="00991801">
              <w:rPr>
                <w:rFonts w:asciiTheme="minorHAnsi" w:hAnsiTheme="minorHAnsi"/>
                <w:b/>
                <w:i/>
                <w:color w:val="595959" w:themeColor="text1" w:themeTint="A6"/>
                <w:sz w:val="18"/>
                <w:szCs w:val="18"/>
              </w:rPr>
              <w:t>N95 Fit Test</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184C7985"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Pr>
                <w:rFonts w:asciiTheme="minorHAnsi" w:hAnsiTheme="minorHAnsi"/>
                <w:b/>
                <w:i/>
                <w:color w:val="595959" w:themeColor="text1" w:themeTint="A6"/>
                <w:sz w:val="18"/>
                <w:szCs w:val="18"/>
              </w:rPr>
              <w:t>Dual Use</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48DE9F55" w14:textId="77777777" w:rsidR="0032180F" w:rsidRPr="00991801" w:rsidRDefault="0032180F" w:rsidP="00BC1AEF">
            <w:pPr>
              <w:pStyle w:val="eDocs"/>
              <w:tabs>
                <w:tab w:val="clear" w:pos="-720"/>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9429"/>
              </w:tabs>
              <w:ind w:left="113" w:right="113"/>
              <w:jc w:val="center"/>
              <w:rPr>
                <w:rFonts w:asciiTheme="minorHAnsi" w:hAnsiTheme="minorHAnsi"/>
                <w:b/>
                <w:i/>
                <w:color w:val="595959" w:themeColor="text1" w:themeTint="A6"/>
                <w:sz w:val="18"/>
                <w:szCs w:val="18"/>
              </w:rPr>
            </w:pPr>
            <w:r w:rsidRPr="00991801">
              <w:rPr>
                <w:rFonts w:asciiTheme="minorHAnsi" w:hAnsiTheme="minorHAnsi"/>
                <w:b/>
                <w:i/>
                <w:color w:val="595959" w:themeColor="text1" w:themeTint="A6"/>
                <w:sz w:val="18"/>
                <w:szCs w:val="18"/>
              </w:rPr>
              <w:t>Other</w:t>
            </w:r>
          </w:p>
        </w:tc>
      </w:tr>
      <w:tr w:rsidR="0032180F" w:rsidRPr="00995BC0" w14:paraId="60A3F403"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75BCF8CB" w14:textId="77777777" w:rsidR="0032180F" w:rsidRPr="00991801" w:rsidRDefault="0032180F" w:rsidP="000F37D0">
            <w:pPr>
              <w:rPr>
                <w:b/>
                <w:i/>
                <w:color w:val="595959" w:themeColor="text1" w:themeTint="A6"/>
                <w:sz w:val="18"/>
                <w:szCs w:val="18"/>
              </w:rPr>
            </w:pPr>
            <w:r w:rsidRPr="00991801">
              <w:rPr>
                <w:b/>
                <w:i/>
                <w:color w:val="595959" w:themeColor="text1" w:themeTint="A6"/>
                <w:sz w:val="18"/>
                <w:szCs w:val="18"/>
              </w:rPr>
              <w:t>Sample:</w:t>
            </w:r>
          </w:p>
          <w:p w14:paraId="6DA17CAE" w14:textId="77777777" w:rsidR="0032180F" w:rsidRPr="000F37D0" w:rsidRDefault="000F37D0" w:rsidP="000F37D0">
            <w:pPr>
              <w:rPr>
                <w:color w:val="595959" w:themeColor="text1" w:themeTint="A6"/>
                <w:sz w:val="18"/>
                <w:szCs w:val="18"/>
              </w:rPr>
            </w:pPr>
            <w:r>
              <w:rPr>
                <w:color w:val="595959" w:themeColor="text1" w:themeTint="A6"/>
                <w:sz w:val="18"/>
                <w:szCs w:val="18"/>
              </w:rPr>
              <w:t>Doe, Jane &lt;</w:t>
            </w:r>
            <w:hyperlink r:id="rId17" w:history="1">
              <w:r w:rsidR="0032180F" w:rsidRPr="000F37D0">
                <w:rPr>
                  <w:rStyle w:val="Hyperlink"/>
                  <w:color w:val="595959" w:themeColor="text1" w:themeTint="A6"/>
                  <w:sz w:val="18"/>
                  <w:szCs w:val="18"/>
                </w:rPr>
                <w:t>jdoe@iu.edu</w:t>
              </w:r>
            </w:hyperlink>
            <w:r>
              <w:rPr>
                <w:rStyle w:val="Hyperlink"/>
                <w:color w:val="595959" w:themeColor="text1" w:themeTint="A6"/>
                <w:sz w:val="18"/>
                <w:szCs w:val="18"/>
              </w:rPr>
              <w:t>&gt;</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738FFA4" w14:textId="77777777" w:rsidR="0032180F" w:rsidRPr="00991801" w:rsidRDefault="0032180F" w:rsidP="000F37D0">
            <w:pPr>
              <w:rPr>
                <w:color w:val="595959" w:themeColor="text1" w:themeTint="A6"/>
                <w:sz w:val="18"/>
                <w:szCs w:val="18"/>
              </w:rPr>
            </w:pPr>
            <w:r w:rsidRPr="00991801">
              <w:rPr>
                <w:color w:val="595959" w:themeColor="text1" w:themeTint="A6"/>
                <w:sz w:val="18"/>
                <w:szCs w:val="18"/>
              </w:rPr>
              <w:t>Associate Professor / PI</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0B42E18"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6B58F754"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F153C96"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7CC2360F"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1A0C90C"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504DA4E7"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DBC2010" w14:textId="77777777" w:rsidR="0044438C" w:rsidRPr="00991801" w:rsidRDefault="0044438C" w:rsidP="0044438C">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526E01A" w14:textId="77777777" w:rsidR="0032180F" w:rsidRPr="00991801" w:rsidRDefault="0044438C" w:rsidP="0044438C">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F701A8F"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AB7ED58"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D18F327"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5135031F"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9C5A1F0"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DE260AF"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5D296772"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D4FA26" w14:textId="77777777" w:rsidR="0044438C" w:rsidRDefault="0044438C" w:rsidP="0027144A">
            <w:pPr>
              <w:rPr>
                <w:color w:val="595959" w:themeColor="text1" w:themeTint="A6"/>
                <w:sz w:val="20"/>
                <w:szCs w:val="20"/>
              </w:rPr>
            </w:pPr>
            <w:r>
              <w:rPr>
                <w:color w:val="595959" w:themeColor="text1" w:themeTint="A6"/>
                <w:sz w:val="20"/>
                <w:szCs w:val="20"/>
              </w:rPr>
              <w:t>Len</w:t>
            </w:r>
            <w:r w:rsidR="002F1271">
              <w:rPr>
                <w:color w:val="595959" w:themeColor="text1" w:themeTint="A6"/>
                <w:sz w:val="20"/>
                <w:szCs w:val="20"/>
              </w:rPr>
              <w:t>n</w:t>
            </w:r>
            <w:r>
              <w:rPr>
                <w:color w:val="595959" w:themeColor="text1" w:themeTint="A6"/>
                <w:sz w:val="20"/>
                <w:szCs w:val="20"/>
              </w:rPr>
              <w:t>on, Jay</w:t>
            </w:r>
          </w:p>
          <w:p w14:paraId="618D3C39" w14:textId="77777777" w:rsidR="0032180F" w:rsidRPr="00E86A93" w:rsidRDefault="00244C38" w:rsidP="0027144A">
            <w:pPr>
              <w:rPr>
                <w:color w:val="595959" w:themeColor="text1" w:themeTint="A6"/>
                <w:sz w:val="20"/>
                <w:szCs w:val="20"/>
              </w:rPr>
            </w:pPr>
            <w:r>
              <w:rPr>
                <w:color w:val="595959" w:themeColor="text1" w:themeTint="A6"/>
                <w:sz w:val="20"/>
                <w:szCs w:val="20"/>
              </w:rPr>
              <w:t>lennonj@indiana.edu</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4C4E4C" w14:textId="77777777" w:rsidR="0032180F" w:rsidRPr="00E86A93" w:rsidRDefault="00244C38" w:rsidP="0027144A">
            <w:pPr>
              <w:rPr>
                <w:color w:val="595959" w:themeColor="text1" w:themeTint="A6"/>
                <w:sz w:val="20"/>
                <w:szCs w:val="20"/>
              </w:rPr>
            </w:pPr>
            <w:r>
              <w:rPr>
                <w:color w:val="595959" w:themeColor="text1" w:themeTint="A6"/>
                <w:sz w:val="20"/>
                <w:szCs w:val="20"/>
              </w:rPr>
              <w:t>Associate Professor/ PI</w:t>
            </w:r>
            <w:r w:rsidR="0086707B">
              <w:rPr>
                <w:color w:val="595959" w:themeColor="text1" w:themeTint="A6"/>
                <w:sz w:val="20"/>
                <w:szCs w:val="20"/>
              </w:rPr>
              <w:t>; oversees research</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4646930"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5B243D64"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85405D7" w14:textId="77777777" w:rsidR="0044438C" w:rsidRPr="007C2EF3" w:rsidRDefault="0044438C" w:rsidP="0044438C">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6A70BAC8" w14:textId="77777777" w:rsidR="0032180F" w:rsidRPr="007C2EF3" w:rsidRDefault="0044438C" w:rsidP="00AD2CE5">
            <w:pPr>
              <w:jc w:val="center"/>
              <w:rPr>
                <w:color w:val="595959" w:themeColor="text1" w:themeTint="A6"/>
                <w:sz w:val="20"/>
                <w:szCs w:val="20"/>
              </w:rPr>
            </w:pPr>
            <w:r w:rsidRPr="007C2EF3">
              <w:rPr>
                <w:rFonts w:cstheme="minorHAnsi"/>
                <w:color w:val="595959" w:themeColor="text1" w:themeTint="A6"/>
                <w:sz w:val="20"/>
                <w:szCs w:val="20"/>
              </w:rPr>
              <w:t>[</w:t>
            </w:r>
            <w:r w:rsidR="003D268D" w:rsidRPr="007C2EF3">
              <w:rPr>
                <w:rFonts w:cstheme="minorHAnsi"/>
                <w:color w:val="595959" w:themeColor="text1" w:themeTint="A6"/>
                <w:sz w:val="20"/>
                <w:szCs w:val="20"/>
              </w:rPr>
              <w:t>X</w:t>
            </w:r>
            <w:r w:rsidRPr="007C2EF3">
              <w:rPr>
                <w:rFonts w:cstheme="minorHAnsi"/>
                <w:color w:val="595959" w:themeColor="text1" w:themeTint="A6"/>
                <w:sz w:val="20"/>
                <w:szCs w:val="20"/>
              </w:rPr>
              <w:t>]</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1BA74E9" w14:textId="77777777" w:rsidR="0032180F" w:rsidRPr="007C2EF3" w:rsidRDefault="0032180F" w:rsidP="006E02FE">
            <w:pPr>
              <w:jc w:val="center"/>
              <w:rPr>
                <w:rFonts w:cstheme="minorHAnsi"/>
                <w:color w:val="595959" w:themeColor="text1" w:themeTint="A6"/>
                <w:sz w:val="20"/>
                <w:szCs w:val="20"/>
              </w:rPr>
            </w:pPr>
            <w:r w:rsidRPr="007C2EF3">
              <w:rPr>
                <w:rFonts w:cstheme="minorHAnsi"/>
                <w:color w:val="595959" w:themeColor="text1" w:themeTint="A6"/>
                <w:sz w:val="20"/>
                <w:szCs w:val="20"/>
              </w:rPr>
              <w:t>[ ]</w:t>
            </w:r>
          </w:p>
          <w:p w14:paraId="6923B17C" w14:textId="77777777" w:rsidR="0032180F" w:rsidRPr="007C2EF3" w:rsidRDefault="0032180F" w:rsidP="006E02FE">
            <w:pPr>
              <w:jc w:val="center"/>
              <w:rPr>
                <w:color w:val="595959" w:themeColor="text1" w:themeTint="A6"/>
                <w:sz w:val="20"/>
                <w:szCs w:val="20"/>
              </w:rPr>
            </w:pPr>
            <w:r w:rsidRPr="007C2EF3">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95CCDA6" w14:textId="77777777" w:rsidR="0044438C" w:rsidRPr="007C2EF3" w:rsidRDefault="0044438C" w:rsidP="0044438C">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184A1D7E" w14:textId="77777777" w:rsidR="0032180F" w:rsidRPr="007C2EF3" w:rsidRDefault="0044438C" w:rsidP="00AD2CE5">
            <w:pPr>
              <w:jc w:val="center"/>
              <w:rPr>
                <w:color w:val="595959" w:themeColor="text1" w:themeTint="A6"/>
                <w:sz w:val="20"/>
                <w:szCs w:val="20"/>
              </w:rPr>
            </w:pPr>
            <w:r w:rsidRPr="007C2EF3">
              <w:rPr>
                <w:rFonts w:cstheme="minorHAnsi"/>
                <w:color w:val="595959" w:themeColor="text1" w:themeTint="A6"/>
                <w:sz w:val="20"/>
                <w:szCs w:val="20"/>
              </w:rPr>
              <w:t>[</w:t>
            </w:r>
            <w:r w:rsidR="00AD2CE5" w:rsidRPr="007C2EF3">
              <w:rPr>
                <w:rFonts w:cstheme="minorHAnsi"/>
                <w:color w:val="595959" w:themeColor="text1" w:themeTint="A6"/>
                <w:sz w:val="20"/>
                <w:szCs w:val="20"/>
              </w:rPr>
              <w:t xml:space="preserve"> </w:t>
            </w:r>
            <w:r w:rsidR="003D268D" w:rsidRPr="007C2EF3">
              <w:rPr>
                <w:rFonts w:cstheme="minorHAnsi"/>
                <w:color w:val="595959" w:themeColor="text1" w:themeTint="A6"/>
                <w:sz w:val="20"/>
                <w:szCs w:val="20"/>
              </w:rPr>
              <w:t>X</w:t>
            </w:r>
            <w:r w:rsidRPr="007C2EF3">
              <w:rPr>
                <w:rFonts w:cstheme="minorHAnsi"/>
                <w:color w:val="595959" w:themeColor="text1" w:themeTint="A6"/>
                <w:sz w:val="20"/>
                <w:szCs w:val="20"/>
              </w:rPr>
              <w:t>]</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E5A297C"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3F67B87"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1ED98B8"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308D144"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450F272"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7071E9F6"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29D3ADB6"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725B9B" w14:textId="77777777" w:rsidR="0044438C" w:rsidRDefault="0044438C" w:rsidP="0027144A">
            <w:pPr>
              <w:rPr>
                <w:color w:val="595959" w:themeColor="text1" w:themeTint="A6"/>
                <w:sz w:val="20"/>
                <w:szCs w:val="20"/>
              </w:rPr>
            </w:pPr>
            <w:proofErr w:type="spellStart"/>
            <w:r>
              <w:rPr>
                <w:color w:val="595959" w:themeColor="text1" w:themeTint="A6"/>
                <w:sz w:val="20"/>
                <w:szCs w:val="20"/>
              </w:rPr>
              <w:t>Lehmkuhl</w:t>
            </w:r>
            <w:proofErr w:type="spellEnd"/>
            <w:r>
              <w:rPr>
                <w:color w:val="595959" w:themeColor="text1" w:themeTint="A6"/>
                <w:sz w:val="20"/>
                <w:szCs w:val="20"/>
              </w:rPr>
              <w:t>, Brent</w:t>
            </w:r>
          </w:p>
          <w:p w14:paraId="7630FEF4" w14:textId="77777777" w:rsidR="0032180F" w:rsidRPr="00E86A93" w:rsidRDefault="00244C38" w:rsidP="0027144A">
            <w:pPr>
              <w:rPr>
                <w:color w:val="595959" w:themeColor="text1" w:themeTint="A6"/>
                <w:sz w:val="20"/>
                <w:szCs w:val="20"/>
              </w:rPr>
            </w:pPr>
            <w:r>
              <w:rPr>
                <w:color w:val="595959" w:themeColor="text1" w:themeTint="A6"/>
                <w:sz w:val="20"/>
                <w:szCs w:val="20"/>
              </w:rPr>
              <w:t>blehmkuh@indiana.edu</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B1D8F1" w14:textId="77777777" w:rsidR="0032180F" w:rsidRPr="00E86A93" w:rsidRDefault="00244C38" w:rsidP="0027144A">
            <w:pPr>
              <w:rPr>
                <w:color w:val="595959" w:themeColor="text1" w:themeTint="A6"/>
                <w:sz w:val="20"/>
                <w:szCs w:val="20"/>
              </w:rPr>
            </w:pPr>
            <w:r>
              <w:rPr>
                <w:color w:val="595959" w:themeColor="text1" w:themeTint="A6"/>
                <w:sz w:val="20"/>
                <w:szCs w:val="20"/>
              </w:rPr>
              <w:t>Technician</w:t>
            </w:r>
            <w:r w:rsidR="0086707B">
              <w:rPr>
                <w:color w:val="595959" w:themeColor="text1" w:themeTint="A6"/>
                <w:sz w:val="20"/>
                <w:szCs w:val="20"/>
              </w:rPr>
              <w:t>; make protein and perform experiments</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1DC6A98"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0FF22948"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8265D63" w14:textId="77777777" w:rsidR="0044438C" w:rsidRPr="007C2EF3" w:rsidRDefault="0044438C" w:rsidP="0044438C">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52D97B93" w14:textId="77777777" w:rsidR="0032180F" w:rsidRPr="007C2EF3" w:rsidRDefault="003D268D" w:rsidP="00AD2CE5">
            <w:pPr>
              <w:jc w:val="center"/>
              <w:rPr>
                <w:color w:val="595959" w:themeColor="text1" w:themeTint="A6"/>
                <w:sz w:val="20"/>
                <w:szCs w:val="20"/>
              </w:rPr>
            </w:pPr>
            <w:r w:rsidRPr="007C2EF3">
              <w:rPr>
                <w:rFonts w:cstheme="minorHAnsi"/>
                <w:color w:val="595959" w:themeColor="text1" w:themeTint="A6"/>
                <w:sz w:val="20"/>
                <w:szCs w:val="20"/>
              </w:rPr>
              <w:t>[X</w:t>
            </w:r>
            <w:r w:rsidR="0044438C" w:rsidRPr="007C2EF3">
              <w:rPr>
                <w:rFonts w:cstheme="minorHAnsi"/>
                <w:color w:val="595959" w:themeColor="text1" w:themeTint="A6"/>
                <w:sz w:val="20"/>
                <w:szCs w:val="20"/>
              </w:rPr>
              <w:t>]</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C66A3B8" w14:textId="77777777" w:rsidR="0032180F" w:rsidRPr="007C2EF3" w:rsidRDefault="0032180F" w:rsidP="006E02FE">
            <w:pPr>
              <w:jc w:val="center"/>
              <w:rPr>
                <w:rFonts w:cstheme="minorHAnsi"/>
                <w:color w:val="595959" w:themeColor="text1" w:themeTint="A6"/>
                <w:sz w:val="20"/>
                <w:szCs w:val="20"/>
              </w:rPr>
            </w:pPr>
            <w:r w:rsidRPr="007C2EF3">
              <w:rPr>
                <w:rFonts w:cstheme="minorHAnsi"/>
                <w:color w:val="595959" w:themeColor="text1" w:themeTint="A6"/>
                <w:sz w:val="20"/>
                <w:szCs w:val="20"/>
              </w:rPr>
              <w:t>[ ]</w:t>
            </w:r>
          </w:p>
          <w:p w14:paraId="08A3CA93" w14:textId="77777777" w:rsidR="0032180F" w:rsidRPr="007C2EF3" w:rsidRDefault="0032180F" w:rsidP="006E02FE">
            <w:pPr>
              <w:jc w:val="center"/>
              <w:rPr>
                <w:color w:val="595959" w:themeColor="text1" w:themeTint="A6"/>
                <w:sz w:val="20"/>
                <w:szCs w:val="20"/>
              </w:rPr>
            </w:pPr>
            <w:r w:rsidRPr="007C2EF3">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E9F1F47" w14:textId="77777777" w:rsidR="0044438C" w:rsidRPr="007C2EF3" w:rsidRDefault="0044438C" w:rsidP="0044438C">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097FB146" w14:textId="77777777" w:rsidR="0032180F" w:rsidRPr="007C2EF3" w:rsidRDefault="0044438C" w:rsidP="003D268D">
            <w:pPr>
              <w:jc w:val="center"/>
              <w:rPr>
                <w:color w:val="595959" w:themeColor="text1" w:themeTint="A6"/>
                <w:sz w:val="20"/>
                <w:szCs w:val="20"/>
              </w:rPr>
            </w:pPr>
            <w:r w:rsidRPr="007C2EF3">
              <w:rPr>
                <w:rFonts w:cstheme="minorHAnsi"/>
                <w:color w:val="595959" w:themeColor="text1" w:themeTint="A6"/>
                <w:sz w:val="20"/>
                <w:szCs w:val="20"/>
              </w:rPr>
              <w:t>[</w:t>
            </w:r>
            <w:r w:rsidR="003D268D" w:rsidRPr="007C2EF3">
              <w:rPr>
                <w:rFonts w:cstheme="minorHAnsi"/>
                <w:color w:val="595959" w:themeColor="text1" w:themeTint="A6"/>
                <w:sz w:val="20"/>
                <w:szCs w:val="20"/>
              </w:rPr>
              <w:t>X</w:t>
            </w:r>
            <w:r w:rsidRPr="007C2EF3">
              <w:rPr>
                <w:rFonts w:cstheme="minorHAnsi"/>
                <w:color w:val="595959" w:themeColor="text1" w:themeTint="A6"/>
                <w:sz w:val="20"/>
                <w:szCs w:val="20"/>
              </w:rPr>
              <w:t>]</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2C0930A"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30D59A7C"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D945534"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E956151"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3C32776"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0CD94D6"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3A0F0FEE"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BBDC09" w14:textId="77777777" w:rsidR="0032180F" w:rsidRDefault="0086707B" w:rsidP="0027144A">
            <w:pPr>
              <w:rPr>
                <w:color w:val="595959" w:themeColor="text1" w:themeTint="A6"/>
                <w:sz w:val="20"/>
                <w:szCs w:val="20"/>
              </w:rPr>
            </w:pPr>
            <w:r>
              <w:rPr>
                <w:color w:val="595959" w:themeColor="text1" w:themeTint="A6"/>
                <w:sz w:val="20"/>
                <w:szCs w:val="20"/>
              </w:rPr>
              <w:t xml:space="preserve">Venus </w:t>
            </w:r>
            <w:proofErr w:type="spellStart"/>
            <w:r>
              <w:rPr>
                <w:color w:val="595959" w:themeColor="text1" w:themeTint="A6"/>
                <w:sz w:val="20"/>
                <w:szCs w:val="20"/>
              </w:rPr>
              <w:t>Kuo</w:t>
            </w:r>
            <w:proofErr w:type="spellEnd"/>
          </w:p>
          <w:p w14:paraId="19F51299" w14:textId="77777777" w:rsidR="0086707B" w:rsidRPr="00E86A93" w:rsidRDefault="0086707B" w:rsidP="0027144A">
            <w:pPr>
              <w:rPr>
                <w:color w:val="595959" w:themeColor="text1" w:themeTint="A6"/>
                <w:sz w:val="20"/>
                <w:szCs w:val="20"/>
              </w:rPr>
            </w:pPr>
            <w:r w:rsidRPr="0086707B">
              <w:rPr>
                <w:color w:val="595959" w:themeColor="text1" w:themeTint="A6"/>
                <w:sz w:val="20"/>
                <w:szCs w:val="20"/>
              </w:rPr>
              <w:t>vkuo@iu.edu</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D73C70" w14:textId="77777777" w:rsidR="0032180F" w:rsidRPr="00E86A93" w:rsidRDefault="00244C38" w:rsidP="0027144A">
            <w:pPr>
              <w:rPr>
                <w:color w:val="595959" w:themeColor="text1" w:themeTint="A6"/>
                <w:sz w:val="20"/>
                <w:szCs w:val="20"/>
              </w:rPr>
            </w:pPr>
            <w:r>
              <w:rPr>
                <w:color w:val="595959" w:themeColor="text1" w:themeTint="A6"/>
                <w:sz w:val="20"/>
                <w:szCs w:val="20"/>
              </w:rPr>
              <w:t>Ph.D. student</w:t>
            </w:r>
            <w:r w:rsidR="0086707B">
              <w:rPr>
                <w:color w:val="595959" w:themeColor="text1" w:themeTint="A6"/>
                <w:sz w:val="20"/>
                <w:szCs w:val="20"/>
              </w:rPr>
              <w:t>; make protein and perform experiments</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136921F"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25906549"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F8A79F0" w14:textId="77777777" w:rsidR="0044438C" w:rsidRPr="007C2EF3" w:rsidRDefault="0044438C" w:rsidP="0044438C">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6E74B80D" w14:textId="77777777" w:rsidR="0032180F" w:rsidRPr="007C2EF3" w:rsidRDefault="0044438C" w:rsidP="003D268D">
            <w:pPr>
              <w:jc w:val="center"/>
              <w:rPr>
                <w:color w:val="595959" w:themeColor="text1" w:themeTint="A6"/>
                <w:sz w:val="20"/>
                <w:szCs w:val="20"/>
              </w:rPr>
            </w:pPr>
            <w:r w:rsidRPr="007C2EF3">
              <w:rPr>
                <w:rFonts w:cstheme="minorHAnsi"/>
                <w:color w:val="595959" w:themeColor="text1" w:themeTint="A6"/>
                <w:sz w:val="20"/>
                <w:szCs w:val="20"/>
              </w:rPr>
              <w:t>[</w:t>
            </w:r>
            <w:r w:rsidR="003D268D" w:rsidRPr="007C2EF3">
              <w:rPr>
                <w:rFonts w:cstheme="minorHAnsi"/>
                <w:color w:val="595959" w:themeColor="text1" w:themeTint="A6"/>
                <w:sz w:val="20"/>
                <w:szCs w:val="20"/>
              </w:rPr>
              <w:t>X</w:t>
            </w:r>
            <w:r w:rsidRPr="007C2EF3">
              <w:rPr>
                <w:rFonts w:cstheme="minorHAnsi"/>
                <w:color w:val="595959" w:themeColor="text1" w:themeTint="A6"/>
                <w:sz w:val="20"/>
                <w:szCs w:val="20"/>
              </w:rPr>
              <w:t>]</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EC5B456" w14:textId="77777777" w:rsidR="0032180F" w:rsidRPr="007C2EF3" w:rsidRDefault="0032180F" w:rsidP="006E02FE">
            <w:pPr>
              <w:jc w:val="center"/>
              <w:rPr>
                <w:rFonts w:cstheme="minorHAnsi"/>
                <w:color w:val="595959" w:themeColor="text1" w:themeTint="A6"/>
                <w:sz w:val="20"/>
                <w:szCs w:val="20"/>
              </w:rPr>
            </w:pPr>
            <w:r w:rsidRPr="007C2EF3">
              <w:rPr>
                <w:rFonts w:cstheme="minorHAnsi"/>
                <w:color w:val="595959" w:themeColor="text1" w:themeTint="A6"/>
                <w:sz w:val="20"/>
                <w:szCs w:val="20"/>
              </w:rPr>
              <w:t>[ ]</w:t>
            </w:r>
          </w:p>
          <w:p w14:paraId="51A40ECC" w14:textId="77777777" w:rsidR="0032180F" w:rsidRPr="007C2EF3" w:rsidRDefault="0032180F" w:rsidP="006E02FE">
            <w:pPr>
              <w:jc w:val="center"/>
              <w:rPr>
                <w:color w:val="595959" w:themeColor="text1" w:themeTint="A6"/>
                <w:sz w:val="20"/>
                <w:szCs w:val="20"/>
              </w:rPr>
            </w:pPr>
            <w:r w:rsidRPr="007C2EF3">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DD893DC" w14:textId="77777777" w:rsidR="0032180F" w:rsidRPr="007C2EF3" w:rsidRDefault="0044438C" w:rsidP="006E02FE">
            <w:pPr>
              <w:jc w:val="center"/>
              <w:rPr>
                <w:rFonts w:cstheme="minorHAnsi"/>
                <w:color w:val="595959" w:themeColor="text1" w:themeTint="A6"/>
                <w:sz w:val="20"/>
                <w:szCs w:val="20"/>
              </w:rPr>
            </w:pPr>
            <w:r w:rsidRPr="007C2EF3">
              <w:rPr>
                <w:rFonts w:cstheme="minorHAnsi"/>
                <w:color w:val="595959" w:themeColor="text1" w:themeTint="A6"/>
                <w:sz w:val="20"/>
                <w:szCs w:val="20"/>
              </w:rPr>
              <w:t>[X</w:t>
            </w:r>
            <w:r w:rsidR="0032180F" w:rsidRPr="007C2EF3">
              <w:rPr>
                <w:rFonts w:cstheme="minorHAnsi"/>
                <w:color w:val="595959" w:themeColor="text1" w:themeTint="A6"/>
                <w:sz w:val="20"/>
                <w:szCs w:val="20"/>
              </w:rPr>
              <w:t>]</w:t>
            </w:r>
          </w:p>
          <w:p w14:paraId="18AD1A0B" w14:textId="77777777" w:rsidR="0032180F" w:rsidRPr="007C2EF3" w:rsidRDefault="0032180F" w:rsidP="00AD2CE5">
            <w:pPr>
              <w:jc w:val="center"/>
              <w:rPr>
                <w:color w:val="595959" w:themeColor="text1" w:themeTint="A6"/>
                <w:sz w:val="20"/>
                <w:szCs w:val="20"/>
              </w:rPr>
            </w:pPr>
            <w:r w:rsidRPr="007C2EF3">
              <w:rPr>
                <w:rFonts w:cstheme="minorHAnsi"/>
                <w:color w:val="595959" w:themeColor="text1" w:themeTint="A6"/>
                <w:sz w:val="20"/>
                <w:szCs w:val="20"/>
              </w:rPr>
              <w:t>[</w:t>
            </w:r>
            <w:r w:rsidR="003D268D" w:rsidRPr="007C2EF3">
              <w:rPr>
                <w:rFonts w:cstheme="minorHAnsi"/>
                <w:color w:val="595959" w:themeColor="text1" w:themeTint="A6"/>
                <w:sz w:val="20"/>
                <w:szCs w:val="20"/>
              </w:rPr>
              <w:t>X</w:t>
            </w:r>
            <w:r w:rsidRPr="007C2EF3">
              <w:rPr>
                <w:rFonts w:cstheme="minorHAnsi"/>
                <w:color w:val="595959" w:themeColor="text1" w:themeTint="A6"/>
                <w:sz w:val="20"/>
                <w:szCs w:val="20"/>
              </w:rPr>
              <w:t>]</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3CCD789"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4757DCF"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A683C46"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BDD2D9D"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F2B8DE5"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4EF43F7"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6C27D6" w:rsidRPr="00995BC0" w14:paraId="6CC87AF7" w14:textId="77777777" w:rsidTr="006C27D6">
        <w:trPr>
          <w:trHeight w:val="259"/>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E2F5F3" w14:textId="77777777" w:rsidR="006C27D6" w:rsidRPr="00E86A93" w:rsidRDefault="006C27D6" w:rsidP="006C27D6">
            <w:pPr>
              <w:rPr>
                <w:color w:val="595959" w:themeColor="text1" w:themeTint="A6"/>
                <w:sz w:val="20"/>
                <w:szCs w:val="20"/>
              </w:rPr>
            </w:pPr>
            <w:proofErr w:type="spellStart"/>
            <w:r>
              <w:rPr>
                <w:color w:val="595959" w:themeColor="text1" w:themeTint="A6"/>
                <w:sz w:val="20"/>
                <w:szCs w:val="20"/>
              </w:rPr>
              <w:t>Moger-Reischer</w:t>
            </w:r>
            <w:proofErr w:type="spellEnd"/>
            <w:r>
              <w:rPr>
                <w:color w:val="595959" w:themeColor="text1" w:themeTint="A6"/>
                <w:sz w:val="20"/>
                <w:szCs w:val="20"/>
              </w:rPr>
              <w:t>, Roy</w:t>
            </w:r>
            <w:r>
              <w:t xml:space="preserve"> </w:t>
            </w:r>
            <w:r w:rsidRPr="002F1271">
              <w:rPr>
                <w:color w:val="595959" w:themeColor="text1" w:themeTint="A6"/>
                <w:sz w:val="20"/>
                <w:szCs w:val="20"/>
              </w:rPr>
              <w:t>rzmogerr@indiana.edu</w:t>
            </w: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0258FA" w14:textId="77777777" w:rsidR="006C27D6" w:rsidRPr="00E86A93" w:rsidRDefault="006C27D6" w:rsidP="006C27D6">
            <w:pPr>
              <w:rPr>
                <w:color w:val="595959" w:themeColor="text1" w:themeTint="A6"/>
                <w:sz w:val="20"/>
                <w:szCs w:val="20"/>
              </w:rPr>
            </w:pPr>
            <w:r>
              <w:rPr>
                <w:color w:val="595959" w:themeColor="text1" w:themeTint="A6"/>
                <w:sz w:val="20"/>
                <w:szCs w:val="20"/>
              </w:rPr>
              <w:t>Ph.D. student; works with Mycoplasma</w:t>
            </w: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91C1F4D" w14:textId="77777777" w:rsidR="006C27D6" w:rsidRPr="00991801" w:rsidRDefault="006C27D6" w:rsidP="006C27D6">
            <w:pPr>
              <w:jc w:val="center"/>
              <w:rPr>
                <w:b/>
                <w:color w:val="595959" w:themeColor="text1" w:themeTint="A6"/>
                <w:sz w:val="18"/>
                <w:szCs w:val="18"/>
              </w:rPr>
            </w:pPr>
            <w:r w:rsidRPr="00991801">
              <w:rPr>
                <w:b/>
                <w:color w:val="595959" w:themeColor="text1" w:themeTint="A6"/>
                <w:sz w:val="18"/>
                <w:szCs w:val="18"/>
              </w:rPr>
              <w:t>Required:</w:t>
            </w:r>
          </w:p>
          <w:p w14:paraId="06E99475" w14:textId="77777777" w:rsidR="006C27D6" w:rsidRPr="00991801" w:rsidRDefault="006C27D6" w:rsidP="006C27D6">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767354C" w14:textId="77777777" w:rsidR="006C27D6" w:rsidRPr="007C2EF3" w:rsidRDefault="006C27D6" w:rsidP="006C27D6">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3F3CBEF9" w14:textId="7D748CFC" w:rsidR="006C27D6" w:rsidRPr="00991801" w:rsidRDefault="006C27D6" w:rsidP="006C27D6">
            <w:pPr>
              <w:jc w:val="center"/>
              <w:rPr>
                <w:color w:val="595959" w:themeColor="text1" w:themeTint="A6"/>
                <w:sz w:val="20"/>
                <w:szCs w:val="20"/>
              </w:rPr>
            </w:pPr>
            <w:r w:rsidRPr="007C2EF3">
              <w:rPr>
                <w:rFonts w:cstheme="minorHAnsi"/>
                <w:color w:val="595959" w:themeColor="text1" w:themeTint="A6"/>
                <w:sz w:val="20"/>
                <w:szCs w:val="20"/>
              </w:rPr>
              <w:t>[X]</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3427355" w14:textId="77777777" w:rsidR="006C27D6" w:rsidRPr="007C2EF3" w:rsidRDefault="006C27D6" w:rsidP="006C27D6">
            <w:pPr>
              <w:jc w:val="center"/>
              <w:rPr>
                <w:rFonts w:cstheme="minorHAnsi"/>
                <w:color w:val="595959" w:themeColor="text1" w:themeTint="A6"/>
                <w:sz w:val="20"/>
                <w:szCs w:val="20"/>
              </w:rPr>
            </w:pPr>
            <w:r w:rsidRPr="007C2EF3">
              <w:rPr>
                <w:rFonts w:cstheme="minorHAnsi"/>
                <w:color w:val="595959" w:themeColor="text1" w:themeTint="A6"/>
                <w:sz w:val="20"/>
                <w:szCs w:val="20"/>
              </w:rPr>
              <w:t>[ ]</w:t>
            </w:r>
          </w:p>
          <w:p w14:paraId="3145111C" w14:textId="274F2F90" w:rsidR="006C27D6" w:rsidRPr="00991801" w:rsidRDefault="006C27D6" w:rsidP="006C27D6">
            <w:pPr>
              <w:jc w:val="center"/>
              <w:rPr>
                <w:color w:val="595959" w:themeColor="text1" w:themeTint="A6"/>
                <w:sz w:val="20"/>
                <w:szCs w:val="20"/>
              </w:rPr>
            </w:pPr>
            <w:r w:rsidRPr="007C2EF3">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62F44B2" w14:textId="77777777" w:rsidR="006C27D6" w:rsidRPr="007C2EF3" w:rsidRDefault="006C27D6" w:rsidP="006C27D6">
            <w:pPr>
              <w:jc w:val="center"/>
              <w:rPr>
                <w:rFonts w:cstheme="minorHAnsi"/>
                <w:color w:val="595959" w:themeColor="text1" w:themeTint="A6"/>
                <w:sz w:val="20"/>
                <w:szCs w:val="20"/>
              </w:rPr>
            </w:pPr>
            <w:r w:rsidRPr="007C2EF3">
              <w:rPr>
                <w:rFonts w:cstheme="minorHAnsi"/>
                <w:color w:val="595959" w:themeColor="text1" w:themeTint="A6"/>
                <w:sz w:val="20"/>
                <w:szCs w:val="20"/>
              </w:rPr>
              <w:t>[X]</w:t>
            </w:r>
          </w:p>
          <w:p w14:paraId="4F616CB7" w14:textId="0E6B4B97" w:rsidR="006C27D6" w:rsidRPr="00991801" w:rsidRDefault="006C27D6" w:rsidP="006C27D6">
            <w:pPr>
              <w:jc w:val="center"/>
              <w:rPr>
                <w:color w:val="595959" w:themeColor="text1" w:themeTint="A6"/>
                <w:sz w:val="20"/>
                <w:szCs w:val="20"/>
              </w:rPr>
            </w:pPr>
            <w:r w:rsidRPr="007C2EF3">
              <w:rPr>
                <w:rFonts w:cstheme="minorHAnsi"/>
                <w:color w:val="595959" w:themeColor="text1" w:themeTint="A6"/>
                <w:sz w:val="20"/>
                <w:szCs w:val="20"/>
              </w:rPr>
              <w:t>[X]</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7948E4E" w14:textId="77777777" w:rsidR="006C27D6" w:rsidRPr="00991801" w:rsidRDefault="006C27D6" w:rsidP="006C27D6">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92440C5" w14:textId="77777777" w:rsidR="006C27D6" w:rsidRPr="00991801" w:rsidRDefault="006C27D6" w:rsidP="006C27D6">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ED597C4" w14:textId="77777777" w:rsidR="006C27D6" w:rsidRPr="00991801" w:rsidRDefault="006C27D6" w:rsidP="006C27D6">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332BF7A5" w14:textId="77777777" w:rsidR="006C27D6" w:rsidRPr="00991801" w:rsidRDefault="006C27D6" w:rsidP="006C27D6">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8C84CAF" w14:textId="77777777" w:rsidR="006C27D6" w:rsidRPr="00991801" w:rsidRDefault="006C27D6" w:rsidP="006C27D6">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7732A3F2" w14:textId="77777777" w:rsidR="006C27D6" w:rsidRPr="00991801" w:rsidRDefault="006C27D6" w:rsidP="006C27D6">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0A2B2024"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223FE7" w14:textId="77777777" w:rsidR="0032180F" w:rsidRPr="00E86A93" w:rsidRDefault="0032180F" w:rsidP="0027144A">
            <w:pPr>
              <w:rPr>
                <w:color w:val="595959" w:themeColor="text1" w:themeTint="A6"/>
                <w:sz w:val="20"/>
                <w:szCs w:val="20"/>
              </w:rPr>
            </w:pP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FA6997" w14:textId="77777777" w:rsidR="0032180F" w:rsidRPr="00E86A93" w:rsidRDefault="0032180F" w:rsidP="0027144A">
            <w:pPr>
              <w:rPr>
                <w:color w:val="595959" w:themeColor="text1" w:themeTint="A6"/>
                <w:sz w:val="20"/>
                <w:szCs w:val="20"/>
              </w:rPr>
            </w:pP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B1BC8A"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409AEF8C"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2E4998A"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66E30824"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EBC3215"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4DA23C7"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F9B3C18"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15D4467"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215FB89"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05F81A0"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AFC9C36"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801893B"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DFA4618"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455FE042"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3B415221" w14:textId="77777777" w:rsidTr="006C27D6">
        <w:trPr>
          <w:trHeight w:val="259"/>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7CC897" w14:textId="77777777" w:rsidR="0032180F" w:rsidRPr="00E86A93" w:rsidRDefault="0032180F" w:rsidP="0027144A">
            <w:pPr>
              <w:rPr>
                <w:color w:val="595959" w:themeColor="text1" w:themeTint="A6"/>
                <w:sz w:val="20"/>
                <w:szCs w:val="20"/>
              </w:rPr>
            </w:pP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281595" w14:textId="77777777" w:rsidR="0032180F" w:rsidRPr="00E86A93" w:rsidRDefault="0032180F" w:rsidP="0027144A">
            <w:pPr>
              <w:rPr>
                <w:color w:val="595959" w:themeColor="text1" w:themeTint="A6"/>
                <w:sz w:val="20"/>
                <w:szCs w:val="20"/>
              </w:rPr>
            </w:pP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DD0CEF7"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4EA0D1C4"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A9C25BF"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360C630"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29FE2F2"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5AD25101"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17A6D34"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60BC3590"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F5FAEB4"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4BDFD9F"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7B76228"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13D3E26"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585F253"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3EAE2EAC"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08F80633"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F88711" w14:textId="77777777" w:rsidR="0032180F" w:rsidRPr="00E86A93" w:rsidRDefault="0032180F" w:rsidP="0027144A">
            <w:pPr>
              <w:rPr>
                <w:color w:val="595959" w:themeColor="text1" w:themeTint="A6"/>
                <w:sz w:val="20"/>
                <w:szCs w:val="20"/>
              </w:rPr>
            </w:pP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62712B" w14:textId="77777777" w:rsidR="0032180F" w:rsidRPr="00E86A93" w:rsidRDefault="0032180F" w:rsidP="0027144A">
            <w:pPr>
              <w:rPr>
                <w:color w:val="595959" w:themeColor="text1" w:themeTint="A6"/>
                <w:sz w:val="20"/>
                <w:szCs w:val="20"/>
              </w:rPr>
            </w:pP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B9C37DD"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131810CD"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D493F79"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E14C4E0"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DD17688"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7BCF8E1"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7A48F6D"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7F1F3192"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ABD9A4F"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6D5B4AD"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F80FA82"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21726C5"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D37095D"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736F1EA8"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3433FFAA"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128D0C" w14:textId="77777777" w:rsidR="0032180F" w:rsidRPr="00E86A93" w:rsidRDefault="0032180F" w:rsidP="0027144A">
            <w:pPr>
              <w:rPr>
                <w:color w:val="595959" w:themeColor="text1" w:themeTint="A6"/>
                <w:sz w:val="20"/>
                <w:szCs w:val="20"/>
              </w:rPr>
            </w:pP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B9D9E2" w14:textId="77777777" w:rsidR="0032180F" w:rsidRPr="00E86A93" w:rsidRDefault="0032180F" w:rsidP="0027144A">
            <w:pPr>
              <w:rPr>
                <w:color w:val="595959" w:themeColor="text1" w:themeTint="A6"/>
                <w:sz w:val="20"/>
                <w:szCs w:val="20"/>
              </w:rPr>
            </w:pP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CE86262"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Required:</w:t>
            </w:r>
          </w:p>
          <w:p w14:paraId="6A1314AD" w14:textId="77777777" w:rsidR="0032180F" w:rsidRPr="00991801" w:rsidRDefault="0032180F" w:rsidP="006E02FE">
            <w:pPr>
              <w:jc w:val="center"/>
              <w:rPr>
                <w:b/>
                <w:color w:val="595959" w:themeColor="text1" w:themeTint="A6"/>
                <w:sz w:val="20"/>
                <w:szCs w:val="20"/>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90D3132"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A255124"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4A67CDC"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210F943"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037440D"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533A6FDA"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3E1E2D4"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0BC79052" w14:textId="77777777" w:rsidR="0032180F" w:rsidRPr="00991801" w:rsidRDefault="0032180F" w:rsidP="006E02FE">
            <w:pPr>
              <w:jc w:val="center"/>
              <w:rPr>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1F86133"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30B598FA"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1BA722F"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28BB4ADE"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r w:rsidR="0032180F" w:rsidRPr="00995BC0" w14:paraId="49D5BC01" w14:textId="77777777" w:rsidTr="006C27D6">
        <w:trPr>
          <w:trHeight w:val="246"/>
          <w:tblCellSpacing w:w="14" w:type="dxa"/>
        </w:trPr>
        <w:tc>
          <w:tcPr>
            <w:tcW w:w="25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E3EE81" w14:textId="77777777" w:rsidR="0032180F" w:rsidRPr="00E86A93" w:rsidRDefault="0032180F" w:rsidP="0027144A">
            <w:pPr>
              <w:rPr>
                <w:color w:val="595959" w:themeColor="text1" w:themeTint="A6"/>
                <w:sz w:val="20"/>
                <w:szCs w:val="20"/>
              </w:rPr>
            </w:pPr>
          </w:p>
        </w:tc>
        <w:tc>
          <w:tcPr>
            <w:tcW w:w="33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41AB39" w14:textId="77777777" w:rsidR="0032180F" w:rsidRPr="00E86A93" w:rsidRDefault="0032180F" w:rsidP="0027144A">
            <w:pPr>
              <w:rPr>
                <w:color w:val="595959" w:themeColor="text1" w:themeTint="A6"/>
                <w:sz w:val="20"/>
                <w:szCs w:val="20"/>
              </w:rPr>
            </w:pPr>
          </w:p>
        </w:tc>
        <w:tc>
          <w:tcPr>
            <w:tcW w:w="9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A5273D0" w14:textId="77777777" w:rsidR="0032180F" w:rsidRPr="00991801" w:rsidRDefault="0032180F" w:rsidP="005C39F8">
            <w:pPr>
              <w:jc w:val="center"/>
              <w:rPr>
                <w:b/>
                <w:color w:val="595959" w:themeColor="text1" w:themeTint="A6"/>
                <w:sz w:val="18"/>
                <w:szCs w:val="18"/>
              </w:rPr>
            </w:pPr>
            <w:r w:rsidRPr="00991801">
              <w:rPr>
                <w:b/>
                <w:color w:val="595959" w:themeColor="text1" w:themeTint="A6"/>
                <w:sz w:val="18"/>
                <w:szCs w:val="18"/>
              </w:rPr>
              <w:t>Required:</w:t>
            </w:r>
          </w:p>
          <w:p w14:paraId="6831BEB0" w14:textId="77777777" w:rsidR="0032180F" w:rsidRPr="00991801" w:rsidRDefault="0032180F" w:rsidP="006E02FE">
            <w:pPr>
              <w:jc w:val="center"/>
              <w:rPr>
                <w:b/>
                <w:color w:val="595959" w:themeColor="text1" w:themeTint="A6"/>
                <w:sz w:val="18"/>
                <w:szCs w:val="18"/>
              </w:rPr>
            </w:pPr>
            <w:r w:rsidRPr="00991801">
              <w:rPr>
                <w:b/>
                <w:color w:val="595959" w:themeColor="text1" w:themeTint="A6"/>
                <w:sz w:val="18"/>
                <w:szCs w:val="18"/>
              </w:rPr>
              <w:t>Complete:</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76D54C1"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85962C2"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5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82E5C82"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659FAB42"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97A007B"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871520B"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E651DED"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839F434" w14:textId="77777777" w:rsidR="0032180F" w:rsidRPr="00991801" w:rsidRDefault="0032180F" w:rsidP="006E02F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25A1FF9"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568945F5"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c>
          <w:tcPr>
            <w:tcW w:w="4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B4DB22D" w14:textId="77777777" w:rsidR="0032180F" w:rsidRPr="00991801" w:rsidRDefault="0032180F" w:rsidP="005C39F8">
            <w:pPr>
              <w:jc w:val="center"/>
              <w:rPr>
                <w:rFonts w:cstheme="minorHAnsi"/>
                <w:color w:val="595959" w:themeColor="text1" w:themeTint="A6"/>
                <w:sz w:val="20"/>
                <w:szCs w:val="20"/>
              </w:rPr>
            </w:pPr>
            <w:r w:rsidRPr="00991801">
              <w:rPr>
                <w:rFonts w:cstheme="minorHAnsi"/>
                <w:color w:val="595959" w:themeColor="text1" w:themeTint="A6"/>
                <w:sz w:val="20"/>
                <w:szCs w:val="20"/>
              </w:rPr>
              <w:t>[ ]</w:t>
            </w:r>
          </w:p>
          <w:p w14:paraId="1EB967F4" w14:textId="77777777" w:rsidR="0032180F" w:rsidRPr="00991801" w:rsidRDefault="0032180F" w:rsidP="00611A1E">
            <w:pPr>
              <w:jc w:val="center"/>
              <w:rPr>
                <w:rFonts w:cstheme="minorHAnsi"/>
                <w:color w:val="595959" w:themeColor="text1" w:themeTint="A6"/>
                <w:sz w:val="20"/>
                <w:szCs w:val="20"/>
              </w:rPr>
            </w:pPr>
            <w:r w:rsidRPr="00991801">
              <w:rPr>
                <w:rFonts w:cstheme="minorHAnsi"/>
                <w:color w:val="595959" w:themeColor="text1" w:themeTint="A6"/>
                <w:sz w:val="20"/>
                <w:szCs w:val="20"/>
              </w:rPr>
              <w:t>[ ]</w:t>
            </w:r>
          </w:p>
        </w:tc>
      </w:tr>
    </w:tbl>
    <w:p w14:paraId="279A4D54" w14:textId="77777777" w:rsidR="00010767" w:rsidRDefault="00531436" w:rsidP="00D01D79">
      <w:pPr>
        <w:spacing w:after="240" w:line="240" w:lineRule="auto"/>
        <w:rPr>
          <w:rFonts w:cstheme="minorHAnsi"/>
          <w:color w:val="7F7F7F" w:themeColor="text1" w:themeTint="80"/>
          <w:sz w:val="20"/>
          <w:szCs w:val="20"/>
        </w:rPr>
      </w:pPr>
      <w:proofErr w:type="gramStart"/>
      <w:r w:rsidRPr="00B30019">
        <w:rPr>
          <w:rFonts w:cstheme="minorHAnsi"/>
          <w:color w:val="000000" w:themeColor="text1"/>
          <w:sz w:val="20"/>
          <w:szCs w:val="20"/>
        </w:rPr>
        <w:t xml:space="preserve">[ </w:t>
      </w:r>
      <w:r w:rsidR="0086707B">
        <w:rPr>
          <w:rFonts w:cstheme="minorHAnsi"/>
          <w:color w:val="000000" w:themeColor="text1"/>
          <w:sz w:val="20"/>
          <w:szCs w:val="20"/>
        </w:rPr>
        <w:t>x</w:t>
      </w:r>
      <w:proofErr w:type="gramEnd"/>
      <w:r w:rsidRPr="00B30019">
        <w:rPr>
          <w:rFonts w:cstheme="minorHAnsi"/>
          <w:color w:val="000000" w:themeColor="text1"/>
          <w:sz w:val="20"/>
          <w:szCs w:val="20"/>
        </w:rPr>
        <w:t>]</w:t>
      </w:r>
      <w:r w:rsidRPr="00B30019">
        <w:rPr>
          <w:rFonts w:cstheme="minorHAnsi"/>
          <w:color w:val="7F7F7F" w:themeColor="text1" w:themeTint="80"/>
          <w:sz w:val="20"/>
          <w:szCs w:val="20"/>
        </w:rPr>
        <w:t xml:space="preserve"> </w:t>
      </w:r>
      <w:r w:rsidR="005F2032">
        <w:rPr>
          <w:rFonts w:cstheme="minorHAnsi"/>
          <w:b/>
          <w:color w:val="7F7F7F" w:themeColor="text1" w:themeTint="80"/>
          <w:sz w:val="20"/>
          <w:szCs w:val="20"/>
        </w:rPr>
        <w:t>I</w:t>
      </w:r>
      <w:r>
        <w:rPr>
          <w:rFonts w:cstheme="minorHAnsi"/>
          <w:b/>
          <w:color w:val="7F7F7F" w:themeColor="text1" w:themeTint="80"/>
          <w:sz w:val="20"/>
          <w:szCs w:val="20"/>
        </w:rPr>
        <w:t xml:space="preserve">nvestigator Acknowledgement:  </w:t>
      </w:r>
      <w:r>
        <w:rPr>
          <w:rFonts w:cstheme="minorHAnsi"/>
          <w:color w:val="7F7F7F" w:themeColor="text1" w:themeTint="80"/>
          <w:sz w:val="20"/>
          <w:szCs w:val="20"/>
        </w:rPr>
        <w:t>By checking this box, the PI is ensuring that all perso</w:t>
      </w:r>
      <w:r w:rsidR="004A0255">
        <w:rPr>
          <w:rFonts w:cstheme="minorHAnsi"/>
          <w:color w:val="7F7F7F" w:themeColor="text1" w:themeTint="80"/>
          <w:sz w:val="20"/>
          <w:szCs w:val="20"/>
        </w:rPr>
        <w:t>nnel listed on this protocol have</w:t>
      </w:r>
      <w:r>
        <w:rPr>
          <w:rFonts w:cstheme="minorHAnsi"/>
          <w:color w:val="7F7F7F" w:themeColor="text1" w:themeTint="80"/>
          <w:sz w:val="20"/>
          <w:szCs w:val="20"/>
        </w:rPr>
        <w:t xml:space="preserve"> acces</w:t>
      </w:r>
      <w:r w:rsidR="002B1F34">
        <w:rPr>
          <w:rFonts w:cstheme="minorHAnsi"/>
          <w:color w:val="7F7F7F" w:themeColor="text1" w:themeTint="80"/>
          <w:sz w:val="20"/>
          <w:szCs w:val="20"/>
        </w:rPr>
        <w:t xml:space="preserve">s to the protocol, read it, </w:t>
      </w:r>
      <w:r>
        <w:rPr>
          <w:rFonts w:cstheme="minorHAnsi"/>
          <w:color w:val="7F7F7F" w:themeColor="text1" w:themeTint="80"/>
          <w:sz w:val="20"/>
          <w:szCs w:val="20"/>
        </w:rPr>
        <w:t xml:space="preserve">agree to participate in said research </w:t>
      </w:r>
      <w:r w:rsidR="00800858">
        <w:rPr>
          <w:rFonts w:cstheme="minorHAnsi"/>
          <w:color w:val="7F7F7F" w:themeColor="text1" w:themeTint="80"/>
          <w:sz w:val="20"/>
          <w:szCs w:val="20"/>
        </w:rPr>
        <w:t>activities</w:t>
      </w:r>
      <w:r w:rsidR="002B1F34">
        <w:rPr>
          <w:rFonts w:cstheme="minorHAnsi"/>
          <w:color w:val="7F7F7F" w:themeColor="text1" w:themeTint="80"/>
          <w:sz w:val="20"/>
          <w:szCs w:val="20"/>
        </w:rPr>
        <w:t>, and will complete all necessary training requirements</w:t>
      </w:r>
      <w:r>
        <w:rPr>
          <w:rFonts w:cstheme="minorHAnsi"/>
          <w:color w:val="7F7F7F" w:themeColor="text1" w:themeTint="80"/>
          <w:sz w:val="20"/>
          <w:szCs w:val="20"/>
        </w:rPr>
        <w:t>.</w:t>
      </w:r>
    </w:p>
    <w:p w14:paraId="6595569F" w14:textId="77777777" w:rsidR="00D01D79" w:rsidRDefault="003C5395" w:rsidP="00D01D79">
      <w:pPr>
        <w:spacing w:after="240" w:line="240" w:lineRule="auto"/>
        <w:rPr>
          <w:b/>
          <w:noProof/>
          <w:color w:val="595959" w:themeColor="text1" w:themeTint="A6"/>
          <w:sz w:val="20"/>
          <w:szCs w:val="20"/>
        </w:rPr>
      </w:pPr>
      <w:r>
        <w:rPr>
          <w:b/>
          <w:bCs/>
          <w:noProof/>
          <w:color w:val="595959" w:themeColor="text1" w:themeTint="A6"/>
          <w:sz w:val="20"/>
          <w:szCs w:val="20"/>
        </w:rPr>
        <w:drawing>
          <wp:anchor distT="0" distB="0" distL="114300" distR="114300" simplePos="0" relativeHeight="251660288" behindDoc="0" locked="0" layoutInCell="1" allowOverlap="1" wp14:anchorId="2655F340" wp14:editId="4A61B072">
            <wp:simplePos x="0" y="0"/>
            <wp:positionH relativeFrom="column">
              <wp:posOffset>3066415</wp:posOffset>
            </wp:positionH>
            <wp:positionV relativeFrom="paragraph">
              <wp:posOffset>146098</wp:posOffset>
            </wp:positionV>
            <wp:extent cx="138022" cy="138022"/>
            <wp:effectExtent l="0" t="0" r="0" b="0"/>
            <wp:wrapNone/>
            <wp:docPr id="5" name="Picture 1" descr="C:\Users\jasranda\AppData\Local\Microsoft\Windows\Temporary Internet Files\Content.IE5\MZAHM2FF\MC900110849[1].wm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randa\AppData\Local\Microsoft\Windows\Temporary Internet Files\Content.IE5\MZAHM2FF\MC900110849[1].wmf"/>
                    <pic:cNvPicPr>
                      <a:picLocks noChangeAspect="1" noChangeArrowheads="1"/>
                    </pic:cNvPicPr>
                  </pic:nvPicPr>
                  <pic:blipFill>
                    <a:blip r:embed="rId16"/>
                    <a:srcRect/>
                    <a:stretch>
                      <a:fillRect/>
                    </a:stretch>
                  </pic:blipFill>
                  <pic:spPr bwMode="auto">
                    <a:xfrm>
                      <a:off x="0" y="0"/>
                      <a:ext cx="138022" cy="13802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01D79" w:rsidRPr="00D01D79">
        <w:rPr>
          <w:b/>
          <w:bCs/>
          <w:color w:val="595959" w:themeColor="text1" w:themeTint="A6"/>
          <w:sz w:val="20"/>
          <w:szCs w:val="20"/>
        </w:rPr>
        <w:t>Sec. I-</w:t>
      </w:r>
      <w:r w:rsidR="00DB3922">
        <w:rPr>
          <w:b/>
          <w:bCs/>
          <w:color w:val="595959" w:themeColor="text1" w:themeTint="A6"/>
          <w:sz w:val="20"/>
          <w:szCs w:val="20"/>
        </w:rPr>
        <w:t>G</w:t>
      </w:r>
      <w:r w:rsidR="00D01D79" w:rsidRPr="00D01D79">
        <w:rPr>
          <w:b/>
          <w:bCs/>
          <w:color w:val="595959" w:themeColor="text1" w:themeTint="A6"/>
          <w:sz w:val="20"/>
          <w:szCs w:val="20"/>
        </w:rPr>
        <w:t>.  Research Location(s)</w:t>
      </w:r>
      <w:r w:rsidR="00AE2157">
        <w:rPr>
          <w:b/>
          <w:bCs/>
          <w:color w:val="595959" w:themeColor="text1" w:themeTint="A6"/>
          <w:sz w:val="20"/>
          <w:szCs w:val="20"/>
        </w:rPr>
        <w:t xml:space="preserve"> </w:t>
      </w:r>
      <w:r w:rsidR="00D01D79">
        <w:rPr>
          <w:bCs/>
          <w:color w:val="595959" w:themeColor="text1" w:themeTint="A6"/>
          <w:sz w:val="20"/>
          <w:szCs w:val="20"/>
        </w:rPr>
        <w:t>Please list the building, room numbers, research activities performed in that space, and the highest biosafety level for that space and research activity.</w:t>
      </w:r>
      <w:r w:rsidRPr="003C5395">
        <w:rPr>
          <w:b/>
          <w:noProof/>
          <w:color w:val="595959" w:themeColor="text1" w:themeTint="A6"/>
          <w:sz w:val="20"/>
          <w:szCs w:val="20"/>
        </w:rPr>
        <w:t xml:space="preserve"> </w:t>
      </w:r>
    </w:p>
    <w:tbl>
      <w:tblPr>
        <w:tblStyle w:val="TableGrid"/>
        <w:tblW w:w="4981" w:type="pct"/>
        <w:jc w:val="right"/>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25"/>
        <w:gridCol w:w="985"/>
        <w:gridCol w:w="6267"/>
        <w:gridCol w:w="1655"/>
      </w:tblGrid>
      <w:tr w:rsidR="00611A1E" w14:paraId="2509FBB8" w14:textId="77777777" w:rsidTr="0050706B">
        <w:trPr>
          <w:trHeight w:val="219"/>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D28FA10" w14:textId="77777777" w:rsidR="00611A1E" w:rsidRPr="00991801" w:rsidRDefault="00611A1E" w:rsidP="0050706B">
            <w:pPr>
              <w:pStyle w:val="eDocs"/>
              <w:tabs>
                <w:tab w:val="clear" w:pos="720"/>
                <w:tab w:val="left" w:pos="317"/>
              </w:tabs>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lastRenderedPageBreak/>
              <w:t>Building</w:t>
            </w: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80E0BA9" w14:textId="77777777" w:rsidR="00611A1E" w:rsidRPr="00991801" w:rsidRDefault="00611A1E" w:rsidP="0050706B">
            <w:pPr>
              <w:pStyle w:val="eDocs"/>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t>Room #</w:t>
            </w: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DE20FAF" w14:textId="77777777" w:rsidR="00611A1E" w:rsidRPr="00991801" w:rsidRDefault="00611A1E" w:rsidP="0050706B">
            <w:pPr>
              <w:pStyle w:val="eDocs"/>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t>Research Activities Performed</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809CBF" w14:textId="77777777" w:rsidR="00611A1E" w:rsidRPr="00991801" w:rsidRDefault="00611A1E" w:rsidP="0050706B">
            <w:pPr>
              <w:pStyle w:val="eDocs"/>
              <w:jc w:val="center"/>
              <w:rPr>
                <w:rFonts w:asciiTheme="minorHAnsi" w:hAnsiTheme="minorHAnsi"/>
                <w:b/>
                <w:i/>
                <w:color w:val="595959" w:themeColor="text1" w:themeTint="A6"/>
                <w:sz w:val="20"/>
              </w:rPr>
            </w:pPr>
            <w:r w:rsidRPr="00991801">
              <w:rPr>
                <w:rFonts w:asciiTheme="minorHAnsi" w:hAnsiTheme="minorHAnsi"/>
                <w:b/>
                <w:i/>
                <w:color w:val="595959" w:themeColor="text1" w:themeTint="A6"/>
                <w:sz w:val="20"/>
              </w:rPr>
              <w:t>Biosafety Level</w:t>
            </w:r>
          </w:p>
        </w:tc>
      </w:tr>
      <w:tr w:rsidR="00611A1E" w14:paraId="0DC8DCAA" w14:textId="77777777" w:rsidTr="00991801">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0B0A7B64" w14:textId="77777777" w:rsidR="00991801" w:rsidRPr="00E86A93" w:rsidRDefault="00991801" w:rsidP="0027144A">
            <w:pPr>
              <w:rPr>
                <w:b/>
                <w:color w:val="595959" w:themeColor="text1" w:themeTint="A6"/>
                <w:sz w:val="18"/>
                <w:szCs w:val="18"/>
              </w:rPr>
            </w:pPr>
            <w:r w:rsidRPr="00E86A93">
              <w:rPr>
                <w:b/>
                <w:i/>
                <w:color w:val="595959" w:themeColor="text1" w:themeTint="A6"/>
                <w:sz w:val="18"/>
                <w:szCs w:val="18"/>
              </w:rPr>
              <w:t>Sample</w:t>
            </w:r>
            <w:r w:rsidRPr="00E86A93">
              <w:rPr>
                <w:b/>
                <w:color w:val="595959" w:themeColor="text1" w:themeTint="A6"/>
                <w:sz w:val="18"/>
                <w:szCs w:val="18"/>
              </w:rPr>
              <w:t>:</w:t>
            </w:r>
          </w:p>
          <w:p w14:paraId="2C2C71FD" w14:textId="77777777" w:rsidR="00611A1E" w:rsidRPr="00E86A93" w:rsidRDefault="00991801" w:rsidP="0027144A">
            <w:pPr>
              <w:rPr>
                <w:color w:val="595959" w:themeColor="text1" w:themeTint="A6"/>
                <w:sz w:val="18"/>
                <w:szCs w:val="18"/>
              </w:rPr>
            </w:pPr>
            <w:r w:rsidRPr="00E86A93">
              <w:rPr>
                <w:color w:val="595959" w:themeColor="text1" w:themeTint="A6"/>
                <w:sz w:val="18"/>
                <w:szCs w:val="18"/>
              </w:rPr>
              <w:t>R3</w:t>
            </w: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401DB567" w14:textId="77777777" w:rsidR="00991801" w:rsidRPr="00E86A93" w:rsidRDefault="00991801" w:rsidP="0027144A">
            <w:pPr>
              <w:rPr>
                <w:color w:val="595959" w:themeColor="text1" w:themeTint="A6"/>
                <w:sz w:val="18"/>
                <w:szCs w:val="18"/>
              </w:rPr>
            </w:pPr>
          </w:p>
          <w:p w14:paraId="4EC4F6A0" w14:textId="77777777" w:rsidR="00611A1E" w:rsidRPr="00E86A93" w:rsidRDefault="00991801" w:rsidP="0027144A">
            <w:pPr>
              <w:rPr>
                <w:color w:val="595959" w:themeColor="text1" w:themeTint="A6"/>
                <w:sz w:val="18"/>
                <w:szCs w:val="18"/>
              </w:rPr>
            </w:pPr>
            <w:r w:rsidRPr="00E86A93">
              <w:rPr>
                <w:color w:val="595959" w:themeColor="text1" w:themeTint="A6"/>
                <w:sz w:val="18"/>
                <w:szCs w:val="18"/>
              </w:rPr>
              <w:t>LARC</w:t>
            </w: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75363987" w14:textId="77777777" w:rsidR="00991801" w:rsidRPr="00E86A93" w:rsidRDefault="00991801" w:rsidP="0027144A">
            <w:pPr>
              <w:rPr>
                <w:color w:val="595959" w:themeColor="text1" w:themeTint="A6"/>
                <w:sz w:val="18"/>
                <w:szCs w:val="18"/>
              </w:rPr>
            </w:pPr>
          </w:p>
          <w:p w14:paraId="3C49F557" w14:textId="77777777" w:rsidR="00611A1E" w:rsidRPr="00E86A93" w:rsidRDefault="00991801" w:rsidP="0027144A">
            <w:pPr>
              <w:rPr>
                <w:color w:val="595959" w:themeColor="text1" w:themeTint="A6"/>
                <w:sz w:val="18"/>
                <w:szCs w:val="18"/>
              </w:rPr>
            </w:pPr>
            <w:r w:rsidRPr="00E86A93">
              <w:rPr>
                <w:color w:val="595959" w:themeColor="text1" w:themeTint="A6"/>
                <w:sz w:val="18"/>
                <w:szCs w:val="18"/>
              </w:rPr>
              <w:t>Transgenic Murine Models</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7C55E9D6" w14:textId="77777777" w:rsidR="00991801" w:rsidRPr="00E86A93" w:rsidRDefault="00991801" w:rsidP="0027144A">
            <w:pPr>
              <w:rPr>
                <w:color w:val="595959" w:themeColor="text1" w:themeTint="A6"/>
                <w:sz w:val="18"/>
                <w:szCs w:val="18"/>
              </w:rPr>
            </w:pPr>
          </w:p>
          <w:p w14:paraId="06F8B1C7" w14:textId="77777777" w:rsidR="00611A1E" w:rsidRPr="00E86A93" w:rsidRDefault="00C0107D" w:rsidP="0027144A">
            <w:pPr>
              <w:rPr>
                <w:color w:val="595959" w:themeColor="text1" w:themeTint="A6"/>
                <w:sz w:val="18"/>
                <w:szCs w:val="18"/>
              </w:rPr>
            </w:pPr>
            <w:r>
              <w:rPr>
                <w:color w:val="595959" w:themeColor="text1" w:themeTint="A6"/>
                <w:sz w:val="18"/>
                <w:szCs w:val="18"/>
              </w:rPr>
              <w:t>BL</w:t>
            </w:r>
            <w:r w:rsidR="00991801" w:rsidRPr="00E86A93">
              <w:rPr>
                <w:color w:val="595959" w:themeColor="text1" w:themeTint="A6"/>
                <w:sz w:val="18"/>
                <w:szCs w:val="18"/>
              </w:rPr>
              <w:t>-1</w:t>
            </w:r>
          </w:p>
        </w:tc>
      </w:tr>
      <w:tr w:rsidR="00611A1E" w14:paraId="24F6AAED"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C6102A" w14:textId="77777777" w:rsidR="00611A1E" w:rsidRPr="00E86A93" w:rsidRDefault="00244C38" w:rsidP="0027144A">
            <w:pPr>
              <w:rPr>
                <w:color w:val="595959" w:themeColor="text1" w:themeTint="A6"/>
                <w:sz w:val="20"/>
                <w:szCs w:val="20"/>
              </w:rPr>
            </w:pPr>
            <w:r>
              <w:rPr>
                <w:color w:val="595959" w:themeColor="text1" w:themeTint="A6"/>
                <w:sz w:val="20"/>
                <w:szCs w:val="20"/>
              </w:rPr>
              <w:t>261</w:t>
            </w: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67141E" w14:textId="77777777" w:rsidR="00611A1E" w:rsidRPr="00E86A93" w:rsidRDefault="00244C38" w:rsidP="0027144A">
            <w:pPr>
              <w:rPr>
                <w:color w:val="595959" w:themeColor="text1" w:themeTint="A6"/>
                <w:sz w:val="20"/>
                <w:szCs w:val="20"/>
              </w:rPr>
            </w:pPr>
            <w:r>
              <w:rPr>
                <w:color w:val="595959" w:themeColor="text1" w:themeTint="A6"/>
                <w:sz w:val="20"/>
                <w:szCs w:val="20"/>
              </w:rPr>
              <w:t>JH</w:t>
            </w: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7B9C4A" w14:textId="77777777" w:rsidR="00611A1E" w:rsidRPr="00E86A93" w:rsidRDefault="00244C38" w:rsidP="0027144A">
            <w:pPr>
              <w:rPr>
                <w:color w:val="595959" w:themeColor="text1" w:themeTint="A6"/>
                <w:sz w:val="20"/>
                <w:szCs w:val="20"/>
              </w:rPr>
            </w:pPr>
            <w:r>
              <w:rPr>
                <w:color w:val="595959" w:themeColor="text1" w:themeTint="A6"/>
                <w:sz w:val="20"/>
                <w:szCs w:val="20"/>
              </w:rPr>
              <w:t>growing cells, expressing and purifying protein</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27911C" w14:textId="77777777" w:rsidR="00611A1E" w:rsidRPr="00E86A93" w:rsidRDefault="00244C38" w:rsidP="0027144A">
            <w:pPr>
              <w:rPr>
                <w:color w:val="595959" w:themeColor="text1" w:themeTint="A6"/>
                <w:sz w:val="20"/>
                <w:szCs w:val="20"/>
              </w:rPr>
            </w:pPr>
            <w:r>
              <w:rPr>
                <w:color w:val="595959" w:themeColor="text1" w:themeTint="A6"/>
                <w:sz w:val="20"/>
                <w:szCs w:val="20"/>
              </w:rPr>
              <w:t>BL-1</w:t>
            </w:r>
          </w:p>
        </w:tc>
      </w:tr>
      <w:tr w:rsidR="00611A1E" w14:paraId="1D944E60"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081214" w14:textId="77777777" w:rsidR="00611A1E" w:rsidRPr="00E86A93" w:rsidRDefault="002F1271" w:rsidP="0027144A">
            <w:pPr>
              <w:rPr>
                <w:color w:val="595959" w:themeColor="text1" w:themeTint="A6"/>
                <w:sz w:val="20"/>
                <w:szCs w:val="20"/>
              </w:rPr>
            </w:pPr>
            <w:r>
              <w:rPr>
                <w:color w:val="595959" w:themeColor="text1" w:themeTint="A6"/>
                <w:sz w:val="20"/>
                <w:szCs w:val="20"/>
              </w:rPr>
              <w:t>261</w:t>
            </w: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AA43C9" w14:textId="77777777" w:rsidR="00611A1E" w:rsidRPr="00E86A93" w:rsidRDefault="002F1271" w:rsidP="0027144A">
            <w:pPr>
              <w:rPr>
                <w:color w:val="595959" w:themeColor="text1" w:themeTint="A6"/>
                <w:sz w:val="20"/>
                <w:szCs w:val="20"/>
              </w:rPr>
            </w:pPr>
            <w:r>
              <w:rPr>
                <w:color w:val="595959" w:themeColor="text1" w:themeTint="A6"/>
                <w:sz w:val="20"/>
                <w:szCs w:val="20"/>
              </w:rPr>
              <w:t>JH</w:t>
            </w: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F74A8B" w14:textId="77777777" w:rsidR="00611A1E" w:rsidRPr="00E86A93" w:rsidRDefault="002F1271" w:rsidP="0027144A">
            <w:pPr>
              <w:rPr>
                <w:color w:val="595959" w:themeColor="text1" w:themeTint="A6"/>
                <w:sz w:val="20"/>
                <w:szCs w:val="20"/>
              </w:rPr>
            </w:pPr>
            <w:r>
              <w:rPr>
                <w:color w:val="595959" w:themeColor="text1" w:themeTint="A6"/>
                <w:sz w:val="20"/>
                <w:szCs w:val="20"/>
              </w:rPr>
              <w:t>growing cells, extracting DNA</w:t>
            </w: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F365C7" w14:textId="77777777" w:rsidR="00611A1E" w:rsidRPr="00E86A93" w:rsidRDefault="002F1271" w:rsidP="0027144A">
            <w:pPr>
              <w:rPr>
                <w:color w:val="595959" w:themeColor="text1" w:themeTint="A6"/>
                <w:sz w:val="20"/>
                <w:szCs w:val="20"/>
              </w:rPr>
            </w:pPr>
            <w:r>
              <w:rPr>
                <w:color w:val="595959" w:themeColor="text1" w:themeTint="A6"/>
                <w:sz w:val="20"/>
                <w:szCs w:val="20"/>
              </w:rPr>
              <w:t>BL-2</w:t>
            </w:r>
          </w:p>
        </w:tc>
      </w:tr>
      <w:tr w:rsidR="00611A1E" w14:paraId="6C85A8E9"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8F6C80"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424A1B"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21E552"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6749C3" w14:textId="77777777" w:rsidR="00611A1E" w:rsidRPr="00E86A93" w:rsidRDefault="00611A1E" w:rsidP="0027144A">
            <w:pPr>
              <w:rPr>
                <w:color w:val="595959" w:themeColor="text1" w:themeTint="A6"/>
                <w:sz w:val="20"/>
                <w:szCs w:val="20"/>
              </w:rPr>
            </w:pPr>
          </w:p>
        </w:tc>
      </w:tr>
      <w:tr w:rsidR="00611A1E" w14:paraId="429145A6"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ADE223"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93D58"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4330A2"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ADA4A0" w14:textId="77777777" w:rsidR="00611A1E" w:rsidRPr="00E86A93" w:rsidRDefault="00611A1E" w:rsidP="0027144A">
            <w:pPr>
              <w:rPr>
                <w:color w:val="595959" w:themeColor="text1" w:themeTint="A6"/>
                <w:sz w:val="20"/>
                <w:szCs w:val="20"/>
              </w:rPr>
            </w:pPr>
          </w:p>
        </w:tc>
      </w:tr>
      <w:tr w:rsidR="00611A1E" w14:paraId="2040E586"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29BBA2"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1016E3"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4ABE8F"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7D415A" w14:textId="77777777" w:rsidR="00611A1E" w:rsidRPr="00E86A93" w:rsidRDefault="00611A1E" w:rsidP="0027144A">
            <w:pPr>
              <w:rPr>
                <w:color w:val="595959" w:themeColor="text1" w:themeTint="A6"/>
                <w:sz w:val="20"/>
                <w:szCs w:val="20"/>
              </w:rPr>
            </w:pPr>
          </w:p>
        </w:tc>
      </w:tr>
      <w:tr w:rsidR="00611A1E" w14:paraId="3650DB0F"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B2189F"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678EE2"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E16F81"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7FAE5C" w14:textId="77777777" w:rsidR="00611A1E" w:rsidRPr="00E86A93" w:rsidRDefault="00611A1E" w:rsidP="0027144A">
            <w:pPr>
              <w:rPr>
                <w:color w:val="595959" w:themeColor="text1" w:themeTint="A6"/>
                <w:sz w:val="20"/>
                <w:szCs w:val="20"/>
              </w:rPr>
            </w:pPr>
          </w:p>
        </w:tc>
      </w:tr>
      <w:tr w:rsidR="00611A1E" w14:paraId="7DE291C8"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F0ADE8"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4C86DA"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DE56C7"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B3D441" w14:textId="77777777" w:rsidR="00611A1E" w:rsidRPr="00E86A93" w:rsidRDefault="00611A1E" w:rsidP="0027144A">
            <w:pPr>
              <w:rPr>
                <w:color w:val="595959" w:themeColor="text1" w:themeTint="A6"/>
                <w:sz w:val="20"/>
                <w:szCs w:val="20"/>
              </w:rPr>
            </w:pPr>
          </w:p>
        </w:tc>
      </w:tr>
      <w:tr w:rsidR="00611A1E" w14:paraId="6532128E"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FFB37E" w14:textId="77777777" w:rsidR="00611A1E" w:rsidRPr="00E86A93" w:rsidRDefault="00611A1E"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95E322" w14:textId="77777777" w:rsidR="00611A1E" w:rsidRPr="00E86A93" w:rsidRDefault="00611A1E"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375AA8" w14:textId="77777777" w:rsidR="00611A1E" w:rsidRPr="00E86A93" w:rsidRDefault="00611A1E"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9DA790" w14:textId="77777777" w:rsidR="00611A1E" w:rsidRPr="00E86A93" w:rsidRDefault="00611A1E" w:rsidP="0027144A">
            <w:pPr>
              <w:rPr>
                <w:color w:val="595959" w:themeColor="text1" w:themeTint="A6"/>
                <w:sz w:val="20"/>
                <w:szCs w:val="20"/>
              </w:rPr>
            </w:pPr>
            <w:r w:rsidRPr="00E86A93">
              <w:rPr>
                <w:color w:val="595959" w:themeColor="text1" w:themeTint="A6"/>
                <w:sz w:val="20"/>
                <w:szCs w:val="20"/>
              </w:rPr>
              <w:t xml:space="preserve"> </w:t>
            </w:r>
          </w:p>
        </w:tc>
      </w:tr>
      <w:tr w:rsidR="007F5F9B" w14:paraId="7390E257" w14:textId="77777777" w:rsidTr="0027144A">
        <w:trPr>
          <w:tblCellSpacing w:w="14" w:type="dxa"/>
          <w:jc w:val="right"/>
        </w:trPr>
        <w:tc>
          <w:tcPr>
            <w:tcW w:w="10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FECA38" w14:textId="77777777" w:rsidR="007F5F9B" w:rsidRPr="00E86A93" w:rsidRDefault="007F5F9B" w:rsidP="0027144A">
            <w:pPr>
              <w:rPr>
                <w:color w:val="595959" w:themeColor="text1" w:themeTint="A6"/>
                <w:sz w:val="20"/>
                <w:szCs w:val="20"/>
              </w:rPr>
            </w:pPr>
          </w:p>
        </w:tc>
        <w:tc>
          <w:tcPr>
            <w:tcW w:w="9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A0B11D" w14:textId="77777777" w:rsidR="007F5F9B" w:rsidRPr="00E86A93" w:rsidRDefault="007F5F9B" w:rsidP="0027144A">
            <w:pPr>
              <w:rPr>
                <w:color w:val="595959" w:themeColor="text1" w:themeTint="A6"/>
                <w:sz w:val="20"/>
                <w:szCs w:val="20"/>
              </w:rPr>
            </w:pPr>
          </w:p>
        </w:tc>
        <w:tc>
          <w:tcPr>
            <w:tcW w:w="62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B79F84" w14:textId="77777777" w:rsidR="007F5F9B" w:rsidRPr="00E86A93" w:rsidRDefault="007F5F9B" w:rsidP="0027144A">
            <w:pPr>
              <w:rPr>
                <w:color w:val="595959" w:themeColor="text1" w:themeTint="A6"/>
                <w:sz w:val="20"/>
                <w:szCs w:val="20"/>
              </w:rPr>
            </w:pPr>
          </w:p>
        </w:tc>
        <w:tc>
          <w:tcPr>
            <w:tcW w:w="16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6F8010" w14:textId="77777777" w:rsidR="007F5F9B" w:rsidRPr="00E86A93" w:rsidRDefault="007F5F9B" w:rsidP="0027144A">
            <w:pPr>
              <w:rPr>
                <w:color w:val="595959" w:themeColor="text1" w:themeTint="A6"/>
                <w:sz w:val="20"/>
                <w:szCs w:val="20"/>
              </w:rPr>
            </w:pPr>
          </w:p>
        </w:tc>
      </w:tr>
    </w:tbl>
    <w:p w14:paraId="18481F9D" w14:textId="77777777" w:rsidR="00611A1E" w:rsidRPr="00611A1E" w:rsidRDefault="00611A1E" w:rsidP="00D01D79">
      <w:pPr>
        <w:spacing w:after="240" w:line="240" w:lineRule="auto"/>
        <w:rPr>
          <w:i/>
          <w:noProof/>
          <w:color w:val="595959" w:themeColor="text1" w:themeTint="A6"/>
          <w:sz w:val="20"/>
          <w:szCs w:val="20"/>
        </w:rPr>
      </w:pPr>
      <w:r w:rsidRPr="00611A1E">
        <w:rPr>
          <w:noProof/>
          <w:color w:val="595959" w:themeColor="text1" w:themeTint="A6"/>
          <w:sz w:val="20"/>
          <w:szCs w:val="20"/>
        </w:rPr>
        <w:t>*</w:t>
      </w:r>
      <w:r w:rsidRPr="00991801">
        <w:rPr>
          <w:i/>
          <w:noProof/>
          <w:color w:val="595959" w:themeColor="text1" w:themeTint="A6"/>
          <w:sz w:val="20"/>
          <w:szCs w:val="20"/>
          <w:u w:val="single"/>
        </w:rPr>
        <w:t>Note</w:t>
      </w:r>
      <w:r w:rsidRPr="00611A1E">
        <w:rPr>
          <w:i/>
          <w:noProof/>
          <w:color w:val="595959" w:themeColor="text1" w:themeTint="A6"/>
          <w:sz w:val="20"/>
          <w:szCs w:val="20"/>
        </w:rPr>
        <w:t xml:space="preserve">: Please include Core Facility locations in the table. </w:t>
      </w:r>
    </w:p>
    <w:p w14:paraId="21F19531" w14:textId="77777777" w:rsidR="008A045F" w:rsidRPr="004615B8" w:rsidRDefault="00611A1E" w:rsidP="008A045F">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 xml:space="preserve"> </w:t>
      </w:r>
      <w:r w:rsidR="008A045F">
        <w:rPr>
          <w:b/>
          <w:color w:val="595959" w:themeColor="text1" w:themeTint="A6"/>
          <w:sz w:val="28"/>
          <w:szCs w:val="28"/>
        </w:rPr>
        <w:t xml:space="preserve">Section </w:t>
      </w:r>
      <w:r w:rsidR="00F72181">
        <w:rPr>
          <w:b/>
          <w:color w:val="595959" w:themeColor="text1" w:themeTint="A6"/>
          <w:sz w:val="28"/>
          <w:szCs w:val="28"/>
        </w:rPr>
        <w:t>II</w:t>
      </w:r>
      <w:r w:rsidR="008A045F" w:rsidRPr="004615B8">
        <w:rPr>
          <w:b/>
          <w:color w:val="595959" w:themeColor="text1" w:themeTint="A6"/>
          <w:sz w:val="28"/>
          <w:szCs w:val="28"/>
        </w:rPr>
        <w:t>. Research Description</w:t>
      </w:r>
    </w:p>
    <w:p w14:paraId="4BF53365" w14:textId="77777777" w:rsidR="00C04538" w:rsidRDefault="008A045F" w:rsidP="008A045F">
      <w:pPr>
        <w:spacing w:after="0"/>
        <w:rPr>
          <w:rFonts w:cstheme="minorHAnsi"/>
          <w:color w:val="595959" w:themeColor="text1" w:themeTint="A6"/>
          <w:sz w:val="20"/>
          <w:szCs w:val="20"/>
          <w:shd w:val="clear" w:color="auto" w:fill="D9D9D9" w:themeFill="background1" w:themeFillShade="D9"/>
        </w:rPr>
      </w:pPr>
      <w:r w:rsidRPr="001C5703">
        <w:rPr>
          <w:rFonts w:cstheme="minorHAnsi"/>
          <w:color w:val="595959" w:themeColor="text1" w:themeTint="A6"/>
          <w:sz w:val="20"/>
          <w:szCs w:val="20"/>
        </w:rPr>
        <w:t>Overall rationale for research in layman’s terms</w:t>
      </w:r>
      <w:r w:rsidR="005A2118">
        <w:rPr>
          <w:rFonts w:cstheme="minorHAnsi"/>
          <w:color w:val="595959" w:themeColor="text1" w:themeTint="A6"/>
          <w:sz w:val="20"/>
          <w:szCs w:val="20"/>
        </w:rPr>
        <w:t xml:space="preserve"> (~250 words)</w:t>
      </w:r>
      <w:r w:rsidRPr="001C5703">
        <w:rPr>
          <w:rFonts w:cstheme="minorHAnsi"/>
          <w:color w:val="595959" w:themeColor="text1" w:themeTint="A6"/>
          <w:sz w:val="20"/>
          <w:szCs w:val="20"/>
        </w:rPr>
        <w:t>:</w:t>
      </w:r>
      <w:r w:rsidRPr="001C5703">
        <w:rPr>
          <w:rFonts w:cstheme="minorHAnsi"/>
          <w:color w:val="595959" w:themeColor="text1" w:themeTint="A6"/>
          <w:sz w:val="20"/>
          <w:szCs w:val="20"/>
          <w:shd w:val="clear" w:color="auto" w:fill="D9D9D9" w:themeFill="background1" w:themeFillShade="D9"/>
        </w:rPr>
        <w:t>_</w:t>
      </w:r>
    </w:p>
    <w:p w14:paraId="18C1852E" w14:textId="77777777" w:rsidR="00C04538" w:rsidRDefault="00C04538" w:rsidP="008A045F">
      <w:pPr>
        <w:spacing w:after="0"/>
        <w:rPr>
          <w:rFonts w:cstheme="minorHAnsi"/>
          <w:color w:val="595959" w:themeColor="text1" w:themeTint="A6"/>
          <w:sz w:val="20"/>
          <w:szCs w:val="20"/>
          <w:shd w:val="clear" w:color="auto" w:fill="D9D9D9" w:themeFill="background1" w:themeFillShade="D9"/>
        </w:rPr>
      </w:pPr>
      <w:r>
        <w:rPr>
          <w:rFonts w:cstheme="minorHAnsi"/>
          <w:color w:val="595959" w:themeColor="text1" w:themeTint="A6"/>
          <w:sz w:val="20"/>
          <w:szCs w:val="20"/>
          <w:shd w:val="clear" w:color="auto" w:fill="D9D9D9" w:themeFill="background1" w:themeFillShade="D9"/>
        </w:rPr>
        <w:t>For the first recombinant project, we are m</w:t>
      </w:r>
      <w:r w:rsidR="00244C38">
        <w:rPr>
          <w:rFonts w:cstheme="minorHAnsi"/>
          <w:color w:val="595959" w:themeColor="text1" w:themeTint="A6"/>
          <w:sz w:val="20"/>
          <w:szCs w:val="20"/>
          <w:shd w:val="clear" w:color="auto" w:fill="D9D9D9" w:themeFill="background1" w:themeFillShade="D9"/>
        </w:rPr>
        <w:t xml:space="preserve">aking </w:t>
      </w:r>
      <w:r>
        <w:rPr>
          <w:rFonts w:cstheme="minorHAnsi"/>
          <w:color w:val="595959" w:themeColor="text1" w:themeTint="A6"/>
          <w:sz w:val="20"/>
          <w:szCs w:val="20"/>
          <w:shd w:val="clear" w:color="auto" w:fill="D9D9D9" w:themeFill="background1" w:themeFillShade="D9"/>
        </w:rPr>
        <w:t xml:space="preserve">a </w:t>
      </w:r>
      <w:r w:rsidR="00244C38">
        <w:rPr>
          <w:rFonts w:cstheme="minorHAnsi"/>
          <w:color w:val="595959" w:themeColor="text1" w:themeTint="A6"/>
          <w:sz w:val="20"/>
          <w:szCs w:val="20"/>
          <w:shd w:val="clear" w:color="auto" w:fill="D9D9D9" w:themeFill="background1" w:themeFillShade="D9"/>
        </w:rPr>
        <w:t xml:space="preserve">protein </w:t>
      </w:r>
      <w:r>
        <w:rPr>
          <w:rFonts w:cstheme="minorHAnsi"/>
          <w:color w:val="595959" w:themeColor="text1" w:themeTint="A6"/>
          <w:sz w:val="20"/>
          <w:szCs w:val="20"/>
          <w:shd w:val="clear" w:color="auto" w:fill="D9D9D9" w:themeFill="background1" w:themeFillShade="D9"/>
        </w:rPr>
        <w:t xml:space="preserve">that can be used </w:t>
      </w:r>
      <w:r w:rsidR="00244C38">
        <w:rPr>
          <w:rFonts w:cstheme="minorHAnsi"/>
          <w:color w:val="595959" w:themeColor="text1" w:themeTint="A6"/>
          <w:sz w:val="20"/>
          <w:szCs w:val="20"/>
          <w:shd w:val="clear" w:color="auto" w:fill="D9D9D9" w:themeFill="background1" w:themeFillShade="D9"/>
        </w:rPr>
        <w:t xml:space="preserve">to help understand how dormancy </w:t>
      </w:r>
      <w:r>
        <w:rPr>
          <w:rFonts w:cstheme="minorHAnsi"/>
          <w:color w:val="595959" w:themeColor="text1" w:themeTint="A6"/>
          <w:sz w:val="20"/>
          <w:szCs w:val="20"/>
          <w:shd w:val="clear" w:color="auto" w:fill="D9D9D9" w:themeFill="background1" w:themeFillShade="D9"/>
        </w:rPr>
        <w:t xml:space="preserve">is </w:t>
      </w:r>
      <w:r w:rsidR="00244C38">
        <w:rPr>
          <w:rFonts w:cstheme="minorHAnsi"/>
          <w:color w:val="595959" w:themeColor="text1" w:themeTint="A6"/>
          <w:sz w:val="20"/>
          <w:szCs w:val="20"/>
          <w:shd w:val="clear" w:color="auto" w:fill="D9D9D9" w:themeFill="background1" w:themeFillShade="D9"/>
        </w:rPr>
        <w:t>terminated</w:t>
      </w:r>
      <w:r>
        <w:rPr>
          <w:rFonts w:cstheme="minorHAnsi"/>
          <w:color w:val="595959" w:themeColor="text1" w:themeTint="A6"/>
          <w:sz w:val="20"/>
          <w:szCs w:val="20"/>
          <w:shd w:val="clear" w:color="auto" w:fill="D9D9D9" w:themeFill="background1" w:themeFillShade="D9"/>
        </w:rPr>
        <w:t>, which has implications for the persistence of bacteria including pathogens in hosts and the environment.</w:t>
      </w:r>
      <w:r w:rsidR="00143C51">
        <w:rPr>
          <w:rFonts w:cstheme="minorHAnsi"/>
          <w:color w:val="595959" w:themeColor="text1" w:themeTint="A6"/>
          <w:sz w:val="20"/>
          <w:szCs w:val="20"/>
          <w:shd w:val="clear" w:color="auto" w:fill="D9D9D9" w:themeFill="background1" w:themeFillShade="D9"/>
        </w:rPr>
        <w:tab/>
      </w:r>
    </w:p>
    <w:p w14:paraId="531F073B" w14:textId="77777777" w:rsidR="00C04538" w:rsidRDefault="00C04538" w:rsidP="008A045F">
      <w:pPr>
        <w:spacing w:after="0"/>
        <w:rPr>
          <w:rFonts w:cstheme="minorHAnsi"/>
          <w:color w:val="595959" w:themeColor="text1" w:themeTint="A6"/>
          <w:sz w:val="20"/>
          <w:szCs w:val="20"/>
          <w:shd w:val="clear" w:color="auto" w:fill="D9D9D9" w:themeFill="background1" w:themeFillShade="D9"/>
        </w:rPr>
      </w:pPr>
    </w:p>
    <w:p w14:paraId="6865543F" w14:textId="77777777" w:rsidR="008A045F" w:rsidRDefault="00C04538" w:rsidP="008A045F">
      <w:pPr>
        <w:spacing w:after="0"/>
        <w:rPr>
          <w:rFonts w:cstheme="minorHAnsi"/>
          <w:color w:val="595959" w:themeColor="text1" w:themeTint="A6"/>
          <w:sz w:val="20"/>
          <w:szCs w:val="20"/>
          <w:shd w:val="clear" w:color="auto" w:fill="D9D9D9" w:themeFill="background1" w:themeFillShade="D9"/>
        </w:rPr>
      </w:pPr>
      <w:r>
        <w:rPr>
          <w:rFonts w:cstheme="minorHAnsi"/>
          <w:color w:val="595959" w:themeColor="text1" w:themeTint="A6"/>
          <w:sz w:val="20"/>
          <w:szCs w:val="20"/>
          <w:shd w:val="clear" w:color="auto" w:fill="D9D9D9" w:themeFill="background1" w:themeFillShade="D9"/>
        </w:rPr>
        <w:t>For the second recombinant project, we are interested in understanding how genome size influences the rate and trajectory of evolution in microbial populations</w:t>
      </w:r>
      <w:r w:rsidR="008A045F" w:rsidRPr="001C5703">
        <w:rPr>
          <w:rFonts w:cstheme="minorHAnsi"/>
          <w:color w:val="595959" w:themeColor="text1" w:themeTint="A6"/>
          <w:sz w:val="20"/>
          <w:szCs w:val="20"/>
          <w:shd w:val="clear" w:color="auto" w:fill="D9D9D9" w:themeFill="background1" w:themeFillShade="D9"/>
        </w:rPr>
        <w:tab/>
      </w:r>
    </w:p>
    <w:p w14:paraId="125DF1B8" w14:textId="77777777" w:rsidR="008A045F" w:rsidRDefault="008A045F" w:rsidP="008A045F">
      <w:pPr>
        <w:spacing w:after="0"/>
        <w:rPr>
          <w:rFonts w:cstheme="minorHAnsi"/>
          <w:color w:val="595959" w:themeColor="text1" w:themeTint="A6"/>
          <w:sz w:val="20"/>
          <w:szCs w:val="20"/>
          <w:shd w:val="clear" w:color="auto" w:fill="D9D9D9" w:themeFill="background1" w:themeFillShade="D9"/>
        </w:rPr>
      </w:pPr>
    </w:p>
    <w:p w14:paraId="390EEAD9" w14:textId="77777777" w:rsidR="00C04538" w:rsidRDefault="008A045F" w:rsidP="008A045F">
      <w:pPr>
        <w:spacing w:after="0"/>
        <w:rPr>
          <w:rFonts w:cstheme="minorHAnsi"/>
          <w:color w:val="000000" w:themeColor="text1"/>
          <w:sz w:val="20"/>
          <w:szCs w:val="20"/>
          <w:shd w:val="clear" w:color="auto" w:fill="D9D9D9" w:themeFill="background1" w:themeFillShade="D9"/>
        </w:rPr>
      </w:pPr>
      <w:r w:rsidRPr="001C5703">
        <w:rPr>
          <w:rFonts w:cstheme="minorHAnsi"/>
          <w:b/>
          <w:color w:val="595959" w:themeColor="text1" w:themeTint="A6"/>
          <w:sz w:val="20"/>
          <w:szCs w:val="20"/>
        </w:rPr>
        <w:t>Description of planned experiments</w:t>
      </w:r>
      <w:r w:rsidR="005A2118">
        <w:rPr>
          <w:rFonts w:cstheme="minorHAnsi"/>
          <w:b/>
          <w:color w:val="595959" w:themeColor="text1" w:themeTint="A6"/>
          <w:sz w:val="20"/>
          <w:szCs w:val="20"/>
        </w:rPr>
        <w:t xml:space="preserve"> (</w:t>
      </w:r>
      <w:r w:rsidR="004D67F3" w:rsidRPr="00045DA2">
        <w:rPr>
          <w:rFonts w:cstheme="minorHAnsi"/>
          <w:b/>
          <w:color w:val="595959" w:themeColor="text1" w:themeTint="A6"/>
          <w:sz w:val="20"/>
          <w:szCs w:val="20"/>
          <w:u w:val="single"/>
        </w:rPr>
        <w:t xml:space="preserve">no more than </w:t>
      </w:r>
      <w:r w:rsidR="005A2118" w:rsidRPr="00045DA2">
        <w:rPr>
          <w:rFonts w:cstheme="minorHAnsi"/>
          <w:b/>
          <w:color w:val="595959" w:themeColor="text1" w:themeTint="A6"/>
          <w:sz w:val="20"/>
          <w:szCs w:val="20"/>
          <w:u w:val="single"/>
        </w:rPr>
        <w:t>2 pages</w:t>
      </w:r>
      <w:r w:rsidR="005A2118">
        <w:rPr>
          <w:rFonts w:cstheme="minorHAnsi"/>
          <w:b/>
          <w:color w:val="595959" w:themeColor="text1" w:themeTint="A6"/>
          <w:sz w:val="20"/>
          <w:szCs w:val="20"/>
        </w:rPr>
        <w:t>)</w:t>
      </w:r>
      <w:r w:rsidRPr="001C5703">
        <w:rPr>
          <w:rFonts w:cstheme="minorHAnsi"/>
          <w:color w:val="595959" w:themeColor="text1" w:themeTint="A6"/>
          <w:sz w:val="20"/>
          <w:szCs w:val="20"/>
        </w:rPr>
        <w:t>.</w:t>
      </w:r>
      <w:r w:rsidR="008350E5">
        <w:rPr>
          <w:rFonts w:cstheme="minorHAnsi"/>
          <w:color w:val="595959" w:themeColor="text1" w:themeTint="A6"/>
          <w:sz w:val="20"/>
          <w:szCs w:val="20"/>
        </w:rPr>
        <w:t xml:space="preserve"> </w:t>
      </w:r>
      <w:r w:rsidRPr="001C5703">
        <w:rPr>
          <w:color w:val="595959" w:themeColor="text1" w:themeTint="A6"/>
          <w:sz w:val="20"/>
          <w:szCs w:val="20"/>
        </w:rPr>
        <w:t xml:space="preserve">Describe </w:t>
      </w:r>
      <w:r w:rsidR="008350E5">
        <w:rPr>
          <w:color w:val="595959" w:themeColor="text1" w:themeTint="A6"/>
          <w:sz w:val="20"/>
          <w:szCs w:val="20"/>
        </w:rPr>
        <w:t>the</w:t>
      </w:r>
      <w:r w:rsidRPr="001C5703">
        <w:rPr>
          <w:color w:val="595959" w:themeColor="text1" w:themeTint="A6"/>
          <w:sz w:val="20"/>
          <w:szCs w:val="20"/>
        </w:rPr>
        <w:t xml:space="preserve"> </w:t>
      </w:r>
      <w:r w:rsidR="008350E5">
        <w:rPr>
          <w:color w:val="595959" w:themeColor="text1" w:themeTint="A6"/>
          <w:sz w:val="20"/>
          <w:szCs w:val="20"/>
        </w:rPr>
        <w:t xml:space="preserve">biological model </w:t>
      </w:r>
      <w:r w:rsidRPr="001C5703">
        <w:rPr>
          <w:color w:val="595959" w:themeColor="text1" w:themeTint="A6"/>
          <w:sz w:val="20"/>
          <w:szCs w:val="20"/>
        </w:rPr>
        <w:t>systems you plan to use</w:t>
      </w:r>
      <w:r w:rsidR="008350E5">
        <w:rPr>
          <w:color w:val="595959" w:themeColor="text1" w:themeTint="A6"/>
          <w:sz w:val="20"/>
          <w:szCs w:val="20"/>
        </w:rPr>
        <w:t xml:space="preserve">, the production </w:t>
      </w:r>
      <w:r w:rsidR="00C80255">
        <w:rPr>
          <w:color w:val="595959" w:themeColor="text1" w:themeTint="A6"/>
          <w:sz w:val="20"/>
          <w:szCs w:val="20"/>
        </w:rPr>
        <w:t xml:space="preserve">methods </w:t>
      </w:r>
      <w:r w:rsidR="008350E5">
        <w:rPr>
          <w:color w:val="595959" w:themeColor="text1" w:themeTint="A6"/>
          <w:sz w:val="20"/>
          <w:szCs w:val="20"/>
        </w:rPr>
        <w:t>of any infectious agent (viruses, bacteria, etc.)</w:t>
      </w:r>
      <w:r w:rsidR="00C80255">
        <w:rPr>
          <w:color w:val="595959" w:themeColor="text1" w:themeTint="A6"/>
          <w:sz w:val="20"/>
          <w:szCs w:val="20"/>
        </w:rPr>
        <w:t xml:space="preserve"> or biological toxin</w:t>
      </w:r>
      <w:r w:rsidR="008350E5">
        <w:rPr>
          <w:color w:val="595959" w:themeColor="text1" w:themeTint="A6"/>
          <w:sz w:val="20"/>
          <w:szCs w:val="20"/>
        </w:rPr>
        <w:t>, and</w:t>
      </w:r>
      <w:r w:rsidR="00C80255">
        <w:rPr>
          <w:color w:val="595959" w:themeColor="text1" w:themeTint="A6"/>
          <w:sz w:val="20"/>
          <w:szCs w:val="20"/>
        </w:rPr>
        <w:t>, in general,</w:t>
      </w:r>
      <w:r w:rsidR="008350E5">
        <w:rPr>
          <w:color w:val="595959" w:themeColor="text1" w:themeTint="A6"/>
          <w:sz w:val="20"/>
          <w:szCs w:val="20"/>
        </w:rPr>
        <w:t xml:space="preserve"> </w:t>
      </w:r>
      <w:r w:rsidRPr="001C5703">
        <w:rPr>
          <w:color w:val="595959" w:themeColor="text1" w:themeTint="A6"/>
          <w:sz w:val="20"/>
          <w:szCs w:val="20"/>
        </w:rPr>
        <w:t>what type</w:t>
      </w:r>
      <w:r w:rsidR="008350E5">
        <w:rPr>
          <w:color w:val="595959" w:themeColor="text1" w:themeTint="A6"/>
          <w:sz w:val="20"/>
          <w:szCs w:val="20"/>
        </w:rPr>
        <w:t>s</w:t>
      </w:r>
      <w:r w:rsidRPr="001C5703">
        <w:rPr>
          <w:color w:val="595959" w:themeColor="text1" w:themeTint="A6"/>
          <w:sz w:val="20"/>
          <w:szCs w:val="20"/>
        </w:rPr>
        <w:t xml:space="preserve"> of </w:t>
      </w:r>
      <w:r w:rsidR="00C80255">
        <w:rPr>
          <w:color w:val="595959" w:themeColor="text1" w:themeTint="A6"/>
          <w:sz w:val="20"/>
          <w:szCs w:val="20"/>
        </w:rPr>
        <w:t xml:space="preserve">experimental </w:t>
      </w:r>
      <w:r w:rsidRPr="001C5703">
        <w:rPr>
          <w:color w:val="595959" w:themeColor="text1" w:themeTint="A6"/>
          <w:sz w:val="20"/>
          <w:szCs w:val="20"/>
        </w:rPr>
        <w:t xml:space="preserve">manipulations you </w:t>
      </w:r>
      <w:r w:rsidR="008350E5">
        <w:rPr>
          <w:color w:val="595959" w:themeColor="text1" w:themeTint="A6"/>
          <w:sz w:val="20"/>
          <w:szCs w:val="20"/>
        </w:rPr>
        <w:t xml:space="preserve">are </w:t>
      </w:r>
      <w:r w:rsidRPr="001C5703">
        <w:rPr>
          <w:color w:val="595959" w:themeColor="text1" w:themeTint="A6"/>
          <w:sz w:val="20"/>
          <w:szCs w:val="20"/>
        </w:rPr>
        <w:t>plan</w:t>
      </w:r>
      <w:r w:rsidR="008350E5">
        <w:rPr>
          <w:color w:val="595959" w:themeColor="text1" w:themeTint="A6"/>
          <w:sz w:val="20"/>
          <w:szCs w:val="20"/>
        </w:rPr>
        <w:t>ning</w:t>
      </w:r>
      <w:r w:rsidRPr="001C5703">
        <w:rPr>
          <w:color w:val="595959" w:themeColor="text1" w:themeTint="A6"/>
          <w:sz w:val="20"/>
          <w:szCs w:val="20"/>
        </w:rPr>
        <w:t xml:space="preserve"> to achieve</w:t>
      </w:r>
      <w:r w:rsidR="008350E5">
        <w:rPr>
          <w:color w:val="595959" w:themeColor="text1" w:themeTint="A6"/>
          <w:sz w:val="20"/>
          <w:szCs w:val="20"/>
        </w:rPr>
        <w:t xml:space="preserve"> your primary endpoint(s)</w:t>
      </w:r>
      <w:r w:rsidRPr="001C5703">
        <w:rPr>
          <w:color w:val="595959" w:themeColor="text1" w:themeTint="A6"/>
          <w:sz w:val="20"/>
          <w:szCs w:val="20"/>
        </w:rPr>
        <w:t>.</w:t>
      </w:r>
      <w:r w:rsidR="008350E5">
        <w:rPr>
          <w:color w:val="595959" w:themeColor="text1" w:themeTint="A6"/>
          <w:sz w:val="20"/>
          <w:szCs w:val="20"/>
        </w:rPr>
        <w:t xml:space="preserve"> </w:t>
      </w:r>
      <w:r w:rsidRPr="001C5703">
        <w:rPr>
          <w:color w:val="595959" w:themeColor="text1" w:themeTint="A6"/>
          <w:sz w:val="20"/>
          <w:szCs w:val="20"/>
        </w:rPr>
        <w:t xml:space="preserve">Ensure the use </w:t>
      </w:r>
      <w:r w:rsidR="004D67F3" w:rsidRPr="004D67F3">
        <w:rPr>
          <w:color w:val="595959" w:themeColor="text1" w:themeTint="A6"/>
          <w:sz w:val="20"/>
          <w:szCs w:val="20"/>
        </w:rPr>
        <w:t>of</w:t>
      </w:r>
      <w:r w:rsidR="004D67F3" w:rsidRPr="001C5703">
        <w:rPr>
          <w:color w:val="595959" w:themeColor="text1" w:themeTint="A6"/>
          <w:sz w:val="20"/>
          <w:szCs w:val="20"/>
        </w:rPr>
        <w:t xml:space="preserve"> </w:t>
      </w:r>
      <w:r w:rsidR="008350E5">
        <w:rPr>
          <w:color w:val="595959" w:themeColor="text1" w:themeTint="A6"/>
          <w:sz w:val="20"/>
          <w:szCs w:val="20"/>
        </w:rPr>
        <w:t xml:space="preserve">biological </w:t>
      </w:r>
      <w:r w:rsidRPr="001C5703">
        <w:rPr>
          <w:color w:val="595959" w:themeColor="text1" w:themeTint="A6"/>
          <w:sz w:val="20"/>
          <w:szCs w:val="20"/>
        </w:rPr>
        <w:t>reagents, animals, and cell lines mentioned elsewhere in the application are described here</w:t>
      </w:r>
      <w:r w:rsidR="00AD323A">
        <w:rPr>
          <w:color w:val="595959" w:themeColor="text1" w:themeTint="A6"/>
          <w:sz w:val="20"/>
          <w:szCs w:val="20"/>
        </w:rPr>
        <w:t xml:space="preserve">.  </w:t>
      </w:r>
      <w:r w:rsidR="003A0661">
        <w:rPr>
          <w:color w:val="595959" w:themeColor="text1" w:themeTint="A6"/>
          <w:sz w:val="20"/>
          <w:szCs w:val="20"/>
        </w:rPr>
        <w:t>At first mention, p</w:t>
      </w:r>
      <w:r w:rsidR="00AD323A">
        <w:rPr>
          <w:color w:val="595959" w:themeColor="text1" w:themeTint="A6"/>
          <w:sz w:val="20"/>
          <w:szCs w:val="20"/>
        </w:rPr>
        <w:t>lease write out completely all language that you intend to abbreviate in all subsequent sections of this form</w:t>
      </w:r>
      <w:r w:rsidRPr="001C5703">
        <w:rPr>
          <w:rFonts w:cstheme="minorHAnsi"/>
          <w:color w:val="595959" w:themeColor="text1" w:themeTint="A6"/>
          <w:sz w:val="20"/>
          <w:szCs w:val="20"/>
        </w:rPr>
        <w:t xml:space="preserve"> (</w:t>
      </w:r>
      <w:r w:rsidRPr="001C5703">
        <w:rPr>
          <w:rFonts w:cstheme="minorHAnsi"/>
          <w:b/>
          <w:i/>
          <w:color w:val="595959" w:themeColor="text1" w:themeTint="A6"/>
          <w:sz w:val="20"/>
          <w:szCs w:val="20"/>
        </w:rPr>
        <w:t xml:space="preserve">do </w:t>
      </w:r>
      <w:r w:rsidRPr="001C5703">
        <w:rPr>
          <w:rFonts w:cstheme="minorHAnsi"/>
          <w:b/>
          <w:i/>
          <w:color w:val="595959" w:themeColor="text1" w:themeTint="A6"/>
          <w:sz w:val="20"/>
          <w:szCs w:val="20"/>
          <w:u w:val="single"/>
        </w:rPr>
        <w:t>not</w:t>
      </w:r>
      <w:r w:rsidRPr="001C5703">
        <w:rPr>
          <w:rFonts w:cstheme="minorHAnsi"/>
          <w:b/>
          <w:i/>
          <w:color w:val="595959" w:themeColor="text1" w:themeTint="A6"/>
          <w:sz w:val="20"/>
          <w:szCs w:val="20"/>
        </w:rPr>
        <w:t xml:space="preserve"> copy &amp; paste from a </w:t>
      </w:r>
      <w:r w:rsidRPr="003D268D">
        <w:rPr>
          <w:rFonts w:cstheme="minorHAnsi"/>
          <w:b/>
          <w:i/>
          <w:color w:val="595959" w:themeColor="text1" w:themeTint="A6"/>
          <w:sz w:val="20"/>
          <w:szCs w:val="20"/>
        </w:rPr>
        <w:t>grant proposal</w:t>
      </w:r>
      <w:r w:rsidRPr="003D268D">
        <w:rPr>
          <w:rFonts w:cstheme="minorHAnsi"/>
          <w:color w:val="595959" w:themeColor="text1" w:themeTint="A6"/>
          <w:sz w:val="20"/>
          <w:szCs w:val="20"/>
        </w:rPr>
        <w:t>):</w:t>
      </w:r>
      <w:r w:rsidRPr="003D268D">
        <w:rPr>
          <w:rFonts w:cstheme="minorHAnsi"/>
          <w:color w:val="000000" w:themeColor="text1"/>
          <w:sz w:val="20"/>
          <w:szCs w:val="20"/>
          <w:shd w:val="clear" w:color="auto" w:fill="D9D9D9" w:themeFill="background1" w:themeFillShade="D9"/>
        </w:rPr>
        <w:t>_</w:t>
      </w:r>
    </w:p>
    <w:p w14:paraId="0C5459DB" w14:textId="1FF00855" w:rsidR="00C04538" w:rsidRDefault="00C04538" w:rsidP="008A045F">
      <w:pPr>
        <w:spacing w:after="0"/>
        <w:rPr>
          <w:rFonts w:cstheme="minorHAnsi"/>
          <w:color w:val="000000" w:themeColor="text1"/>
          <w:sz w:val="20"/>
          <w:szCs w:val="20"/>
          <w:shd w:val="clear" w:color="auto" w:fill="D9D9D9" w:themeFill="background1" w:themeFillShade="D9"/>
        </w:rPr>
      </w:pPr>
      <w:r>
        <w:rPr>
          <w:rFonts w:cstheme="minorHAnsi"/>
          <w:color w:val="000000" w:themeColor="text1"/>
          <w:sz w:val="20"/>
          <w:szCs w:val="20"/>
          <w:shd w:val="clear" w:color="auto" w:fill="D9D9D9" w:themeFill="background1" w:themeFillShade="D9"/>
        </w:rPr>
        <w:t>For the first project, w</w:t>
      </w:r>
      <w:r w:rsidR="00244C38" w:rsidRPr="003D268D">
        <w:rPr>
          <w:rFonts w:cstheme="minorHAnsi"/>
          <w:color w:val="000000" w:themeColor="text1"/>
          <w:sz w:val="20"/>
          <w:szCs w:val="20"/>
          <w:shd w:val="clear" w:color="auto" w:fill="D9D9D9" w:themeFill="background1" w:themeFillShade="D9"/>
        </w:rPr>
        <w:t>e are working with a protein called resuscitation promoting factor (</w:t>
      </w:r>
      <w:proofErr w:type="spellStart"/>
      <w:r w:rsidR="00244C38" w:rsidRPr="003D268D">
        <w:rPr>
          <w:rFonts w:cstheme="minorHAnsi"/>
          <w:color w:val="000000" w:themeColor="text1"/>
          <w:sz w:val="20"/>
          <w:szCs w:val="20"/>
          <w:shd w:val="clear" w:color="auto" w:fill="D9D9D9" w:themeFill="background1" w:themeFillShade="D9"/>
        </w:rPr>
        <w:t>Rpf</w:t>
      </w:r>
      <w:proofErr w:type="spellEnd"/>
      <w:r w:rsidR="00244C38" w:rsidRPr="003D268D">
        <w:rPr>
          <w:rFonts w:cstheme="minorHAnsi"/>
          <w:color w:val="000000" w:themeColor="text1"/>
          <w:sz w:val="20"/>
          <w:szCs w:val="20"/>
          <w:shd w:val="clear" w:color="auto" w:fill="D9D9D9" w:themeFill="background1" w:themeFillShade="D9"/>
        </w:rPr>
        <w:t xml:space="preserve">) which is found in some Gram-positive bacteria. </w:t>
      </w:r>
      <w:proofErr w:type="spellStart"/>
      <w:r w:rsidR="00244C38" w:rsidRPr="003D268D">
        <w:rPr>
          <w:rFonts w:cstheme="minorHAnsi"/>
          <w:color w:val="000000" w:themeColor="text1"/>
          <w:sz w:val="20"/>
          <w:szCs w:val="20"/>
          <w:shd w:val="clear" w:color="auto" w:fill="D9D9D9" w:themeFill="background1" w:themeFillShade="D9"/>
        </w:rPr>
        <w:t>Rpf</w:t>
      </w:r>
      <w:proofErr w:type="spellEnd"/>
      <w:r w:rsidR="00244C38" w:rsidRPr="003D268D">
        <w:rPr>
          <w:rFonts w:cstheme="minorHAnsi"/>
          <w:color w:val="000000" w:themeColor="text1"/>
          <w:sz w:val="20"/>
          <w:szCs w:val="20"/>
          <w:shd w:val="clear" w:color="auto" w:fill="D9D9D9" w:themeFill="background1" w:themeFillShade="D9"/>
        </w:rPr>
        <w:t xml:space="preserve"> is a </w:t>
      </w:r>
      <w:proofErr w:type="spellStart"/>
      <w:r w:rsidR="00244C38" w:rsidRPr="003D268D">
        <w:rPr>
          <w:rFonts w:cstheme="minorHAnsi"/>
          <w:color w:val="000000" w:themeColor="text1"/>
          <w:sz w:val="20"/>
          <w:szCs w:val="20"/>
          <w:shd w:val="clear" w:color="auto" w:fill="D9D9D9" w:themeFill="background1" w:themeFillShade="D9"/>
        </w:rPr>
        <w:t>muralytic</w:t>
      </w:r>
      <w:proofErr w:type="spellEnd"/>
      <w:r w:rsidR="00244C38" w:rsidRPr="003D268D">
        <w:rPr>
          <w:rFonts w:cstheme="minorHAnsi"/>
          <w:color w:val="000000" w:themeColor="text1"/>
          <w:sz w:val="20"/>
          <w:szCs w:val="20"/>
          <w:shd w:val="clear" w:color="auto" w:fill="D9D9D9" w:themeFill="background1" w:themeFillShade="D9"/>
        </w:rPr>
        <w:t xml:space="preserve"> protein</w:t>
      </w:r>
      <w:r w:rsidR="003D268D" w:rsidRPr="003D268D">
        <w:rPr>
          <w:rFonts w:cstheme="minorHAnsi"/>
          <w:color w:val="000000" w:themeColor="text1"/>
          <w:sz w:val="20"/>
          <w:szCs w:val="20"/>
          <w:shd w:val="clear" w:color="auto" w:fill="D9D9D9" w:themeFill="background1" w:themeFillShade="D9"/>
        </w:rPr>
        <w:t>,</w:t>
      </w:r>
      <w:r w:rsidR="00244C38" w:rsidRPr="003D268D">
        <w:rPr>
          <w:rFonts w:cstheme="minorHAnsi"/>
          <w:color w:val="000000" w:themeColor="text1"/>
          <w:sz w:val="20"/>
          <w:szCs w:val="20"/>
          <w:shd w:val="clear" w:color="auto" w:fill="D9D9D9" w:themeFill="background1" w:themeFillShade="D9"/>
        </w:rPr>
        <w:t xml:space="preserve"> which cleaves the B-1-4 link in peptidoglycan, a major cell wall component. We have cloned an </w:t>
      </w:r>
      <w:proofErr w:type="spellStart"/>
      <w:r w:rsidR="00244C38" w:rsidRPr="003D268D">
        <w:rPr>
          <w:rFonts w:cstheme="minorHAnsi"/>
          <w:color w:val="000000" w:themeColor="text1"/>
          <w:sz w:val="20"/>
          <w:szCs w:val="20"/>
          <w:shd w:val="clear" w:color="auto" w:fill="D9D9D9" w:themeFill="background1" w:themeFillShade="D9"/>
        </w:rPr>
        <w:t>rpf</w:t>
      </w:r>
      <w:proofErr w:type="spellEnd"/>
      <w:r w:rsidR="00244C38" w:rsidRPr="003D268D">
        <w:rPr>
          <w:rFonts w:cstheme="minorHAnsi"/>
          <w:color w:val="000000" w:themeColor="text1"/>
          <w:sz w:val="20"/>
          <w:szCs w:val="20"/>
          <w:shd w:val="clear" w:color="auto" w:fill="D9D9D9" w:themeFill="background1" w:themeFillShade="D9"/>
        </w:rPr>
        <w:t xml:space="preserve"> gene from a soil bacterium (</w:t>
      </w:r>
      <w:r w:rsidR="003D268D" w:rsidRPr="003D268D">
        <w:rPr>
          <w:rFonts w:cstheme="minorHAnsi"/>
          <w:color w:val="000000" w:themeColor="text1"/>
          <w:sz w:val="20"/>
          <w:szCs w:val="20"/>
          <w:shd w:val="clear" w:color="auto" w:fill="D9D9D9" w:themeFill="background1" w:themeFillShade="D9"/>
        </w:rPr>
        <w:t xml:space="preserve">KBS0714, </w:t>
      </w:r>
      <w:r w:rsidR="00244C38" w:rsidRPr="003D268D">
        <w:rPr>
          <w:rFonts w:cstheme="minorHAnsi"/>
          <w:color w:val="000000" w:themeColor="text1"/>
          <w:sz w:val="20"/>
          <w:szCs w:val="20"/>
          <w:shd w:val="clear" w:color="auto" w:fill="D9D9D9" w:themeFill="background1" w:themeFillShade="D9"/>
        </w:rPr>
        <w:t>Micrococcus</w:t>
      </w:r>
      <w:r w:rsidR="003D268D" w:rsidRPr="003D268D">
        <w:rPr>
          <w:rFonts w:cstheme="minorHAnsi"/>
          <w:color w:val="000000" w:themeColor="text1"/>
          <w:sz w:val="20"/>
          <w:szCs w:val="20"/>
          <w:shd w:val="clear" w:color="auto" w:fill="D9D9D9" w:themeFill="background1" w:themeFillShade="D9"/>
        </w:rPr>
        <w:t xml:space="preserve"> sp.). Details including the physiology of this organism along with its 16S </w:t>
      </w:r>
      <w:proofErr w:type="spellStart"/>
      <w:r w:rsidR="003D268D" w:rsidRPr="003D268D">
        <w:rPr>
          <w:rFonts w:cstheme="minorHAnsi"/>
          <w:color w:val="000000" w:themeColor="text1"/>
          <w:sz w:val="20"/>
          <w:szCs w:val="20"/>
          <w:shd w:val="clear" w:color="auto" w:fill="D9D9D9" w:themeFill="background1" w:themeFillShade="D9"/>
        </w:rPr>
        <w:t>rRNA</w:t>
      </w:r>
      <w:proofErr w:type="spellEnd"/>
      <w:r w:rsidR="003D268D" w:rsidRPr="003D268D">
        <w:rPr>
          <w:rFonts w:cstheme="minorHAnsi"/>
          <w:color w:val="000000" w:themeColor="text1"/>
          <w:sz w:val="20"/>
          <w:szCs w:val="20"/>
          <w:shd w:val="clear" w:color="auto" w:fill="D9D9D9" w:themeFill="background1" w:themeFillShade="D9"/>
        </w:rPr>
        <w:t xml:space="preserve"> gene sequence can be found here</w:t>
      </w:r>
      <w:r w:rsidR="003D268D">
        <w:rPr>
          <w:rFonts w:cstheme="minorHAnsi"/>
          <w:color w:val="000000" w:themeColor="text1"/>
          <w:sz w:val="20"/>
          <w:szCs w:val="20"/>
          <w:shd w:val="clear" w:color="auto" w:fill="D9D9D9" w:themeFill="background1" w:themeFillShade="D9"/>
        </w:rPr>
        <w:t xml:space="preserve"> </w:t>
      </w:r>
      <w:r w:rsidR="003D268D" w:rsidRPr="003D268D">
        <w:rPr>
          <w:rFonts w:cstheme="minorHAnsi"/>
          <w:color w:val="000000" w:themeColor="text1"/>
          <w:sz w:val="20"/>
          <w:szCs w:val="20"/>
          <w:shd w:val="clear" w:color="auto" w:fill="D9D9D9" w:themeFill="background1" w:themeFillShade="D9"/>
        </w:rPr>
        <w:t>https://goo.gl/rC1F2T and https://goo.gl/g4ITvE</w:t>
      </w:r>
      <w:r w:rsidR="003D268D">
        <w:rPr>
          <w:rFonts w:cstheme="minorHAnsi"/>
          <w:color w:val="000000" w:themeColor="text1"/>
          <w:sz w:val="20"/>
          <w:szCs w:val="20"/>
          <w:shd w:val="clear" w:color="auto" w:fill="D9D9D9" w:themeFill="background1" w:themeFillShade="D9"/>
        </w:rPr>
        <w:t xml:space="preserve">. </w:t>
      </w:r>
      <w:r w:rsidR="003D268D" w:rsidRPr="003D268D">
        <w:rPr>
          <w:rFonts w:cstheme="minorHAnsi"/>
          <w:color w:val="000000" w:themeColor="text1"/>
          <w:sz w:val="20"/>
          <w:szCs w:val="20"/>
          <w:shd w:val="clear" w:color="auto" w:fill="D9D9D9" w:themeFill="background1" w:themeFillShade="D9"/>
        </w:rPr>
        <w:t xml:space="preserve">The </w:t>
      </w:r>
      <w:proofErr w:type="spellStart"/>
      <w:r w:rsidR="003D268D" w:rsidRPr="003D268D">
        <w:rPr>
          <w:rFonts w:cstheme="minorHAnsi"/>
          <w:color w:val="000000" w:themeColor="text1"/>
          <w:sz w:val="20"/>
          <w:szCs w:val="20"/>
          <w:shd w:val="clear" w:color="auto" w:fill="D9D9D9" w:themeFill="background1" w:themeFillShade="D9"/>
        </w:rPr>
        <w:t>rpf</w:t>
      </w:r>
      <w:proofErr w:type="spellEnd"/>
      <w:r w:rsidR="003D268D" w:rsidRPr="003D268D">
        <w:rPr>
          <w:rFonts w:cstheme="minorHAnsi"/>
          <w:color w:val="000000" w:themeColor="text1"/>
          <w:sz w:val="20"/>
          <w:szCs w:val="20"/>
          <w:shd w:val="clear" w:color="auto" w:fill="D9D9D9" w:themeFill="background1" w:themeFillShade="D9"/>
        </w:rPr>
        <w:t xml:space="preserve"> gene was cloned </w:t>
      </w:r>
      <w:r w:rsidR="00244C38" w:rsidRPr="003D268D">
        <w:rPr>
          <w:rFonts w:cstheme="minorHAnsi"/>
          <w:color w:val="000000" w:themeColor="text1"/>
          <w:sz w:val="20"/>
          <w:szCs w:val="20"/>
          <w:shd w:val="clear" w:color="auto" w:fill="D9D9D9" w:themeFill="background1" w:themeFillShade="D9"/>
        </w:rPr>
        <w:t xml:space="preserve">into a plasmid </w:t>
      </w:r>
      <w:r w:rsidR="0086707B" w:rsidRPr="003D268D">
        <w:rPr>
          <w:rFonts w:cstheme="minorHAnsi"/>
          <w:color w:val="000000" w:themeColor="text1"/>
          <w:sz w:val="20"/>
          <w:szCs w:val="20"/>
          <w:shd w:val="clear" w:color="auto" w:fill="D9D9D9" w:themeFill="background1" w:themeFillShade="D9"/>
        </w:rPr>
        <w:t>(</w:t>
      </w:r>
      <w:proofErr w:type="spellStart"/>
      <w:r w:rsidR="0086707B" w:rsidRPr="003D268D">
        <w:rPr>
          <w:rFonts w:cstheme="minorHAnsi"/>
          <w:color w:val="000000" w:themeColor="text1"/>
          <w:sz w:val="20"/>
          <w:szCs w:val="20"/>
          <w:shd w:val="clear" w:color="auto" w:fill="D9D9D9" w:themeFill="background1" w:themeFillShade="D9"/>
        </w:rPr>
        <w:t>pET</w:t>
      </w:r>
      <w:proofErr w:type="spellEnd"/>
      <w:r w:rsidR="0086707B" w:rsidRPr="003D268D">
        <w:rPr>
          <w:rFonts w:cstheme="minorHAnsi"/>
          <w:color w:val="000000" w:themeColor="text1"/>
          <w:sz w:val="20"/>
          <w:szCs w:val="20"/>
          <w:shd w:val="clear" w:color="auto" w:fill="D9D9D9" w:themeFill="background1" w:themeFillShade="D9"/>
        </w:rPr>
        <w:t xml:space="preserve"> 15-b) </w:t>
      </w:r>
      <w:r w:rsidR="00244C38" w:rsidRPr="003D268D">
        <w:rPr>
          <w:rFonts w:cstheme="minorHAnsi"/>
          <w:color w:val="000000" w:themeColor="text1"/>
          <w:sz w:val="20"/>
          <w:szCs w:val="20"/>
          <w:shd w:val="clear" w:color="auto" w:fill="D9D9D9" w:themeFill="background1" w:themeFillShade="D9"/>
        </w:rPr>
        <w:t xml:space="preserve">that is being expressed in E. coli (Origami strain). </w:t>
      </w:r>
      <w:r w:rsidR="00ED05F7" w:rsidRPr="003D268D">
        <w:rPr>
          <w:rFonts w:cstheme="minorHAnsi"/>
          <w:color w:val="000000" w:themeColor="text1"/>
          <w:sz w:val="20"/>
          <w:szCs w:val="20"/>
          <w:shd w:val="clear" w:color="auto" w:fill="D9D9D9" w:themeFill="background1" w:themeFillShade="D9"/>
        </w:rPr>
        <w:t xml:space="preserve">After overexpressing </w:t>
      </w:r>
      <w:proofErr w:type="spellStart"/>
      <w:r w:rsidR="00ED05F7" w:rsidRPr="003D268D">
        <w:rPr>
          <w:rFonts w:cstheme="minorHAnsi"/>
          <w:color w:val="000000" w:themeColor="text1"/>
          <w:sz w:val="20"/>
          <w:szCs w:val="20"/>
          <w:shd w:val="clear" w:color="auto" w:fill="D9D9D9" w:themeFill="background1" w:themeFillShade="D9"/>
        </w:rPr>
        <w:t>Rpf</w:t>
      </w:r>
      <w:proofErr w:type="spellEnd"/>
      <w:r w:rsidR="00ED05F7" w:rsidRPr="003D268D">
        <w:rPr>
          <w:rFonts w:cstheme="minorHAnsi"/>
          <w:color w:val="000000" w:themeColor="text1"/>
          <w:sz w:val="20"/>
          <w:szCs w:val="20"/>
          <w:shd w:val="clear" w:color="auto" w:fill="D9D9D9" w:themeFill="background1" w:themeFillShade="D9"/>
        </w:rPr>
        <w:t xml:space="preserve"> in this strain we collect and </w:t>
      </w:r>
      <w:r w:rsidR="0086707B" w:rsidRPr="003D268D">
        <w:rPr>
          <w:rFonts w:cstheme="minorHAnsi"/>
          <w:color w:val="000000" w:themeColor="text1"/>
          <w:sz w:val="20"/>
          <w:szCs w:val="20"/>
          <w:shd w:val="clear" w:color="auto" w:fill="D9D9D9" w:themeFill="background1" w:themeFillShade="D9"/>
        </w:rPr>
        <w:t>column-</w:t>
      </w:r>
      <w:r w:rsidR="00ED05F7" w:rsidRPr="003D268D">
        <w:rPr>
          <w:rFonts w:cstheme="minorHAnsi"/>
          <w:color w:val="000000" w:themeColor="text1"/>
          <w:sz w:val="20"/>
          <w:szCs w:val="20"/>
          <w:shd w:val="clear" w:color="auto" w:fill="D9D9D9" w:themeFill="background1" w:themeFillShade="D9"/>
        </w:rPr>
        <w:t xml:space="preserve">purify the protein. We then use the </w:t>
      </w:r>
      <w:proofErr w:type="spellStart"/>
      <w:r w:rsidR="00ED05F7" w:rsidRPr="003D268D">
        <w:rPr>
          <w:rFonts w:cstheme="minorHAnsi"/>
          <w:color w:val="000000" w:themeColor="text1"/>
          <w:sz w:val="20"/>
          <w:szCs w:val="20"/>
          <w:shd w:val="clear" w:color="auto" w:fill="D9D9D9" w:themeFill="background1" w:themeFillShade="D9"/>
        </w:rPr>
        <w:t>Rpf</w:t>
      </w:r>
      <w:proofErr w:type="spellEnd"/>
      <w:r w:rsidR="00ED05F7" w:rsidRPr="003D268D">
        <w:rPr>
          <w:rFonts w:cstheme="minorHAnsi"/>
          <w:color w:val="000000" w:themeColor="text1"/>
          <w:sz w:val="20"/>
          <w:szCs w:val="20"/>
          <w:shd w:val="clear" w:color="auto" w:fill="D9D9D9" w:themeFill="background1" w:themeFillShade="D9"/>
        </w:rPr>
        <w:t xml:space="preserve"> to wake up single populations and communities (e.g. soil) of bacteria. </w:t>
      </w:r>
      <w:r w:rsidR="003D268D" w:rsidRPr="003D268D">
        <w:rPr>
          <w:rFonts w:cstheme="minorHAnsi"/>
          <w:color w:val="000000" w:themeColor="text1"/>
          <w:sz w:val="20"/>
          <w:szCs w:val="20"/>
          <w:shd w:val="clear" w:color="auto" w:fill="D9D9D9" w:themeFill="background1" w:themeFillShade="D9"/>
        </w:rPr>
        <w:t>A list of single populations of bacteria can be found her</w:t>
      </w:r>
      <w:r w:rsidR="003D268D">
        <w:rPr>
          <w:rFonts w:cstheme="minorHAnsi"/>
          <w:color w:val="000000" w:themeColor="text1"/>
          <w:sz w:val="20"/>
          <w:szCs w:val="20"/>
          <w:shd w:val="clear" w:color="auto" w:fill="D9D9D9" w:themeFill="background1" w:themeFillShade="D9"/>
        </w:rPr>
        <w:t xml:space="preserve">e: </w:t>
      </w:r>
      <w:r w:rsidR="003D268D" w:rsidRPr="003D268D">
        <w:rPr>
          <w:rFonts w:cstheme="minorHAnsi"/>
          <w:color w:val="000000" w:themeColor="text1"/>
          <w:sz w:val="20"/>
          <w:szCs w:val="20"/>
          <w:shd w:val="clear" w:color="auto" w:fill="D9D9D9" w:themeFill="background1" w:themeFillShade="D9"/>
        </w:rPr>
        <w:t>https://goo.gl/rC1F2T and https://goo.gl/</w:t>
      </w:r>
      <w:proofErr w:type="gramStart"/>
      <w:r w:rsidR="003D268D" w:rsidRPr="003D268D">
        <w:rPr>
          <w:rFonts w:cstheme="minorHAnsi"/>
          <w:color w:val="000000" w:themeColor="text1"/>
          <w:sz w:val="20"/>
          <w:szCs w:val="20"/>
          <w:shd w:val="clear" w:color="auto" w:fill="D9D9D9" w:themeFill="background1" w:themeFillShade="D9"/>
        </w:rPr>
        <w:t xml:space="preserve">g4ITvE </w:t>
      </w:r>
      <w:r w:rsidR="003D268D">
        <w:rPr>
          <w:rFonts w:cstheme="minorHAnsi"/>
          <w:color w:val="000000" w:themeColor="text1"/>
          <w:sz w:val="20"/>
          <w:szCs w:val="20"/>
          <w:shd w:val="clear" w:color="auto" w:fill="D9D9D9" w:themeFill="background1" w:themeFillShade="D9"/>
        </w:rPr>
        <w:t>.</w:t>
      </w:r>
      <w:proofErr w:type="gramEnd"/>
      <w:r w:rsidR="003D268D" w:rsidRPr="003D268D">
        <w:rPr>
          <w:rFonts w:cstheme="minorHAnsi"/>
          <w:color w:val="000000" w:themeColor="text1"/>
          <w:sz w:val="20"/>
          <w:szCs w:val="20"/>
          <w:shd w:val="clear" w:color="auto" w:fill="D9D9D9" w:themeFill="background1" w:themeFillShade="D9"/>
        </w:rPr>
        <w:t xml:space="preserve">  Communities of bacteria come from soils collected from IUB campus, specifically Dunn Woods and the IU Research and Training Preserve near University Lake. </w:t>
      </w:r>
      <w:r w:rsidR="0086707B" w:rsidRPr="003D268D">
        <w:rPr>
          <w:rFonts w:cstheme="minorHAnsi"/>
          <w:color w:val="000000" w:themeColor="text1"/>
          <w:sz w:val="20"/>
          <w:szCs w:val="20"/>
          <w:shd w:val="clear" w:color="auto" w:fill="D9D9D9" w:themeFill="background1" w:themeFillShade="D9"/>
        </w:rPr>
        <w:t xml:space="preserve">All waste (including E. coli, protein, and solid/liquid material from </w:t>
      </w:r>
      <w:r w:rsidR="002F1271" w:rsidRPr="003D268D">
        <w:rPr>
          <w:rFonts w:cstheme="minorHAnsi"/>
          <w:color w:val="000000" w:themeColor="text1"/>
          <w:sz w:val="20"/>
          <w:szCs w:val="20"/>
          <w:shd w:val="clear" w:color="auto" w:fill="D9D9D9" w:themeFill="background1" w:themeFillShade="D9"/>
        </w:rPr>
        <w:t>experiments</w:t>
      </w:r>
      <w:r w:rsidR="0086707B" w:rsidRPr="003D268D">
        <w:rPr>
          <w:rFonts w:cstheme="minorHAnsi"/>
          <w:color w:val="000000" w:themeColor="text1"/>
          <w:sz w:val="20"/>
          <w:szCs w:val="20"/>
          <w:shd w:val="clear" w:color="auto" w:fill="D9D9D9" w:themeFill="background1" w:themeFillShade="D9"/>
        </w:rPr>
        <w:t>) is autoclaved before disposal.</w:t>
      </w:r>
    </w:p>
    <w:p w14:paraId="1B07E3ED" w14:textId="77777777" w:rsidR="00C04538" w:rsidRDefault="00C04538" w:rsidP="008A045F">
      <w:pPr>
        <w:spacing w:after="0"/>
        <w:rPr>
          <w:rFonts w:cstheme="minorHAnsi"/>
          <w:color w:val="000000" w:themeColor="text1"/>
          <w:sz w:val="20"/>
          <w:szCs w:val="20"/>
          <w:shd w:val="clear" w:color="auto" w:fill="D9D9D9" w:themeFill="background1" w:themeFillShade="D9"/>
        </w:rPr>
      </w:pPr>
    </w:p>
    <w:p w14:paraId="18BFCBE0" w14:textId="77777777" w:rsidR="008A045F" w:rsidRDefault="00C04538" w:rsidP="00070D9D">
      <w:pPr>
        <w:spacing w:after="0"/>
        <w:rPr>
          <w:rFonts w:cstheme="minorHAnsi"/>
          <w:color w:val="000000" w:themeColor="text1"/>
          <w:sz w:val="20"/>
          <w:szCs w:val="20"/>
          <w:shd w:val="clear" w:color="auto" w:fill="D9D9D9" w:themeFill="background1" w:themeFillShade="D9"/>
        </w:rPr>
      </w:pPr>
      <w:r>
        <w:rPr>
          <w:rFonts w:cstheme="minorHAnsi"/>
          <w:color w:val="000000" w:themeColor="text1"/>
          <w:sz w:val="20"/>
          <w:szCs w:val="20"/>
          <w:shd w:val="clear" w:color="auto" w:fill="D9D9D9" w:themeFill="background1" w:themeFillShade="D9"/>
        </w:rPr>
        <w:t xml:space="preserve">For the second project, we will be working with populations of Mycoplasma </w:t>
      </w:r>
      <w:proofErr w:type="spellStart"/>
      <w:r>
        <w:rPr>
          <w:rFonts w:cstheme="minorHAnsi"/>
          <w:color w:val="000000" w:themeColor="text1"/>
          <w:sz w:val="20"/>
          <w:szCs w:val="20"/>
          <w:shd w:val="clear" w:color="auto" w:fill="D9D9D9" w:themeFill="background1" w:themeFillShade="D9"/>
        </w:rPr>
        <w:t>mycoides</w:t>
      </w:r>
      <w:proofErr w:type="spellEnd"/>
      <w:r>
        <w:rPr>
          <w:rFonts w:cstheme="minorHAnsi"/>
          <w:color w:val="000000" w:themeColor="text1"/>
          <w:sz w:val="20"/>
          <w:szCs w:val="20"/>
          <w:shd w:val="clear" w:color="auto" w:fill="D9D9D9" w:themeFill="background1" w:themeFillShade="D9"/>
        </w:rPr>
        <w:t xml:space="preserve">. This strain has one of the smallest genomes of all known free-living bacteria. This has important implications for how bacteria evolve and may affect the rate at which beneficial mutations accumulate and fix in the population. We will test these hypotheses by comparing the evolution of two strains of Mycoplasma </w:t>
      </w:r>
      <w:proofErr w:type="spellStart"/>
      <w:r>
        <w:rPr>
          <w:rFonts w:cstheme="minorHAnsi"/>
          <w:color w:val="000000" w:themeColor="text1"/>
          <w:sz w:val="20"/>
          <w:szCs w:val="20"/>
          <w:shd w:val="clear" w:color="auto" w:fill="D9D9D9" w:themeFill="background1" w:themeFillShade="D9"/>
        </w:rPr>
        <w:t>mycoides</w:t>
      </w:r>
      <w:proofErr w:type="spellEnd"/>
      <w:r>
        <w:rPr>
          <w:rFonts w:cstheme="minorHAnsi"/>
          <w:color w:val="000000" w:themeColor="text1"/>
          <w:sz w:val="20"/>
          <w:szCs w:val="20"/>
          <w:shd w:val="clear" w:color="auto" w:fill="D9D9D9" w:themeFill="background1" w:themeFillShade="D9"/>
        </w:rPr>
        <w:t xml:space="preserve"> in an experiment that involves serial passage of the strains over time. Every 24-48 </w:t>
      </w:r>
      <w:proofErr w:type="spellStart"/>
      <w:r>
        <w:rPr>
          <w:rFonts w:cstheme="minorHAnsi"/>
          <w:color w:val="000000" w:themeColor="text1"/>
          <w:sz w:val="20"/>
          <w:szCs w:val="20"/>
          <w:shd w:val="clear" w:color="auto" w:fill="D9D9D9" w:themeFill="background1" w:themeFillShade="D9"/>
        </w:rPr>
        <w:t>hrs</w:t>
      </w:r>
      <w:proofErr w:type="spellEnd"/>
      <w:r>
        <w:rPr>
          <w:rFonts w:cstheme="minorHAnsi"/>
          <w:color w:val="000000" w:themeColor="text1"/>
          <w:sz w:val="20"/>
          <w:szCs w:val="20"/>
          <w:shd w:val="clear" w:color="auto" w:fill="D9D9D9" w:themeFill="background1" w:themeFillShade="D9"/>
        </w:rPr>
        <w:t xml:space="preserve">, </w:t>
      </w:r>
      <w:r w:rsidR="00071B15">
        <w:rPr>
          <w:rFonts w:cstheme="minorHAnsi"/>
          <w:color w:val="000000" w:themeColor="text1"/>
          <w:sz w:val="20"/>
          <w:szCs w:val="20"/>
          <w:shd w:val="clear" w:color="auto" w:fill="D9D9D9" w:themeFill="background1" w:themeFillShade="D9"/>
        </w:rPr>
        <w:t>1-10% of a culture will be transferred to new medium. Over time, we will harvest cells, extract DNA, and conduct pooled-populations sequencing to assess changes in allele frequencies. We will also measure the growth rate of evolved strains and compare them to that of the ancestral population to assess whether fitness changes over time.</w:t>
      </w:r>
      <w:r w:rsidR="0061676D">
        <w:rPr>
          <w:rFonts w:cstheme="minorHAnsi"/>
          <w:color w:val="000000" w:themeColor="text1"/>
          <w:sz w:val="20"/>
          <w:szCs w:val="20"/>
          <w:shd w:val="clear" w:color="auto" w:fill="D9D9D9" w:themeFill="background1" w:themeFillShade="D9"/>
        </w:rPr>
        <w:t xml:space="preserve"> One of </w:t>
      </w:r>
      <w:r w:rsidR="0061676D">
        <w:rPr>
          <w:rFonts w:cstheme="minorHAnsi"/>
          <w:color w:val="000000" w:themeColor="text1"/>
          <w:sz w:val="20"/>
          <w:szCs w:val="20"/>
          <w:shd w:val="clear" w:color="auto" w:fill="D9D9D9" w:themeFill="background1" w:themeFillShade="D9"/>
        </w:rPr>
        <w:lastRenderedPageBreak/>
        <w:t xml:space="preserve">the two strains we will be working with is </w:t>
      </w:r>
      <w:r w:rsidR="0061676D" w:rsidRPr="0061676D">
        <w:rPr>
          <w:rFonts w:cstheme="minorHAnsi"/>
          <w:i/>
          <w:color w:val="000000" w:themeColor="text1"/>
          <w:sz w:val="20"/>
          <w:szCs w:val="20"/>
          <w:shd w:val="clear" w:color="auto" w:fill="D9D9D9" w:themeFill="background1" w:themeFillShade="D9"/>
        </w:rPr>
        <w:t xml:space="preserve">Mycoplasma </w:t>
      </w:r>
      <w:proofErr w:type="spellStart"/>
      <w:r w:rsidR="0061676D" w:rsidRPr="0061676D">
        <w:rPr>
          <w:rFonts w:cstheme="minorHAnsi"/>
          <w:i/>
          <w:color w:val="000000" w:themeColor="text1"/>
          <w:sz w:val="20"/>
          <w:szCs w:val="20"/>
          <w:shd w:val="clear" w:color="auto" w:fill="D9D9D9" w:themeFill="background1" w:themeFillShade="D9"/>
        </w:rPr>
        <w:t>mycoides</w:t>
      </w:r>
      <w:proofErr w:type="spellEnd"/>
      <w:r w:rsidR="0061676D" w:rsidRPr="0061676D">
        <w:rPr>
          <w:rFonts w:cstheme="minorHAnsi"/>
          <w:color w:val="000000" w:themeColor="text1"/>
          <w:sz w:val="20"/>
          <w:szCs w:val="20"/>
          <w:shd w:val="clear" w:color="auto" w:fill="D9D9D9" w:themeFill="background1" w:themeFillShade="D9"/>
        </w:rPr>
        <w:t xml:space="preserve"> subspecies </w:t>
      </w:r>
      <w:proofErr w:type="spellStart"/>
      <w:proofErr w:type="gramStart"/>
      <w:r w:rsidR="0061676D" w:rsidRPr="0061676D">
        <w:rPr>
          <w:rFonts w:cstheme="minorHAnsi"/>
          <w:color w:val="000000" w:themeColor="text1"/>
          <w:sz w:val="20"/>
          <w:szCs w:val="20"/>
          <w:shd w:val="clear" w:color="auto" w:fill="D9D9D9" w:themeFill="background1" w:themeFillShade="D9"/>
        </w:rPr>
        <w:t>capri</w:t>
      </w:r>
      <w:proofErr w:type="spellEnd"/>
      <w:proofErr w:type="gramEnd"/>
      <w:r w:rsidR="0061676D" w:rsidRPr="0061676D">
        <w:rPr>
          <w:rFonts w:cstheme="minorHAnsi"/>
          <w:color w:val="000000" w:themeColor="text1"/>
          <w:sz w:val="20"/>
          <w:szCs w:val="20"/>
          <w:shd w:val="clear" w:color="auto" w:fill="D9D9D9" w:themeFill="background1" w:themeFillShade="D9"/>
        </w:rPr>
        <w:t xml:space="preserve"> strain GM12</w:t>
      </w:r>
      <w:r w:rsidR="0061676D">
        <w:rPr>
          <w:rFonts w:cstheme="minorHAnsi"/>
          <w:color w:val="000000" w:themeColor="text1"/>
          <w:sz w:val="20"/>
          <w:szCs w:val="20"/>
          <w:shd w:val="clear" w:color="auto" w:fill="D9D9D9" w:themeFill="background1" w:themeFillShade="D9"/>
        </w:rPr>
        <w:t xml:space="preserve">. </w:t>
      </w:r>
      <w:r w:rsidR="00EA1AF8">
        <w:rPr>
          <w:rFonts w:cstheme="minorHAnsi"/>
          <w:color w:val="000000" w:themeColor="text1"/>
          <w:sz w:val="20"/>
          <w:szCs w:val="20"/>
          <w:shd w:val="clear" w:color="auto" w:fill="D9D9D9" w:themeFill="background1" w:themeFillShade="D9"/>
        </w:rPr>
        <w:t>This strain is not capable of infecting humans, but is known as a goat pathogen. The other stain is</w:t>
      </w:r>
      <w:r w:rsidR="00070D9D" w:rsidRPr="00070D9D">
        <w:rPr>
          <w:rFonts w:cstheme="minorHAnsi"/>
          <w:color w:val="000000" w:themeColor="text1"/>
          <w:sz w:val="20"/>
          <w:szCs w:val="20"/>
          <w:shd w:val="clear" w:color="auto" w:fill="D9D9D9" w:themeFill="background1" w:themeFillShade="D9"/>
        </w:rPr>
        <w:t xml:space="preserve"> JCVI-Syn3A, which is a derivative of the minimal bacterial cell JCVI-Syn3.0, which is a derivative of </w:t>
      </w:r>
      <w:r w:rsidR="00070D9D" w:rsidRPr="00070D9D">
        <w:rPr>
          <w:rFonts w:cstheme="minorHAnsi"/>
          <w:i/>
          <w:iCs/>
          <w:color w:val="000000" w:themeColor="text1"/>
          <w:sz w:val="20"/>
          <w:szCs w:val="20"/>
          <w:shd w:val="clear" w:color="auto" w:fill="D9D9D9" w:themeFill="background1" w:themeFillShade="D9"/>
        </w:rPr>
        <w:t xml:space="preserve">Mycoplasma </w:t>
      </w:r>
      <w:proofErr w:type="spellStart"/>
      <w:r w:rsidR="00070D9D" w:rsidRPr="00070D9D">
        <w:rPr>
          <w:rFonts w:cstheme="minorHAnsi"/>
          <w:i/>
          <w:iCs/>
          <w:color w:val="000000" w:themeColor="text1"/>
          <w:sz w:val="20"/>
          <w:szCs w:val="20"/>
          <w:shd w:val="clear" w:color="auto" w:fill="D9D9D9" w:themeFill="background1" w:themeFillShade="D9"/>
        </w:rPr>
        <w:t>mycoides</w:t>
      </w:r>
      <w:proofErr w:type="spellEnd"/>
      <w:r w:rsidR="00070D9D" w:rsidRPr="00070D9D">
        <w:rPr>
          <w:rFonts w:cstheme="minorHAnsi"/>
          <w:i/>
          <w:iCs/>
          <w:color w:val="000000" w:themeColor="text1"/>
          <w:sz w:val="20"/>
          <w:szCs w:val="20"/>
          <w:shd w:val="clear" w:color="auto" w:fill="D9D9D9" w:themeFill="background1" w:themeFillShade="D9"/>
        </w:rPr>
        <w:t xml:space="preserve"> </w:t>
      </w:r>
      <w:r w:rsidR="00070D9D" w:rsidRPr="00070D9D">
        <w:rPr>
          <w:rFonts w:cstheme="minorHAnsi"/>
          <w:color w:val="000000" w:themeColor="text1"/>
          <w:sz w:val="20"/>
          <w:szCs w:val="20"/>
          <w:shd w:val="clear" w:color="auto" w:fill="D9D9D9" w:themeFill="background1" w:themeFillShade="D9"/>
        </w:rPr>
        <w:t xml:space="preserve">subspecies </w:t>
      </w:r>
      <w:proofErr w:type="spellStart"/>
      <w:proofErr w:type="gramStart"/>
      <w:r w:rsidR="00070D9D" w:rsidRPr="00070D9D">
        <w:rPr>
          <w:rFonts w:cstheme="minorHAnsi"/>
          <w:color w:val="000000" w:themeColor="text1"/>
          <w:sz w:val="20"/>
          <w:szCs w:val="20"/>
          <w:shd w:val="clear" w:color="auto" w:fill="D9D9D9" w:themeFill="background1" w:themeFillShade="D9"/>
        </w:rPr>
        <w:t>capri</w:t>
      </w:r>
      <w:proofErr w:type="spellEnd"/>
      <w:proofErr w:type="gramEnd"/>
      <w:r w:rsidR="00070D9D" w:rsidRPr="00070D9D">
        <w:rPr>
          <w:rFonts w:cstheme="minorHAnsi"/>
          <w:color w:val="000000" w:themeColor="text1"/>
          <w:sz w:val="20"/>
          <w:szCs w:val="20"/>
          <w:shd w:val="clear" w:color="auto" w:fill="D9D9D9" w:themeFill="background1" w:themeFillShade="D9"/>
        </w:rPr>
        <w:t xml:space="preserve"> strain GM12</w:t>
      </w:r>
      <w:r w:rsidR="00070D9D">
        <w:rPr>
          <w:rFonts w:cstheme="minorHAnsi"/>
          <w:color w:val="000000" w:themeColor="text1"/>
          <w:sz w:val="20"/>
          <w:szCs w:val="20"/>
          <w:shd w:val="clear" w:color="auto" w:fill="D9D9D9" w:themeFill="background1" w:themeFillShade="D9"/>
        </w:rPr>
        <w:t xml:space="preserve">. This strain has been extensively described as it has been used to as part of a synthetic biology effort to identify the "minimal genome" whereby transposon mutagenesis was used eliminate non-essential genes. A description of the strains and work that has been done by the </w:t>
      </w:r>
      <w:r w:rsidR="000D0DEA">
        <w:rPr>
          <w:rFonts w:cstheme="minorHAnsi"/>
          <w:color w:val="000000" w:themeColor="text1"/>
          <w:sz w:val="20"/>
          <w:szCs w:val="20"/>
          <w:shd w:val="clear" w:color="auto" w:fill="D9D9D9" w:themeFill="background1" w:themeFillShade="D9"/>
        </w:rPr>
        <w:t>J. Craig Venter Institute (</w:t>
      </w:r>
      <w:r w:rsidR="00070D9D">
        <w:rPr>
          <w:rFonts w:cstheme="minorHAnsi"/>
          <w:color w:val="000000" w:themeColor="text1"/>
          <w:sz w:val="20"/>
          <w:szCs w:val="20"/>
          <w:shd w:val="clear" w:color="auto" w:fill="D9D9D9" w:themeFill="background1" w:themeFillShade="D9"/>
        </w:rPr>
        <w:t>JCVI</w:t>
      </w:r>
      <w:r w:rsidR="000D0DEA">
        <w:rPr>
          <w:rFonts w:cstheme="minorHAnsi"/>
          <w:color w:val="000000" w:themeColor="text1"/>
          <w:sz w:val="20"/>
          <w:szCs w:val="20"/>
          <w:shd w:val="clear" w:color="auto" w:fill="D9D9D9" w:themeFill="background1" w:themeFillShade="D9"/>
        </w:rPr>
        <w:t>)</w:t>
      </w:r>
      <w:r w:rsidR="00070D9D">
        <w:rPr>
          <w:rFonts w:cstheme="minorHAnsi"/>
          <w:color w:val="000000" w:themeColor="text1"/>
          <w:sz w:val="20"/>
          <w:szCs w:val="20"/>
          <w:shd w:val="clear" w:color="auto" w:fill="D9D9D9" w:themeFill="background1" w:themeFillShade="D9"/>
        </w:rPr>
        <w:t xml:space="preserve"> who is supply the strains can be found here (</w:t>
      </w:r>
      <w:r w:rsidR="00070D9D" w:rsidRPr="00070D9D">
        <w:rPr>
          <w:rFonts w:cstheme="minorHAnsi"/>
          <w:color w:val="000000" w:themeColor="text1"/>
          <w:sz w:val="20"/>
          <w:szCs w:val="20"/>
          <w:shd w:val="clear" w:color="auto" w:fill="D9D9D9" w:themeFill="background1" w:themeFillShade="D9"/>
        </w:rPr>
        <w:t>http://www.pnas.org/content/103/2/425.full</w:t>
      </w:r>
      <w:r w:rsidR="00070D9D">
        <w:rPr>
          <w:rFonts w:cstheme="minorHAnsi"/>
          <w:color w:val="000000" w:themeColor="text1"/>
          <w:sz w:val="20"/>
          <w:szCs w:val="20"/>
          <w:shd w:val="clear" w:color="auto" w:fill="D9D9D9" w:themeFill="background1" w:themeFillShade="D9"/>
        </w:rPr>
        <w:t>) and here (</w:t>
      </w:r>
      <w:r w:rsidR="00070D9D" w:rsidRPr="00070D9D">
        <w:rPr>
          <w:rFonts w:cstheme="minorHAnsi"/>
          <w:color w:val="000000" w:themeColor="text1"/>
          <w:sz w:val="20"/>
          <w:szCs w:val="20"/>
          <w:shd w:val="clear" w:color="auto" w:fill="D9D9D9" w:themeFill="background1" w:themeFillShade="D9"/>
        </w:rPr>
        <w:t>http://science.sciencemag.org/content/329/5987/52</w:t>
      </w:r>
      <w:r w:rsidR="00070D9D">
        <w:rPr>
          <w:rFonts w:cstheme="minorHAnsi"/>
          <w:color w:val="000000" w:themeColor="text1"/>
          <w:sz w:val="20"/>
          <w:szCs w:val="20"/>
          <w:shd w:val="clear" w:color="auto" w:fill="D9D9D9" w:themeFill="background1" w:themeFillShade="D9"/>
        </w:rPr>
        <w:t>). Accurate whole-genome sequences assure that the two strains described above are not the M</w:t>
      </w:r>
      <w:r w:rsidR="00070D9D" w:rsidRPr="00070D9D">
        <w:rPr>
          <w:rFonts w:cstheme="minorHAnsi"/>
          <w:color w:val="000000" w:themeColor="text1"/>
          <w:sz w:val="20"/>
          <w:szCs w:val="20"/>
          <w:shd w:val="clear" w:color="auto" w:fill="D9D9D9" w:themeFill="background1" w:themeFillShade="D9"/>
        </w:rPr>
        <w:t>ycoplasmas that cause contagious caprin</w:t>
      </w:r>
      <w:r w:rsidR="00070D9D">
        <w:rPr>
          <w:rFonts w:cstheme="minorHAnsi"/>
          <w:color w:val="000000" w:themeColor="text1"/>
          <w:sz w:val="20"/>
          <w:szCs w:val="20"/>
          <w:shd w:val="clear" w:color="auto" w:fill="D9D9D9" w:themeFill="background1" w:themeFillShade="D9"/>
        </w:rPr>
        <w:t>e and bovine pleuropneumonia. All biological material and associated waste generated from our experiments will be discarded after autoclaving in accordance with BSL</w:t>
      </w:r>
      <w:r w:rsidR="000D0DEA">
        <w:rPr>
          <w:rFonts w:cstheme="minorHAnsi"/>
          <w:color w:val="000000" w:themeColor="text1"/>
          <w:sz w:val="20"/>
          <w:szCs w:val="20"/>
          <w:shd w:val="clear" w:color="auto" w:fill="D9D9D9" w:themeFill="background1" w:themeFillShade="D9"/>
        </w:rPr>
        <w:t>-</w:t>
      </w:r>
      <w:r w:rsidR="00070D9D">
        <w:rPr>
          <w:rFonts w:cstheme="minorHAnsi"/>
          <w:color w:val="000000" w:themeColor="text1"/>
          <w:sz w:val="20"/>
          <w:szCs w:val="20"/>
          <w:shd w:val="clear" w:color="auto" w:fill="D9D9D9" w:themeFill="background1" w:themeFillShade="D9"/>
        </w:rPr>
        <w:t>2</w:t>
      </w:r>
      <w:r w:rsidR="000D0DEA">
        <w:rPr>
          <w:rFonts w:cstheme="minorHAnsi"/>
          <w:color w:val="000000" w:themeColor="text1"/>
          <w:sz w:val="20"/>
          <w:szCs w:val="20"/>
          <w:shd w:val="clear" w:color="auto" w:fill="D9D9D9" w:themeFill="background1" w:themeFillShade="D9"/>
        </w:rPr>
        <w:t xml:space="preserve"> guidelines. We have no plans for any additional recombinant work with these Mycoplasma strains, however, this might change in the future at which time we would provide additional detail in a formal amendment. </w:t>
      </w:r>
    </w:p>
    <w:p w14:paraId="10FCFC83" w14:textId="77777777" w:rsidR="00A0164D" w:rsidRDefault="00A0164D" w:rsidP="008A045F">
      <w:pPr>
        <w:spacing w:after="0"/>
        <w:rPr>
          <w:rFonts w:cstheme="minorHAnsi"/>
          <w:color w:val="595959" w:themeColor="text1" w:themeTint="A6"/>
          <w:sz w:val="20"/>
          <w:szCs w:val="20"/>
        </w:rPr>
      </w:pPr>
    </w:p>
    <w:p w14:paraId="546FE08A" w14:textId="77777777" w:rsidR="00F72181" w:rsidRDefault="00F72181" w:rsidP="00F72181">
      <w:pPr>
        <w:pBdr>
          <w:top w:val="single" w:sz="12" w:space="1" w:color="auto"/>
        </w:pBdr>
        <w:spacing w:after="120"/>
        <w:rPr>
          <w:b/>
          <w:i/>
          <w:color w:val="595959" w:themeColor="text1" w:themeTint="A6"/>
          <w:sz w:val="28"/>
          <w:szCs w:val="28"/>
        </w:rPr>
      </w:pPr>
      <w:r>
        <w:rPr>
          <w:b/>
          <w:color w:val="595959" w:themeColor="text1" w:themeTint="A6"/>
          <w:sz w:val="28"/>
          <w:szCs w:val="28"/>
        </w:rPr>
        <w:t xml:space="preserve">Section III.  Experiments Covered by the </w:t>
      </w:r>
      <w:hyperlink r:id="rId19" w:history="1">
        <w:r w:rsidRPr="00A67952">
          <w:rPr>
            <w:rStyle w:val="Hyperlink"/>
            <w:b/>
            <w:i/>
            <w:sz w:val="28"/>
            <w:szCs w:val="28"/>
          </w:rPr>
          <w:t>NIH Guidelines</w:t>
        </w:r>
      </w:hyperlink>
    </w:p>
    <w:p w14:paraId="6305FBC0" w14:textId="77777777" w:rsidR="007B5F4A" w:rsidRPr="007B5F4A" w:rsidRDefault="007B5F4A" w:rsidP="00F72181">
      <w:pPr>
        <w:pBdr>
          <w:top w:val="single" w:sz="12" w:space="1" w:color="auto"/>
        </w:pBdr>
        <w:spacing w:after="120"/>
        <w:rPr>
          <w:b/>
          <w:color w:val="595959" w:themeColor="text1" w:themeTint="A6"/>
          <w:sz w:val="20"/>
          <w:szCs w:val="20"/>
        </w:rPr>
      </w:pPr>
      <w:r w:rsidRPr="007B5F4A">
        <w:rPr>
          <w:b/>
          <w:color w:val="595959" w:themeColor="text1" w:themeTint="A6"/>
          <w:sz w:val="20"/>
          <w:szCs w:val="20"/>
        </w:rPr>
        <w:t xml:space="preserve">Section III-A: Sections of the </w:t>
      </w:r>
      <w:r w:rsidRPr="007B5F4A">
        <w:rPr>
          <w:b/>
          <w:i/>
          <w:color w:val="595959" w:themeColor="text1" w:themeTint="A6"/>
          <w:sz w:val="20"/>
          <w:szCs w:val="20"/>
        </w:rPr>
        <w:t>NIH Guidelines</w:t>
      </w:r>
    </w:p>
    <w:p w14:paraId="7797EAFC" w14:textId="77777777" w:rsidR="00F72181" w:rsidRDefault="00F72181" w:rsidP="00D1542E">
      <w:pPr>
        <w:spacing w:after="120"/>
        <w:rPr>
          <w:i/>
          <w:color w:val="595959" w:themeColor="text1" w:themeTint="A6"/>
          <w:sz w:val="20"/>
          <w:szCs w:val="20"/>
        </w:rPr>
      </w:pPr>
      <w:r>
        <w:rPr>
          <w:i/>
          <w:color w:val="595959" w:themeColor="text1" w:themeTint="A6"/>
          <w:sz w:val="20"/>
          <w:szCs w:val="20"/>
        </w:rPr>
        <w:t xml:space="preserve">* </w:t>
      </w:r>
      <w:r w:rsidRPr="00C31212">
        <w:rPr>
          <w:i/>
          <w:color w:val="595959" w:themeColor="text1" w:themeTint="A6"/>
          <w:sz w:val="20"/>
          <w:szCs w:val="20"/>
          <w:u w:val="single"/>
        </w:rPr>
        <w:t>Note</w:t>
      </w:r>
      <w:r w:rsidRPr="00D1542E">
        <w:rPr>
          <w:i/>
          <w:color w:val="595959" w:themeColor="text1" w:themeTint="A6"/>
          <w:sz w:val="20"/>
          <w:szCs w:val="20"/>
        </w:rPr>
        <w:t>:</w:t>
      </w:r>
      <w:r>
        <w:rPr>
          <w:i/>
          <w:color w:val="595959" w:themeColor="text1" w:themeTint="A6"/>
          <w:sz w:val="20"/>
          <w:szCs w:val="20"/>
        </w:rPr>
        <w:t xml:space="preserve"> Choose ALL appropriate sections of the </w:t>
      </w:r>
      <w:hyperlink r:id="rId20" w:history="1">
        <w:r w:rsidRPr="002546D0">
          <w:rPr>
            <w:rStyle w:val="Hyperlink"/>
            <w:i/>
            <w:sz w:val="20"/>
            <w:szCs w:val="20"/>
          </w:rPr>
          <w:t>NIH Guidelines</w:t>
        </w:r>
      </w:hyperlink>
      <w:r>
        <w:rPr>
          <w:i/>
          <w:color w:val="595959" w:themeColor="text1" w:themeTint="A6"/>
          <w:sz w:val="20"/>
          <w:szCs w:val="20"/>
        </w:rPr>
        <w:t xml:space="preserve"> that apply to the proposed research</w:t>
      </w:r>
      <w:r w:rsidR="004052F9">
        <w:rPr>
          <w:i/>
          <w:color w:val="595959" w:themeColor="text1" w:themeTint="A6"/>
          <w:sz w:val="20"/>
          <w:szCs w:val="20"/>
        </w:rPr>
        <w:t>*</w:t>
      </w:r>
    </w:p>
    <w:p w14:paraId="1A1EB784" w14:textId="77777777" w:rsidR="00F72181" w:rsidRPr="000F38BE" w:rsidRDefault="00F72181" w:rsidP="00F72181">
      <w:pPr>
        <w:spacing w:after="120"/>
        <w:rPr>
          <w:color w:val="595959" w:themeColor="text1" w:themeTint="A6"/>
          <w:sz w:val="20"/>
          <w:szCs w:val="20"/>
        </w:rPr>
      </w:pPr>
      <w:r w:rsidRPr="000F38BE">
        <w:rPr>
          <w:color w:val="595959" w:themeColor="text1" w:themeTint="A6"/>
          <w:sz w:val="20"/>
          <w:szCs w:val="20"/>
        </w:rPr>
        <w:t xml:space="preserve">[  ] </w:t>
      </w:r>
      <w:r w:rsidRPr="000F38BE">
        <w:rPr>
          <w:b/>
          <w:color w:val="595959" w:themeColor="text1" w:themeTint="A6"/>
          <w:sz w:val="20"/>
          <w:szCs w:val="20"/>
        </w:rPr>
        <w:t>III-A</w:t>
      </w:r>
      <w:r w:rsidRPr="000F38BE">
        <w:rPr>
          <w:color w:val="595959" w:themeColor="text1" w:themeTint="A6"/>
          <w:sz w:val="20"/>
          <w:szCs w:val="20"/>
        </w:rPr>
        <w:t xml:space="preserve">: </w:t>
      </w:r>
      <w:hyperlink r:id="rId21" w:anchor="_Toc351276229" w:history="1">
        <w:r w:rsidRPr="000F38BE">
          <w:rPr>
            <w:rStyle w:val="Hyperlink"/>
            <w:b/>
            <w:sz w:val="20"/>
            <w:szCs w:val="20"/>
          </w:rPr>
          <w:t xml:space="preserve">Experiments that require IBC, RAC review, and NIH Director </w:t>
        </w:r>
        <w:proofErr w:type="gramStart"/>
        <w:r w:rsidRPr="000F38BE">
          <w:rPr>
            <w:rStyle w:val="Hyperlink"/>
            <w:b/>
            <w:sz w:val="20"/>
            <w:szCs w:val="20"/>
          </w:rPr>
          <w:t>approval</w:t>
        </w:r>
        <w:proofErr w:type="gramEnd"/>
        <w:r w:rsidRPr="000F38BE">
          <w:rPr>
            <w:rStyle w:val="Hyperlink"/>
            <w:b/>
            <w:sz w:val="20"/>
            <w:szCs w:val="20"/>
          </w:rPr>
          <w:t xml:space="preserve"> before initiation</w:t>
        </w:r>
      </w:hyperlink>
      <w:r w:rsidRPr="000F38BE">
        <w:rPr>
          <w:b/>
          <w:color w:val="595959" w:themeColor="text1" w:themeTint="A6"/>
          <w:sz w:val="20"/>
          <w:szCs w:val="20"/>
        </w:rPr>
        <w:t>.</w:t>
      </w:r>
    </w:p>
    <w:p w14:paraId="27730112" w14:textId="77777777" w:rsidR="00F72181" w:rsidRPr="000F38BE" w:rsidRDefault="00F72181" w:rsidP="00F72181">
      <w:pPr>
        <w:tabs>
          <w:tab w:val="left" w:pos="720"/>
        </w:tabs>
        <w:spacing w:after="0"/>
        <w:rPr>
          <w:color w:val="595959" w:themeColor="text1" w:themeTint="A6"/>
          <w:sz w:val="20"/>
          <w:szCs w:val="20"/>
        </w:rPr>
      </w:pPr>
      <w:r w:rsidRPr="000F38BE">
        <w:rPr>
          <w:color w:val="595959" w:themeColor="text1" w:themeTint="A6"/>
          <w:sz w:val="20"/>
          <w:szCs w:val="20"/>
        </w:rPr>
        <w:tab/>
        <w:t xml:space="preserve">[  ] </w:t>
      </w:r>
      <w:hyperlink r:id="rId22" w:anchor="_Toc351276230" w:history="1">
        <w:r w:rsidRPr="00611A1E">
          <w:rPr>
            <w:rStyle w:val="Hyperlink"/>
            <w:b/>
            <w:sz w:val="20"/>
            <w:szCs w:val="20"/>
          </w:rPr>
          <w:t>III-A-1-a</w:t>
        </w:r>
      </w:hyperlink>
      <w:r w:rsidRPr="000F38BE">
        <w:rPr>
          <w:color w:val="595959" w:themeColor="text1" w:themeTint="A6"/>
          <w:sz w:val="20"/>
          <w:szCs w:val="20"/>
        </w:rPr>
        <w:t xml:space="preserve">: The deliberate transfer of a drug resistance trait to micro-organisms that are not known to acquire the    </w:t>
      </w:r>
      <w:r w:rsidRPr="000F38BE">
        <w:rPr>
          <w:color w:val="595959" w:themeColor="text1" w:themeTint="A6"/>
          <w:sz w:val="20"/>
          <w:szCs w:val="20"/>
        </w:rPr>
        <w:tab/>
        <w:t xml:space="preserve">trait naturally, if such acquisition could compromise the ability to control disease agents in                </w:t>
      </w:r>
    </w:p>
    <w:p w14:paraId="01FCD946" w14:textId="77777777" w:rsidR="00F72181" w:rsidRPr="000F38BE" w:rsidRDefault="00F72181" w:rsidP="00F72181">
      <w:pPr>
        <w:tabs>
          <w:tab w:val="left" w:pos="720"/>
        </w:tabs>
        <w:spacing w:after="120"/>
        <w:rPr>
          <w:color w:val="595959" w:themeColor="text1" w:themeTint="A6"/>
          <w:sz w:val="20"/>
          <w:szCs w:val="20"/>
        </w:rPr>
      </w:pPr>
      <w:r w:rsidRPr="000F38BE">
        <w:rPr>
          <w:color w:val="595959" w:themeColor="text1" w:themeTint="A6"/>
          <w:sz w:val="20"/>
          <w:szCs w:val="20"/>
        </w:rPr>
        <w:tab/>
      </w:r>
      <w:r w:rsidRPr="000F38BE">
        <w:rPr>
          <w:color w:val="595959" w:themeColor="text1" w:themeTint="A6"/>
          <w:sz w:val="20"/>
          <w:szCs w:val="20"/>
        </w:rPr>
        <w:tab/>
        <w:t xml:space="preserve">       Humans, veterinary medicine, or agriculture, will be reviewed by the RAC.</w:t>
      </w:r>
    </w:p>
    <w:p w14:paraId="5C27FBB7" w14:textId="77777777" w:rsidR="00F72181" w:rsidRPr="000F38BE" w:rsidRDefault="00F72181" w:rsidP="00611A1E">
      <w:pPr>
        <w:spacing w:after="120"/>
        <w:jc w:val="both"/>
        <w:rPr>
          <w:color w:val="595959" w:themeColor="text1" w:themeTint="A6"/>
          <w:sz w:val="20"/>
          <w:szCs w:val="20"/>
        </w:rPr>
      </w:pPr>
      <w:r w:rsidRPr="000F38BE">
        <w:rPr>
          <w:color w:val="595959" w:themeColor="text1" w:themeTint="A6"/>
          <w:sz w:val="20"/>
          <w:szCs w:val="20"/>
        </w:rPr>
        <w:t xml:space="preserve">[  ] </w:t>
      </w:r>
      <w:r w:rsidRPr="000F38BE">
        <w:rPr>
          <w:b/>
          <w:color w:val="595959" w:themeColor="text1" w:themeTint="A6"/>
          <w:sz w:val="20"/>
          <w:szCs w:val="20"/>
        </w:rPr>
        <w:t>III-B</w:t>
      </w:r>
      <w:r w:rsidRPr="000F38BE">
        <w:rPr>
          <w:color w:val="595959" w:themeColor="text1" w:themeTint="A6"/>
          <w:sz w:val="20"/>
          <w:szCs w:val="20"/>
        </w:rPr>
        <w:t xml:space="preserve">: </w:t>
      </w:r>
      <w:hyperlink r:id="rId23" w:anchor="_Toc351276231" w:history="1">
        <w:r w:rsidRPr="00611A1E">
          <w:rPr>
            <w:rStyle w:val="Hyperlink"/>
            <w:b/>
            <w:sz w:val="20"/>
            <w:szCs w:val="20"/>
          </w:rPr>
          <w:t>Experiments that require NIH/OBA and IBC approval before initiation</w:t>
        </w:r>
      </w:hyperlink>
      <w:r w:rsidRPr="000F38BE">
        <w:rPr>
          <w:b/>
          <w:color w:val="595959" w:themeColor="text1" w:themeTint="A6"/>
          <w:sz w:val="20"/>
          <w:szCs w:val="20"/>
        </w:rPr>
        <w:t>.</w:t>
      </w:r>
    </w:p>
    <w:p w14:paraId="04F0788C" w14:textId="77777777" w:rsidR="00F72181" w:rsidRPr="000F38BE" w:rsidRDefault="00F72181" w:rsidP="00F72181">
      <w:pPr>
        <w:spacing w:after="120"/>
        <w:rPr>
          <w:color w:val="595959" w:themeColor="text1" w:themeTint="A6"/>
          <w:sz w:val="20"/>
          <w:szCs w:val="20"/>
        </w:rPr>
      </w:pPr>
      <w:r w:rsidRPr="000F38BE">
        <w:rPr>
          <w:color w:val="595959" w:themeColor="text1" w:themeTint="A6"/>
          <w:sz w:val="20"/>
          <w:szCs w:val="20"/>
        </w:rPr>
        <w:tab/>
        <w:t xml:space="preserve">[  ] </w:t>
      </w:r>
      <w:hyperlink r:id="rId24" w:anchor="_Toc351276232" w:history="1">
        <w:r w:rsidRPr="00611A1E">
          <w:rPr>
            <w:rStyle w:val="Hyperlink"/>
            <w:b/>
            <w:sz w:val="20"/>
            <w:szCs w:val="20"/>
          </w:rPr>
          <w:t>III-B-1</w:t>
        </w:r>
      </w:hyperlink>
      <w:r w:rsidRPr="000F38BE">
        <w:rPr>
          <w:color w:val="595959" w:themeColor="text1" w:themeTint="A6"/>
          <w:sz w:val="20"/>
          <w:szCs w:val="20"/>
        </w:rPr>
        <w:t>: Experiments involving the cloning of toxin molecules with LD</w:t>
      </w:r>
      <w:r w:rsidRPr="000F38BE">
        <w:rPr>
          <w:color w:val="595959" w:themeColor="text1" w:themeTint="A6"/>
          <w:sz w:val="20"/>
          <w:szCs w:val="20"/>
          <w:vertAlign w:val="subscript"/>
        </w:rPr>
        <w:t>50</w:t>
      </w:r>
      <w:r w:rsidRPr="000F38BE">
        <w:rPr>
          <w:color w:val="595959" w:themeColor="text1" w:themeTint="A6"/>
          <w:sz w:val="20"/>
          <w:szCs w:val="20"/>
        </w:rPr>
        <w:t xml:space="preserve"> of less than 100 </w:t>
      </w:r>
      <w:proofErr w:type="spellStart"/>
      <w:r w:rsidRPr="000F38BE">
        <w:rPr>
          <w:color w:val="595959" w:themeColor="text1" w:themeTint="A6"/>
          <w:sz w:val="20"/>
          <w:szCs w:val="20"/>
        </w:rPr>
        <w:t>nanograms</w:t>
      </w:r>
      <w:proofErr w:type="spellEnd"/>
      <w:r w:rsidRPr="000F38BE">
        <w:rPr>
          <w:color w:val="595959" w:themeColor="text1" w:themeTint="A6"/>
          <w:sz w:val="20"/>
          <w:szCs w:val="20"/>
        </w:rPr>
        <w:t xml:space="preserve"> per kilogram    </w:t>
      </w:r>
      <w:r w:rsidRPr="000F38BE">
        <w:rPr>
          <w:color w:val="595959" w:themeColor="text1" w:themeTint="A6"/>
          <w:sz w:val="20"/>
          <w:szCs w:val="20"/>
        </w:rPr>
        <w:tab/>
      </w:r>
      <w:r w:rsidRPr="000F38BE">
        <w:rPr>
          <w:color w:val="595959" w:themeColor="text1" w:themeTint="A6"/>
          <w:sz w:val="20"/>
          <w:szCs w:val="20"/>
        </w:rPr>
        <w:tab/>
        <w:t xml:space="preserve">   body weight.</w:t>
      </w:r>
    </w:p>
    <w:p w14:paraId="184D4DE8" w14:textId="77777777" w:rsidR="00F72181" w:rsidRPr="000F38BE" w:rsidRDefault="00F72181" w:rsidP="00F72181">
      <w:pPr>
        <w:spacing w:after="120"/>
        <w:rPr>
          <w:color w:val="595959" w:themeColor="text1" w:themeTint="A6"/>
          <w:sz w:val="20"/>
          <w:szCs w:val="20"/>
        </w:rPr>
      </w:pPr>
      <w:r w:rsidRPr="000F38BE">
        <w:rPr>
          <w:color w:val="595959" w:themeColor="text1" w:themeTint="A6"/>
          <w:sz w:val="20"/>
          <w:szCs w:val="20"/>
        </w:rPr>
        <w:tab/>
        <w:t xml:space="preserve">[  ] </w:t>
      </w:r>
      <w:hyperlink r:id="rId25" w:anchor="_Toc351276233" w:history="1">
        <w:r w:rsidRPr="00611A1E">
          <w:rPr>
            <w:rStyle w:val="Hyperlink"/>
            <w:b/>
            <w:sz w:val="20"/>
            <w:szCs w:val="20"/>
          </w:rPr>
          <w:t>III-B-2</w:t>
        </w:r>
      </w:hyperlink>
      <w:r w:rsidRPr="000F38BE">
        <w:rPr>
          <w:color w:val="595959" w:themeColor="text1" w:themeTint="A6"/>
          <w:sz w:val="20"/>
          <w:szCs w:val="20"/>
        </w:rPr>
        <w:t xml:space="preserve">: Experiments that have been approved as Major Actions under Sec. III-A-1-a of the </w:t>
      </w:r>
      <w:hyperlink r:id="rId26" w:history="1">
        <w:r w:rsidRPr="00A67952">
          <w:rPr>
            <w:rStyle w:val="Hyperlink"/>
            <w:i/>
            <w:sz w:val="20"/>
            <w:szCs w:val="20"/>
          </w:rPr>
          <w:t>NIH Guidelines</w:t>
        </w:r>
      </w:hyperlink>
      <w:r w:rsidRPr="000F38BE">
        <w:rPr>
          <w:color w:val="595959" w:themeColor="text1" w:themeTint="A6"/>
          <w:sz w:val="20"/>
          <w:szCs w:val="20"/>
        </w:rPr>
        <w:t>.</w:t>
      </w:r>
    </w:p>
    <w:p w14:paraId="68B275DA" w14:textId="77777777" w:rsidR="007C7961" w:rsidRPr="007C7961" w:rsidRDefault="007C7961" w:rsidP="007C7961">
      <w:pPr>
        <w:tabs>
          <w:tab w:val="left" w:pos="720"/>
        </w:tabs>
        <w:spacing w:after="120"/>
        <w:rPr>
          <w:color w:val="595959" w:themeColor="text1" w:themeTint="A6"/>
          <w:sz w:val="20"/>
          <w:szCs w:val="20"/>
        </w:rPr>
      </w:pPr>
      <w:r w:rsidRPr="007C7961">
        <w:rPr>
          <w:color w:val="595959" w:themeColor="text1" w:themeTint="A6"/>
          <w:sz w:val="20"/>
          <w:szCs w:val="20"/>
        </w:rPr>
        <w:t xml:space="preserve">[  ] </w:t>
      </w:r>
      <w:r w:rsidRPr="007C7961">
        <w:rPr>
          <w:b/>
          <w:color w:val="595959" w:themeColor="text1" w:themeTint="A6"/>
          <w:sz w:val="20"/>
          <w:szCs w:val="20"/>
        </w:rPr>
        <w:t>III-C</w:t>
      </w:r>
      <w:r w:rsidRPr="007C7961">
        <w:rPr>
          <w:color w:val="595959" w:themeColor="text1" w:themeTint="A6"/>
          <w:sz w:val="20"/>
          <w:szCs w:val="20"/>
        </w:rPr>
        <w:t xml:space="preserve">: </w:t>
      </w:r>
      <w:hyperlink r:id="rId27" w:anchor="_Toc351276234" w:history="1">
        <w:r w:rsidRPr="007C7961">
          <w:rPr>
            <w:rStyle w:val="Hyperlink"/>
            <w:b/>
            <w:sz w:val="20"/>
            <w:szCs w:val="20"/>
          </w:rPr>
          <w:t>Experiments that require IBC/IRB approvals and RAC review before research participant enrollment</w:t>
        </w:r>
      </w:hyperlink>
      <w:r w:rsidRPr="007C7961">
        <w:rPr>
          <w:b/>
          <w:color w:val="595959" w:themeColor="text1" w:themeTint="A6"/>
          <w:sz w:val="20"/>
          <w:szCs w:val="20"/>
        </w:rPr>
        <w:t>.</w:t>
      </w:r>
    </w:p>
    <w:p w14:paraId="21600B5B" w14:textId="77777777" w:rsidR="007C7961" w:rsidRPr="000F38BE" w:rsidRDefault="007C7961" w:rsidP="007C7961">
      <w:pPr>
        <w:tabs>
          <w:tab w:val="left" w:pos="720"/>
        </w:tabs>
        <w:spacing w:after="0"/>
        <w:rPr>
          <w:color w:val="595959" w:themeColor="text1" w:themeTint="A6"/>
          <w:sz w:val="20"/>
          <w:szCs w:val="20"/>
        </w:rPr>
      </w:pPr>
      <w:r w:rsidRPr="000F38BE">
        <w:rPr>
          <w:color w:val="595959" w:themeColor="text1" w:themeTint="A6"/>
          <w:sz w:val="20"/>
          <w:szCs w:val="20"/>
        </w:rPr>
        <w:tab/>
        <w:t xml:space="preserve">[  ] </w:t>
      </w:r>
      <w:hyperlink r:id="rId28" w:anchor="_Toc351276235" w:history="1">
        <w:r w:rsidRPr="004B6360">
          <w:rPr>
            <w:rStyle w:val="Hyperlink"/>
            <w:b/>
            <w:sz w:val="20"/>
            <w:szCs w:val="20"/>
          </w:rPr>
          <w:t>III-C-1</w:t>
        </w:r>
      </w:hyperlink>
      <w:r w:rsidRPr="000F38BE">
        <w:rPr>
          <w:color w:val="595959" w:themeColor="text1" w:themeTint="A6"/>
          <w:sz w:val="20"/>
          <w:szCs w:val="20"/>
        </w:rPr>
        <w:t xml:space="preserve">: Experiments Involving the Deliberate Transfer of Recombinant or Synthetic Nucleic Acid Molecules,               </w:t>
      </w:r>
      <w:r w:rsidRPr="000F38BE">
        <w:rPr>
          <w:color w:val="595959" w:themeColor="text1" w:themeTint="A6"/>
          <w:sz w:val="20"/>
          <w:szCs w:val="20"/>
        </w:rPr>
        <w:tab/>
        <w:t xml:space="preserve">                   or DNA or RNA Derived from Recombinant or Synthetic Nucleic Acid Molecules, into One or More                 </w:t>
      </w:r>
    </w:p>
    <w:p w14:paraId="7CA06FC1" w14:textId="77777777" w:rsidR="007C7961" w:rsidRPr="000F38BE" w:rsidRDefault="007C7961" w:rsidP="007C7961">
      <w:pPr>
        <w:tabs>
          <w:tab w:val="left" w:pos="720"/>
        </w:tabs>
        <w:spacing w:after="120"/>
        <w:rPr>
          <w:color w:val="595959" w:themeColor="text1" w:themeTint="A6"/>
          <w:sz w:val="20"/>
          <w:szCs w:val="20"/>
        </w:rPr>
      </w:pPr>
      <w:r w:rsidRPr="000F38BE">
        <w:rPr>
          <w:color w:val="595959" w:themeColor="text1" w:themeTint="A6"/>
          <w:sz w:val="20"/>
          <w:szCs w:val="20"/>
        </w:rPr>
        <w:tab/>
      </w:r>
      <w:r w:rsidRPr="000F38BE">
        <w:rPr>
          <w:color w:val="595959" w:themeColor="text1" w:themeTint="A6"/>
          <w:sz w:val="20"/>
          <w:szCs w:val="20"/>
        </w:rPr>
        <w:tab/>
        <w:t>Human Research Participants.</w:t>
      </w:r>
    </w:p>
    <w:p w14:paraId="31EC4D2E" w14:textId="77777777" w:rsidR="007C7961" w:rsidRDefault="007C7961" w:rsidP="007C7961">
      <w:pPr>
        <w:spacing w:after="120"/>
        <w:ind w:left="720"/>
        <w:jc w:val="center"/>
        <w:rPr>
          <w:i/>
          <w:color w:val="595959" w:themeColor="text1" w:themeTint="A6"/>
          <w:sz w:val="20"/>
          <w:szCs w:val="20"/>
        </w:rPr>
      </w:pPr>
      <w:r w:rsidRPr="000F38BE">
        <w:rPr>
          <w:i/>
          <w:color w:val="595959" w:themeColor="text1" w:themeTint="A6"/>
          <w:sz w:val="20"/>
          <w:szCs w:val="20"/>
        </w:rPr>
        <w:t xml:space="preserve">* </w:t>
      </w:r>
      <w:r w:rsidRPr="000F38BE">
        <w:rPr>
          <w:i/>
          <w:color w:val="595959" w:themeColor="text1" w:themeTint="A6"/>
          <w:sz w:val="20"/>
          <w:szCs w:val="20"/>
          <w:u w:val="single"/>
        </w:rPr>
        <w:t>Note</w:t>
      </w:r>
      <w:r w:rsidRPr="00D1542E">
        <w:rPr>
          <w:i/>
          <w:color w:val="595959" w:themeColor="text1" w:themeTint="A6"/>
          <w:sz w:val="20"/>
          <w:szCs w:val="20"/>
        </w:rPr>
        <w:t>:</w:t>
      </w:r>
      <w:r w:rsidRPr="000F38BE">
        <w:rPr>
          <w:i/>
          <w:color w:val="595959" w:themeColor="text1" w:themeTint="A6"/>
          <w:sz w:val="20"/>
          <w:szCs w:val="20"/>
        </w:rPr>
        <w:t xml:space="preserve"> No research participant shall be enrolled until </w:t>
      </w:r>
      <w:r>
        <w:rPr>
          <w:i/>
          <w:color w:val="595959" w:themeColor="text1" w:themeTint="A6"/>
          <w:sz w:val="20"/>
          <w:szCs w:val="20"/>
        </w:rPr>
        <w:t>IBC and IRB approval has been granted and necessity of RAC review has been determined.</w:t>
      </w:r>
      <w:r w:rsidRPr="000F38BE">
        <w:rPr>
          <w:i/>
          <w:color w:val="595959" w:themeColor="text1" w:themeTint="A6"/>
          <w:sz w:val="20"/>
          <w:szCs w:val="20"/>
        </w:rPr>
        <w:t xml:space="preserve"> (</w:t>
      </w:r>
      <w:hyperlink r:id="rId29" w:anchor="_Toc446948489" w:history="1">
        <w:r w:rsidRPr="000F38BE">
          <w:rPr>
            <w:rStyle w:val="Hyperlink"/>
            <w:i/>
            <w:sz w:val="20"/>
            <w:szCs w:val="20"/>
          </w:rPr>
          <w:t xml:space="preserve">Appendix </w:t>
        </w:r>
        <w:r>
          <w:rPr>
            <w:rStyle w:val="Hyperlink"/>
            <w:i/>
            <w:sz w:val="20"/>
            <w:szCs w:val="20"/>
          </w:rPr>
          <w:t>M</w:t>
        </w:r>
        <w:r w:rsidRPr="000F38BE">
          <w:rPr>
            <w:rStyle w:val="Hyperlink"/>
            <w:i/>
            <w:sz w:val="20"/>
            <w:szCs w:val="20"/>
          </w:rPr>
          <w:t>, NIH Guidelines</w:t>
        </w:r>
      </w:hyperlink>
      <w:r w:rsidRPr="000F38BE">
        <w:rPr>
          <w:i/>
          <w:color w:val="595959" w:themeColor="text1" w:themeTint="A6"/>
          <w:sz w:val="20"/>
          <w:szCs w:val="20"/>
        </w:rPr>
        <w:t>)*</w:t>
      </w:r>
    </w:p>
    <w:p w14:paraId="5159A02C" w14:textId="77777777" w:rsidR="007C7961" w:rsidRPr="000F38BE" w:rsidRDefault="007C7961" w:rsidP="007C7961">
      <w:pPr>
        <w:spacing w:after="120"/>
        <w:ind w:left="720"/>
        <w:jc w:val="center"/>
        <w:rPr>
          <w:i/>
          <w:color w:val="595959" w:themeColor="text1" w:themeTint="A6"/>
          <w:sz w:val="20"/>
          <w:szCs w:val="20"/>
        </w:rPr>
      </w:pPr>
      <w:r w:rsidRPr="000F38BE">
        <w:rPr>
          <w:i/>
          <w:color w:val="595959" w:themeColor="text1" w:themeTint="A6"/>
          <w:sz w:val="20"/>
          <w:szCs w:val="20"/>
        </w:rPr>
        <w:t xml:space="preserve">* </w:t>
      </w:r>
      <w:r w:rsidRPr="000F38BE">
        <w:rPr>
          <w:i/>
          <w:color w:val="595959" w:themeColor="text1" w:themeTint="A6"/>
          <w:sz w:val="20"/>
          <w:szCs w:val="20"/>
          <w:u w:val="single"/>
        </w:rPr>
        <w:t>Note:</w:t>
      </w:r>
      <w:r>
        <w:rPr>
          <w:i/>
          <w:color w:val="595959" w:themeColor="text1" w:themeTint="A6"/>
          <w:sz w:val="20"/>
          <w:szCs w:val="20"/>
        </w:rPr>
        <w:t xml:space="preserve"> Please complete Section VIII of this form for any research in which recombinant DNA or synthetic nucleic acid materials are being transferred into a human.*</w:t>
      </w:r>
    </w:p>
    <w:p w14:paraId="7662963E" w14:textId="77777777" w:rsidR="00F72181" w:rsidRPr="000F38BE" w:rsidRDefault="007C7961" w:rsidP="007C7961">
      <w:pPr>
        <w:tabs>
          <w:tab w:val="left" w:pos="720"/>
        </w:tabs>
        <w:spacing w:after="120"/>
        <w:rPr>
          <w:color w:val="595959" w:themeColor="text1" w:themeTint="A6"/>
          <w:sz w:val="20"/>
          <w:szCs w:val="20"/>
        </w:rPr>
      </w:pPr>
      <w:r w:rsidRPr="000F38BE">
        <w:rPr>
          <w:color w:val="595959" w:themeColor="text1" w:themeTint="A6"/>
          <w:sz w:val="20"/>
          <w:szCs w:val="20"/>
        </w:rPr>
        <w:t xml:space="preserve"> </w:t>
      </w:r>
      <w:r w:rsidR="00F72181" w:rsidRPr="000F38BE">
        <w:rPr>
          <w:color w:val="595959" w:themeColor="text1" w:themeTint="A6"/>
          <w:sz w:val="20"/>
          <w:szCs w:val="20"/>
        </w:rPr>
        <w:t xml:space="preserve">[  ] </w:t>
      </w:r>
      <w:r w:rsidR="00B77447" w:rsidRPr="00B77447">
        <w:rPr>
          <w:b/>
          <w:color w:val="595959" w:themeColor="text1" w:themeTint="A6"/>
          <w:sz w:val="20"/>
          <w:szCs w:val="20"/>
        </w:rPr>
        <w:t>III-D:</w:t>
      </w:r>
      <w:r w:rsidR="00B77447" w:rsidRPr="00B77447">
        <w:rPr>
          <w:color w:val="595959" w:themeColor="text1" w:themeTint="A6"/>
          <w:sz w:val="20"/>
          <w:szCs w:val="20"/>
        </w:rPr>
        <w:t xml:space="preserve"> </w:t>
      </w:r>
      <w:hyperlink r:id="rId30" w:anchor="_Toc351276236" w:history="1">
        <w:r w:rsidR="00B77447">
          <w:rPr>
            <w:rStyle w:val="Hyperlink"/>
            <w:b/>
            <w:sz w:val="20"/>
            <w:szCs w:val="20"/>
          </w:rPr>
          <w:t>Experiments that require IBC approval before initiation</w:t>
        </w:r>
      </w:hyperlink>
      <w:r w:rsidR="00F72181" w:rsidRPr="000F38BE">
        <w:rPr>
          <w:b/>
          <w:color w:val="595959" w:themeColor="text1" w:themeTint="A6"/>
          <w:sz w:val="20"/>
          <w:szCs w:val="20"/>
        </w:rPr>
        <w:t>.</w:t>
      </w:r>
    </w:p>
    <w:p w14:paraId="3F2AB5B2" w14:textId="77777777" w:rsidR="00F72181" w:rsidRPr="000F38BE" w:rsidRDefault="00F72181" w:rsidP="00166A3D">
      <w:pPr>
        <w:tabs>
          <w:tab w:val="left" w:pos="720"/>
        </w:tabs>
        <w:spacing w:after="120"/>
        <w:ind w:left="720"/>
        <w:rPr>
          <w:color w:val="595959" w:themeColor="text1" w:themeTint="A6"/>
          <w:sz w:val="20"/>
          <w:szCs w:val="20"/>
        </w:rPr>
      </w:pPr>
      <w:r w:rsidRPr="000F38BE">
        <w:rPr>
          <w:color w:val="595959" w:themeColor="text1" w:themeTint="A6"/>
          <w:sz w:val="20"/>
          <w:szCs w:val="20"/>
        </w:rPr>
        <w:t xml:space="preserve">[  ] </w:t>
      </w:r>
      <w:hyperlink r:id="rId31" w:anchor="_Toc351276237" w:history="1">
        <w:r w:rsidRPr="004B6360">
          <w:rPr>
            <w:rStyle w:val="Hyperlink"/>
            <w:b/>
            <w:sz w:val="20"/>
            <w:szCs w:val="20"/>
          </w:rPr>
          <w:t>III-D-1</w:t>
        </w:r>
      </w:hyperlink>
      <w:r w:rsidRPr="000F38BE">
        <w:rPr>
          <w:color w:val="595959" w:themeColor="text1" w:themeTint="A6"/>
          <w:sz w:val="20"/>
          <w:szCs w:val="20"/>
        </w:rPr>
        <w:t xml:space="preserve">: Experiments using </w:t>
      </w:r>
      <w:hyperlink r:id="rId32" w:history="1">
        <w:r w:rsidRPr="00166A3D">
          <w:rPr>
            <w:rStyle w:val="Hyperlink"/>
            <w:sz w:val="20"/>
            <w:szCs w:val="20"/>
          </w:rPr>
          <w:t>R</w:t>
        </w:r>
        <w:r w:rsidR="00166A3D" w:rsidRPr="00166A3D">
          <w:rPr>
            <w:rStyle w:val="Hyperlink"/>
            <w:sz w:val="20"/>
            <w:szCs w:val="20"/>
          </w:rPr>
          <w:t xml:space="preserve">isk </w:t>
        </w:r>
        <w:r w:rsidRPr="00166A3D">
          <w:rPr>
            <w:rStyle w:val="Hyperlink"/>
            <w:sz w:val="20"/>
            <w:szCs w:val="20"/>
          </w:rPr>
          <w:t>G</w:t>
        </w:r>
        <w:r w:rsidR="00166A3D" w:rsidRPr="00166A3D">
          <w:rPr>
            <w:rStyle w:val="Hyperlink"/>
            <w:sz w:val="20"/>
            <w:szCs w:val="20"/>
          </w:rPr>
          <w:t xml:space="preserve">roup </w:t>
        </w:r>
        <w:r w:rsidRPr="00166A3D">
          <w:rPr>
            <w:rStyle w:val="Hyperlink"/>
            <w:sz w:val="20"/>
            <w:szCs w:val="20"/>
          </w:rPr>
          <w:t>2</w:t>
        </w:r>
        <w:r w:rsidR="00166A3D" w:rsidRPr="00166A3D">
          <w:rPr>
            <w:rStyle w:val="Hyperlink"/>
            <w:sz w:val="20"/>
            <w:szCs w:val="20"/>
          </w:rPr>
          <w:t xml:space="preserve"> (RG2)</w:t>
        </w:r>
        <w:r w:rsidRPr="00166A3D">
          <w:rPr>
            <w:rStyle w:val="Hyperlink"/>
            <w:sz w:val="20"/>
            <w:szCs w:val="20"/>
          </w:rPr>
          <w:t>, R</w:t>
        </w:r>
        <w:r w:rsidR="00166A3D" w:rsidRPr="00166A3D">
          <w:rPr>
            <w:rStyle w:val="Hyperlink"/>
            <w:sz w:val="20"/>
            <w:szCs w:val="20"/>
          </w:rPr>
          <w:t xml:space="preserve">isk </w:t>
        </w:r>
        <w:r w:rsidRPr="00166A3D">
          <w:rPr>
            <w:rStyle w:val="Hyperlink"/>
            <w:sz w:val="20"/>
            <w:szCs w:val="20"/>
          </w:rPr>
          <w:t>G</w:t>
        </w:r>
        <w:r w:rsidR="00166A3D" w:rsidRPr="00166A3D">
          <w:rPr>
            <w:rStyle w:val="Hyperlink"/>
            <w:sz w:val="20"/>
            <w:szCs w:val="20"/>
          </w:rPr>
          <w:t xml:space="preserve">roup </w:t>
        </w:r>
        <w:r w:rsidRPr="00166A3D">
          <w:rPr>
            <w:rStyle w:val="Hyperlink"/>
            <w:sz w:val="20"/>
            <w:szCs w:val="20"/>
          </w:rPr>
          <w:t>3</w:t>
        </w:r>
        <w:r w:rsidR="00166A3D" w:rsidRPr="00166A3D">
          <w:rPr>
            <w:rStyle w:val="Hyperlink"/>
            <w:sz w:val="20"/>
            <w:szCs w:val="20"/>
          </w:rPr>
          <w:t xml:space="preserve"> (RG3)</w:t>
        </w:r>
        <w:r w:rsidRPr="00166A3D">
          <w:rPr>
            <w:rStyle w:val="Hyperlink"/>
            <w:sz w:val="20"/>
            <w:szCs w:val="20"/>
          </w:rPr>
          <w:t>, R</w:t>
        </w:r>
        <w:r w:rsidR="00166A3D" w:rsidRPr="00166A3D">
          <w:rPr>
            <w:rStyle w:val="Hyperlink"/>
            <w:sz w:val="20"/>
            <w:szCs w:val="20"/>
          </w:rPr>
          <w:t xml:space="preserve">isk </w:t>
        </w:r>
        <w:r w:rsidRPr="00166A3D">
          <w:rPr>
            <w:rStyle w:val="Hyperlink"/>
            <w:sz w:val="20"/>
            <w:szCs w:val="20"/>
          </w:rPr>
          <w:t>G</w:t>
        </w:r>
        <w:r w:rsidR="00166A3D" w:rsidRPr="00166A3D">
          <w:rPr>
            <w:rStyle w:val="Hyperlink"/>
            <w:sz w:val="20"/>
            <w:szCs w:val="20"/>
          </w:rPr>
          <w:t xml:space="preserve">roup </w:t>
        </w:r>
        <w:r w:rsidRPr="00166A3D">
          <w:rPr>
            <w:rStyle w:val="Hyperlink"/>
            <w:sz w:val="20"/>
            <w:szCs w:val="20"/>
          </w:rPr>
          <w:t>4</w:t>
        </w:r>
        <w:r w:rsidR="00166A3D" w:rsidRPr="00166A3D">
          <w:rPr>
            <w:rStyle w:val="Hyperlink"/>
            <w:sz w:val="20"/>
            <w:szCs w:val="20"/>
          </w:rPr>
          <w:t xml:space="preserve"> (RG4)</w:t>
        </w:r>
      </w:hyperlink>
      <w:r w:rsidRPr="000F38BE">
        <w:rPr>
          <w:color w:val="595959" w:themeColor="text1" w:themeTint="A6"/>
          <w:sz w:val="20"/>
          <w:szCs w:val="20"/>
        </w:rPr>
        <w:t>, or restricted agents as host-vector systems.</w:t>
      </w:r>
    </w:p>
    <w:p w14:paraId="64893A2A" w14:textId="77777777" w:rsidR="00F72181" w:rsidRPr="000F38BE" w:rsidRDefault="00F72181" w:rsidP="00F72181">
      <w:pPr>
        <w:tabs>
          <w:tab w:val="left" w:pos="720"/>
        </w:tabs>
        <w:spacing w:after="120"/>
        <w:rPr>
          <w:color w:val="595959" w:themeColor="text1" w:themeTint="A6"/>
          <w:sz w:val="20"/>
          <w:szCs w:val="20"/>
        </w:rPr>
      </w:pPr>
      <w:r w:rsidRPr="000F38BE">
        <w:rPr>
          <w:color w:val="595959" w:themeColor="text1" w:themeTint="A6"/>
          <w:sz w:val="20"/>
          <w:szCs w:val="20"/>
        </w:rPr>
        <w:tab/>
        <w:t xml:space="preserve">[  ] </w:t>
      </w:r>
      <w:hyperlink r:id="rId33" w:anchor="_Toc351276238" w:history="1">
        <w:r w:rsidRPr="004B6360">
          <w:rPr>
            <w:rStyle w:val="Hyperlink"/>
            <w:b/>
            <w:sz w:val="20"/>
            <w:szCs w:val="20"/>
          </w:rPr>
          <w:t>III-D-2</w:t>
        </w:r>
      </w:hyperlink>
      <w:r w:rsidRPr="000F38BE">
        <w:rPr>
          <w:color w:val="595959" w:themeColor="text1" w:themeTint="A6"/>
          <w:sz w:val="20"/>
          <w:szCs w:val="20"/>
        </w:rPr>
        <w:t xml:space="preserve">: Experiments in which DNA from RG2, RG3, RG4, or restricted agents is cloned into non-pathogenic </w:t>
      </w:r>
      <w:r w:rsidRPr="000F38BE">
        <w:rPr>
          <w:color w:val="595959" w:themeColor="text1" w:themeTint="A6"/>
          <w:sz w:val="20"/>
          <w:szCs w:val="20"/>
        </w:rPr>
        <w:tab/>
      </w:r>
      <w:r w:rsidRPr="000F38BE">
        <w:rPr>
          <w:color w:val="595959" w:themeColor="text1" w:themeTint="A6"/>
          <w:sz w:val="20"/>
          <w:szCs w:val="20"/>
        </w:rPr>
        <w:tab/>
      </w:r>
      <w:r w:rsidRPr="000F38BE">
        <w:rPr>
          <w:color w:val="595959" w:themeColor="text1" w:themeTint="A6"/>
          <w:sz w:val="20"/>
          <w:szCs w:val="20"/>
        </w:rPr>
        <w:tab/>
        <w:t xml:space="preserve">   prokaryotic or lower eukaryotic host-vector systems.</w:t>
      </w:r>
    </w:p>
    <w:p w14:paraId="7F89488D" w14:textId="77777777" w:rsidR="00F72181" w:rsidRPr="000F38BE" w:rsidRDefault="00F72181" w:rsidP="00F72181">
      <w:pPr>
        <w:tabs>
          <w:tab w:val="left" w:pos="720"/>
        </w:tabs>
        <w:spacing w:after="120"/>
        <w:rPr>
          <w:color w:val="595959" w:themeColor="text1" w:themeTint="A6"/>
          <w:sz w:val="20"/>
          <w:szCs w:val="20"/>
        </w:rPr>
      </w:pPr>
      <w:r w:rsidRPr="000F38BE">
        <w:rPr>
          <w:color w:val="595959" w:themeColor="text1" w:themeTint="A6"/>
          <w:sz w:val="20"/>
          <w:szCs w:val="20"/>
        </w:rPr>
        <w:tab/>
        <w:t xml:space="preserve">[  ] </w:t>
      </w:r>
      <w:hyperlink r:id="rId34" w:anchor="_Toc351276239" w:history="1">
        <w:r w:rsidRPr="004B6360">
          <w:rPr>
            <w:rStyle w:val="Hyperlink"/>
            <w:b/>
            <w:sz w:val="20"/>
            <w:szCs w:val="20"/>
          </w:rPr>
          <w:t>III-D-3</w:t>
        </w:r>
      </w:hyperlink>
      <w:r w:rsidRPr="000F38BE">
        <w:rPr>
          <w:color w:val="595959" w:themeColor="text1" w:themeTint="A6"/>
          <w:sz w:val="20"/>
          <w:szCs w:val="20"/>
        </w:rPr>
        <w:t xml:space="preserve">: Experiments involving the use of infectious DNA or RNA viruses or defective DNA or RNA viruses in the </w:t>
      </w:r>
      <w:r w:rsidRPr="000F38BE">
        <w:rPr>
          <w:color w:val="595959" w:themeColor="text1" w:themeTint="A6"/>
          <w:sz w:val="20"/>
          <w:szCs w:val="20"/>
        </w:rPr>
        <w:tab/>
      </w:r>
      <w:r w:rsidRPr="000F38BE">
        <w:rPr>
          <w:color w:val="595959" w:themeColor="text1" w:themeTint="A6"/>
          <w:sz w:val="20"/>
          <w:szCs w:val="20"/>
        </w:rPr>
        <w:tab/>
      </w:r>
      <w:r w:rsidRPr="000F38BE">
        <w:rPr>
          <w:color w:val="595959" w:themeColor="text1" w:themeTint="A6"/>
          <w:sz w:val="20"/>
          <w:szCs w:val="20"/>
        </w:rPr>
        <w:tab/>
        <w:t xml:space="preserve">   presence of helper virus in tissue culture systems.</w:t>
      </w:r>
    </w:p>
    <w:p w14:paraId="50B14D9F" w14:textId="77777777" w:rsidR="00DB6004" w:rsidRDefault="00F72181" w:rsidP="00797778">
      <w:pPr>
        <w:spacing w:after="120"/>
        <w:ind w:left="1560" w:hanging="851"/>
        <w:rPr>
          <w:color w:val="595959" w:themeColor="text1" w:themeTint="A6"/>
          <w:sz w:val="20"/>
          <w:szCs w:val="20"/>
        </w:rPr>
      </w:pPr>
      <w:r w:rsidRPr="000F38BE">
        <w:rPr>
          <w:color w:val="595959" w:themeColor="text1" w:themeTint="A6"/>
          <w:sz w:val="20"/>
          <w:szCs w:val="20"/>
        </w:rPr>
        <w:t xml:space="preserve">[  ] </w:t>
      </w:r>
      <w:hyperlink r:id="rId35" w:anchor="_Toc351276240" w:history="1">
        <w:r w:rsidRPr="004B6360">
          <w:rPr>
            <w:rStyle w:val="Hyperlink"/>
            <w:b/>
            <w:sz w:val="20"/>
            <w:szCs w:val="20"/>
          </w:rPr>
          <w:t>III-D-4</w:t>
        </w:r>
      </w:hyperlink>
      <w:r w:rsidRPr="000F38BE">
        <w:rPr>
          <w:color w:val="595959" w:themeColor="text1" w:themeTint="A6"/>
          <w:sz w:val="20"/>
          <w:szCs w:val="20"/>
        </w:rPr>
        <w:t>: Experiments</w:t>
      </w:r>
      <w:r w:rsidR="00DB6004">
        <w:rPr>
          <w:color w:val="595959" w:themeColor="text1" w:themeTint="A6"/>
          <w:sz w:val="20"/>
          <w:szCs w:val="20"/>
        </w:rPr>
        <w:t>:</w:t>
      </w:r>
    </w:p>
    <w:p w14:paraId="3CFBA51A" w14:textId="77777777" w:rsidR="008113DB" w:rsidRPr="000F38BE" w:rsidRDefault="008113DB" w:rsidP="008113DB">
      <w:pPr>
        <w:tabs>
          <w:tab w:val="left" w:pos="720"/>
        </w:tabs>
        <w:spacing w:after="120"/>
        <w:ind w:left="720"/>
        <w:rPr>
          <w:color w:val="595959" w:themeColor="text1" w:themeTint="A6"/>
          <w:sz w:val="20"/>
          <w:szCs w:val="20"/>
        </w:rPr>
      </w:pPr>
      <w:r>
        <w:rPr>
          <w:i/>
          <w:color w:val="595959" w:themeColor="text1" w:themeTint="A6"/>
          <w:sz w:val="20"/>
          <w:szCs w:val="20"/>
        </w:rPr>
        <w:lastRenderedPageBreak/>
        <w:t xml:space="preserve">* </w:t>
      </w:r>
      <w:r w:rsidRPr="00C31212">
        <w:rPr>
          <w:i/>
          <w:color w:val="595959" w:themeColor="text1" w:themeTint="A6"/>
          <w:sz w:val="20"/>
          <w:szCs w:val="20"/>
          <w:u w:val="single"/>
        </w:rPr>
        <w:t>Note</w:t>
      </w:r>
      <w:r w:rsidRPr="00D1542E">
        <w:rPr>
          <w:i/>
          <w:color w:val="595959" w:themeColor="text1" w:themeTint="A6"/>
          <w:sz w:val="20"/>
          <w:szCs w:val="20"/>
        </w:rPr>
        <w:t>:</w:t>
      </w:r>
      <w:r>
        <w:rPr>
          <w:i/>
          <w:color w:val="595959" w:themeColor="text1" w:themeTint="A6"/>
          <w:sz w:val="20"/>
          <w:szCs w:val="20"/>
        </w:rPr>
        <w:t xml:space="preserve"> The breeding and cross breeding of registered transgenic rodents is exempt from the NIH Guidelines. (</w:t>
      </w:r>
      <w:proofErr w:type="gramStart"/>
      <w:r>
        <w:rPr>
          <w:i/>
          <w:color w:val="595959" w:themeColor="text1" w:themeTint="A6"/>
          <w:sz w:val="20"/>
          <w:szCs w:val="20"/>
        </w:rPr>
        <w:t>see</w:t>
      </w:r>
      <w:proofErr w:type="gramEnd"/>
      <w:r>
        <w:rPr>
          <w:i/>
          <w:color w:val="595959" w:themeColor="text1" w:themeTint="A6"/>
          <w:sz w:val="20"/>
          <w:szCs w:val="20"/>
        </w:rPr>
        <w:t xml:space="preserve"> </w:t>
      </w:r>
      <w:hyperlink r:id="rId36" w:anchor="_Toc351276324" w:history="1">
        <w:r w:rsidRPr="004B6360">
          <w:rPr>
            <w:rStyle w:val="Hyperlink"/>
            <w:i/>
            <w:sz w:val="20"/>
            <w:szCs w:val="20"/>
          </w:rPr>
          <w:t>Appendix C-VIII</w:t>
        </w:r>
      </w:hyperlink>
      <w:r>
        <w:rPr>
          <w:i/>
          <w:color w:val="595959" w:themeColor="text1" w:themeTint="A6"/>
          <w:sz w:val="20"/>
          <w:szCs w:val="20"/>
        </w:rPr>
        <w:t xml:space="preserve">). The generation of transgenic rodents that require BL-1 containment are described under </w:t>
      </w:r>
      <w:hyperlink r:id="rId37" w:anchor="_Toc351276244" w:history="1">
        <w:r w:rsidRPr="004B6360">
          <w:rPr>
            <w:rStyle w:val="Hyperlink"/>
            <w:i/>
            <w:sz w:val="20"/>
            <w:szCs w:val="20"/>
          </w:rPr>
          <w:t>Sec. III-E-3</w:t>
        </w:r>
      </w:hyperlink>
      <w:r>
        <w:rPr>
          <w:i/>
          <w:color w:val="595959" w:themeColor="text1" w:themeTint="A6"/>
          <w:sz w:val="20"/>
          <w:szCs w:val="20"/>
        </w:rPr>
        <w:t xml:space="preserve">.  The purchase/transfer of transgenic rodents is exempt from the </w:t>
      </w:r>
      <w:hyperlink r:id="rId38" w:history="1">
        <w:r w:rsidRPr="00037595">
          <w:rPr>
            <w:rStyle w:val="Hyperlink"/>
            <w:i/>
            <w:sz w:val="20"/>
            <w:szCs w:val="20"/>
          </w:rPr>
          <w:t xml:space="preserve">NIH Guidelines </w:t>
        </w:r>
      </w:hyperlink>
      <w:r>
        <w:rPr>
          <w:rStyle w:val="Hyperlink"/>
          <w:i/>
          <w:sz w:val="20"/>
          <w:szCs w:val="20"/>
        </w:rPr>
        <w:t xml:space="preserve">(See Appendix C-VII). </w:t>
      </w:r>
      <w:r>
        <w:rPr>
          <w:i/>
          <w:color w:val="595959" w:themeColor="text1" w:themeTint="A6"/>
          <w:sz w:val="20"/>
          <w:szCs w:val="20"/>
        </w:rPr>
        <w:t xml:space="preserve"> *</w:t>
      </w:r>
    </w:p>
    <w:p w14:paraId="1CF9B635" w14:textId="77777777" w:rsidR="00DB6004" w:rsidRDefault="00DB6004" w:rsidP="00DB6004">
      <w:pPr>
        <w:spacing w:after="120"/>
        <w:ind w:left="1560" w:hanging="120"/>
        <w:rPr>
          <w:color w:val="595959" w:themeColor="text1" w:themeTint="A6"/>
          <w:sz w:val="20"/>
          <w:szCs w:val="20"/>
        </w:rPr>
      </w:pPr>
      <w:r w:rsidRPr="000F38BE">
        <w:rPr>
          <w:color w:val="595959" w:themeColor="text1" w:themeTint="A6"/>
          <w:sz w:val="20"/>
          <w:szCs w:val="20"/>
        </w:rPr>
        <w:t>[  ]</w:t>
      </w:r>
      <w:r>
        <w:rPr>
          <w:color w:val="595959" w:themeColor="text1" w:themeTint="A6"/>
          <w:sz w:val="20"/>
          <w:szCs w:val="20"/>
        </w:rPr>
        <w:t xml:space="preserve"> I</w:t>
      </w:r>
      <w:r w:rsidR="00F72181" w:rsidRPr="000F38BE">
        <w:rPr>
          <w:color w:val="595959" w:themeColor="text1" w:themeTint="A6"/>
          <w:sz w:val="20"/>
          <w:szCs w:val="20"/>
        </w:rPr>
        <w:t xml:space="preserve">nvolving whole animals in which the animal’s genome has been altered by stable introduction of </w:t>
      </w:r>
      <w:r>
        <w:rPr>
          <w:color w:val="595959" w:themeColor="text1" w:themeTint="A6"/>
          <w:sz w:val="20"/>
          <w:szCs w:val="20"/>
        </w:rPr>
        <w:t xml:space="preserve"> </w:t>
      </w:r>
      <w:r w:rsidR="00F72181" w:rsidRPr="000F38BE">
        <w:rPr>
          <w:color w:val="595959" w:themeColor="text1" w:themeTint="A6"/>
          <w:sz w:val="20"/>
          <w:szCs w:val="20"/>
        </w:rPr>
        <w:t>recombinant or synthetic nucleic acid molecules, or DNA derived therefrom, into the ge</w:t>
      </w:r>
      <w:r>
        <w:rPr>
          <w:color w:val="595959" w:themeColor="text1" w:themeTint="A6"/>
          <w:sz w:val="20"/>
          <w:szCs w:val="20"/>
        </w:rPr>
        <w:t xml:space="preserve">rm-line (transgenic animals), </w:t>
      </w:r>
    </w:p>
    <w:p w14:paraId="32CFC7FA" w14:textId="77777777" w:rsidR="00F72181" w:rsidRDefault="00DB6004" w:rsidP="00DB6004">
      <w:pPr>
        <w:spacing w:after="120"/>
        <w:ind w:left="1560" w:hanging="120"/>
        <w:rPr>
          <w:color w:val="595959" w:themeColor="text1" w:themeTint="A6"/>
          <w:sz w:val="20"/>
          <w:szCs w:val="20"/>
        </w:rPr>
      </w:pPr>
      <w:r w:rsidRPr="000F38BE">
        <w:rPr>
          <w:color w:val="595959" w:themeColor="text1" w:themeTint="A6"/>
          <w:sz w:val="20"/>
          <w:szCs w:val="20"/>
        </w:rPr>
        <w:t>[  ]</w:t>
      </w:r>
      <w:r>
        <w:rPr>
          <w:color w:val="595959" w:themeColor="text1" w:themeTint="A6"/>
          <w:sz w:val="20"/>
          <w:szCs w:val="20"/>
        </w:rPr>
        <w:t xml:space="preserve"> </w:t>
      </w:r>
      <w:r w:rsidR="00797778">
        <w:rPr>
          <w:color w:val="595959" w:themeColor="text1" w:themeTint="A6"/>
          <w:sz w:val="20"/>
          <w:szCs w:val="20"/>
        </w:rPr>
        <w:t>E</w:t>
      </w:r>
      <w:r w:rsidR="00F72181" w:rsidRPr="000F38BE">
        <w:rPr>
          <w:color w:val="595959" w:themeColor="text1" w:themeTint="A6"/>
          <w:sz w:val="20"/>
          <w:szCs w:val="20"/>
        </w:rPr>
        <w:t xml:space="preserve">xperiments involving viable recombinant or synthetic nucleic acid molecule-modified microorganisms </w:t>
      </w:r>
      <w:r>
        <w:rPr>
          <w:color w:val="595959" w:themeColor="text1" w:themeTint="A6"/>
          <w:sz w:val="20"/>
          <w:szCs w:val="20"/>
        </w:rPr>
        <w:t xml:space="preserve">  </w:t>
      </w:r>
      <w:r w:rsidR="00F72181" w:rsidRPr="000F38BE">
        <w:rPr>
          <w:color w:val="595959" w:themeColor="text1" w:themeTint="A6"/>
          <w:sz w:val="20"/>
          <w:szCs w:val="20"/>
        </w:rPr>
        <w:t>tested on whole animals</w:t>
      </w:r>
    </w:p>
    <w:p w14:paraId="6837888D" w14:textId="77777777" w:rsidR="009D5FE7" w:rsidRDefault="009D5FE7" w:rsidP="00F72181">
      <w:pPr>
        <w:tabs>
          <w:tab w:val="left" w:pos="720"/>
        </w:tabs>
        <w:spacing w:after="120"/>
        <w:ind w:left="720"/>
        <w:rPr>
          <w:color w:val="595959" w:themeColor="text1" w:themeTint="A6"/>
          <w:sz w:val="20"/>
          <w:szCs w:val="20"/>
        </w:rPr>
      </w:pPr>
      <w:r>
        <w:rPr>
          <w:color w:val="595959" w:themeColor="text1" w:themeTint="A6"/>
          <w:sz w:val="20"/>
          <w:szCs w:val="20"/>
        </w:rPr>
        <w:tab/>
      </w:r>
      <w:r w:rsidRPr="000F38BE">
        <w:rPr>
          <w:color w:val="595959" w:themeColor="text1" w:themeTint="A6"/>
          <w:sz w:val="20"/>
          <w:szCs w:val="20"/>
        </w:rPr>
        <w:t xml:space="preserve">[  ] </w:t>
      </w:r>
      <w:hyperlink r:id="rId39" w:anchor="_Toc351276516" w:history="1">
        <w:r w:rsidRPr="004B6360">
          <w:rPr>
            <w:rStyle w:val="Hyperlink"/>
            <w:b/>
            <w:sz w:val="20"/>
            <w:szCs w:val="20"/>
          </w:rPr>
          <w:t>Appendix Q</w:t>
        </w:r>
      </w:hyperlink>
      <w:r w:rsidRPr="000F38BE">
        <w:rPr>
          <w:color w:val="595959" w:themeColor="text1" w:themeTint="A6"/>
          <w:sz w:val="20"/>
          <w:szCs w:val="20"/>
        </w:rPr>
        <w:t>: Experiments involving</w:t>
      </w:r>
      <w:r>
        <w:rPr>
          <w:color w:val="595959" w:themeColor="text1" w:themeTint="A6"/>
          <w:sz w:val="20"/>
          <w:szCs w:val="20"/>
        </w:rPr>
        <w:t xml:space="preserve"> large animals</w:t>
      </w:r>
    </w:p>
    <w:p w14:paraId="357E750C" w14:textId="77777777" w:rsidR="00F72181" w:rsidRPr="000F38BE" w:rsidRDefault="008113DB" w:rsidP="00F72181">
      <w:pPr>
        <w:tabs>
          <w:tab w:val="left" w:pos="720"/>
        </w:tabs>
        <w:spacing w:after="120"/>
        <w:ind w:left="720"/>
        <w:rPr>
          <w:color w:val="595959" w:themeColor="text1" w:themeTint="A6"/>
          <w:sz w:val="20"/>
          <w:szCs w:val="20"/>
        </w:rPr>
      </w:pPr>
      <w:r w:rsidRPr="000F38BE">
        <w:rPr>
          <w:color w:val="595959" w:themeColor="text1" w:themeTint="A6"/>
          <w:sz w:val="20"/>
          <w:szCs w:val="20"/>
        </w:rPr>
        <w:t xml:space="preserve"> </w:t>
      </w:r>
      <w:r w:rsidR="00F72181" w:rsidRPr="000F38BE">
        <w:rPr>
          <w:color w:val="595959" w:themeColor="text1" w:themeTint="A6"/>
          <w:sz w:val="20"/>
          <w:szCs w:val="20"/>
        </w:rPr>
        <w:t xml:space="preserve">[  ] </w:t>
      </w:r>
      <w:hyperlink r:id="rId40" w:anchor="_Toc351276241" w:history="1">
        <w:r w:rsidR="00F72181" w:rsidRPr="004B6360">
          <w:rPr>
            <w:rStyle w:val="Hyperlink"/>
            <w:b/>
            <w:sz w:val="20"/>
            <w:szCs w:val="20"/>
          </w:rPr>
          <w:t>III-D-5</w:t>
        </w:r>
      </w:hyperlink>
      <w:r w:rsidR="00F72181" w:rsidRPr="000F38BE">
        <w:rPr>
          <w:color w:val="595959" w:themeColor="text1" w:themeTint="A6"/>
          <w:sz w:val="20"/>
          <w:szCs w:val="20"/>
        </w:rPr>
        <w:t>: Experiments involving whole plants</w:t>
      </w:r>
    </w:p>
    <w:p w14:paraId="4F5D0F72"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hyperlink r:id="rId41" w:anchor="_Toc351276242" w:history="1">
        <w:r w:rsidRPr="004B6360">
          <w:rPr>
            <w:rStyle w:val="Hyperlink"/>
            <w:b/>
            <w:sz w:val="20"/>
            <w:szCs w:val="20"/>
          </w:rPr>
          <w:t>III-D-6</w:t>
        </w:r>
      </w:hyperlink>
      <w:r>
        <w:rPr>
          <w:color w:val="595959" w:themeColor="text1" w:themeTint="A6"/>
          <w:sz w:val="20"/>
          <w:szCs w:val="20"/>
        </w:rPr>
        <w:t xml:space="preserve">: Experiments involving more than 10 liters of culture </w:t>
      </w:r>
      <w:r w:rsidRPr="009528CD">
        <w:rPr>
          <w:i/>
          <w:color w:val="595959" w:themeColor="text1" w:themeTint="A6"/>
          <w:sz w:val="20"/>
          <w:szCs w:val="20"/>
        </w:rPr>
        <w:t>(in one container).</w:t>
      </w:r>
    </w:p>
    <w:p w14:paraId="40266A32"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hyperlink r:id="rId42" w:anchor="_Toc351276243" w:history="1">
        <w:r w:rsidRPr="004B6360">
          <w:rPr>
            <w:rStyle w:val="Hyperlink"/>
            <w:b/>
            <w:sz w:val="20"/>
            <w:szCs w:val="20"/>
          </w:rPr>
          <w:t>III-D-7</w:t>
        </w:r>
      </w:hyperlink>
      <w:r>
        <w:rPr>
          <w:color w:val="595959" w:themeColor="text1" w:themeTint="A6"/>
          <w:sz w:val="20"/>
          <w:szCs w:val="20"/>
        </w:rPr>
        <w:t>: Experiments involving influenza viruses.</w:t>
      </w:r>
    </w:p>
    <w:p w14:paraId="1CC4DB94" w14:textId="77777777" w:rsidR="00F72181" w:rsidRPr="00D72DA8" w:rsidRDefault="00F72181" w:rsidP="00F72181">
      <w:pPr>
        <w:tabs>
          <w:tab w:val="left" w:pos="720"/>
        </w:tabs>
        <w:spacing w:after="120"/>
        <w:rPr>
          <w:b/>
          <w:color w:val="595959" w:themeColor="text1" w:themeTint="A6"/>
          <w:sz w:val="20"/>
          <w:szCs w:val="20"/>
        </w:rPr>
      </w:pPr>
      <w:r>
        <w:rPr>
          <w:color w:val="595959" w:themeColor="text1" w:themeTint="A6"/>
          <w:sz w:val="20"/>
          <w:szCs w:val="20"/>
        </w:rPr>
        <w:t xml:space="preserve">[  ] </w:t>
      </w:r>
      <w:r w:rsidR="00B77447" w:rsidRPr="00B77447">
        <w:rPr>
          <w:b/>
          <w:color w:val="595959" w:themeColor="text1" w:themeTint="A6"/>
          <w:sz w:val="20"/>
          <w:szCs w:val="20"/>
        </w:rPr>
        <w:t>III-E:</w:t>
      </w:r>
      <w:r w:rsidR="00B77447" w:rsidRPr="00B77447">
        <w:rPr>
          <w:color w:val="595959" w:themeColor="text1" w:themeTint="A6"/>
          <w:sz w:val="20"/>
          <w:szCs w:val="20"/>
        </w:rPr>
        <w:t xml:space="preserve"> </w:t>
      </w:r>
      <w:hyperlink r:id="rId43" w:anchor="_Toc351276244" w:history="1">
        <w:r w:rsidR="00B77447">
          <w:rPr>
            <w:rStyle w:val="Hyperlink"/>
            <w:b/>
            <w:sz w:val="20"/>
            <w:szCs w:val="20"/>
          </w:rPr>
          <w:t>Experiments that require IBC notice simultaneous with initiation</w:t>
        </w:r>
      </w:hyperlink>
      <w:r w:rsidRPr="00B941A8">
        <w:rPr>
          <w:b/>
          <w:color w:val="595959" w:themeColor="text1" w:themeTint="A6"/>
          <w:sz w:val="20"/>
          <w:szCs w:val="20"/>
        </w:rPr>
        <w:t>.</w:t>
      </w:r>
      <w:r w:rsidR="008D34DA">
        <w:rPr>
          <w:b/>
          <w:color w:val="595959" w:themeColor="text1" w:themeTint="A6"/>
          <w:sz w:val="20"/>
          <w:szCs w:val="20"/>
        </w:rPr>
        <w:t xml:space="preserve"> </w:t>
      </w:r>
      <w:r w:rsidR="008D34DA" w:rsidRPr="00AD482F">
        <w:rPr>
          <w:color w:val="595959" w:themeColor="text1" w:themeTint="A6"/>
          <w:sz w:val="20"/>
          <w:szCs w:val="20"/>
        </w:rPr>
        <w:t xml:space="preserve">ALL experiments not included in Sections III-A, III-B, III-D, III-F, and their subsections are </w:t>
      </w:r>
      <w:r w:rsidR="008D34DA" w:rsidRPr="00AD482F">
        <w:rPr>
          <w:color w:val="595959" w:themeColor="text1" w:themeTint="A6"/>
          <w:sz w:val="20"/>
          <w:szCs w:val="20"/>
          <w:u w:val="single"/>
        </w:rPr>
        <w:t>non-exempt</w:t>
      </w:r>
      <w:r w:rsidR="008D34DA" w:rsidRPr="00AD482F">
        <w:rPr>
          <w:color w:val="595959" w:themeColor="text1" w:themeTint="A6"/>
          <w:sz w:val="20"/>
          <w:szCs w:val="20"/>
        </w:rPr>
        <w:t xml:space="preserve"> from the </w:t>
      </w:r>
      <w:r w:rsidR="008D34DA" w:rsidRPr="00AD482F">
        <w:rPr>
          <w:i/>
          <w:color w:val="595959" w:themeColor="text1" w:themeTint="A6"/>
          <w:sz w:val="20"/>
          <w:szCs w:val="20"/>
        </w:rPr>
        <w:t>NIH Guidelines</w:t>
      </w:r>
      <w:r w:rsidR="008D34DA" w:rsidRPr="00AD482F">
        <w:rPr>
          <w:color w:val="595959" w:themeColor="text1" w:themeTint="A6"/>
          <w:sz w:val="20"/>
          <w:szCs w:val="20"/>
        </w:rPr>
        <w:t xml:space="preserve"> and fall under Section III-E.  All Such experiments may be conducted at BL-1. The IBC reviews and approves all such proposals, but IBC review and approval prior to initiation of the experiments is not required.</w:t>
      </w:r>
    </w:p>
    <w:p w14:paraId="47288752"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hyperlink r:id="rId44" w:anchor="_Toc351276245" w:history="1">
        <w:r w:rsidRPr="004B6360">
          <w:rPr>
            <w:rStyle w:val="Hyperlink"/>
            <w:b/>
            <w:sz w:val="20"/>
            <w:szCs w:val="20"/>
          </w:rPr>
          <w:t>III-E-1</w:t>
        </w:r>
      </w:hyperlink>
      <w:r>
        <w:rPr>
          <w:color w:val="595959" w:themeColor="text1" w:themeTint="A6"/>
          <w:sz w:val="20"/>
          <w:szCs w:val="20"/>
        </w:rPr>
        <w:t xml:space="preserve">: Experiments involving the formation of recombinant or synthetic nucleic acid molecules containing no                </w:t>
      </w:r>
      <w:r>
        <w:rPr>
          <w:color w:val="595959" w:themeColor="text1" w:themeTint="A6"/>
          <w:sz w:val="20"/>
          <w:szCs w:val="20"/>
        </w:rPr>
        <w:tab/>
      </w:r>
      <w:r>
        <w:rPr>
          <w:color w:val="595959" w:themeColor="text1" w:themeTint="A6"/>
          <w:sz w:val="20"/>
          <w:szCs w:val="20"/>
        </w:rPr>
        <w:tab/>
        <w:t xml:space="preserve">  more than </w:t>
      </w:r>
      <w:r w:rsidRPr="00FD0CBC">
        <w:rPr>
          <w:color w:val="595959" w:themeColor="text1" w:themeTint="A6"/>
          <w:sz w:val="20"/>
          <w:szCs w:val="20"/>
          <w:vertAlign w:val="superscript"/>
        </w:rPr>
        <w:t>2</w:t>
      </w:r>
      <w:r>
        <w:rPr>
          <w:color w:val="595959" w:themeColor="text1" w:themeTint="A6"/>
          <w:sz w:val="20"/>
          <w:szCs w:val="20"/>
        </w:rPr>
        <w:t>/</w:t>
      </w:r>
      <w:r w:rsidRPr="00FD0CBC">
        <w:rPr>
          <w:color w:val="595959" w:themeColor="text1" w:themeTint="A6"/>
          <w:sz w:val="20"/>
          <w:szCs w:val="20"/>
          <w:vertAlign w:val="subscript"/>
        </w:rPr>
        <w:t>3</w:t>
      </w:r>
      <w:r>
        <w:rPr>
          <w:color w:val="595959" w:themeColor="text1" w:themeTint="A6"/>
          <w:sz w:val="20"/>
          <w:szCs w:val="20"/>
        </w:rPr>
        <w:t xml:space="preserve"> of the genome of any Eukaryotic virus.</w:t>
      </w:r>
    </w:p>
    <w:p w14:paraId="78DC245C"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hyperlink r:id="rId45" w:anchor="_Toc351276246" w:history="1">
        <w:r w:rsidRPr="004B6360">
          <w:rPr>
            <w:rStyle w:val="Hyperlink"/>
            <w:b/>
            <w:sz w:val="20"/>
            <w:szCs w:val="20"/>
          </w:rPr>
          <w:t>III-E-2</w:t>
        </w:r>
      </w:hyperlink>
      <w:r>
        <w:rPr>
          <w:color w:val="595959" w:themeColor="text1" w:themeTint="A6"/>
          <w:sz w:val="20"/>
          <w:szCs w:val="20"/>
        </w:rPr>
        <w:t>: Experiments involving whole plants.</w:t>
      </w:r>
    </w:p>
    <w:p w14:paraId="306BD9E1" w14:textId="77777777" w:rsidR="00F72181" w:rsidRPr="00177DB6" w:rsidRDefault="00F72181" w:rsidP="00C05B07">
      <w:pPr>
        <w:tabs>
          <w:tab w:val="left" w:pos="1418"/>
        </w:tabs>
        <w:spacing w:after="120"/>
        <w:ind w:left="1560" w:hanging="851"/>
        <w:rPr>
          <w:color w:val="595959" w:themeColor="text1" w:themeTint="A6"/>
          <w:sz w:val="20"/>
          <w:szCs w:val="20"/>
        </w:rPr>
      </w:pPr>
      <w:r w:rsidRPr="00AA4860">
        <w:rPr>
          <w:color w:val="595959" w:themeColor="text1" w:themeTint="A6"/>
          <w:sz w:val="20"/>
          <w:szCs w:val="20"/>
        </w:rPr>
        <w:t xml:space="preserve">[  ] </w:t>
      </w:r>
      <w:hyperlink r:id="rId46" w:anchor="_Toc351276247" w:history="1">
        <w:r w:rsidRPr="004B6360">
          <w:rPr>
            <w:rStyle w:val="Hyperlink"/>
            <w:b/>
            <w:sz w:val="20"/>
            <w:szCs w:val="20"/>
          </w:rPr>
          <w:t>III-E-3</w:t>
        </w:r>
      </w:hyperlink>
      <w:r w:rsidRPr="00AA4860">
        <w:rPr>
          <w:color w:val="595959" w:themeColor="text1" w:themeTint="A6"/>
          <w:sz w:val="20"/>
          <w:szCs w:val="20"/>
        </w:rPr>
        <w:t>: Experiments involving transgenic rodents: involving the generation rodents in which the animal’s genome has been altered by stable introduction of recombinant or synthetic nucleic</w:t>
      </w:r>
      <w:r w:rsidRPr="00177DB6">
        <w:rPr>
          <w:color w:val="595959" w:themeColor="text1" w:themeTint="A6"/>
          <w:sz w:val="20"/>
          <w:szCs w:val="20"/>
        </w:rPr>
        <w:t xml:space="preserve"> acid molecules, or nucleic acids derived therefrom, into the germ-line.  Only experiments that require BL1 containment are covered under this section; experiments that require BL2 or higher containment fall under section III-D-4 above.  </w:t>
      </w:r>
    </w:p>
    <w:p w14:paraId="34925B57"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r>
      <w:r>
        <w:rPr>
          <w:i/>
          <w:color w:val="595959" w:themeColor="text1" w:themeTint="A6"/>
          <w:sz w:val="20"/>
          <w:szCs w:val="20"/>
        </w:rPr>
        <w:t xml:space="preserve">* </w:t>
      </w:r>
      <w:r w:rsidRPr="00C31212">
        <w:rPr>
          <w:i/>
          <w:color w:val="595959" w:themeColor="text1" w:themeTint="A6"/>
          <w:sz w:val="20"/>
          <w:szCs w:val="20"/>
          <w:u w:val="single"/>
        </w:rPr>
        <w:t>Note:</w:t>
      </w:r>
      <w:r>
        <w:rPr>
          <w:i/>
          <w:color w:val="595959" w:themeColor="text1" w:themeTint="A6"/>
          <w:sz w:val="20"/>
          <w:szCs w:val="20"/>
        </w:rPr>
        <w:t xml:space="preserve"> Only experiments that require BL-1 containment are covered under </w:t>
      </w:r>
      <w:r w:rsidR="005A2118">
        <w:rPr>
          <w:i/>
          <w:color w:val="595959" w:themeColor="text1" w:themeTint="A6"/>
          <w:sz w:val="20"/>
          <w:szCs w:val="20"/>
        </w:rPr>
        <w:t xml:space="preserve">Sec </w:t>
      </w:r>
      <w:hyperlink r:id="rId47" w:anchor="_Toc351276244" w:history="1">
        <w:r w:rsidR="005A2118" w:rsidRPr="004B6360">
          <w:rPr>
            <w:rStyle w:val="Hyperlink"/>
            <w:i/>
            <w:sz w:val="20"/>
            <w:szCs w:val="20"/>
          </w:rPr>
          <w:t>III-E-3</w:t>
        </w:r>
      </w:hyperlink>
      <w:r>
        <w:rPr>
          <w:i/>
          <w:color w:val="595959" w:themeColor="text1" w:themeTint="A6"/>
          <w:sz w:val="20"/>
          <w:szCs w:val="20"/>
        </w:rPr>
        <w:t>. *</w:t>
      </w:r>
    </w:p>
    <w:p w14:paraId="6DC6E0D5"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w:t>
      </w:r>
      <w:r w:rsidR="00CC55FF">
        <w:rPr>
          <w:color w:val="595959" w:themeColor="text1" w:themeTint="A6"/>
          <w:sz w:val="20"/>
          <w:szCs w:val="20"/>
        </w:rPr>
        <w:t>X</w:t>
      </w:r>
      <w:r>
        <w:rPr>
          <w:color w:val="595959" w:themeColor="text1" w:themeTint="A6"/>
          <w:sz w:val="20"/>
          <w:szCs w:val="20"/>
        </w:rPr>
        <w:t xml:space="preserve">] </w:t>
      </w:r>
      <w:r>
        <w:rPr>
          <w:b/>
          <w:color w:val="595959" w:themeColor="text1" w:themeTint="A6"/>
          <w:sz w:val="20"/>
          <w:szCs w:val="20"/>
        </w:rPr>
        <w:t>III-F</w:t>
      </w:r>
      <w:r>
        <w:rPr>
          <w:color w:val="595959" w:themeColor="text1" w:themeTint="A6"/>
          <w:sz w:val="20"/>
          <w:szCs w:val="20"/>
        </w:rPr>
        <w:t xml:space="preserve">: </w:t>
      </w:r>
      <w:hyperlink r:id="rId48" w:anchor="_Toc351276248" w:history="1">
        <w:r w:rsidRPr="006925AA">
          <w:rPr>
            <w:rStyle w:val="Hyperlink"/>
            <w:b/>
            <w:sz w:val="20"/>
            <w:szCs w:val="20"/>
          </w:rPr>
          <w:t xml:space="preserve">Experiments that are exempt from the </w:t>
        </w:r>
        <w:r w:rsidRPr="006925AA">
          <w:rPr>
            <w:rStyle w:val="Hyperlink"/>
            <w:b/>
            <w:i/>
            <w:sz w:val="20"/>
            <w:szCs w:val="20"/>
          </w:rPr>
          <w:t>NIH Guidelines</w:t>
        </w:r>
      </w:hyperlink>
      <w:r w:rsidRPr="00B941A8">
        <w:rPr>
          <w:b/>
          <w:color w:val="595959" w:themeColor="text1" w:themeTint="A6"/>
          <w:sz w:val="20"/>
          <w:szCs w:val="20"/>
        </w:rPr>
        <w:t>.</w:t>
      </w:r>
    </w:p>
    <w:p w14:paraId="01AC4F7B"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r>
        <w:rPr>
          <w:b/>
          <w:color w:val="595959" w:themeColor="text1" w:themeTint="A6"/>
          <w:sz w:val="20"/>
          <w:szCs w:val="20"/>
        </w:rPr>
        <w:t>III-F-1</w:t>
      </w:r>
      <w:r>
        <w:rPr>
          <w:color w:val="595959" w:themeColor="text1" w:themeTint="A6"/>
          <w:sz w:val="20"/>
          <w:szCs w:val="20"/>
        </w:rPr>
        <w:t xml:space="preserve">: </w:t>
      </w:r>
      <w:r w:rsidR="00DD3B9E">
        <w:rPr>
          <w:color w:val="595959" w:themeColor="text1" w:themeTint="A6"/>
          <w:sz w:val="20"/>
          <w:szCs w:val="20"/>
        </w:rPr>
        <w:t xml:space="preserve">Uses </w:t>
      </w:r>
      <w:r>
        <w:rPr>
          <w:color w:val="595959" w:themeColor="text1" w:themeTint="A6"/>
          <w:sz w:val="20"/>
          <w:szCs w:val="20"/>
        </w:rPr>
        <w:t>synthetic nucleic acids that:</w:t>
      </w:r>
    </w:p>
    <w:p w14:paraId="4A71DE27" w14:textId="77777777" w:rsidR="00F72181" w:rsidRDefault="00F72181" w:rsidP="00F72181">
      <w:pPr>
        <w:pStyle w:val="ListParagraph"/>
        <w:numPr>
          <w:ilvl w:val="0"/>
          <w:numId w:val="25"/>
        </w:numPr>
        <w:tabs>
          <w:tab w:val="left" w:pos="720"/>
        </w:tabs>
        <w:spacing w:after="120"/>
        <w:rPr>
          <w:color w:val="595959" w:themeColor="text1" w:themeTint="A6"/>
          <w:sz w:val="20"/>
          <w:szCs w:val="20"/>
        </w:rPr>
      </w:pPr>
      <w:r>
        <w:rPr>
          <w:color w:val="595959" w:themeColor="text1" w:themeTint="A6"/>
          <w:sz w:val="20"/>
          <w:szCs w:val="20"/>
        </w:rPr>
        <w:t>Can neither replicate nor generate nucleic acids that can replicate in any living cell, and</w:t>
      </w:r>
    </w:p>
    <w:p w14:paraId="0D64480E" w14:textId="77777777" w:rsidR="00F72181" w:rsidRDefault="00F72181" w:rsidP="00F72181">
      <w:pPr>
        <w:pStyle w:val="ListParagraph"/>
        <w:numPr>
          <w:ilvl w:val="0"/>
          <w:numId w:val="25"/>
        </w:numPr>
        <w:tabs>
          <w:tab w:val="left" w:pos="720"/>
        </w:tabs>
        <w:spacing w:after="120"/>
        <w:rPr>
          <w:color w:val="595959" w:themeColor="text1" w:themeTint="A6"/>
          <w:sz w:val="20"/>
          <w:szCs w:val="20"/>
        </w:rPr>
      </w:pPr>
      <w:r>
        <w:rPr>
          <w:color w:val="595959" w:themeColor="text1" w:themeTint="A6"/>
          <w:sz w:val="20"/>
          <w:szCs w:val="20"/>
        </w:rPr>
        <w:t>Are not designed to integrate into DNA, and</w:t>
      </w:r>
    </w:p>
    <w:p w14:paraId="5B2CE8F2" w14:textId="77777777" w:rsidR="00F72181" w:rsidRDefault="00F72181" w:rsidP="00F72181">
      <w:pPr>
        <w:pStyle w:val="ListParagraph"/>
        <w:numPr>
          <w:ilvl w:val="0"/>
          <w:numId w:val="25"/>
        </w:numPr>
        <w:tabs>
          <w:tab w:val="left" w:pos="720"/>
        </w:tabs>
        <w:spacing w:after="120"/>
        <w:rPr>
          <w:color w:val="595959" w:themeColor="text1" w:themeTint="A6"/>
          <w:sz w:val="20"/>
          <w:szCs w:val="20"/>
        </w:rPr>
      </w:pPr>
      <w:r>
        <w:rPr>
          <w:color w:val="595959" w:themeColor="text1" w:themeTint="A6"/>
          <w:sz w:val="20"/>
          <w:szCs w:val="20"/>
        </w:rPr>
        <w:t>Do not produce a toxin that is lethal for vertebrates at an LD</w:t>
      </w:r>
      <w:r w:rsidRPr="001724A2">
        <w:rPr>
          <w:color w:val="595959" w:themeColor="text1" w:themeTint="A6"/>
          <w:sz w:val="20"/>
          <w:szCs w:val="20"/>
          <w:vertAlign w:val="subscript"/>
        </w:rPr>
        <w:t>50</w:t>
      </w:r>
      <w:r>
        <w:rPr>
          <w:color w:val="595959" w:themeColor="text1" w:themeTint="A6"/>
          <w:sz w:val="20"/>
          <w:szCs w:val="20"/>
        </w:rPr>
        <w:t xml:space="preserve"> of less than 100 </w:t>
      </w:r>
      <w:proofErr w:type="spellStart"/>
      <w:r>
        <w:rPr>
          <w:color w:val="595959" w:themeColor="text1" w:themeTint="A6"/>
          <w:sz w:val="20"/>
          <w:szCs w:val="20"/>
        </w:rPr>
        <w:t>nanograms</w:t>
      </w:r>
      <w:proofErr w:type="spellEnd"/>
      <w:r>
        <w:rPr>
          <w:color w:val="595959" w:themeColor="text1" w:themeTint="A6"/>
          <w:sz w:val="20"/>
          <w:szCs w:val="20"/>
        </w:rPr>
        <w:t xml:space="preserve"> per kilogram of body weight.</w:t>
      </w:r>
    </w:p>
    <w:p w14:paraId="64F17E07"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r>
        <w:rPr>
          <w:b/>
          <w:color w:val="595959" w:themeColor="text1" w:themeTint="A6"/>
          <w:sz w:val="20"/>
          <w:szCs w:val="20"/>
        </w:rPr>
        <w:t>III-F-2</w:t>
      </w:r>
      <w:r>
        <w:rPr>
          <w:color w:val="595959" w:themeColor="text1" w:themeTint="A6"/>
          <w:sz w:val="20"/>
          <w:szCs w:val="20"/>
        </w:rPr>
        <w:t xml:space="preserve">: Those that are not in organisms, cells, or viruses and that have not been modified or manipulated to            </w:t>
      </w:r>
      <w:r>
        <w:rPr>
          <w:color w:val="595959" w:themeColor="text1" w:themeTint="A6"/>
          <w:sz w:val="20"/>
          <w:szCs w:val="20"/>
        </w:rPr>
        <w:tab/>
      </w:r>
      <w:r>
        <w:rPr>
          <w:color w:val="595959" w:themeColor="text1" w:themeTint="A6"/>
          <w:sz w:val="20"/>
          <w:szCs w:val="20"/>
        </w:rPr>
        <w:tab/>
        <w:t xml:space="preserve">   render them capable of penetrating cellular membranes.</w:t>
      </w:r>
    </w:p>
    <w:p w14:paraId="1F7CC4E3"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r>
        <w:rPr>
          <w:b/>
          <w:color w:val="595959" w:themeColor="text1" w:themeTint="A6"/>
          <w:sz w:val="20"/>
          <w:szCs w:val="20"/>
        </w:rPr>
        <w:t>III-F-3</w:t>
      </w:r>
      <w:r>
        <w:rPr>
          <w:color w:val="595959" w:themeColor="text1" w:themeTint="A6"/>
          <w:sz w:val="20"/>
          <w:szCs w:val="20"/>
        </w:rPr>
        <w:t xml:space="preserve">: Those that consist solely of the exact recombinant or synthetic nucleic acid sequence from a single                                            </w:t>
      </w:r>
      <w:r>
        <w:rPr>
          <w:color w:val="595959" w:themeColor="text1" w:themeTint="A6"/>
          <w:sz w:val="20"/>
          <w:szCs w:val="20"/>
        </w:rPr>
        <w:tab/>
      </w:r>
      <w:r>
        <w:rPr>
          <w:color w:val="595959" w:themeColor="text1" w:themeTint="A6"/>
          <w:sz w:val="20"/>
          <w:szCs w:val="20"/>
        </w:rPr>
        <w:tab/>
        <w:t xml:space="preserve">   source that exists contemporaneously in nature.</w:t>
      </w:r>
    </w:p>
    <w:p w14:paraId="1099F2FD" w14:textId="77777777" w:rsidR="00F72181" w:rsidRDefault="00F72181" w:rsidP="00F72181">
      <w:pPr>
        <w:tabs>
          <w:tab w:val="left" w:pos="720"/>
        </w:tabs>
        <w:spacing w:after="120"/>
        <w:rPr>
          <w:color w:val="595959" w:themeColor="text1" w:themeTint="A6"/>
          <w:sz w:val="20"/>
          <w:szCs w:val="20"/>
        </w:rPr>
      </w:pPr>
      <w:r>
        <w:rPr>
          <w:color w:val="595959" w:themeColor="text1" w:themeTint="A6"/>
          <w:sz w:val="20"/>
          <w:szCs w:val="20"/>
        </w:rPr>
        <w:tab/>
        <w:t xml:space="preserve">[  ] </w:t>
      </w:r>
      <w:r>
        <w:rPr>
          <w:b/>
          <w:color w:val="595959" w:themeColor="text1" w:themeTint="A6"/>
          <w:sz w:val="20"/>
          <w:szCs w:val="20"/>
        </w:rPr>
        <w:t>III-F-4</w:t>
      </w:r>
      <w:r>
        <w:rPr>
          <w:color w:val="595959" w:themeColor="text1" w:themeTint="A6"/>
          <w:sz w:val="20"/>
          <w:szCs w:val="20"/>
        </w:rPr>
        <w:t xml:space="preserve">: Those that consist entirely of nucleic acids from a prokaryotic host, including its indigenous plasmids or        </w:t>
      </w:r>
      <w:r>
        <w:rPr>
          <w:color w:val="595959" w:themeColor="text1" w:themeTint="A6"/>
          <w:sz w:val="20"/>
          <w:szCs w:val="20"/>
        </w:rPr>
        <w:tab/>
      </w:r>
      <w:r>
        <w:rPr>
          <w:color w:val="595959" w:themeColor="text1" w:themeTint="A6"/>
          <w:sz w:val="20"/>
          <w:szCs w:val="20"/>
        </w:rPr>
        <w:tab/>
        <w:t xml:space="preserve">   viruses when propagated only in that host (or closely related strain of the same species), or when                                                        </w:t>
      </w:r>
      <w:r>
        <w:rPr>
          <w:color w:val="595959" w:themeColor="text1" w:themeTint="A6"/>
          <w:sz w:val="20"/>
          <w:szCs w:val="20"/>
        </w:rPr>
        <w:tab/>
        <w:t xml:space="preserve">                   transferred to another host by </w:t>
      </w:r>
      <w:r w:rsidR="007668C7">
        <w:rPr>
          <w:color w:val="595959" w:themeColor="text1" w:themeTint="A6"/>
          <w:sz w:val="20"/>
          <w:szCs w:val="20"/>
        </w:rPr>
        <w:t>well-established</w:t>
      </w:r>
      <w:r>
        <w:rPr>
          <w:color w:val="595959" w:themeColor="text1" w:themeTint="A6"/>
          <w:sz w:val="20"/>
          <w:szCs w:val="20"/>
        </w:rPr>
        <w:t xml:space="preserve"> physiological means.</w:t>
      </w:r>
    </w:p>
    <w:p w14:paraId="7D0B8210" w14:textId="77777777" w:rsidR="00F72181" w:rsidRDefault="00F72181" w:rsidP="00F72181">
      <w:pPr>
        <w:tabs>
          <w:tab w:val="left" w:pos="720"/>
        </w:tabs>
        <w:spacing w:after="120"/>
        <w:ind w:left="1440" w:hanging="1440"/>
        <w:rPr>
          <w:color w:val="595959" w:themeColor="text1" w:themeTint="A6"/>
          <w:sz w:val="20"/>
          <w:szCs w:val="20"/>
        </w:rPr>
      </w:pPr>
      <w:r>
        <w:rPr>
          <w:color w:val="595959" w:themeColor="text1" w:themeTint="A6"/>
          <w:sz w:val="20"/>
          <w:szCs w:val="20"/>
        </w:rPr>
        <w:lastRenderedPageBreak/>
        <w:tab/>
        <w:t xml:space="preserve">[  ] </w:t>
      </w:r>
      <w:r>
        <w:rPr>
          <w:b/>
          <w:color w:val="595959" w:themeColor="text1" w:themeTint="A6"/>
          <w:sz w:val="20"/>
          <w:szCs w:val="20"/>
        </w:rPr>
        <w:t>III-F-5</w:t>
      </w:r>
      <w:r>
        <w:rPr>
          <w:color w:val="595959" w:themeColor="text1" w:themeTint="A6"/>
          <w:sz w:val="20"/>
          <w:szCs w:val="20"/>
        </w:rPr>
        <w:t>: Those that consist entirely of nucleic acids from a eukaryotic host including its chloroplasts,                                           mitochondria, or plasmids (but excluding viruses) when propagated only in that host (or a closely related                                       strain of the same species).</w:t>
      </w:r>
    </w:p>
    <w:p w14:paraId="3D899BD2" w14:textId="77777777" w:rsidR="00F72181" w:rsidRDefault="00F72181" w:rsidP="00F72181">
      <w:pPr>
        <w:tabs>
          <w:tab w:val="left" w:pos="720"/>
        </w:tabs>
        <w:spacing w:after="120"/>
        <w:ind w:left="1440" w:hanging="1440"/>
        <w:rPr>
          <w:color w:val="595959" w:themeColor="text1" w:themeTint="A6"/>
          <w:sz w:val="20"/>
          <w:szCs w:val="20"/>
        </w:rPr>
      </w:pPr>
      <w:r>
        <w:rPr>
          <w:color w:val="595959" w:themeColor="text1" w:themeTint="A6"/>
          <w:sz w:val="20"/>
          <w:szCs w:val="20"/>
        </w:rPr>
        <w:tab/>
        <w:t xml:space="preserve">[  ] </w:t>
      </w:r>
      <w:r>
        <w:rPr>
          <w:b/>
          <w:color w:val="595959" w:themeColor="text1" w:themeTint="A6"/>
          <w:sz w:val="20"/>
          <w:szCs w:val="20"/>
        </w:rPr>
        <w:t>III-F-6</w:t>
      </w:r>
      <w:r>
        <w:rPr>
          <w:color w:val="595959" w:themeColor="text1" w:themeTint="A6"/>
          <w:sz w:val="20"/>
          <w:szCs w:val="20"/>
        </w:rPr>
        <w:t>: Those that consist entirely of DNA segments from different species that exchange DNA by known physiological processes, though one or more of the segments may be a synthetic equivalent.</w:t>
      </w:r>
    </w:p>
    <w:p w14:paraId="632B9271" w14:textId="77777777" w:rsidR="00937E72" w:rsidRDefault="00F72181" w:rsidP="00937E72">
      <w:pPr>
        <w:spacing w:after="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III-F-7</w:t>
      </w:r>
      <w:r>
        <w:rPr>
          <w:color w:val="595959" w:themeColor="text1" w:themeTint="A6"/>
          <w:sz w:val="20"/>
          <w:szCs w:val="20"/>
        </w:rPr>
        <w:t xml:space="preserve">: Those genomic DNA molecules that have acquired a transposable element, provided the transposable      </w:t>
      </w:r>
    </w:p>
    <w:p w14:paraId="199DDA03" w14:textId="77777777" w:rsidR="00F72181" w:rsidRDefault="00F72181" w:rsidP="00937E72">
      <w:pPr>
        <w:spacing w:after="120"/>
        <w:ind w:left="720" w:firstLine="720"/>
        <w:rPr>
          <w:color w:val="595959" w:themeColor="text1" w:themeTint="A6"/>
          <w:sz w:val="20"/>
          <w:szCs w:val="20"/>
        </w:rPr>
      </w:pPr>
      <w:proofErr w:type="gramStart"/>
      <w:r>
        <w:rPr>
          <w:color w:val="595959" w:themeColor="text1" w:themeTint="A6"/>
          <w:sz w:val="20"/>
          <w:szCs w:val="20"/>
        </w:rPr>
        <w:t>element</w:t>
      </w:r>
      <w:proofErr w:type="gramEnd"/>
      <w:r>
        <w:rPr>
          <w:color w:val="595959" w:themeColor="text1" w:themeTint="A6"/>
          <w:sz w:val="20"/>
          <w:szCs w:val="20"/>
        </w:rPr>
        <w:t xml:space="preserve"> does not contain any recombinant and/or synthetic DNA.</w:t>
      </w:r>
    </w:p>
    <w:p w14:paraId="57C15A36"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w:t>
      </w:r>
      <w:r w:rsidR="00ED05F7">
        <w:rPr>
          <w:color w:val="595959" w:themeColor="text1" w:themeTint="A6"/>
          <w:sz w:val="20"/>
          <w:szCs w:val="20"/>
        </w:rPr>
        <w:t>X</w:t>
      </w:r>
      <w:r>
        <w:rPr>
          <w:color w:val="595959" w:themeColor="text1" w:themeTint="A6"/>
          <w:sz w:val="20"/>
          <w:szCs w:val="20"/>
        </w:rPr>
        <w:t xml:space="preserve">] </w:t>
      </w:r>
      <w:r>
        <w:rPr>
          <w:b/>
          <w:color w:val="595959" w:themeColor="text1" w:themeTint="A6"/>
          <w:sz w:val="20"/>
          <w:szCs w:val="20"/>
        </w:rPr>
        <w:t>III-F-8</w:t>
      </w:r>
      <w:r>
        <w:rPr>
          <w:color w:val="595959" w:themeColor="text1" w:themeTint="A6"/>
          <w:sz w:val="20"/>
          <w:szCs w:val="20"/>
        </w:rPr>
        <w:t xml:space="preserve">: Those that do not present a significant risk to health or the environment, as determined by the NIH     </w:t>
      </w:r>
    </w:p>
    <w:p w14:paraId="2FAEC181"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t xml:space="preserve">   Director, with the advice of the RAC, and following appropriate notice and opportunity for public </w:t>
      </w:r>
    </w:p>
    <w:p w14:paraId="5E423D51"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proofErr w:type="gramStart"/>
      <w:r>
        <w:rPr>
          <w:color w:val="595959" w:themeColor="text1" w:themeTint="A6"/>
          <w:sz w:val="20"/>
          <w:szCs w:val="20"/>
        </w:rPr>
        <w:t>comment</w:t>
      </w:r>
      <w:proofErr w:type="gramEnd"/>
      <w:r>
        <w:rPr>
          <w:color w:val="595959" w:themeColor="text1" w:themeTint="A6"/>
          <w:sz w:val="20"/>
          <w:szCs w:val="20"/>
        </w:rPr>
        <w:t xml:space="preserve">. (You </w:t>
      </w:r>
      <w:r w:rsidRPr="00D5182C">
        <w:rPr>
          <w:b/>
          <w:color w:val="595959" w:themeColor="text1" w:themeTint="A6"/>
          <w:sz w:val="20"/>
          <w:szCs w:val="20"/>
        </w:rPr>
        <w:t>MUST</w:t>
      </w:r>
      <w:r>
        <w:rPr>
          <w:color w:val="595959" w:themeColor="text1" w:themeTint="A6"/>
          <w:sz w:val="20"/>
          <w:szCs w:val="20"/>
        </w:rPr>
        <w:t xml:space="preserve"> check one of the </w:t>
      </w:r>
      <w:r w:rsidRPr="00FF624A">
        <w:rPr>
          <w:i/>
          <w:color w:val="595959" w:themeColor="text1" w:themeTint="A6"/>
          <w:sz w:val="20"/>
          <w:szCs w:val="20"/>
        </w:rPr>
        <w:t>Appendix C</w:t>
      </w:r>
      <w:r>
        <w:rPr>
          <w:color w:val="595959" w:themeColor="text1" w:themeTint="A6"/>
          <w:sz w:val="20"/>
          <w:szCs w:val="20"/>
        </w:rPr>
        <w:t xml:space="preserve"> exemptions below)</w:t>
      </w:r>
    </w:p>
    <w:p w14:paraId="2E3722E5" w14:textId="77777777" w:rsidR="00F72181" w:rsidRDefault="00F72181" w:rsidP="00F72181">
      <w:pPr>
        <w:tabs>
          <w:tab w:val="left" w:pos="720"/>
        </w:tabs>
        <w:spacing w:after="120"/>
        <w:ind w:left="2160"/>
        <w:rPr>
          <w:color w:val="595959" w:themeColor="text1" w:themeTint="A6"/>
          <w:sz w:val="20"/>
          <w:szCs w:val="20"/>
        </w:rPr>
      </w:pPr>
      <w:r>
        <w:rPr>
          <w:color w:val="595959" w:themeColor="text1" w:themeTint="A6"/>
          <w:sz w:val="20"/>
          <w:szCs w:val="20"/>
        </w:rPr>
        <w:t xml:space="preserve">[  ] </w:t>
      </w:r>
      <w:hyperlink r:id="rId49" w:anchor="_Toc351276311" w:history="1">
        <w:r w:rsidRPr="004B6360">
          <w:rPr>
            <w:rStyle w:val="Hyperlink"/>
            <w:b/>
            <w:sz w:val="20"/>
            <w:szCs w:val="20"/>
          </w:rPr>
          <w:t>Appendix C-I</w:t>
        </w:r>
      </w:hyperlink>
      <w:r>
        <w:rPr>
          <w:color w:val="595959" w:themeColor="text1" w:themeTint="A6"/>
          <w:sz w:val="20"/>
          <w:szCs w:val="20"/>
        </w:rPr>
        <w:t>: Experiments involving the formation of recombinant or synthetic nucleic acid molecules containing no more than ½ of the genome of any Eukaryotic viral genome that are  propagated and maintained in cells in tissue culture.</w:t>
      </w:r>
    </w:p>
    <w:p w14:paraId="14427633" w14:textId="77777777" w:rsidR="00F72181" w:rsidRPr="00D5182C" w:rsidRDefault="00F72181" w:rsidP="00F72181">
      <w:pPr>
        <w:tabs>
          <w:tab w:val="left" w:pos="720"/>
        </w:tabs>
        <w:spacing w:after="120"/>
        <w:ind w:left="720"/>
        <w:rPr>
          <w:b/>
          <w:color w:val="595959" w:themeColor="text1" w:themeTint="A6"/>
          <w:sz w:val="20"/>
          <w:szCs w:val="20"/>
        </w:rPr>
      </w:pPr>
      <w:r>
        <w:rPr>
          <w:color w:val="595959" w:themeColor="text1" w:themeTint="A6"/>
          <w:sz w:val="20"/>
          <w:szCs w:val="20"/>
        </w:rPr>
        <w:tab/>
      </w:r>
      <w:hyperlink r:id="rId50" w:anchor="_Toc351276313" w:history="1">
        <w:r w:rsidRPr="00611A1E">
          <w:rPr>
            <w:rStyle w:val="Hyperlink"/>
            <w:b/>
            <w:sz w:val="20"/>
            <w:szCs w:val="20"/>
          </w:rPr>
          <w:t>Host-Vector System Exemptions</w:t>
        </w:r>
      </w:hyperlink>
      <w:r w:rsidRPr="00D5182C">
        <w:rPr>
          <w:b/>
          <w:color w:val="595959" w:themeColor="text1" w:themeTint="A6"/>
          <w:sz w:val="20"/>
          <w:szCs w:val="20"/>
        </w:rPr>
        <w:t>:</w:t>
      </w:r>
    </w:p>
    <w:p w14:paraId="54BD2F2F"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r>
        <w:rPr>
          <w:color w:val="595959" w:themeColor="text1" w:themeTint="A6"/>
          <w:sz w:val="20"/>
          <w:szCs w:val="20"/>
        </w:rPr>
        <w:tab/>
      </w:r>
      <w:proofErr w:type="gramStart"/>
      <w:r>
        <w:rPr>
          <w:color w:val="595959" w:themeColor="text1" w:themeTint="A6"/>
          <w:sz w:val="20"/>
          <w:szCs w:val="20"/>
        </w:rPr>
        <w:t xml:space="preserve">[ </w:t>
      </w:r>
      <w:r w:rsidR="00ED05F7">
        <w:rPr>
          <w:color w:val="595959" w:themeColor="text1" w:themeTint="A6"/>
          <w:sz w:val="20"/>
          <w:szCs w:val="20"/>
        </w:rPr>
        <w:t>X</w:t>
      </w:r>
      <w:proofErr w:type="gramEnd"/>
      <w:r>
        <w:rPr>
          <w:color w:val="595959" w:themeColor="text1" w:themeTint="A6"/>
          <w:sz w:val="20"/>
          <w:szCs w:val="20"/>
        </w:rPr>
        <w:t xml:space="preserve"> ] </w:t>
      </w:r>
      <w:hyperlink r:id="rId51" w:anchor="_Toc351276313" w:history="1">
        <w:r w:rsidRPr="00B77447">
          <w:rPr>
            <w:rStyle w:val="Hyperlink"/>
            <w:b/>
            <w:sz w:val="20"/>
            <w:szCs w:val="20"/>
          </w:rPr>
          <w:t>Appendix C-II</w:t>
        </w:r>
      </w:hyperlink>
      <w:r>
        <w:rPr>
          <w:b/>
          <w:color w:val="595959" w:themeColor="text1" w:themeTint="A6"/>
          <w:sz w:val="20"/>
          <w:szCs w:val="20"/>
        </w:rPr>
        <w:t xml:space="preserve">: </w:t>
      </w:r>
      <w:r w:rsidRPr="0089639A">
        <w:rPr>
          <w:b/>
          <w:i/>
          <w:color w:val="595959" w:themeColor="text1" w:themeTint="A6"/>
          <w:sz w:val="20"/>
          <w:szCs w:val="20"/>
        </w:rPr>
        <w:t>Escherichia coli K-12</w:t>
      </w:r>
      <w:r>
        <w:rPr>
          <w:b/>
          <w:color w:val="595959" w:themeColor="text1" w:themeTint="A6"/>
          <w:sz w:val="20"/>
          <w:szCs w:val="20"/>
        </w:rPr>
        <w:t xml:space="preserve"> Host-Vector Systems</w:t>
      </w:r>
      <w:r>
        <w:rPr>
          <w:color w:val="595959" w:themeColor="text1" w:themeTint="A6"/>
          <w:sz w:val="20"/>
          <w:szCs w:val="20"/>
        </w:rPr>
        <w:t>.</w:t>
      </w:r>
    </w:p>
    <w:p w14:paraId="78C801CD"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r>
        <w:rPr>
          <w:color w:val="595959" w:themeColor="text1" w:themeTint="A6"/>
          <w:sz w:val="20"/>
          <w:szCs w:val="20"/>
        </w:rPr>
        <w:tab/>
        <w:t xml:space="preserve">[  ] </w:t>
      </w:r>
      <w:hyperlink r:id="rId52" w:anchor="_Toc351276315" w:history="1">
        <w:r w:rsidRPr="00B77447">
          <w:rPr>
            <w:rStyle w:val="Hyperlink"/>
            <w:b/>
            <w:sz w:val="20"/>
            <w:szCs w:val="20"/>
          </w:rPr>
          <w:t>Appendix C-III</w:t>
        </w:r>
      </w:hyperlink>
      <w:r>
        <w:rPr>
          <w:b/>
          <w:color w:val="595959" w:themeColor="text1" w:themeTint="A6"/>
          <w:sz w:val="20"/>
          <w:szCs w:val="20"/>
        </w:rPr>
        <w:t xml:space="preserve">: </w:t>
      </w:r>
      <w:r>
        <w:rPr>
          <w:b/>
          <w:i/>
          <w:color w:val="595959" w:themeColor="text1" w:themeTint="A6"/>
          <w:sz w:val="20"/>
          <w:szCs w:val="20"/>
        </w:rPr>
        <w:t>Saccharomyces</w:t>
      </w:r>
      <w:r>
        <w:rPr>
          <w:b/>
          <w:color w:val="595959" w:themeColor="text1" w:themeTint="A6"/>
          <w:sz w:val="20"/>
          <w:szCs w:val="20"/>
        </w:rPr>
        <w:t xml:space="preserve"> Host-Vector Systems</w:t>
      </w:r>
      <w:r>
        <w:rPr>
          <w:color w:val="595959" w:themeColor="text1" w:themeTint="A6"/>
          <w:sz w:val="20"/>
          <w:szCs w:val="20"/>
        </w:rPr>
        <w:t>.</w:t>
      </w:r>
    </w:p>
    <w:p w14:paraId="2BFA0C9C"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r>
        <w:rPr>
          <w:color w:val="595959" w:themeColor="text1" w:themeTint="A6"/>
          <w:sz w:val="20"/>
          <w:szCs w:val="20"/>
        </w:rPr>
        <w:tab/>
        <w:t xml:space="preserve">[  ] </w:t>
      </w:r>
      <w:hyperlink r:id="rId53" w:anchor="_Toc351276317" w:history="1">
        <w:r w:rsidRPr="00B77447">
          <w:rPr>
            <w:rStyle w:val="Hyperlink"/>
            <w:b/>
            <w:sz w:val="20"/>
            <w:szCs w:val="20"/>
          </w:rPr>
          <w:t>Appendix C-IV</w:t>
        </w:r>
      </w:hyperlink>
      <w:r>
        <w:rPr>
          <w:b/>
          <w:color w:val="595959" w:themeColor="text1" w:themeTint="A6"/>
          <w:sz w:val="20"/>
          <w:szCs w:val="20"/>
        </w:rPr>
        <w:t xml:space="preserve">: </w:t>
      </w:r>
      <w:proofErr w:type="spellStart"/>
      <w:r>
        <w:rPr>
          <w:b/>
          <w:i/>
          <w:color w:val="595959" w:themeColor="text1" w:themeTint="A6"/>
          <w:sz w:val="20"/>
          <w:szCs w:val="20"/>
        </w:rPr>
        <w:t>Kluyveromyces</w:t>
      </w:r>
      <w:proofErr w:type="spellEnd"/>
      <w:r>
        <w:rPr>
          <w:b/>
          <w:color w:val="595959" w:themeColor="text1" w:themeTint="A6"/>
          <w:sz w:val="20"/>
          <w:szCs w:val="20"/>
        </w:rPr>
        <w:t xml:space="preserve"> Host-Vector Systems</w:t>
      </w:r>
      <w:r>
        <w:rPr>
          <w:color w:val="595959" w:themeColor="text1" w:themeTint="A6"/>
          <w:sz w:val="20"/>
          <w:szCs w:val="20"/>
        </w:rPr>
        <w:t>.</w:t>
      </w:r>
    </w:p>
    <w:p w14:paraId="32C28F52"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r>
        <w:rPr>
          <w:color w:val="595959" w:themeColor="text1" w:themeTint="A6"/>
          <w:sz w:val="20"/>
          <w:szCs w:val="20"/>
        </w:rPr>
        <w:tab/>
        <w:t xml:space="preserve">[  ] </w:t>
      </w:r>
      <w:hyperlink r:id="rId54" w:anchor="_Toc351276319" w:history="1">
        <w:r w:rsidRPr="00B77447">
          <w:rPr>
            <w:rStyle w:val="Hyperlink"/>
            <w:b/>
            <w:sz w:val="20"/>
            <w:szCs w:val="20"/>
          </w:rPr>
          <w:t>Appendix C-V</w:t>
        </w:r>
      </w:hyperlink>
      <w:r>
        <w:rPr>
          <w:b/>
          <w:color w:val="595959" w:themeColor="text1" w:themeTint="A6"/>
          <w:sz w:val="20"/>
          <w:szCs w:val="20"/>
        </w:rPr>
        <w:t xml:space="preserve">: </w:t>
      </w:r>
      <w:r>
        <w:rPr>
          <w:b/>
          <w:i/>
          <w:color w:val="595959" w:themeColor="text1" w:themeTint="A6"/>
          <w:sz w:val="20"/>
          <w:szCs w:val="20"/>
        </w:rPr>
        <w:t xml:space="preserve">Bacillus </w:t>
      </w:r>
      <w:proofErr w:type="spellStart"/>
      <w:r>
        <w:rPr>
          <w:b/>
          <w:i/>
          <w:color w:val="595959" w:themeColor="text1" w:themeTint="A6"/>
          <w:sz w:val="20"/>
          <w:szCs w:val="20"/>
        </w:rPr>
        <w:t>subtilis</w:t>
      </w:r>
      <w:r w:rsidRPr="00051B03">
        <w:rPr>
          <w:b/>
          <w:color w:val="595959" w:themeColor="text1" w:themeTint="A6"/>
          <w:sz w:val="20"/>
          <w:szCs w:val="20"/>
        </w:rPr>
        <w:t>OR</w:t>
      </w:r>
      <w:proofErr w:type="spellEnd"/>
      <w:r>
        <w:rPr>
          <w:b/>
          <w:i/>
          <w:color w:val="595959" w:themeColor="text1" w:themeTint="A6"/>
          <w:sz w:val="20"/>
          <w:szCs w:val="20"/>
        </w:rPr>
        <w:t xml:space="preserve"> Bacillus </w:t>
      </w:r>
      <w:proofErr w:type="spellStart"/>
      <w:r>
        <w:rPr>
          <w:b/>
          <w:i/>
          <w:color w:val="595959" w:themeColor="text1" w:themeTint="A6"/>
          <w:sz w:val="20"/>
          <w:szCs w:val="20"/>
        </w:rPr>
        <w:t>licheniformis</w:t>
      </w:r>
      <w:proofErr w:type="spellEnd"/>
      <w:r>
        <w:rPr>
          <w:b/>
          <w:color w:val="595959" w:themeColor="text1" w:themeTint="A6"/>
          <w:sz w:val="20"/>
          <w:szCs w:val="20"/>
        </w:rPr>
        <w:t xml:space="preserve"> Host-Vector Systems</w:t>
      </w:r>
      <w:r>
        <w:rPr>
          <w:color w:val="595959" w:themeColor="text1" w:themeTint="A6"/>
          <w:sz w:val="20"/>
          <w:szCs w:val="20"/>
        </w:rPr>
        <w:t>.</w:t>
      </w:r>
    </w:p>
    <w:p w14:paraId="6D00FDAD" w14:textId="77777777" w:rsidR="00F72181" w:rsidRDefault="00F72181" w:rsidP="00F72181">
      <w:pPr>
        <w:tabs>
          <w:tab w:val="left" w:pos="720"/>
        </w:tabs>
        <w:spacing w:after="120"/>
        <w:ind w:left="720"/>
        <w:rPr>
          <w:color w:val="595959" w:themeColor="text1" w:themeTint="A6"/>
          <w:sz w:val="20"/>
          <w:szCs w:val="20"/>
        </w:rPr>
      </w:pPr>
      <w:r>
        <w:rPr>
          <w:color w:val="595959" w:themeColor="text1" w:themeTint="A6"/>
          <w:sz w:val="20"/>
          <w:szCs w:val="20"/>
        </w:rPr>
        <w:tab/>
      </w:r>
      <w:r>
        <w:rPr>
          <w:color w:val="595959" w:themeColor="text1" w:themeTint="A6"/>
          <w:sz w:val="20"/>
          <w:szCs w:val="20"/>
        </w:rPr>
        <w:tab/>
        <w:t xml:space="preserve">[  ] </w:t>
      </w:r>
      <w:hyperlink r:id="rId55" w:anchor="_Toc351276321" w:history="1">
        <w:r w:rsidRPr="00B77447">
          <w:rPr>
            <w:rStyle w:val="Hyperlink"/>
            <w:b/>
            <w:sz w:val="20"/>
            <w:szCs w:val="20"/>
          </w:rPr>
          <w:t>Appendix C-VI</w:t>
        </w:r>
      </w:hyperlink>
      <w:r>
        <w:rPr>
          <w:b/>
          <w:color w:val="595959" w:themeColor="text1" w:themeTint="A6"/>
          <w:sz w:val="20"/>
          <w:szCs w:val="20"/>
        </w:rPr>
        <w:t xml:space="preserve">: </w:t>
      </w:r>
      <w:r w:rsidRPr="00051B03">
        <w:rPr>
          <w:b/>
          <w:color w:val="595959" w:themeColor="text1" w:themeTint="A6"/>
          <w:sz w:val="20"/>
          <w:szCs w:val="20"/>
        </w:rPr>
        <w:t>Extrachromosomal Elements of Gram Positive Organisms</w:t>
      </w:r>
      <w:r>
        <w:rPr>
          <w:color w:val="595959" w:themeColor="text1" w:themeTint="A6"/>
          <w:sz w:val="20"/>
          <w:szCs w:val="20"/>
        </w:rPr>
        <w:t>.</w:t>
      </w:r>
    </w:p>
    <w:p w14:paraId="5A10BB39" w14:textId="77777777" w:rsidR="00F72181" w:rsidRPr="00D5182C" w:rsidRDefault="00531A7B" w:rsidP="00F72181">
      <w:pPr>
        <w:spacing w:after="120"/>
        <w:ind w:left="720" w:firstLine="720"/>
        <w:rPr>
          <w:b/>
          <w:color w:val="595959" w:themeColor="text1" w:themeTint="A6"/>
          <w:sz w:val="20"/>
          <w:szCs w:val="20"/>
        </w:rPr>
      </w:pPr>
      <w:hyperlink r:id="rId56" w:anchor="_Toc351276323" w:history="1">
        <w:r w:rsidR="00F72181" w:rsidRPr="00B77447">
          <w:rPr>
            <w:rStyle w:val="Hyperlink"/>
            <w:b/>
            <w:sz w:val="20"/>
            <w:szCs w:val="20"/>
          </w:rPr>
          <w:t>Transgenic Rodent Exemptions</w:t>
        </w:r>
      </w:hyperlink>
      <w:r w:rsidR="00F72181" w:rsidRPr="00D5182C">
        <w:rPr>
          <w:b/>
          <w:color w:val="595959" w:themeColor="text1" w:themeTint="A6"/>
          <w:sz w:val="20"/>
          <w:szCs w:val="20"/>
        </w:rPr>
        <w:t>:</w:t>
      </w:r>
    </w:p>
    <w:p w14:paraId="4EEB70C4" w14:textId="77777777" w:rsidR="00F72181" w:rsidRDefault="00F72181" w:rsidP="00F72181">
      <w:pPr>
        <w:spacing w:after="120"/>
        <w:rPr>
          <w:b/>
          <w:color w:val="595959" w:themeColor="text1" w:themeTint="A6"/>
          <w:sz w:val="20"/>
          <w:szCs w:val="20"/>
        </w:rPr>
      </w:pPr>
      <w:r>
        <w:rPr>
          <w:color w:val="595959" w:themeColor="text1" w:themeTint="A6"/>
          <w:sz w:val="20"/>
          <w:szCs w:val="20"/>
        </w:rPr>
        <w:tab/>
      </w:r>
      <w:r>
        <w:rPr>
          <w:color w:val="595959" w:themeColor="text1" w:themeTint="A6"/>
          <w:sz w:val="20"/>
          <w:szCs w:val="20"/>
        </w:rPr>
        <w:tab/>
      </w:r>
      <w:r>
        <w:rPr>
          <w:color w:val="595959" w:themeColor="text1" w:themeTint="A6"/>
          <w:sz w:val="20"/>
          <w:szCs w:val="20"/>
        </w:rPr>
        <w:tab/>
        <w:t xml:space="preserve">[  ] </w:t>
      </w:r>
      <w:hyperlink r:id="rId57" w:anchor="_Toc351276323" w:history="1">
        <w:r w:rsidRPr="00B77447">
          <w:rPr>
            <w:rStyle w:val="Hyperlink"/>
            <w:b/>
            <w:sz w:val="20"/>
            <w:szCs w:val="20"/>
          </w:rPr>
          <w:t>Appendix C-VII</w:t>
        </w:r>
      </w:hyperlink>
      <w:r>
        <w:rPr>
          <w:color w:val="595959" w:themeColor="text1" w:themeTint="A6"/>
          <w:sz w:val="20"/>
          <w:szCs w:val="20"/>
        </w:rPr>
        <w:t xml:space="preserve">: </w:t>
      </w:r>
      <w:r w:rsidRPr="00B77447">
        <w:rPr>
          <w:sz w:val="20"/>
          <w:szCs w:val="20"/>
        </w:rPr>
        <w:t>The purchase or transfer of transgenic rodents</w:t>
      </w:r>
      <w:r w:rsidR="003B67F3">
        <w:t xml:space="preserve"> </w:t>
      </w:r>
      <w:r w:rsidRPr="006F3BE1">
        <w:rPr>
          <w:sz w:val="20"/>
          <w:szCs w:val="20"/>
        </w:rPr>
        <w:t xml:space="preserve">at </w:t>
      </w:r>
      <w:r w:rsidR="00C0107D">
        <w:rPr>
          <w:sz w:val="20"/>
          <w:szCs w:val="20"/>
        </w:rPr>
        <w:t>BL</w:t>
      </w:r>
      <w:r w:rsidRPr="006F3BE1">
        <w:rPr>
          <w:sz w:val="20"/>
          <w:szCs w:val="20"/>
        </w:rPr>
        <w:t>-1</w:t>
      </w:r>
      <w:r>
        <w:rPr>
          <w:color w:val="595959" w:themeColor="text1" w:themeTint="A6"/>
          <w:sz w:val="20"/>
          <w:szCs w:val="20"/>
        </w:rPr>
        <w:t>.</w:t>
      </w:r>
    </w:p>
    <w:p w14:paraId="39520118" w14:textId="77777777" w:rsidR="00F72181" w:rsidRDefault="00F72181" w:rsidP="007B5F4A">
      <w:pPr>
        <w:spacing w:after="120"/>
        <w:rPr>
          <w:color w:val="595959" w:themeColor="text1" w:themeTint="A6"/>
          <w:sz w:val="20"/>
          <w:szCs w:val="20"/>
        </w:rPr>
      </w:pPr>
      <w:r>
        <w:rPr>
          <w:b/>
          <w:color w:val="595959" w:themeColor="text1" w:themeTint="A6"/>
          <w:sz w:val="20"/>
          <w:szCs w:val="20"/>
        </w:rPr>
        <w:tab/>
      </w:r>
      <w:r>
        <w:rPr>
          <w:b/>
          <w:color w:val="595959" w:themeColor="text1" w:themeTint="A6"/>
          <w:sz w:val="20"/>
          <w:szCs w:val="20"/>
        </w:rPr>
        <w:tab/>
      </w:r>
      <w:r>
        <w:rPr>
          <w:b/>
          <w:color w:val="595959" w:themeColor="text1" w:themeTint="A6"/>
          <w:sz w:val="20"/>
          <w:szCs w:val="20"/>
        </w:rPr>
        <w:tab/>
      </w:r>
      <w:r>
        <w:rPr>
          <w:color w:val="595959" w:themeColor="text1" w:themeTint="A6"/>
          <w:sz w:val="20"/>
          <w:szCs w:val="20"/>
        </w:rPr>
        <w:t xml:space="preserve">[  ] </w:t>
      </w:r>
      <w:hyperlink r:id="rId58" w:anchor="_Toc351276324" w:history="1">
        <w:r w:rsidRPr="00B77447">
          <w:rPr>
            <w:rStyle w:val="Hyperlink"/>
            <w:b/>
            <w:sz w:val="20"/>
            <w:szCs w:val="20"/>
          </w:rPr>
          <w:t>Appendix C-VIII</w:t>
        </w:r>
      </w:hyperlink>
      <w:r>
        <w:rPr>
          <w:color w:val="595959" w:themeColor="text1" w:themeTint="A6"/>
          <w:sz w:val="20"/>
          <w:szCs w:val="20"/>
        </w:rPr>
        <w:t xml:space="preserve">: </w:t>
      </w:r>
      <w:r w:rsidRPr="00B77447">
        <w:rPr>
          <w:sz w:val="20"/>
          <w:szCs w:val="20"/>
        </w:rPr>
        <w:t>Generation of BL1 transgenic rodents via breeding</w:t>
      </w:r>
      <w:r>
        <w:rPr>
          <w:color w:val="595959" w:themeColor="text1" w:themeTint="A6"/>
          <w:sz w:val="20"/>
          <w:szCs w:val="20"/>
        </w:rPr>
        <w:t>.</w:t>
      </w:r>
    </w:p>
    <w:p w14:paraId="1A00D328" w14:textId="77777777" w:rsidR="00B77447" w:rsidRPr="00B77447" w:rsidRDefault="00B77447" w:rsidP="007B5F4A">
      <w:pPr>
        <w:spacing w:after="120"/>
        <w:rPr>
          <w:i/>
          <w:color w:val="595959" w:themeColor="text1" w:themeTint="A6"/>
          <w:sz w:val="20"/>
          <w:szCs w:val="20"/>
        </w:rPr>
      </w:pPr>
      <w:r>
        <w:rPr>
          <w:color w:val="595959" w:themeColor="text1" w:themeTint="A6"/>
          <w:sz w:val="20"/>
          <w:szCs w:val="20"/>
        </w:rPr>
        <w:tab/>
      </w:r>
      <w:r>
        <w:rPr>
          <w:color w:val="595959" w:themeColor="text1" w:themeTint="A6"/>
          <w:sz w:val="20"/>
          <w:szCs w:val="20"/>
        </w:rPr>
        <w:tab/>
        <w:t>*</w:t>
      </w:r>
      <w:r w:rsidRPr="00B77447">
        <w:rPr>
          <w:i/>
          <w:color w:val="595959" w:themeColor="text1" w:themeTint="A6"/>
          <w:sz w:val="20"/>
          <w:szCs w:val="20"/>
          <w:u w:val="single"/>
        </w:rPr>
        <w:t>Note</w:t>
      </w:r>
      <w:r w:rsidRPr="00D1542E">
        <w:rPr>
          <w:i/>
          <w:color w:val="595959" w:themeColor="text1" w:themeTint="A6"/>
          <w:sz w:val="20"/>
          <w:szCs w:val="20"/>
        </w:rPr>
        <w:t>:</w:t>
      </w:r>
      <w:r>
        <w:rPr>
          <w:i/>
          <w:color w:val="595959" w:themeColor="text1" w:themeTint="A6"/>
          <w:sz w:val="20"/>
          <w:szCs w:val="20"/>
        </w:rPr>
        <w:t xml:space="preserve"> See also the </w:t>
      </w:r>
      <w:hyperlink r:id="rId59" w:history="1">
        <w:r w:rsidRPr="00B77447">
          <w:rPr>
            <w:rStyle w:val="Hyperlink"/>
            <w:i/>
            <w:sz w:val="20"/>
            <w:szCs w:val="20"/>
          </w:rPr>
          <w:t>Animal Experiments Covered under the NIH Guidelines Reference Table</w:t>
        </w:r>
      </w:hyperlink>
      <w:r>
        <w:rPr>
          <w:i/>
          <w:color w:val="595959" w:themeColor="text1" w:themeTint="A6"/>
          <w:sz w:val="20"/>
          <w:szCs w:val="20"/>
        </w:rPr>
        <w:t>*</w:t>
      </w:r>
    </w:p>
    <w:p w14:paraId="2CB16C6A" w14:textId="77777777" w:rsidR="001B43CF" w:rsidRDefault="007B5F4A" w:rsidP="007B5F4A">
      <w:pPr>
        <w:spacing w:after="120"/>
        <w:rPr>
          <w:b/>
          <w:color w:val="595959" w:themeColor="text1" w:themeTint="A6"/>
          <w:sz w:val="20"/>
          <w:szCs w:val="20"/>
        </w:rPr>
      </w:pPr>
      <w:r w:rsidRPr="007B5F4A">
        <w:rPr>
          <w:b/>
          <w:color w:val="595959" w:themeColor="text1" w:themeTint="A6"/>
          <w:sz w:val="20"/>
          <w:szCs w:val="20"/>
        </w:rPr>
        <w:t>Section III-B</w:t>
      </w:r>
      <w:r>
        <w:rPr>
          <w:b/>
          <w:color w:val="595959" w:themeColor="text1" w:themeTint="A6"/>
          <w:sz w:val="20"/>
          <w:szCs w:val="20"/>
        </w:rPr>
        <w:t xml:space="preserve">. </w:t>
      </w:r>
      <w:r w:rsidR="000D225B">
        <w:rPr>
          <w:b/>
          <w:color w:val="595959" w:themeColor="text1" w:themeTint="A6"/>
          <w:sz w:val="20"/>
          <w:szCs w:val="20"/>
        </w:rPr>
        <w:t>Recombinant DNA (</w:t>
      </w:r>
      <w:r>
        <w:rPr>
          <w:b/>
          <w:color w:val="595959" w:themeColor="text1" w:themeTint="A6"/>
          <w:sz w:val="20"/>
          <w:szCs w:val="20"/>
        </w:rPr>
        <w:t>rDNA</w:t>
      </w:r>
      <w:r w:rsidR="000D225B">
        <w:rPr>
          <w:b/>
          <w:color w:val="595959" w:themeColor="text1" w:themeTint="A6"/>
          <w:sz w:val="20"/>
          <w:szCs w:val="20"/>
        </w:rPr>
        <w:t>)</w:t>
      </w:r>
      <w:r>
        <w:rPr>
          <w:b/>
          <w:color w:val="595959" w:themeColor="text1" w:themeTint="A6"/>
          <w:sz w:val="20"/>
          <w:szCs w:val="20"/>
        </w:rPr>
        <w:t xml:space="preserve"> and Synthetic Nucleic Acid Molecule Inform</w:t>
      </w:r>
      <w:r w:rsidR="00DC4F6E">
        <w:rPr>
          <w:b/>
          <w:color w:val="595959" w:themeColor="text1" w:themeTint="A6"/>
          <w:sz w:val="20"/>
          <w:szCs w:val="20"/>
        </w:rPr>
        <w:t>a</w:t>
      </w:r>
      <w:r>
        <w:rPr>
          <w:b/>
          <w:color w:val="595959" w:themeColor="text1" w:themeTint="A6"/>
          <w:sz w:val="20"/>
          <w:szCs w:val="20"/>
        </w:rPr>
        <w:t>tion</w:t>
      </w:r>
      <w:r w:rsidR="004A5E0A">
        <w:rPr>
          <w:b/>
          <w:color w:val="595959" w:themeColor="text1" w:themeTint="A6"/>
          <w:sz w:val="20"/>
          <w:szCs w:val="20"/>
        </w:rPr>
        <w:t xml:space="preserve"> </w:t>
      </w:r>
    </w:p>
    <w:p w14:paraId="2D98F1E8" w14:textId="77777777" w:rsidR="00CC55FF" w:rsidRPr="00CC55FF" w:rsidRDefault="00CC55FF" w:rsidP="007B5F4A">
      <w:pPr>
        <w:spacing w:after="120"/>
        <w:rPr>
          <w:color w:val="595959" w:themeColor="text1" w:themeTint="A6"/>
          <w:sz w:val="20"/>
          <w:szCs w:val="20"/>
        </w:rPr>
      </w:pPr>
      <w:r>
        <w:rPr>
          <w:noProof/>
          <w:color w:val="595959" w:themeColor="text1" w:themeTint="A6"/>
          <w:sz w:val="20"/>
          <w:szCs w:val="20"/>
        </w:rPr>
        <w:drawing>
          <wp:anchor distT="0" distB="0" distL="114300" distR="114300" simplePos="0" relativeHeight="251672576" behindDoc="0" locked="0" layoutInCell="1" allowOverlap="1" wp14:anchorId="20BAE939" wp14:editId="3D91E116">
            <wp:simplePos x="0" y="0"/>
            <wp:positionH relativeFrom="column">
              <wp:posOffset>4809226</wp:posOffset>
            </wp:positionH>
            <wp:positionV relativeFrom="paragraph">
              <wp:posOffset>513045</wp:posOffset>
            </wp:positionV>
            <wp:extent cx="219075" cy="219075"/>
            <wp:effectExtent l="0" t="0" r="9525" b="9525"/>
            <wp:wrapNone/>
            <wp:docPr id="6" name="Picture 1" descr="C:\Users\jasranda\AppData\Local\Microsoft\Windows\Temporary Internet Files\Content.IE5\MZAHM2FF\MC900110849[1].wmf">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randa\AppData\Local\Microsoft\Windows\Temporary Internet Files\Content.IE5\MZAHM2FF\MC900110849[1].wmf"/>
                    <pic:cNvPicPr>
                      <a:picLocks noChangeAspect="1" noChangeArrowheads="1"/>
                    </pic:cNvPicPr>
                  </pic:nvPicPr>
                  <pic:blipFill>
                    <a:blip r:embed="rId16"/>
                    <a:srcRect/>
                    <a:stretch>
                      <a:fillRect/>
                    </a:stretch>
                  </pic:blipFill>
                  <pic:spPr bwMode="auto">
                    <a:xfrm>
                      <a:off x="0" y="0"/>
                      <a:ext cx="219075" cy="219075"/>
                    </a:xfrm>
                    <a:prstGeom prst="rect">
                      <a:avLst/>
                    </a:prstGeom>
                    <a:noFill/>
                    <a:ln w="9525">
                      <a:noFill/>
                      <a:miter lim="800000"/>
                      <a:headEnd/>
                      <a:tailEnd/>
                    </a:ln>
                  </pic:spPr>
                </pic:pic>
              </a:graphicData>
            </a:graphic>
          </wp:anchor>
        </w:drawing>
      </w:r>
      <w:r>
        <w:rPr>
          <w:color w:val="595959" w:themeColor="text1" w:themeTint="A6"/>
          <w:sz w:val="20"/>
          <w:szCs w:val="20"/>
        </w:rPr>
        <w:t xml:space="preserve">In the table below, please provide the original source of inserted DNA, the vector(s) (recombinant viruses), used to insert into the host, all hosts, including intermediate, in which it will be inserted, and the gene or transcription product to follow.  Also, if the gene or transcription product is known to be harmful (e.g. oncogenic, toxic, mutated gene), please provide </w:t>
      </w:r>
      <w:r w:rsidRPr="00991801">
        <w:rPr>
          <w:color w:val="595959" w:themeColor="text1" w:themeTint="A6"/>
          <w:sz w:val="20"/>
          <w:szCs w:val="20"/>
        </w:rPr>
        <w:t>details. Any viruses included in this table should also be included in Section IV: Viral Vectors.</w:t>
      </w:r>
    </w:p>
    <w:tbl>
      <w:tblPr>
        <w:tblStyle w:val="TableGrid"/>
        <w:tblpPr w:leftFromText="180" w:rightFromText="180" w:vertAnchor="text" w:horzAnchor="margin" w:tblpY="1492"/>
        <w:tblW w:w="4981" w:type="pct"/>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65"/>
        <w:gridCol w:w="1785"/>
        <w:gridCol w:w="1695"/>
        <w:gridCol w:w="1785"/>
        <w:gridCol w:w="1606"/>
        <w:gridCol w:w="1696"/>
      </w:tblGrid>
      <w:tr w:rsidR="005E054A" w:rsidRPr="00991801" w14:paraId="7ABF1868" w14:textId="77777777" w:rsidTr="00AD482F">
        <w:trPr>
          <w:cantSplit/>
          <w:trHeight w:val="1134"/>
          <w:tblCellSpacing w:w="14" w:type="dxa"/>
        </w:trPr>
        <w:tc>
          <w:tcPr>
            <w:tcW w:w="143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hideMark/>
          </w:tcPr>
          <w:p w14:paraId="5F850B20" w14:textId="77777777" w:rsidR="005E054A" w:rsidRPr="00E86A93" w:rsidRDefault="005E054A" w:rsidP="00B543DF">
            <w:pPr>
              <w:pStyle w:val="eDocs"/>
              <w:tabs>
                <w:tab w:val="clear" w:pos="720"/>
                <w:tab w:val="left" w:pos="317"/>
              </w:tab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Source Species of inserted DNA</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hideMark/>
          </w:tcPr>
          <w:p w14:paraId="0E08AD29"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Plasmid and/or Vector(s) (recombinant viruses) to be used</w:t>
            </w:r>
          </w:p>
        </w:tc>
        <w:tc>
          <w:tcPr>
            <w:tcW w:w="168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tcPr>
          <w:p w14:paraId="7DE7ABE6"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Plasmid Source or attach Plasmid map</w:t>
            </w:r>
          </w:p>
        </w:tc>
        <w:tc>
          <w:tcPr>
            <w:tcW w:w="177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hideMark/>
          </w:tcPr>
          <w:p w14:paraId="3BBA84A0"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Host(s) to be used</w:t>
            </w:r>
          </w:p>
          <w:p w14:paraId="7D7EC184"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(Please include all intermediate hosts)</w:t>
            </w:r>
          </w:p>
          <w:p w14:paraId="02D2EB87"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E.g.: human cells, mouse cells</w:t>
            </w:r>
          </w:p>
        </w:tc>
        <w:tc>
          <w:tcPr>
            <w:tcW w:w="159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tcPr>
          <w:p w14:paraId="70A25635" w14:textId="77777777" w:rsidR="005E054A" w:rsidRPr="00E86A93" w:rsidRDefault="005E054A" w:rsidP="00B543DF">
            <w:pPr>
              <w:pStyle w:val="eDocs"/>
              <w:jc w:val="center"/>
              <w:rPr>
                <w:rFonts w:asciiTheme="minorHAnsi" w:hAnsiTheme="minorHAnsi"/>
                <w:b/>
                <w:i/>
                <w:color w:val="595959" w:themeColor="text1" w:themeTint="A6"/>
                <w:sz w:val="20"/>
              </w:rPr>
            </w:pPr>
          </w:p>
          <w:p w14:paraId="1ED229FE"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What is the gene or transcription product</w:t>
            </w:r>
          </w:p>
        </w:tc>
        <w:tc>
          <w:tcPr>
            <w:tcW w:w="1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bottom"/>
            <w:hideMark/>
          </w:tcPr>
          <w:p w14:paraId="7FA1ADB1"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 xml:space="preserve">Is it known to be harmful (e.g. Oncogenic, Toxic, Mutated Gene) to researcher or </w:t>
            </w:r>
            <w:r w:rsidRPr="00E86A93">
              <w:rPr>
                <w:rFonts w:asciiTheme="minorHAnsi" w:hAnsiTheme="minorHAnsi"/>
                <w:b/>
                <w:i/>
                <w:color w:val="595959" w:themeColor="text1" w:themeTint="A6"/>
                <w:sz w:val="20"/>
              </w:rPr>
              <w:lastRenderedPageBreak/>
              <w:t>environment? If yes, please</w:t>
            </w:r>
          </w:p>
          <w:p w14:paraId="789156E2" w14:textId="77777777" w:rsidR="005E054A" w:rsidRPr="00E86A93" w:rsidRDefault="005E054A" w:rsidP="00B543DF">
            <w:pPr>
              <w:pStyle w:val="eDocs"/>
              <w:jc w:val="center"/>
              <w:rPr>
                <w:rFonts w:asciiTheme="minorHAnsi" w:hAnsiTheme="minorHAnsi"/>
                <w:b/>
                <w:i/>
                <w:color w:val="595959" w:themeColor="text1" w:themeTint="A6"/>
                <w:sz w:val="20"/>
              </w:rPr>
            </w:pPr>
            <w:r w:rsidRPr="00E86A93">
              <w:rPr>
                <w:rFonts w:asciiTheme="minorHAnsi" w:hAnsiTheme="minorHAnsi"/>
                <w:b/>
                <w:i/>
                <w:color w:val="595959" w:themeColor="text1" w:themeTint="A6"/>
                <w:sz w:val="20"/>
              </w:rPr>
              <w:t>describe:</w:t>
            </w:r>
          </w:p>
        </w:tc>
      </w:tr>
      <w:tr w:rsidR="000F37D0" w14:paraId="7C812111" w14:textId="77777777" w:rsidTr="00AD482F">
        <w:trPr>
          <w:tblCellSpacing w:w="14" w:type="dxa"/>
        </w:trPr>
        <w:tc>
          <w:tcPr>
            <w:tcW w:w="1436"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101834D0" w14:textId="77777777" w:rsidR="000F37D0" w:rsidRPr="00E86A93" w:rsidRDefault="008113DB" w:rsidP="000F37D0">
            <w:pPr>
              <w:rPr>
                <w:b/>
                <w:i/>
                <w:color w:val="595959" w:themeColor="text1" w:themeTint="A6"/>
                <w:sz w:val="18"/>
                <w:szCs w:val="18"/>
              </w:rPr>
            </w:pPr>
            <w:r>
              <w:rPr>
                <w:b/>
                <w:i/>
                <w:color w:val="595959" w:themeColor="text1" w:themeTint="A6"/>
                <w:sz w:val="18"/>
                <w:szCs w:val="18"/>
              </w:rPr>
              <w:lastRenderedPageBreak/>
              <w:t>Example</w:t>
            </w:r>
            <w:r w:rsidR="000F37D0" w:rsidRPr="00E86A93">
              <w:rPr>
                <w:b/>
                <w:i/>
                <w:color w:val="595959" w:themeColor="text1" w:themeTint="A6"/>
                <w:sz w:val="18"/>
                <w:szCs w:val="18"/>
              </w:rPr>
              <w:t>:</w:t>
            </w:r>
          </w:p>
          <w:p w14:paraId="0BAEB9C0" w14:textId="77777777" w:rsidR="000F37D0" w:rsidRPr="00E74D5A" w:rsidRDefault="00E74D5A" w:rsidP="000F37D0">
            <w:pPr>
              <w:rPr>
                <w:color w:val="595959" w:themeColor="text1" w:themeTint="A6"/>
                <w:sz w:val="18"/>
                <w:szCs w:val="18"/>
              </w:rPr>
            </w:pPr>
            <w:r>
              <w:rPr>
                <w:color w:val="595959" w:themeColor="text1" w:themeTint="A6"/>
                <w:sz w:val="18"/>
                <w:szCs w:val="18"/>
              </w:rPr>
              <w:t>H</w:t>
            </w:r>
            <w:r w:rsidRPr="00E74D5A">
              <w:rPr>
                <w:color w:val="595959" w:themeColor="text1" w:themeTint="A6"/>
                <w:sz w:val="18"/>
                <w:szCs w:val="18"/>
              </w:rPr>
              <w:t>uman</w:t>
            </w:r>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4918B857" w14:textId="77777777" w:rsidR="000F37D0" w:rsidRDefault="00E74D5A" w:rsidP="000F37D0">
            <w:pPr>
              <w:rPr>
                <w:color w:val="595959" w:themeColor="text1" w:themeTint="A6"/>
                <w:sz w:val="18"/>
                <w:szCs w:val="18"/>
              </w:rPr>
            </w:pPr>
            <w:r>
              <w:rPr>
                <w:color w:val="595959" w:themeColor="text1" w:themeTint="A6"/>
                <w:sz w:val="18"/>
                <w:szCs w:val="18"/>
              </w:rPr>
              <w:t>pcDNA3.1</w:t>
            </w:r>
          </w:p>
        </w:tc>
        <w:tc>
          <w:tcPr>
            <w:tcW w:w="168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5464C748" w14:textId="77777777" w:rsidR="000F37D0" w:rsidRPr="00165E90" w:rsidRDefault="00531A7B" w:rsidP="000F37D0">
            <w:pPr>
              <w:rPr>
                <w:color w:val="595959" w:themeColor="text1" w:themeTint="A6"/>
                <w:sz w:val="18"/>
                <w:szCs w:val="18"/>
              </w:rPr>
            </w:pPr>
            <w:hyperlink r:id="rId61" w:history="1">
              <w:r w:rsidR="00165E90" w:rsidRPr="00165E90">
                <w:rPr>
                  <w:rStyle w:val="Hyperlink"/>
                  <w:sz w:val="18"/>
                  <w:szCs w:val="18"/>
                </w:rPr>
                <w:t>https://www.lifetechnologies.com/order/catalog/product/V79020</w:t>
              </w:r>
            </w:hyperlink>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93E01A7" w14:textId="77777777" w:rsidR="000F37D0" w:rsidRDefault="00E74D5A" w:rsidP="000F37D0">
            <w:pPr>
              <w:rPr>
                <w:color w:val="595959" w:themeColor="text1" w:themeTint="A6"/>
                <w:sz w:val="18"/>
                <w:szCs w:val="18"/>
              </w:rPr>
            </w:pPr>
            <w:r w:rsidRPr="007A72E6">
              <w:rPr>
                <w:i/>
                <w:color w:val="595959" w:themeColor="text1" w:themeTint="A6"/>
                <w:sz w:val="18"/>
                <w:szCs w:val="18"/>
              </w:rPr>
              <w:t>E. coli</w:t>
            </w:r>
            <w:r>
              <w:rPr>
                <w:color w:val="595959" w:themeColor="text1" w:themeTint="A6"/>
                <w:sz w:val="18"/>
                <w:szCs w:val="18"/>
              </w:rPr>
              <w:t>, drosophila cells</w:t>
            </w:r>
          </w:p>
        </w:tc>
        <w:tc>
          <w:tcPr>
            <w:tcW w:w="159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1AD23E1C" w14:textId="77777777" w:rsidR="000F37D0" w:rsidRDefault="00E74D5A" w:rsidP="000F37D0">
            <w:pPr>
              <w:rPr>
                <w:color w:val="595959" w:themeColor="text1" w:themeTint="A6"/>
                <w:sz w:val="18"/>
                <w:szCs w:val="18"/>
              </w:rPr>
            </w:pPr>
            <w:r>
              <w:rPr>
                <w:color w:val="595959" w:themeColor="text1" w:themeTint="A6"/>
                <w:sz w:val="18"/>
                <w:szCs w:val="18"/>
              </w:rPr>
              <w:t>RalGDS1</w:t>
            </w:r>
          </w:p>
        </w:tc>
        <w:tc>
          <w:tcPr>
            <w:tcW w:w="1668"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EA574DE" w14:textId="77777777" w:rsidR="000F37D0" w:rsidRDefault="000F37D0" w:rsidP="000F37D0">
            <w:pPr>
              <w:rPr>
                <w:color w:val="595959" w:themeColor="text1" w:themeTint="A6"/>
                <w:sz w:val="18"/>
                <w:szCs w:val="18"/>
              </w:rPr>
            </w:pPr>
            <w:r>
              <w:rPr>
                <w:color w:val="595959" w:themeColor="text1" w:themeTint="A6"/>
                <w:sz w:val="18"/>
                <w:szCs w:val="18"/>
              </w:rPr>
              <w:t>no</w:t>
            </w:r>
          </w:p>
        </w:tc>
      </w:tr>
      <w:tr w:rsidR="005E054A" w14:paraId="18850E3F" w14:textId="77777777" w:rsidTr="00AD482F">
        <w:trPr>
          <w:tblCellSpacing w:w="14" w:type="dxa"/>
        </w:trPr>
        <w:tc>
          <w:tcPr>
            <w:tcW w:w="1436"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0DE80C4" w14:textId="77777777" w:rsidR="000B7EB3" w:rsidRPr="00E86A93" w:rsidRDefault="008113DB" w:rsidP="000B7EB3">
            <w:pPr>
              <w:rPr>
                <w:b/>
                <w:i/>
                <w:color w:val="595959" w:themeColor="text1" w:themeTint="A6"/>
                <w:sz w:val="18"/>
                <w:szCs w:val="18"/>
              </w:rPr>
            </w:pPr>
            <w:r>
              <w:rPr>
                <w:b/>
                <w:i/>
                <w:color w:val="595959" w:themeColor="text1" w:themeTint="A6"/>
                <w:sz w:val="18"/>
                <w:szCs w:val="18"/>
              </w:rPr>
              <w:t>Example</w:t>
            </w:r>
            <w:r w:rsidR="000B7EB3" w:rsidRPr="00E86A93">
              <w:rPr>
                <w:b/>
                <w:i/>
                <w:color w:val="595959" w:themeColor="text1" w:themeTint="A6"/>
                <w:sz w:val="18"/>
                <w:szCs w:val="18"/>
              </w:rPr>
              <w:t>:</w:t>
            </w:r>
          </w:p>
          <w:p w14:paraId="72FE8EC8" w14:textId="77777777" w:rsidR="005E054A" w:rsidRPr="000F37D0" w:rsidRDefault="000F37D0" w:rsidP="000F37D0">
            <w:pPr>
              <w:rPr>
                <w:color w:val="595959" w:themeColor="text1" w:themeTint="A6"/>
                <w:sz w:val="18"/>
                <w:szCs w:val="18"/>
              </w:rPr>
            </w:pPr>
            <w:r>
              <w:rPr>
                <w:color w:val="595959" w:themeColor="text1" w:themeTint="A6"/>
                <w:sz w:val="18"/>
                <w:szCs w:val="18"/>
              </w:rPr>
              <w:t>HIV and VSV</w:t>
            </w:r>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2AB8759C" w14:textId="77777777" w:rsidR="005E054A" w:rsidRPr="00E86A93" w:rsidRDefault="00E74D5A" w:rsidP="000F37D0">
            <w:pPr>
              <w:rPr>
                <w:color w:val="595959" w:themeColor="text1" w:themeTint="A6"/>
                <w:sz w:val="18"/>
                <w:szCs w:val="18"/>
              </w:rPr>
            </w:pPr>
            <w:r>
              <w:rPr>
                <w:color w:val="595959" w:themeColor="text1" w:themeTint="A6"/>
                <w:sz w:val="18"/>
                <w:szCs w:val="18"/>
              </w:rPr>
              <w:t>Packaging plasmid (</w:t>
            </w:r>
            <w:proofErr w:type="spellStart"/>
            <w:r>
              <w:rPr>
                <w:color w:val="595959" w:themeColor="text1" w:themeTint="A6"/>
                <w:sz w:val="18"/>
                <w:szCs w:val="18"/>
              </w:rPr>
              <w:t>pRSV</w:t>
            </w:r>
            <w:proofErr w:type="spellEnd"/>
            <w:r>
              <w:rPr>
                <w:color w:val="595959" w:themeColor="text1" w:themeTint="A6"/>
                <w:sz w:val="18"/>
                <w:szCs w:val="18"/>
              </w:rPr>
              <w:t xml:space="preserve">-Rev), </w:t>
            </w:r>
            <w:r w:rsidR="001D16DD">
              <w:rPr>
                <w:color w:val="595959" w:themeColor="text1" w:themeTint="A6"/>
                <w:sz w:val="18"/>
                <w:szCs w:val="18"/>
              </w:rPr>
              <w:t>gag/pol plasmids (</w:t>
            </w:r>
            <w:proofErr w:type="spellStart"/>
            <w:r w:rsidR="001D16DD">
              <w:rPr>
                <w:color w:val="595959" w:themeColor="text1" w:themeTint="A6"/>
                <w:sz w:val="18"/>
                <w:szCs w:val="18"/>
              </w:rPr>
              <w:t>pMDLg</w:t>
            </w:r>
            <w:proofErr w:type="spellEnd"/>
            <w:r w:rsidR="001D16DD">
              <w:rPr>
                <w:color w:val="595959" w:themeColor="text1" w:themeTint="A6"/>
                <w:sz w:val="18"/>
                <w:szCs w:val="18"/>
              </w:rPr>
              <w:t>/</w:t>
            </w:r>
            <w:proofErr w:type="spellStart"/>
            <w:r w:rsidR="001D16DD">
              <w:rPr>
                <w:color w:val="595959" w:themeColor="text1" w:themeTint="A6"/>
                <w:sz w:val="18"/>
                <w:szCs w:val="18"/>
              </w:rPr>
              <w:t>pRRE</w:t>
            </w:r>
            <w:proofErr w:type="spellEnd"/>
            <w:r w:rsidR="001D16DD">
              <w:rPr>
                <w:color w:val="595959" w:themeColor="text1" w:themeTint="A6"/>
                <w:sz w:val="18"/>
                <w:szCs w:val="18"/>
              </w:rPr>
              <w:t xml:space="preserve">), </w:t>
            </w:r>
            <w:proofErr w:type="spellStart"/>
            <w:r>
              <w:rPr>
                <w:color w:val="595959" w:themeColor="text1" w:themeTint="A6"/>
                <w:sz w:val="18"/>
                <w:szCs w:val="18"/>
              </w:rPr>
              <w:t>env</w:t>
            </w:r>
            <w:proofErr w:type="spellEnd"/>
            <w:r>
              <w:rPr>
                <w:color w:val="595959" w:themeColor="text1" w:themeTint="A6"/>
                <w:sz w:val="18"/>
                <w:szCs w:val="18"/>
              </w:rPr>
              <w:t xml:space="preserve"> plasmid (pMD2.G)</w:t>
            </w:r>
          </w:p>
        </w:tc>
        <w:tc>
          <w:tcPr>
            <w:tcW w:w="168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184B6B8" w14:textId="77777777" w:rsidR="005E054A" w:rsidRPr="00165E90" w:rsidRDefault="00165E90" w:rsidP="000F37D0">
            <w:pPr>
              <w:rPr>
                <w:color w:val="595959" w:themeColor="text1" w:themeTint="A6"/>
                <w:sz w:val="18"/>
                <w:szCs w:val="18"/>
              </w:rPr>
            </w:pPr>
            <w:proofErr w:type="spellStart"/>
            <w:r>
              <w:rPr>
                <w:color w:val="595959" w:themeColor="text1" w:themeTint="A6"/>
                <w:sz w:val="18"/>
                <w:szCs w:val="18"/>
              </w:rPr>
              <w:t>A</w:t>
            </w:r>
            <w:r w:rsidRPr="00165E90">
              <w:rPr>
                <w:color w:val="595959" w:themeColor="text1" w:themeTint="A6"/>
                <w:sz w:val="18"/>
                <w:szCs w:val="18"/>
              </w:rPr>
              <w:t>ddgene</w:t>
            </w:r>
            <w:proofErr w:type="spellEnd"/>
            <w:r w:rsidRPr="00165E90">
              <w:rPr>
                <w:color w:val="595959" w:themeColor="text1" w:themeTint="A6"/>
                <w:sz w:val="18"/>
                <w:szCs w:val="18"/>
              </w:rPr>
              <w:t xml:space="preserve"> #12253, 12259,12251</w:t>
            </w:r>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5B626A8A" w14:textId="77777777" w:rsidR="005E054A" w:rsidRPr="00E86A93" w:rsidRDefault="00E74D5A" w:rsidP="000F37D0">
            <w:pPr>
              <w:rPr>
                <w:color w:val="595959" w:themeColor="text1" w:themeTint="A6"/>
                <w:sz w:val="18"/>
                <w:szCs w:val="18"/>
              </w:rPr>
            </w:pPr>
            <w:r>
              <w:rPr>
                <w:color w:val="595959" w:themeColor="text1" w:themeTint="A6"/>
                <w:sz w:val="18"/>
                <w:szCs w:val="18"/>
              </w:rPr>
              <w:t>Human cells</w:t>
            </w:r>
          </w:p>
        </w:tc>
        <w:tc>
          <w:tcPr>
            <w:tcW w:w="159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99E04BA" w14:textId="77777777" w:rsidR="005E054A" w:rsidRPr="00E86A93" w:rsidRDefault="000F37D0" w:rsidP="000F37D0">
            <w:pPr>
              <w:rPr>
                <w:color w:val="595959" w:themeColor="text1" w:themeTint="A6"/>
                <w:sz w:val="18"/>
                <w:szCs w:val="18"/>
              </w:rPr>
            </w:pPr>
            <w:r>
              <w:rPr>
                <w:color w:val="595959" w:themeColor="text1" w:themeTint="A6"/>
                <w:sz w:val="18"/>
                <w:szCs w:val="18"/>
              </w:rPr>
              <w:t xml:space="preserve">plasmids to make lentiviral particles </w:t>
            </w:r>
          </w:p>
        </w:tc>
        <w:tc>
          <w:tcPr>
            <w:tcW w:w="1668"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E283BA5" w14:textId="77777777" w:rsidR="005E054A" w:rsidRPr="00E86A93" w:rsidRDefault="000F37D0" w:rsidP="000F37D0">
            <w:pPr>
              <w:rPr>
                <w:color w:val="595959" w:themeColor="text1" w:themeTint="A6"/>
                <w:sz w:val="18"/>
                <w:szCs w:val="18"/>
              </w:rPr>
            </w:pPr>
            <w:r>
              <w:rPr>
                <w:color w:val="595959" w:themeColor="text1" w:themeTint="A6"/>
                <w:sz w:val="18"/>
                <w:szCs w:val="18"/>
              </w:rPr>
              <w:t>no</w:t>
            </w:r>
          </w:p>
        </w:tc>
      </w:tr>
      <w:tr w:rsidR="000F37D0" w14:paraId="53179B46" w14:textId="77777777" w:rsidTr="00AD482F">
        <w:trPr>
          <w:tblCellSpacing w:w="14" w:type="dxa"/>
        </w:trPr>
        <w:tc>
          <w:tcPr>
            <w:tcW w:w="1436"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4380508B" w14:textId="77777777" w:rsidR="000B7EB3" w:rsidRPr="00E86A93" w:rsidRDefault="008113DB" w:rsidP="000B7EB3">
            <w:pPr>
              <w:rPr>
                <w:b/>
                <w:i/>
                <w:color w:val="595959" w:themeColor="text1" w:themeTint="A6"/>
                <w:sz w:val="18"/>
                <w:szCs w:val="18"/>
              </w:rPr>
            </w:pPr>
            <w:r>
              <w:rPr>
                <w:b/>
                <w:i/>
                <w:color w:val="595959" w:themeColor="text1" w:themeTint="A6"/>
                <w:sz w:val="18"/>
                <w:szCs w:val="18"/>
              </w:rPr>
              <w:t>Example</w:t>
            </w:r>
            <w:r w:rsidR="000B7EB3" w:rsidRPr="00E86A93">
              <w:rPr>
                <w:b/>
                <w:i/>
                <w:color w:val="595959" w:themeColor="text1" w:themeTint="A6"/>
                <w:sz w:val="18"/>
                <w:szCs w:val="18"/>
              </w:rPr>
              <w:t>:</w:t>
            </w:r>
          </w:p>
          <w:p w14:paraId="2C9EAD2E" w14:textId="77777777" w:rsidR="000F37D0" w:rsidRDefault="00E74D5A" w:rsidP="000F37D0">
            <w:pPr>
              <w:rPr>
                <w:color w:val="595959" w:themeColor="text1" w:themeTint="A6"/>
                <w:sz w:val="18"/>
                <w:szCs w:val="18"/>
              </w:rPr>
            </w:pPr>
            <w:r>
              <w:rPr>
                <w:color w:val="595959" w:themeColor="text1" w:themeTint="A6"/>
                <w:sz w:val="18"/>
                <w:szCs w:val="18"/>
              </w:rPr>
              <w:t>Human</w:t>
            </w:r>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5E667887" w14:textId="77777777" w:rsidR="000F37D0" w:rsidRDefault="00E74D5A" w:rsidP="000F37D0">
            <w:pPr>
              <w:rPr>
                <w:color w:val="595959" w:themeColor="text1" w:themeTint="A6"/>
                <w:sz w:val="18"/>
                <w:szCs w:val="18"/>
              </w:rPr>
            </w:pPr>
            <w:r>
              <w:rPr>
                <w:color w:val="595959" w:themeColor="text1" w:themeTint="A6"/>
                <w:sz w:val="18"/>
                <w:szCs w:val="18"/>
              </w:rPr>
              <w:t>pLKO.1</w:t>
            </w:r>
          </w:p>
        </w:tc>
        <w:tc>
          <w:tcPr>
            <w:tcW w:w="168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1C2AC370" w14:textId="77777777" w:rsidR="000F37D0" w:rsidRPr="00165E90" w:rsidRDefault="00165E90" w:rsidP="000F37D0">
            <w:pPr>
              <w:rPr>
                <w:color w:val="595959" w:themeColor="text1" w:themeTint="A6"/>
                <w:sz w:val="18"/>
                <w:szCs w:val="18"/>
              </w:rPr>
            </w:pPr>
            <w:r>
              <w:rPr>
                <w:color w:val="595959" w:themeColor="text1" w:themeTint="A6"/>
                <w:sz w:val="18"/>
                <w:szCs w:val="18"/>
              </w:rPr>
              <w:t>See attached map</w:t>
            </w:r>
          </w:p>
        </w:tc>
        <w:tc>
          <w:tcPr>
            <w:tcW w:w="177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2F9864D9" w14:textId="77777777" w:rsidR="000F37D0" w:rsidRDefault="00E74D5A" w:rsidP="000F37D0">
            <w:pPr>
              <w:rPr>
                <w:color w:val="595959" w:themeColor="text1" w:themeTint="A6"/>
                <w:sz w:val="18"/>
                <w:szCs w:val="18"/>
              </w:rPr>
            </w:pPr>
            <w:r>
              <w:rPr>
                <w:color w:val="595959" w:themeColor="text1" w:themeTint="A6"/>
                <w:sz w:val="18"/>
                <w:szCs w:val="18"/>
              </w:rPr>
              <w:t>Human cells</w:t>
            </w:r>
          </w:p>
        </w:tc>
        <w:tc>
          <w:tcPr>
            <w:tcW w:w="1592"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461A56A" w14:textId="77777777" w:rsidR="000F37D0" w:rsidRDefault="00E74D5A" w:rsidP="000F37D0">
            <w:pPr>
              <w:rPr>
                <w:color w:val="595959" w:themeColor="text1" w:themeTint="A6"/>
                <w:sz w:val="18"/>
                <w:szCs w:val="18"/>
              </w:rPr>
            </w:pPr>
            <w:r>
              <w:rPr>
                <w:color w:val="595959" w:themeColor="text1" w:themeTint="A6"/>
                <w:sz w:val="18"/>
                <w:szCs w:val="18"/>
              </w:rPr>
              <w:t xml:space="preserve">WNT </w:t>
            </w:r>
            <w:proofErr w:type="spellStart"/>
            <w:r>
              <w:rPr>
                <w:color w:val="595959" w:themeColor="text1" w:themeTint="A6"/>
                <w:sz w:val="18"/>
                <w:szCs w:val="18"/>
              </w:rPr>
              <w:t>shRNA</w:t>
            </w:r>
            <w:proofErr w:type="spellEnd"/>
          </w:p>
        </w:tc>
        <w:tc>
          <w:tcPr>
            <w:tcW w:w="1668" w:type="dxa"/>
            <w:tcBorders>
              <w:top w:val="single" w:sz="4"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113790C" w14:textId="77777777" w:rsidR="000F37D0" w:rsidRDefault="000F37D0" w:rsidP="000F37D0">
            <w:pPr>
              <w:rPr>
                <w:color w:val="595959" w:themeColor="text1" w:themeTint="A6"/>
                <w:sz w:val="18"/>
                <w:szCs w:val="18"/>
              </w:rPr>
            </w:pPr>
            <w:r>
              <w:rPr>
                <w:color w:val="595959" w:themeColor="text1" w:themeTint="A6"/>
                <w:sz w:val="18"/>
                <w:szCs w:val="18"/>
              </w:rPr>
              <w:t>no</w:t>
            </w:r>
          </w:p>
        </w:tc>
      </w:tr>
      <w:tr w:rsidR="005E054A" w14:paraId="03545284"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ACA512" w14:textId="77777777" w:rsidR="005E054A" w:rsidRPr="00E86A93" w:rsidRDefault="003D268D" w:rsidP="00B543DF">
            <w:pPr>
              <w:rPr>
                <w:color w:val="595959" w:themeColor="text1" w:themeTint="A6"/>
                <w:sz w:val="20"/>
                <w:szCs w:val="20"/>
              </w:rPr>
            </w:pPr>
            <w:proofErr w:type="spellStart"/>
            <w:r>
              <w:rPr>
                <w:color w:val="595959" w:themeColor="text1" w:themeTint="A6"/>
                <w:sz w:val="20"/>
                <w:szCs w:val="20"/>
              </w:rPr>
              <w:t>Microcococcus</w:t>
            </w:r>
            <w:proofErr w:type="spellEnd"/>
            <w:r>
              <w:rPr>
                <w:color w:val="595959" w:themeColor="text1" w:themeTint="A6"/>
                <w:sz w:val="20"/>
                <w:szCs w:val="20"/>
              </w:rPr>
              <w:t xml:space="preserve"> (KBS0714)</w:t>
            </w: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4578CF" w14:textId="77777777" w:rsidR="005E054A" w:rsidRPr="00E86A93" w:rsidRDefault="00F86783" w:rsidP="00B543DF">
            <w:pPr>
              <w:rPr>
                <w:color w:val="595959" w:themeColor="text1" w:themeTint="A6"/>
                <w:sz w:val="20"/>
                <w:szCs w:val="20"/>
              </w:rPr>
            </w:pPr>
            <w:r>
              <w:rPr>
                <w:color w:val="595959" w:themeColor="text1" w:themeTint="A6"/>
                <w:sz w:val="20"/>
                <w:szCs w:val="20"/>
              </w:rPr>
              <w:t>pET-15B</w:t>
            </w: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386BCD" w14:textId="77777777" w:rsidR="005E054A" w:rsidRPr="00E86A93" w:rsidRDefault="00F86783" w:rsidP="00B543DF">
            <w:pPr>
              <w:rPr>
                <w:color w:val="595959" w:themeColor="text1" w:themeTint="A6"/>
                <w:sz w:val="20"/>
                <w:szCs w:val="20"/>
              </w:rPr>
            </w:pPr>
            <w:r w:rsidRPr="00F86783">
              <w:rPr>
                <w:color w:val="595959" w:themeColor="text1" w:themeTint="A6"/>
                <w:sz w:val="20"/>
                <w:szCs w:val="20"/>
              </w:rPr>
              <w:t>https://www.emdmillipore.com/US/en/product/pET-15b-DNA---Novagen,EMD_BIO-69661?bd=1</w:t>
            </w: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8C5FB4" w14:textId="77777777" w:rsidR="005E054A" w:rsidRPr="00E86A93" w:rsidRDefault="00F86783" w:rsidP="00B543DF">
            <w:pPr>
              <w:rPr>
                <w:color w:val="595959" w:themeColor="text1" w:themeTint="A6"/>
                <w:sz w:val="20"/>
                <w:szCs w:val="20"/>
              </w:rPr>
            </w:pPr>
            <w:r>
              <w:rPr>
                <w:color w:val="595959" w:themeColor="text1" w:themeTint="A6"/>
                <w:sz w:val="20"/>
                <w:szCs w:val="20"/>
              </w:rPr>
              <w:t>E. coli</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405A20" w14:textId="77777777" w:rsidR="005E054A" w:rsidRPr="00E86A93" w:rsidRDefault="00F86783" w:rsidP="00B543DF">
            <w:pPr>
              <w:rPr>
                <w:color w:val="595959" w:themeColor="text1" w:themeTint="A6"/>
                <w:sz w:val="20"/>
                <w:szCs w:val="20"/>
              </w:rPr>
            </w:pPr>
            <w:proofErr w:type="spellStart"/>
            <w:r>
              <w:rPr>
                <w:color w:val="595959" w:themeColor="text1" w:themeTint="A6"/>
                <w:sz w:val="20"/>
                <w:szCs w:val="20"/>
              </w:rPr>
              <w:t>Rpf</w:t>
            </w:r>
            <w:proofErr w:type="spellEnd"/>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CE6062" w14:textId="77777777" w:rsidR="005E054A" w:rsidRPr="00E86A93" w:rsidRDefault="00F86783" w:rsidP="00B543DF">
            <w:pPr>
              <w:rPr>
                <w:color w:val="595959" w:themeColor="text1" w:themeTint="A6"/>
                <w:sz w:val="20"/>
                <w:szCs w:val="20"/>
              </w:rPr>
            </w:pPr>
            <w:r>
              <w:rPr>
                <w:color w:val="595959" w:themeColor="text1" w:themeTint="A6"/>
                <w:sz w:val="20"/>
                <w:szCs w:val="20"/>
              </w:rPr>
              <w:t>no</w:t>
            </w:r>
          </w:p>
        </w:tc>
      </w:tr>
      <w:tr w:rsidR="005E054A" w14:paraId="380C46A3"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EE4D4C"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18310E"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1ECBC4"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7BE456"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391AD"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28A344" w14:textId="77777777" w:rsidR="005E054A" w:rsidRPr="00E86A93" w:rsidRDefault="005E054A" w:rsidP="00B543DF">
            <w:pPr>
              <w:rPr>
                <w:color w:val="595959" w:themeColor="text1" w:themeTint="A6"/>
                <w:sz w:val="20"/>
                <w:szCs w:val="20"/>
              </w:rPr>
            </w:pPr>
          </w:p>
        </w:tc>
      </w:tr>
      <w:tr w:rsidR="005E054A" w14:paraId="221BCB79"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FEBA60"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40C293"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75691A"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4DF346"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7A7C66"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034932" w14:textId="77777777" w:rsidR="005E054A" w:rsidRPr="00E86A93" w:rsidRDefault="005E054A" w:rsidP="00B543DF">
            <w:pPr>
              <w:rPr>
                <w:color w:val="595959" w:themeColor="text1" w:themeTint="A6"/>
                <w:sz w:val="20"/>
                <w:szCs w:val="20"/>
              </w:rPr>
            </w:pPr>
          </w:p>
        </w:tc>
      </w:tr>
      <w:tr w:rsidR="005E054A" w14:paraId="3ADEF75F"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599F4D"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41053E"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73052B"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9A472B"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A922E6"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ACA912" w14:textId="77777777" w:rsidR="005E054A" w:rsidRPr="00E86A93" w:rsidRDefault="005E054A" w:rsidP="00B543DF">
            <w:pPr>
              <w:rPr>
                <w:color w:val="595959" w:themeColor="text1" w:themeTint="A6"/>
                <w:sz w:val="20"/>
                <w:szCs w:val="20"/>
              </w:rPr>
            </w:pPr>
          </w:p>
        </w:tc>
      </w:tr>
      <w:tr w:rsidR="005E054A" w14:paraId="291CF336"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4DD91"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74C64A"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E7CAB8"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58B368"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E79052"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987713" w14:textId="77777777" w:rsidR="005E054A" w:rsidRPr="00E86A93" w:rsidRDefault="005E054A" w:rsidP="00B543DF">
            <w:pPr>
              <w:rPr>
                <w:color w:val="595959" w:themeColor="text1" w:themeTint="A6"/>
                <w:sz w:val="20"/>
                <w:szCs w:val="20"/>
              </w:rPr>
            </w:pPr>
          </w:p>
        </w:tc>
      </w:tr>
      <w:tr w:rsidR="005E054A" w14:paraId="0BCE2A90"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AB3A41"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E6AF13"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D72F1E"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742C2"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08C112"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E38766" w14:textId="77777777" w:rsidR="005E054A" w:rsidRPr="00E86A93" w:rsidRDefault="005E054A" w:rsidP="00B543DF">
            <w:pPr>
              <w:rPr>
                <w:color w:val="595959" w:themeColor="text1" w:themeTint="A6"/>
                <w:sz w:val="20"/>
                <w:szCs w:val="20"/>
              </w:rPr>
            </w:pPr>
          </w:p>
        </w:tc>
      </w:tr>
      <w:tr w:rsidR="005E054A" w14:paraId="0978246F"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4391A7"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37AE79"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2D4D13"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F281B4"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6D23F"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9C9E77" w14:textId="77777777" w:rsidR="005E054A" w:rsidRPr="00E86A93" w:rsidRDefault="005E054A" w:rsidP="00B543DF">
            <w:pPr>
              <w:rPr>
                <w:color w:val="595959" w:themeColor="text1" w:themeTint="A6"/>
                <w:sz w:val="20"/>
                <w:szCs w:val="20"/>
              </w:rPr>
            </w:pPr>
          </w:p>
        </w:tc>
      </w:tr>
      <w:tr w:rsidR="005E054A" w14:paraId="35D7EF1F"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A6AB3"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7C2D98"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EDEE85"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43709"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20427E"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A396AC" w14:textId="77777777" w:rsidR="005E054A" w:rsidRPr="00E86A93" w:rsidRDefault="005E054A" w:rsidP="00B543DF">
            <w:pPr>
              <w:rPr>
                <w:color w:val="595959" w:themeColor="text1" w:themeTint="A6"/>
                <w:sz w:val="20"/>
                <w:szCs w:val="20"/>
              </w:rPr>
            </w:pPr>
          </w:p>
        </w:tc>
      </w:tr>
      <w:tr w:rsidR="005E054A" w14:paraId="203C037F" w14:textId="77777777" w:rsidTr="00AD482F">
        <w:trPr>
          <w:tblCellSpacing w:w="14" w:type="dxa"/>
        </w:trPr>
        <w:tc>
          <w:tcPr>
            <w:tcW w:w="14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FD394D"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8C0BED" w14:textId="77777777" w:rsidR="005E054A" w:rsidRPr="00E86A93" w:rsidRDefault="005E054A" w:rsidP="00B543DF">
            <w:pPr>
              <w:rPr>
                <w:color w:val="595959" w:themeColor="text1" w:themeTint="A6"/>
                <w:sz w:val="20"/>
                <w:szCs w:val="20"/>
              </w:rPr>
            </w:pPr>
          </w:p>
        </w:tc>
        <w:tc>
          <w:tcPr>
            <w:tcW w:w="16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B24B7A" w14:textId="77777777" w:rsidR="005E054A" w:rsidRPr="00E86A93" w:rsidRDefault="005E054A" w:rsidP="00B543DF">
            <w:pPr>
              <w:rPr>
                <w:color w:val="595959" w:themeColor="text1" w:themeTint="A6"/>
                <w:sz w:val="20"/>
                <w:szCs w:val="20"/>
              </w:rPr>
            </w:pPr>
          </w:p>
        </w:tc>
        <w:tc>
          <w:tcPr>
            <w:tcW w:w="17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0672FD" w14:textId="77777777" w:rsidR="005E054A" w:rsidRPr="00E86A93" w:rsidRDefault="005E054A" w:rsidP="00B543DF">
            <w:pPr>
              <w:rPr>
                <w:color w:val="595959" w:themeColor="text1" w:themeTint="A6"/>
                <w:sz w:val="20"/>
                <w:szCs w:val="20"/>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7654DC" w14:textId="77777777" w:rsidR="005E054A" w:rsidRPr="00E86A93" w:rsidRDefault="005E054A" w:rsidP="00B543DF">
            <w:pPr>
              <w:rPr>
                <w:color w:val="595959" w:themeColor="text1" w:themeTint="A6"/>
                <w:sz w:val="20"/>
                <w:szCs w:val="20"/>
              </w:rPr>
            </w:pPr>
          </w:p>
        </w:tc>
        <w:tc>
          <w:tcPr>
            <w:tcW w:w="16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A26CFE" w14:textId="77777777" w:rsidR="005E054A" w:rsidRPr="00E86A93" w:rsidRDefault="005E054A" w:rsidP="00B543DF">
            <w:pPr>
              <w:rPr>
                <w:color w:val="595959" w:themeColor="text1" w:themeTint="A6"/>
                <w:sz w:val="20"/>
                <w:szCs w:val="20"/>
              </w:rPr>
            </w:pPr>
          </w:p>
        </w:tc>
      </w:tr>
    </w:tbl>
    <w:p w14:paraId="395EF3F5" w14:textId="77777777" w:rsidR="005E054A" w:rsidRDefault="005E054A" w:rsidP="007B5F4A">
      <w:pPr>
        <w:spacing w:after="120"/>
        <w:rPr>
          <w:b/>
          <w:color w:val="595959" w:themeColor="text1" w:themeTint="A6"/>
          <w:sz w:val="20"/>
          <w:szCs w:val="20"/>
        </w:rPr>
      </w:pPr>
    </w:p>
    <w:p w14:paraId="0AC1C929" w14:textId="77777777" w:rsidR="00AD482F" w:rsidRDefault="00AD482F" w:rsidP="007B5F4A">
      <w:pPr>
        <w:spacing w:after="120"/>
        <w:rPr>
          <w:b/>
          <w:color w:val="595959" w:themeColor="text1" w:themeTint="A6"/>
          <w:sz w:val="20"/>
          <w:szCs w:val="20"/>
        </w:rPr>
      </w:pPr>
    </w:p>
    <w:p w14:paraId="474EE47D" w14:textId="77777777" w:rsidR="00AD482F" w:rsidRDefault="00AD482F">
      <w:pPr>
        <w:rPr>
          <w:b/>
          <w:color w:val="595959" w:themeColor="text1" w:themeTint="A6"/>
          <w:sz w:val="20"/>
          <w:szCs w:val="20"/>
        </w:rPr>
        <w:sectPr w:rsidR="00AD482F" w:rsidSect="00964AC8">
          <w:footerReference w:type="default" r:id="rId62"/>
          <w:headerReference w:type="first" r:id="rId63"/>
          <w:footerReference w:type="first" r:id="rId64"/>
          <w:pgSz w:w="12240" w:h="15840"/>
          <w:pgMar w:top="1152" w:right="1080" w:bottom="1152" w:left="1080" w:header="720" w:footer="720" w:gutter="0"/>
          <w:pgBorders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cols w:space="720"/>
          <w:titlePg/>
          <w:docGrid w:linePitch="360"/>
        </w:sectPr>
      </w:pPr>
      <w:r>
        <w:rPr>
          <w:b/>
          <w:color w:val="595959" w:themeColor="text1" w:themeTint="A6"/>
          <w:sz w:val="20"/>
          <w:szCs w:val="20"/>
        </w:rPr>
        <w:br w:type="page"/>
      </w:r>
    </w:p>
    <w:p w14:paraId="38A06AE6" w14:textId="77777777" w:rsidR="0045747A" w:rsidRDefault="003B67F3" w:rsidP="0045747A">
      <w:pPr>
        <w:pBdr>
          <w:top w:val="single" w:sz="12" w:space="1" w:color="auto"/>
        </w:pBdr>
        <w:rPr>
          <w:b/>
          <w:color w:val="595959" w:themeColor="text1" w:themeTint="A6"/>
          <w:sz w:val="20"/>
          <w:szCs w:val="20"/>
        </w:rPr>
      </w:pPr>
      <w:r>
        <w:rPr>
          <w:b/>
          <w:color w:val="595959" w:themeColor="text1" w:themeTint="A6"/>
          <w:sz w:val="28"/>
          <w:szCs w:val="28"/>
        </w:rPr>
        <w:lastRenderedPageBreak/>
        <w:t>Section IV</w:t>
      </w:r>
      <w:r w:rsidRPr="004615B8">
        <w:rPr>
          <w:b/>
          <w:color w:val="595959" w:themeColor="text1" w:themeTint="A6"/>
          <w:sz w:val="28"/>
          <w:szCs w:val="28"/>
        </w:rPr>
        <w:t>.</w:t>
      </w:r>
      <w:r>
        <w:rPr>
          <w:b/>
          <w:color w:val="595959" w:themeColor="text1" w:themeTint="A6"/>
          <w:sz w:val="28"/>
          <w:szCs w:val="28"/>
        </w:rPr>
        <w:t xml:space="preserve"> Viral Vectors</w:t>
      </w:r>
      <w:r w:rsidR="005F2032">
        <w:rPr>
          <w:b/>
          <w:color w:val="595959" w:themeColor="text1" w:themeTint="A6"/>
          <w:sz w:val="28"/>
          <w:szCs w:val="28"/>
        </w:rPr>
        <w:t xml:space="preserve"> (recombinant viruses)</w:t>
      </w:r>
    </w:p>
    <w:p w14:paraId="7D31CB13" w14:textId="77777777" w:rsidR="0045747A" w:rsidRDefault="0045747A" w:rsidP="0045747A">
      <w:pPr>
        <w:spacing w:before="120" w:after="120" w:line="240" w:lineRule="auto"/>
        <w:rPr>
          <w:b/>
          <w:color w:val="595959" w:themeColor="text1" w:themeTint="A6"/>
          <w:sz w:val="20"/>
          <w:szCs w:val="20"/>
        </w:rPr>
      </w:pPr>
      <w:proofErr w:type="gramStart"/>
      <w:r>
        <w:rPr>
          <w:b/>
          <w:color w:val="595959" w:themeColor="text1" w:themeTint="A6"/>
          <w:sz w:val="20"/>
          <w:szCs w:val="20"/>
        </w:rPr>
        <w:t xml:space="preserve">[  </w:t>
      </w:r>
      <w:r w:rsidR="0086707B">
        <w:rPr>
          <w:b/>
          <w:color w:val="595959" w:themeColor="text1" w:themeTint="A6"/>
          <w:sz w:val="20"/>
          <w:szCs w:val="20"/>
        </w:rPr>
        <w:t>x</w:t>
      </w:r>
      <w:proofErr w:type="gramEnd"/>
      <w:r>
        <w:rPr>
          <w:b/>
          <w:color w:val="595959" w:themeColor="text1" w:themeTint="A6"/>
          <w:sz w:val="20"/>
          <w:szCs w:val="20"/>
        </w:rPr>
        <w:t>] Check this box if no viral vectors are being used and proceed to Section V.</w:t>
      </w:r>
    </w:p>
    <w:p w14:paraId="7A4889B7" w14:textId="77777777" w:rsidR="0045747A" w:rsidRDefault="00964AC8" w:rsidP="0045747A">
      <w:pPr>
        <w:spacing w:before="120" w:after="120" w:line="240" w:lineRule="auto"/>
        <w:rPr>
          <w:b/>
          <w:color w:val="595959" w:themeColor="text1" w:themeTint="A6"/>
          <w:sz w:val="20"/>
          <w:szCs w:val="20"/>
        </w:rPr>
      </w:pPr>
      <w:r>
        <w:rPr>
          <w:b/>
          <w:color w:val="595959" w:themeColor="text1" w:themeTint="A6"/>
          <w:sz w:val="20"/>
          <w:szCs w:val="20"/>
        </w:rPr>
        <w:t>IV-A. Non-Lentiviral Vectors</w:t>
      </w:r>
    </w:p>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15"/>
        <w:gridCol w:w="2283"/>
        <w:gridCol w:w="1857"/>
        <w:gridCol w:w="1980"/>
        <w:gridCol w:w="2070"/>
        <w:gridCol w:w="2185"/>
        <w:gridCol w:w="1536"/>
      </w:tblGrid>
      <w:tr w:rsidR="00964AC8" w14:paraId="751B6DB0" w14:textId="77777777" w:rsidTr="005D6ABC">
        <w:trPr>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4BD82E63"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Viral Vectors</w:t>
            </w:r>
            <w:r>
              <w:rPr>
                <w:b/>
                <w:i/>
                <w:color w:val="595959" w:themeColor="text1" w:themeTint="A6"/>
                <w:sz w:val="20"/>
                <w:szCs w:val="20"/>
              </w:rPr>
              <w:br/>
              <w:t>(other than lentiviral vectors, see IV-B for lentiviral vectors)</w:t>
            </w:r>
          </w:p>
          <w:p w14:paraId="3F785E03"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If no non-lentiviral vectors are being used, please skip to IV-B.</w:t>
            </w: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07BB6EF6"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If validation tests to confirm replication incompetence were performed, please describe.</w:t>
            </w:r>
          </w:p>
          <w:p w14:paraId="3C9C8CFD" w14:textId="77777777" w:rsidR="00964AC8" w:rsidRPr="00964AC8" w:rsidRDefault="00964AC8" w:rsidP="005D6ABC">
            <w:pPr>
              <w:spacing w:before="120" w:after="120"/>
              <w:jc w:val="center"/>
              <w:rPr>
                <w:i/>
                <w:color w:val="595959" w:themeColor="text1" w:themeTint="A6"/>
                <w:sz w:val="20"/>
                <w:szCs w:val="20"/>
              </w:rPr>
            </w:pPr>
            <w:r>
              <w:rPr>
                <w:i/>
                <w:color w:val="595959" w:themeColor="text1" w:themeTint="A6"/>
                <w:sz w:val="20"/>
                <w:szCs w:val="20"/>
              </w:rPr>
              <w:t>*</w:t>
            </w:r>
            <w:r>
              <w:rPr>
                <w:i/>
                <w:color w:val="595959" w:themeColor="text1" w:themeTint="A6"/>
                <w:sz w:val="20"/>
                <w:szCs w:val="20"/>
                <w:u w:val="single"/>
              </w:rPr>
              <w:t>Note</w:t>
            </w:r>
            <w:r>
              <w:rPr>
                <w:i/>
                <w:color w:val="595959" w:themeColor="text1" w:themeTint="A6"/>
                <w:sz w:val="20"/>
                <w:szCs w:val="20"/>
              </w:rPr>
              <w:t>: adenoviral vectors are always considered replication competent due to the environmental concerns and the wide propensity of wild-type serotypes; therefore, they must be handled at BL-2.</w:t>
            </w:r>
            <w:r w:rsidR="00D432DB">
              <w:rPr>
                <w:i/>
                <w:color w:val="595959" w:themeColor="text1" w:themeTint="A6"/>
                <w:sz w:val="20"/>
                <w:szCs w:val="20"/>
              </w:rPr>
              <w:t>*</w:t>
            </w: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5CD99389"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Are you using any helper viruses or packaging/producer cell lines? Please describe.</w:t>
            </w: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21FDCF81"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List any essential genes that have been deleted from the vector/packaging system.</w:t>
            </w: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210E4E73" w14:textId="77777777" w:rsidR="00964AC8" w:rsidRDefault="00964AC8" w:rsidP="005D6ABC">
            <w:pPr>
              <w:spacing w:before="120" w:after="120"/>
              <w:jc w:val="center"/>
              <w:rPr>
                <w:b/>
                <w:i/>
                <w:color w:val="595959" w:themeColor="text1" w:themeTint="A6"/>
                <w:sz w:val="20"/>
                <w:szCs w:val="20"/>
              </w:rPr>
            </w:pPr>
            <w:r>
              <w:rPr>
                <w:b/>
                <w:i/>
                <w:color w:val="595959" w:themeColor="text1" w:themeTint="A6"/>
                <w:sz w:val="20"/>
                <w:szCs w:val="20"/>
              </w:rPr>
              <w:t>Does the viral vector have an expanded host range or increase tissue tropism compared to wild-type virus? (i.e.: product now potentially infectious in other organisms/cells not normally infected)?</w:t>
            </w: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3CE4494D" w14:textId="77777777" w:rsidR="005D6ABC" w:rsidRDefault="00964AC8" w:rsidP="005D6ABC">
            <w:pPr>
              <w:spacing w:before="120" w:after="120"/>
              <w:jc w:val="center"/>
              <w:rPr>
                <w:b/>
                <w:i/>
                <w:color w:val="595959" w:themeColor="text1" w:themeTint="A6"/>
                <w:sz w:val="20"/>
                <w:szCs w:val="20"/>
              </w:rPr>
            </w:pPr>
            <w:r>
              <w:rPr>
                <w:b/>
                <w:i/>
                <w:color w:val="595959" w:themeColor="text1" w:themeTint="A6"/>
                <w:sz w:val="20"/>
                <w:szCs w:val="20"/>
              </w:rPr>
              <w:t>Source of viral vector</w:t>
            </w:r>
            <w:r w:rsidR="005D6ABC">
              <w:rPr>
                <w:b/>
                <w:i/>
                <w:color w:val="595959" w:themeColor="text1" w:themeTint="A6"/>
                <w:sz w:val="20"/>
                <w:szCs w:val="20"/>
              </w:rPr>
              <w:t xml:space="preserve"> (E.g.: produced in your lab, produced in other IU PI Lab [please list], produced by outside vendor [please provide technical information as a </w:t>
            </w:r>
            <w:proofErr w:type="spellStart"/>
            <w:r w:rsidR="005D6ABC">
              <w:rPr>
                <w:b/>
                <w:i/>
                <w:color w:val="595959" w:themeColor="text1" w:themeTint="A6"/>
                <w:sz w:val="20"/>
                <w:szCs w:val="20"/>
              </w:rPr>
              <w:t>weblink</w:t>
            </w:r>
            <w:proofErr w:type="spellEnd"/>
            <w:r w:rsidR="005D6ABC">
              <w:rPr>
                <w:b/>
                <w:i/>
                <w:color w:val="595959" w:themeColor="text1" w:themeTint="A6"/>
                <w:sz w:val="20"/>
                <w:szCs w:val="20"/>
              </w:rPr>
              <w:t>, attachment, or scientific citation]).</w:t>
            </w:r>
          </w:p>
          <w:p w14:paraId="1CDCD94E" w14:textId="77777777" w:rsidR="00964AC8" w:rsidRDefault="005D6ABC" w:rsidP="005D6ABC">
            <w:pPr>
              <w:spacing w:before="120" w:after="120"/>
              <w:jc w:val="center"/>
              <w:rPr>
                <w:b/>
                <w:i/>
                <w:color w:val="595959" w:themeColor="text1" w:themeTint="A6"/>
                <w:sz w:val="20"/>
                <w:szCs w:val="20"/>
              </w:rPr>
            </w:pPr>
            <w:r>
              <w:rPr>
                <w:b/>
                <w:i/>
                <w:color w:val="595959" w:themeColor="text1" w:themeTint="A6"/>
                <w:sz w:val="20"/>
                <w:szCs w:val="20"/>
              </w:rPr>
              <w:t>If you amplify or produce your own viral particle stock, please indicate “produced in your lab.”</w:t>
            </w: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5F894001" w14:textId="77777777" w:rsidR="00964AC8" w:rsidRDefault="005D6ABC" w:rsidP="005D6ABC">
            <w:pPr>
              <w:spacing w:before="120" w:after="120"/>
              <w:jc w:val="center"/>
              <w:rPr>
                <w:b/>
                <w:i/>
                <w:color w:val="595959" w:themeColor="text1" w:themeTint="A6"/>
                <w:sz w:val="20"/>
                <w:szCs w:val="20"/>
              </w:rPr>
            </w:pPr>
            <w:r>
              <w:rPr>
                <w:b/>
                <w:i/>
                <w:color w:val="595959" w:themeColor="text1" w:themeTint="A6"/>
                <w:sz w:val="20"/>
                <w:szCs w:val="20"/>
              </w:rPr>
              <w:t>Does this project involve large scale (&gt;10 liters of culture in one container) research or production?</w:t>
            </w:r>
          </w:p>
          <w:p w14:paraId="2F6948D2" w14:textId="77777777" w:rsidR="005D6ABC" w:rsidRDefault="005D6ABC" w:rsidP="00D432DB">
            <w:pPr>
              <w:spacing w:before="120" w:after="120"/>
              <w:jc w:val="center"/>
              <w:rPr>
                <w:b/>
                <w:i/>
                <w:color w:val="595959" w:themeColor="text1" w:themeTint="A6"/>
                <w:sz w:val="20"/>
                <w:szCs w:val="20"/>
              </w:rPr>
            </w:pPr>
            <w:r>
              <w:rPr>
                <w:b/>
                <w:i/>
                <w:color w:val="595959" w:themeColor="text1" w:themeTint="A6"/>
                <w:sz w:val="20"/>
                <w:szCs w:val="20"/>
              </w:rPr>
              <w:t xml:space="preserve">If yes, please see </w:t>
            </w:r>
            <w:hyperlink r:id="rId65" w:anchor="_Toc351276392" w:history="1">
              <w:r w:rsidR="00D432DB" w:rsidRPr="00D432DB">
                <w:rPr>
                  <w:rStyle w:val="Hyperlink"/>
                  <w:b/>
                  <w:i/>
                  <w:sz w:val="20"/>
                  <w:szCs w:val="20"/>
                </w:rPr>
                <w:t>A</w:t>
              </w:r>
              <w:r w:rsidRPr="00D432DB">
                <w:rPr>
                  <w:rStyle w:val="Hyperlink"/>
                  <w:b/>
                  <w:i/>
                  <w:sz w:val="20"/>
                  <w:szCs w:val="20"/>
                </w:rPr>
                <w:t>ppendix K of the NIH Guidelines</w:t>
              </w:r>
            </w:hyperlink>
            <w:r>
              <w:rPr>
                <w:b/>
                <w:i/>
                <w:color w:val="595959" w:themeColor="text1" w:themeTint="A6"/>
                <w:sz w:val="20"/>
                <w:szCs w:val="20"/>
              </w:rPr>
              <w:t>.</w:t>
            </w:r>
          </w:p>
        </w:tc>
      </w:tr>
      <w:tr w:rsidR="00964AC8" w14:paraId="6B9A68BC"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384BEB21" w14:textId="77777777" w:rsidR="00964AC8" w:rsidRDefault="00964AC8"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38823EF" w14:textId="77777777" w:rsidR="00964AC8" w:rsidRDefault="00964AC8"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28D76496" w14:textId="77777777" w:rsidR="00964AC8" w:rsidRDefault="00964AC8"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6A3AA362" w14:textId="77777777" w:rsidR="00964AC8" w:rsidRDefault="00964AC8"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669ADF16" w14:textId="77777777" w:rsidR="00964AC8" w:rsidRDefault="00964AC8"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E6D2BD4" w14:textId="77777777" w:rsidR="00964AC8" w:rsidRDefault="00964AC8"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1D373FE1" w14:textId="77777777" w:rsidR="00964AC8" w:rsidRDefault="00964AC8" w:rsidP="0045747A">
            <w:pPr>
              <w:spacing w:before="120" w:after="120"/>
              <w:rPr>
                <w:b/>
                <w:i/>
                <w:color w:val="595959" w:themeColor="text1" w:themeTint="A6"/>
                <w:sz w:val="20"/>
                <w:szCs w:val="20"/>
              </w:rPr>
            </w:pPr>
          </w:p>
        </w:tc>
      </w:tr>
      <w:tr w:rsidR="005D6ABC" w14:paraId="56A92172"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1DB0F7E0"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2921FE5B"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1827A275"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43901B3A"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0A7146CE"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36B6124C"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01E8AFB3" w14:textId="77777777" w:rsidR="005D6ABC" w:rsidRDefault="005D6ABC" w:rsidP="0045747A">
            <w:pPr>
              <w:spacing w:before="120" w:after="120"/>
              <w:rPr>
                <w:b/>
                <w:i/>
                <w:color w:val="595959" w:themeColor="text1" w:themeTint="A6"/>
                <w:sz w:val="20"/>
                <w:szCs w:val="20"/>
              </w:rPr>
            </w:pPr>
          </w:p>
        </w:tc>
      </w:tr>
      <w:tr w:rsidR="005D6ABC" w14:paraId="4FBC140F"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74EDD5"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D4BF92"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C630EA"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4F31A2"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300FA2"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D49663"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9A3A50" w14:textId="77777777" w:rsidR="005D6ABC" w:rsidRDefault="005D6ABC" w:rsidP="0045747A">
            <w:pPr>
              <w:spacing w:before="120" w:after="120"/>
              <w:rPr>
                <w:b/>
                <w:i/>
                <w:color w:val="595959" w:themeColor="text1" w:themeTint="A6"/>
                <w:sz w:val="20"/>
                <w:szCs w:val="20"/>
              </w:rPr>
            </w:pPr>
          </w:p>
        </w:tc>
      </w:tr>
      <w:tr w:rsidR="005D6ABC" w14:paraId="2C31CDE1"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5A6D2B"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1B1624"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2D1EF2"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0908C5"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A26C1E"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1AB328"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57F3D3" w14:textId="77777777" w:rsidR="005D6ABC" w:rsidRDefault="005D6ABC" w:rsidP="0045747A">
            <w:pPr>
              <w:spacing w:before="120" w:after="120"/>
              <w:rPr>
                <w:b/>
                <w:i/>
                <w:color w:val="595959" w:themeColor="text1" w:themeTint="A6"/>
                <w:sz w:val="20"/>
                <w:szCs w:val="20"/>
              </w:rPr>
            </w:pPr>
          </w:p>
        </w:tc>
      </w:tr>
      <w:tr w:rsidR="005D6ABC" w14:paraId="4D60DBD9"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B3FD9E"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1557CF"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D68FFE"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5EDD6A"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60F2B1"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4B3935"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DE75FB" w14:textId="77777777" w:rsidR="005D6ABC" w:rsidRDefault="005D6ABC" w:rsidP="0045747A">
            <w:pPr>
              <w:spacing w:before="120" w:after="120"/>
              <w:rPr>
                <w:b/>
                <w:i/>
                <w:color w:val="595959" w:themeColor="text1" w:themeTint="A6"/>
                <w:sz w:val="20"/>
                <w:szCs w:val="20"/>
              </w:rPr>
            </w:pPr>
          </w:p>
        </w:tc>
      </w:tr>
      <w:tr w:rsidR="005D6ABC" w14:paraId="18425C29"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DF007B"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2230B2"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B2F779"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CE2DB"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27B5CF"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76C6A0"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AECEDA" w14:textId="77777777" w:rsidR="005D6ABC" w:rsidRDefault="005D6ABC" w:rsidP="0045747A">
            <w:pPr>
              <w:spacing w:before="120" w:after="120"/>
              <w:rPr>
                <w:b/>
                <w:i/>
                <w:color w:val="595959" w:themeColor="text1" w:themeTint="A6"/>
                <w:sz w:val="20"/>
                <w:szCs w:val="20"/>
              </w:rPr>
            </w:pPr>
          </w:p>
        </w:tc>
      </w:tr>
      <w:tr w:rsidR="005D6ABC" w14:paraId="5DCBCB4A" w14:textId="77777777" w:rsidTr="005D6ABC">
        <w:trPr>
          <w:trHeight w:val="363"/>
          <w:tblCellSpacing w:w="14" w:type="dxa"/>
        </w:trPr>
        <w:tc>
          <w:tcPr>
            <w:tcW w:w="1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4D65800" w14:textId="77777777" w:rsidR="005D6ABC" w:rsidRDefault="005D6ABC" w:rsidP="00964AC8">
            <w:pPr>
              <w:spacing w:before="120" w:after="120"/>
              <w:jc w:val="center"/>
              <w:rPr>
                <w:b/>
                <w:i/>
                <w:color w:val="595959" w:themeColor="text1" w:themeTint="A6"/>
                <w:sz w:val="20"/>
                <w:szCs w:val="20"/>
              </w:rPr>
            </w:pPr>
          </w:p>
        </w:tc>
        <w:tc>
          <w:tcPr>
            <w:tcW w:w="22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AE04C" w14:textId="77777777" w:rsidR="005D6ABC" w:rsidRDefault="005D6ABC" w:rsidP="0045747A">
            <w:pPr>
              <w:spacing w:before="120" w:after="120"/>
              <w:rPr>
                <w:b/>
                <w:i/>
                <w:color w:val="595959" w:themeColor="text1" w:themeTint="A6"/>
                <w:sz w:val="20"/>
                <w:szCs w:val="20"/>
              </w:rPr>
            </w:pPr>
          </w:p>
        </w:tc>
        <w:tc>
          <w:tcPr>
            <w:tcW w:w="1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7BBDD1" w14:textId="77777777" w:rsidR="005D6ABC" w:rsidRDefault="005D6ABC" w:rsidP="0045747A">
            <w:pPr>
              <w:spacing w:before="120" w:after="120"/>
              <w:rPr>
                <w:b/>
                <w:i/>
                <w:color w:val="595959" w:themeColor="text1" w:themeTint="A6"/>
                <w:sz w:val="20"/>
                <w:szCs w:val="20"/>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2DDEA8" w14:textId="77777777" w:rsidR="005D6ABC" w:rsidRDefault="005D6ABC" w:rsidP="0045747A">
            <w:pPr>
              <w:spacing w:before="120" w:after="120"/>
              <w:rPr>
                <w:b/>
                <w:i/>
                <w:color w:val="595959" w:themeColor="text1" w:themeTint="A6"/>
                <w:sz w:val="20"/>
                <w:szCs w:val="20"/>
              </w:rPr>
            </w:pPr>
          </w:p>
        </w:tc>
        <w:tc>
          <w:tcPr>
            <w:tcW w:w="20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C3A3CD" w14:textId="77777777" w:rsidR="005D6ABC" w:rsidRDefault="005D6ABC" w:rsidP="0045747A">
            <w:pPr>
              <w:spacing w:before="120" w:after="120"/>
              <w:rPr>
                <w:b/>
                <w:i/>
                <w:color w:val="595959" w:themeColor="text1" w:themeTint="A6"/>
                <w:sz w:val="20"/>
                <w:szCs w:val="20"/>
              </w:rPr>
            </w:pPr>
          </w:p>
        </w:tc>
        <w:tc>
          <w:tcPr>
            <w:tcW w:w="21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6FE856" w14:textId="77777777" w:rsidR="005D6ABC" w:rsidRDefault="005D6ABC" w:rsidP="0045747A">
            <w:pPr>
              <w:spacing w:before="120" w:after="120"/>
              <w:rPr>
                <w:b/>
                <w:i/>
                <w:color w:val="595959" w:themeColor="text1" w:themeTint="A6"/>
                <w:sz w:val="20"/>
                <w:szCs w:val="20"/>
              </w:rPr>
            </w:pPr>
          </w:p>
        </w:tc>
        <w:tc>
          <w:tcPr>
            <w:tcW w:w="14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30DE45" w14:textId="77777777" w:rsidR="005D6ABC" w:rsidRDefault="005D6ABC" w:rsidP="0045747A">
            <w:pPr>
              <w:spacing w:before="120" w:after="120"/>
              <w:rPr>
                <w:b/>
                <w:i/>
                <w:color w:val="595959" w:themeColor="text1" w:themeTint="A6"/>
                <w:sz w:val="20"/>
                <w:szCs w:val="20"/>
              </w:rPr>
            </w:pPr>
          </w:p>
        </w:tc>
      </w:tr>
    </w:tbl>
    <w:p w14:paraId="6E42C7FF" w14:textId="77777777" w:rsidR="005D6ABC" w:rsidRDefault="005D6ABC" w:rsidP="0045747A">
      <w:pPr>
        <w:spacing w:before="120" w:after="120" w:line="240" w:lineRule="auto"/>
        <w:rPr>
          <w:b/>
          <w:color w:val="595959" w:themeColor="text1" w:themeTint="A6"/>
          <w:sz w:val="20"/>
          <w:szCs w:val="20"/>
        </w:rPr>
      </w:pPr>
    </w:p>
    <w:p w14:paraId="12FF73FB" w14:textId="77777777" w:rsidR="005D6ABC" w:rsidRDefault="005D6ABC" w:rsidP="0045747A">
      <w:pPr>
        <w:spacing w:before="120" w:after="120" w:line="240" w:lineRule="auto"/>
        <w:rPr>
          <w:b/>
          <w:color w:val="595959" w:themeColor="text1" w:themeTint="A6"/>
          <w:sz w:val="20"/>
          <w:szCs w:val="20"/>
        </w:rPr>
      </w:pPr>
      <w:r>
        <w:rPr>
          <w:b/>
          <w:color w:val="595959" w:themeColor="text1" w:themeTint="A6"/>
          <w:sz w:val="20"/>
          <w:szCs w:val="20"/>
        </w:rPr>
        <w:t>IV-B. Lentiviral Vectors</w:t>
      </w:r>
    </w:p>
    <w:tbl>
      <w:tblPr>
        <w:tblStyle w:val="TableGrid"/>
        <w:tblW w:w="13585" w:type="dxa"/>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93"/>
        <w:gridCol w:w="2372"/>
        <w:gridCol w:w="3762"/>
        <w:gridCol w:w="2934"/>
        <w:gridCol w:w="2124"/>
      </w:tblGrid>
      <w:tr w:rsidR="00D432DB" w14:paraId="59D4D93E" w14:textId="77777777" w:rsidTr="00ED6EAF">
        <w:trPr>
          <w:trHeight w:val="4502"/>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6D111EDA" w14:textId="77777777" w:rsidR="00D432DB" w:rsidRDefault="00D432DB" w:rsidP="005D6ABC">
            <w:pPr>
              <w:spacing w:before="120" w:after="120"/>
              <w:jc w:val="center"/>
              <w:rPr>
                <w:b/>
                <w:i/>
                <w:color w:val="595959" w:themeColor="text1" w:themeTint="A6"/>
                <w:sz w:val="20"/>
                <w:szCs w:val="20"/>
              </w:rPr>
            </w:pPr>
            <w:r>
              <w:rPr>
                <w:b/>
                <w:i/>
                <w:color w:val="595959" w:themeColor="text1" w:themeTint="A6"/>
                <w:sz w:val="20"/>
                <w:szCs w:val="20"/>
              </w:rPr>
              <w:t>Are you using a lentiviral vector system?</w:t>
            </w: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44D973A7" w14:textId="77777777" w:rsidR="00D432DB" w:rsidRDefault="00D432DB" w:rsidP="00244C38">
            <w:pPr>
              <w:spacing w:before="120" w:after="120"/>
              <w:jc w:val="center"/>
              <w:rPr>
                <w:b/>
                <w:i/>
                <w:color w:val="595959" w:themeColor="text1" w:themeTint="A6"/>
                <w:sz w:val="20"/>
                <w:szCs w:val="20"/>
              </w:rPr>
            </w:pPr>
            <w:r w:rsidRPr="005D6ABC">
              <w:rPr>
                <w:b/>
                <w:i/>
                <w:color w:val="595959" w:themeColor="text1" w:themeTint="A6"/>
                <w:sz w:val="20"/>
                <w:szCs w:val="20"/>
              </w:rPr>
              <w:t>Is TAT encoded on any system component?</w:t>
            </w:r>
          </w:p>
          <w:p w14:paraId="65369B38" w14:textId="77777777" w:rsidR="00D432DB" w:rsidRPr="005D6ABC" w:rsidRDefault="00D432DB" w:rsidP="00244C38">
            <w:pPr>
              <w:spacing w:before="120" w:after="120"/>
              <w:jc w:val="center"/>
              <w:rPr>
                <w:b/>
                <w:i/>
                <w:color w:val="595959" w:themeColor="text1" w:themeTint="A6"/>
                <w:sz w:val="20"/>
                <w:szCs w:val="20"/>
              </w:rPr>
            </w:pPr>
            <w:r>
              <w:rPr>
                <w:b/>
                <w:i/>
                <w:color w:val="595959" w:themeColor="text1" w:themeTint="A6"/>
                <w:sz w:val="20"/>
                <w:szCs w:val="20"/>
              </w:rPr>
              <w:t>If yes, please describe.</w:t>
            </w: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7AED8D1B" w14:textId="77777777" w:rsidR="00D432DB" w:rsidRDefault="00D432DB" w:rsidP="00244C38">
            <w:pPr>
              <w:spacing w:before="120" w:after="120"/>
              <w:jc w:val="center"/>
              <w:rPr>
                <w:b/>
                <w:i/>
                <w:color w:val="595959" w:themeColor="text1" w:themeTint="A6"/>
                <w:sz w:val="20"/>
                <w:szCs w:val="20"/>
              </w:rPr>
            </w:pPr>
            <w:r>
              <w:rPr>
                <w:b/>
                <w:i/>
                <w:color w:val="595959" w:themeColor="text1" w:themeTint="A6"/>
                <w:sz w:val="20"/>
                <w:szCs w:val="20"/>
              </w:rPr>
              <w:t>Are you using only a 3</w:t>
            </w:r>
            <w:r w:rsidRPr="005D6ABC">
              <w:rPr>
                <w:b/>
                <w:i/>
                <w:color w:val="595959" w:themeColor="text1" w:themeTint="A6"/>
                <w:sz w:val="20"/>
                <w:szCs w:val="20"/>
                <w:vertAlign w:val="superscript"/>
              </w:rPr>
              <w:t>rd</w:t>
            </w:r>
            <w:r>
              <w:rPr>
                <w:b/>
                <w:i/>
                <w:color w:val="595959" w:themeColor="text1" w:themeTint="A6"/>
                <w:sz w:val="20"/>
                <w:szCs w:val="20"/>
              </w:rPr>
              <w:t xml:space="preserve"> generation lentiviral vector system?</w:t>
            </w:r>
          </w:p>
          <w:p w14:paraId="064B35E1" w14:textId="77777777" w:rsidR="00D432DB" w:rsidRDefault="00D432DB" w:rsidP="00244C38">
            <w:pPr>
              <w:spacing w:before="120" w:after="120"/>
              <w:jc w:val="center"/>
              <w:rPr>
                <w:b/>
                <w:i/>
                <w:color w:val="595959" w:themeColor="text1" w:themeTint="A6"/>
                <w:sz w:val="20"/>
                <w:szCs w:val="20"/>
              </w:rPr>
            </w:pPr>
            <w:r>
              <w:rPr>
                <w:b/>
                <w:i/>
                <w:color w:val="595959" w:themeColor="text1" w:themeTint="A6"/>
                <w:sz w:val="20"/>
                <w:szCs w:val="20"/>
              </w:rPr>
              <w:t xml:space="preserve">If no, please provide the plasmid map information (attach to form). </w:t>
            </w:r>
          </w:p>
          <w:p w14:paraId="0E5EAFF7" w14:textId="77777777" w:rsidR="00D432DB" w:rsidRDefault="00D432DB" w:rsidP="00244C38">
            <w:pPr>
              <w:spacing w:before="120" w:after="120"/>
              <w:jc w:val="center"/>
              <w:rPr>
                <w:b/>
                <w:i/>
                <w:color w:val="595959" w:themeColor="text1" w:themeTint="A6"/>
                <w:sz w:val="20"/>
                <w:szCs w:val="20"/>
              </w:rPr>
            </w:pPr>
            <w:r>
              <w:rPr>
                <w:b/>
                <w:i/>
                <w:color w:val="595959" w:themeColor="text1" w:themeTint="A6"/>
                <w:sz w:val="20"/>
                <w:szCs w:val="20"/>
              </w:rPr>
              <w:t>If performing replication competent lentivirus (RCL) testing, indicate how the RCL testing will be performed (Serial passage of exposed permissive cells with endpoint testing for p24 by ELISA based commercially available test kits, Lentiviral IU Vector Core to perform, Certified replication incompetent by supplier, other). List all that apply.</w:t>
            </w:r>
          </w:p>
          <w:p w14:paraId="6191452F" w14:textId="77777777" w:rsidR="00D432DB" w:rsidRPr="00D432DB" w:rsidRDefault="00D432DB" w:rsidP="00244C38">
            <w:pPr>
              <w:spacing w:before="120" w:after="120"/>
              <w:jc w:val="center"/>
              <w:rPr>
                <w:i/>
                <w:color w:val="595959" w:themeColor="text1" w:themeTint="A6"/>
                <w:sz w:val="20"/>
                <w:szCs w:val="20"/>
              </w:rPr>
            </w:pPr>
            <w:r>
              <w:rPr>
                <w:i/>
                <w:color w:val="595959" w:themeColor="text1" w:themeTint="A6"/>
                <w:sz w:val="20"/>
                <w:szCs w:val="20"/>
              </w:rPr>
              <w:t>*</w:t>
            </w:r>
            <w:r>
              <w:rPr>
                <w:i/>
                <w:color w:val="595959" w:themeColor="text1" w:themeTint="A6"/>
                <w:sz w:val="20"/>
                <w:szCs w:val="20"/>
                <w:u w:val="single"/>
              </w:rPr>
              <w:t>Note</w:t>
            </w:r>
            <w:r>
              <w:rPr>
                <w:i/>
                <w:color w:val="595959" w:themeColor="text1" w:themeTint="A6"/>
                <w:sz w:val="20"/>
                <w:szCs w:val="20"/>
              </w:rPr>
              <w:t>: certificates of analysis may be subject to audit and therefore must be retained by lab.*</w:t>
            </w: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1D180D98" w14:textId="77777777" w:rsidR="00D432DB" w:rsidRPr="005D6ABC" w:rsidRDefault="00D432DB" w:rsidP="00D432DB">
            <w:pPr>
              <w:spacing w:before="120" w:after="120"/>
              <w:jc w:val="center"/>
              <w:rPr>
                <w:b/>
                <w:i/>
                <w:color w:val="595959" w:themeColor="text1" w:themeTint="A6"/>
                <w:sz w:val="20"/>
                <w:szCs w:val="20"/>
              </w:rPr>
            </w:pPr>
            <w:r>
              <w:rPr>
                <w:b/>
                <w:i/>
                <w:color w:val="595959" w:themeColor="text1" w:themeTint="A6"/>
                <w:sz w:val="20"/>
                <w:szCs w:val="20"/>
              </w:rPr>
              <w:t xml:space="preserve">Source of viral vector (E.g.: produced in your lab, produced in other IU PI Lab [please list], produced by outside vendor [please provide technical information as a </w:t>
            </w:r>
            <w:proofErr w:type="spellStart"/>
            <w:r>
              <w:rPr>
                <w:b/>
                <w:i/>
                <w:color w:val="595959" w:themeColor="text1" w:themeTint="A6"/>
                <w:sz w:val="20"/>
                <w:szCs w:val="20"/>
              </w:rPr>
              <w:t>weblink</w:t>
            </w:r>
            <w:proofErr w:type="spellEnd"/>
            <w:r>
              <w:rPr>
                <w:b/>
                <w:i/>
                <w:color w:val="595959" w:themeColor="text1" w:themeTint="A6"/>
                <w:sz w:val="20"/>
                <w:szCs w:val="20"/>
              </w:rPr>
              <w:t>, attachment, or scientific citation]).</w:t>
            </w: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3ECE3AD0" w14:textId="77777777" w:rsidR="00D432DB" w:rsidRDefault="00D432DB" w:rsidP="00D432DB">
            <w:pPr>
              <w:spacing w:before="120" w:after="120"/>
              <w:jc w:val="center"/>
              <w:rPr>
                <w:b/>
                <w:i/>
                <w:color w:val="595959" w:themeColor="text1" w:themeTint="A6"/>
                <w:sz w:val="20"/>
                <w:szCs w:val="20"/>
              </w:rPr>
            </w:pPr>
            <w:r>
              <w:rPr>
                <w:b/>
                <w:i/>
                <w:color w:val="595959" w:themeColor="text1" w:themeTint="A6"/>
                <w:sz w:val="20"/>
                <w:szCs w:val="20"/>
              </w:rPr>
              <w:t>Does this project involve large scale (&gt;10 liters of culture in one container) research or production?</w:t>
            </w:r>
          </w:p>
          <w:p w14:paraId="08B3190E" w14:textId="77777777" w:rsidR="00D432DB" w:rsidRPr="005D6ABC" w:rsidRDefault="00D432DB" w:rsidP="00D432DB">
            <w:pPr>
              <w:spacing w:before="120" w:after="120"/>
              <w:jc w:val="center"/>
              <w:rPr>
                <w:b/>
                <w:i/>
                <w:color w:val="595959" w:themeColor="text1" w:themeTint="A6"/>
                <w:sz w:val="20"/>
                <w:szCs w:val="20"/>
              </w:rPr>
            </w:pPr>
            <w:r>
              <w:rPr>
                <w:b/>
                <w:i/>
                <w:color w:val="595959" w:themeColor="text1" w:themeTint="A6"/>
                <w:sz w:val="20"/>
                <w:szCs w:val="20"/>
              </w:rPr>
              <w:t xml:space="preserve">If yes, please see </w:t>
            </w:r>
            <w:hyperlink r:id="rId66" w:anchor="_Toc351276392" w:history="1">
              <w:r w:rsidRPr="00D432DB">
                <w:rPr>
                  <w:rStyle w:val="Hyperlink"/>
                  <w:b/>
                  <w:i/>
                  <w:sz w:val="20"/>
                  <w:szCs w:val="20"/>
                </w:rPr>
                <w:t>Appendix K of the NIH Guidelines</w:t>
              </w:r>
            </w:hyperlink>
          </w:p>
        </w:tc>
      </w:tr>
      <w:tr w:rsidR="00D432DB" w14:paraId="7AB2BE29"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59F1157" w14:textId="77777777" w:rsidR="00D432DB" w:rsidRDefault="00D432DB"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2690D12" w14:textId="77777777" w:rsidR="00D432DB" w:rsidRDefault="00D432DB"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23275CE8" w14:textId="77777777" w:rsidR="00D432DB" w:rsidRDefault="00D432DB"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3824034D" w14:textId="77777777" w:rsidR="00D432DB" w:rsidRDefault="00D432DB"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89F84B3" w14:textId="77777777" w:rsidR="00D432DB" w:rsidRDefault="00D432DB" w:rsidP="00244C38">
            <w:pPr>
              <w:spacing w:before="120" w:after="120"/>
              <w:rPr>
                <w:b/>
                <w:i/>
                <w:color w:val="595959" w:themeColor="text1" w:themeTint="A6"/>
                <w:sz w:val="20"/>
                <w:szCs w:val="20"/>
              </w:rPr>
            </w:pPr>
          </w:p>
        </w:tc>
      </w:tr>
      <w:tr w:rsidR="00D432DB" w14:paraId="48A171B0"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363623C1" w14:textId="77777777" w:rsidR="00D432DB" w:rsidRDefault="00D432DB"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6067C80" w14:textId="77777777" w:rsidR="00D432DB" w:rsidRDefault="00D432DB"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51E32F16" w14:textId="77777777" w:rsidR="00D432DB" w:rsidRDefault="00D432DB"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1392511C" w14:textId="77777777" w:rsidR="00D432DB" w:rsidRDefault="00D432DB"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tcPr>
          <w:p w14:paraId="6F3E6B26" w14:textId="77777777" w:rsidR="00D432DB" w:rsidRDefault="00D432DB" w:rsidP="00244C38">
            <w:pPr>
              <w:spacing w:before="120" w:after="120"/>
              <w:rPr>
                <w:b/>
                <w:i/>
                <w:color w:val="595959" w:themeColor="text1" w:themeTint="A6"/>
                <w:sz w:val="20"/>
                <w:szCs w:val="20"/>
              </w:rPr>
            </w:pPr>
          </w:p>
        </w:tc>
      </w:tr>
      <w:tr w:rsidR="00D432DB" w14:paraId="47FA53DC"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934187" w14:textId="77777777" w:rsidR="00D432DB" w:rsidRDefault="00D432DB"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45DB04" w14:textId="77777777" w:rsidR="00D432DB" w:rsidRDefault="00D432DB"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F015C7" w14:textId="77777777" w:rsidR="00D432DB" w:rsidRDefault="00D432DB"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80274A" w14:textId="77777777" w:rsidR="00D432DB" w:rsidRDefault="00D432DB"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704456" w14:textId="77777777" w:rsidR="00D432DB" w:rsidRDefault="00D432DB" w:rsidP="00244C38">
            <w:pPr>
              <w:spacing w:before="120" w:after="120"/>
              <w:rPr>
                <w:b/>
                <w:i/>
                <w:color w:val="595959" w:themeColor="text1" w:themeTint="A6"/>
                <w:sz w:val="20"/>
                <w:szCs w:val="20"/>
              </w:rPr>
            </w:pPr>
          </w:p>
        </w:tc>
      </w:tr>
      <w:tr w:rsidR="001F36C3" w14:paraId="2975670F"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6FF6BC" w14:textId="77777777" w:rsidR="001F36C3" w:rsidRDefault="001F36C3"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598602" w14:textId="77777777" w:rsidR="001F36C3" w:rsidRDefault="001F36C3"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76A9EF" w14:textId="77777777" w:rsidR="001F36C3" w:rsidRDefault="001F36C3"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61F9EF" w14:textId="77777777" w:rsidR="001F36C3" w:rsidRDefault="001F36C3"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BE23EF" w14:textId="77777777" w:rsidR="001F36C3" w:rsidRDefault="001F36C3" w:rsidP="00244C38">
            <w:pPr>
              <w:spacing w:before="120" w:after="120"/>
              <w:rPr>
                <w:b/>
                <w:i/>
                <w:color w:val="595959" w:themeColor="text1" w:themeTint="A6"/>
                <w:sz w:val="20"/>
                <w:szCs w:val="20"/>
              </w:rPr>
            </w:pPr>
          </w:p>
        </w:tc>
      </w:tr>
      <w:tr w:rsidR="001F36C3" w14:paraId="6ACBBCF7"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FF7F1F" w14:textId="77777777" w:rsidR="001F36C3" w:rsidRDefault="001F36C3"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BC857A" w14:textId="77777777" w:rsidR="001F36C3" w:rsidRDefault="001F36C3"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598285" w14:textId="77777777" w:rsidR="001F36C3" w:rsidRDefault="001F36C3"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F1030F" w14:textId="77777777" w:rsidR="001F36C3" w:rsidRDefault="001F36C3"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0F08A6" w14:textId="77777777" w:rsidR="001F36C3" w:rsidRDefault="001F36C3" w:rsidP="00244C38">
            <w:pPr>
              <w:spacing w:before="120" w:after="120"/>
              <w:rPr>
                <w:b/>
                <w:i/>
                <w:color w:val="595959" w:themeColor="text1" w:themeTint="A6"/>
                <w:sz w:val="20"/>
                <w:szCs w:val="20"/>
              </w:rPr>
            </w:pPr>
          </w:p>
        </w:tc>
      </w:tr>
      <w:tr w:rsidR="001F36C3" w14:paraId="423E8693"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1D48D1" w14:textId="77777777" w:rsidR="001F36C3" w:rsidRDefault="001F36C3"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7F41C8" w14:textId="77777777" w:rsidR="001F36C3" w:rsidRDefault="001F36C3"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0B76EB" w14:textId="77777777" w:rsidR="001F36C3" w:rsidRDefault="001F36C3"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DDC028" w14:textId="77777777" w:rsidR="001F36C3" w:rsidRDefault="001F36C3"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18D82" w14:textId="77777777" w:rsidR="001F36C3" w:rsidRDefault="001F36C3" w:rsidP="00244C38">
            <w:pPr>
              <w:spacing w:before="120" w:after="120"/>
              <w:rPr>
                <w:b/>
                <w:i/>
                <w:color w:val="595959" w:themeColor="text1" w:themeTint="A6"/>
                <w:sz w:val="20"/>
                <w:szCs w:val="20"/>
              </w:rPr>
            </w:pPr>
          </w:p>
        </w:tc>
      </w:tr>
      <w:tr w:rsidR="001F36C3" w14:paraId="4162F8AA" w14:textId="77777777" w:rsidTr="00ED6EAF">
        <w:trPr>
          <w:trHeight w:val="199"/>
          <w:tblCellSpacing w:w="14" w:type="dxa"/>
        </w:trPr>
        <w:tc>
          <w:tcPr>
            <w:tcW w:w="2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BD80C7" w14:textId="77777777" w:rsidR="001F36C3" w:rsidRDefault="001F36C3" w:rsidP="00244C38">
            <w:pPr>
              <w:spacing w:before="120" w:after="120"/>
              <w:jc w:val="center"/>
              <w:rPr>
                <w:b/>
                <w:i/>
                <w:color w:val="595959" w:themeColor="text1" w:themeTint="A6"/>
                <w:sz w:val="20"/>
                <w:szCs w:val="20"/>
              </w:rPr>
            </w:pPr>
          </w:p>
        </w:tc>
        <w:tc>
          <w:tcPr>
            <w:tcW w:w="2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024828" w14:textId="77777777" w:rsidR="001F36C3" w:rsidRDefault="001F36C3" w:rsidP="00244C38">
            <w:pPr>
              <w:spacing w:before="120" w:after="120"/>
              <w:rPr>
                <w:b/>
                <w:i/>
                <w:color w:val="595959" w:themeColor="text1" w:themeTint="A6"/>
                <w:sz w:val="20"/>
                <w:szCs w:val="20"/>
              </w:rPr>
            </w:pPr>
          </w:p>
        </w:tc>
        <w:tc>
          <w:tcPr>
            <w:tcW w:w="3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96F5BC" w14:textId="77777777" w:rsidR="001F36C3" w:rsidRDefault="001F36C3" w:rsidP="00244C38">
            <w:pPr>
              <w:spacing w:before="120" w:after="120"/>
              <w:rPr>
                <w:b/>
                <w:i/>
                <w:color w:val="595959" w:themeColor="text1" w:themeTint="A6"/>
                <w:sz w:val="20"/>
                <w:szCs w:val="20"/>
              </w:rPr>
            </w:pPr>
          </w:p>
        </w:tc>
        <w:tc>
          <w:tcPr>
            <w:tcW w:w="2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5DE08D" w14:textId="77777777" w:rsidR="001F36C3" w:rsidRDefault="001F36C3" w:rsidP="00244C38">
            <w:pPr>
              <w:spacing w:before="120" w:after="120"/>
              <w:rPr>
                <w:b/>
                <w:i/>
                <w:color w:val="595959" w:themeColor="text1" w:themeTint="A6"/>
                <w:sz w:val="20"/>
                <w:szCs w:val="20"/>
              </w:rPr>
            </w:pPr>
          </w:p>
        </w:tc>
        <w:tc>
          <w:tcPr>
            <w:tcW w:w="20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87C3DFE" w14:textId="77777777" w:rsidR="001F36C3" w:rsidRDefault="001F36C3" w:rsidP="00244C38">
            <w:pPr>
              <w:spacing w:before="120" w:after="120"/>
              <w:rPr>
                <w:b/>
                <w:i/>
                <w:color w:val="595959" w:themeColor="text1" w:themeTint="A6"/>
                <w:sz w:val="20"/>
                <w:szCs w:val="20"/>
              </w:rPr>
            </w:pPr>
          </w:p>
        </w:tc>
      </w:tr>
    </w:tbl>
    <w:p w14:paraId="0CEA5EDD" w14:textId="77777777" w:rsidR="0045747A" w:rsidRPr="001F36C3" w:rsidRDefault="0045747A" w:rsidP="001F36C3">
      <w:pPr>
        <w:rPr>
          <w:color w:val="595959" w:themeColor="text1" w:themeTint="A6"/>
          <w:sz w:val="20"/>
          <w:szCs w:val="20"/>
        </w:rPr>
        <w:sectPr w:rsidR="0045747A" w:rsidRPr="001F36C3" w:rsidSect="00964AC8">
          <w:pgSz w:w="15840" w:h="12240" w:orient="landscape"/>
          <w:pgMar w:top="1080" w:right="1152" w:bottom="1080" w:left="1152" w:header="720" w:footer="720" w:gutter="0"/>
          <w:pgBorders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cols w:space="720"/>
          <w:titlePg/>
          <w:docGrid w:linePitch="360"/>
        </w:sectPr>
      </w:pPr>
    </w:p>
    <w:p w14:paraId="1645F43E" w14:textId="77777777" w:rsidR="00F72181" w:rsidRDefault="00F72181" w:rsidP="0045747A">
      <w:pPr>
        <w:pBdr>
          <w:top w:val="single" w:sz="12" w:space="1" w:color="auto"/>
        </w:pBdr>
        <w:spacing w:after="120"/>
        <w:rPr>
          <w:b/>
          <w:color w:val="595959" w:themeColor="text1" w:themeTint="A6"/>
          <w:sz w:val="28"/>
          <w:szCs w:val="28"/>
        </w:rPr>
      </w:pPr>
      <w:r>
        <w:rPr>
          <w:b/>
          <w:color w:val="595959" w:themeColor="text1" w:themeTint="A6"/>
          <w:sz w:val="28"/>
          <w:szCs w:val="28"/>
        </w:rPr>
        <w:lastRenderedPageBreak/>
        <w:t>Section V</w:t>
      </w:r>
      <w:r w:rsidRPr="004615B8">
        <w:rPr>
          <w:b/>
          <w:color w:val="595959" w:themeColor="text1" w:themeTint="A6"/>
          <w:sz w:val="28"/>
          <w:szCs w:val="28"/>
        </w:rPr>
        <w:t xml:space="preserve">. </w:t>
      </w:r>
      <w:r>
        <w:rPr>
          <w:b/>
          <w:color w:val="595959" w:themeColor="text1" w:themeTint="A6"/>
          <w:sz w:val="28"/>
          <w:szCs w:val="28"/>
        </w:rPr>
        <w:t xml:space="preserve"> </w:t>
      </w:r>
      <w:r w:rsidR="00FC7F33">
        <w:rPr>
          <w:b/>
          <w:color w:val="595959" w:themeColor="text1" w:themeTint="A6"/>
          <w:sz w:val="28"/>
          <w:szCs w:val="28"/>
        </w:rPr>
        <w:t>Biological Materials</w:t>
      </w:r>
    </w:p>
    <w:p w14:paraId="14B7AB98" w14:textId="77777777" w:rsidR="004A0255" w:rsidRPr="004A0255" w:rsidRDefault="00F27EAA" w:rsidP="00F72181">
      <w:pPr>
        <w:spacing w:after="120"/>
        <w:rPr>
          <w:b/>
          <w:color w:val="595959" w:themeColor="text1" w:themeTint="A6"/>
          <w:sz w:val="20"/>
          <w:szCs w:val="20"/>
        </w:rPr>
      </w:pPr>
      <w:r>
        <w:rPr>
          <w:b/>
          <w:noProof/>
          <w:color w:val="595959" w:themeColor="text1" w:themeTint="A6"/>
          <w:sz w:val="20"/>
          <w:szCs w:val="20"/>
        </w:rPr>
        <w:drawing>
          <wp:anchor distT="0" distB="0" distL="114300" distR="114300" simplePos="0" relativeHeight="251664384" behindDoc="0" locked="0" layoutInCell="1" allowOverlap="1" wp14:anchorId="2074D75F" wp14:editId="3D770AD7">
            <wp:simplePos x="0" y="0"/>
            <wp:positionH relativeFrom="column">
              <wp:posOffset>1165153</wp:posOffset>
            </wp:positionH>
            <wp:positionV relativeFrom="paragraph">
              <wp:posOffset>219710</wp:posOffset>
            </wp:positionV>
            <wp:extent cx="219075" cy="219075"/>
            <wp:effectExtent l="0" t="0" r="9525" b="9525"/>
            <wp:wrapNone/>
            <wp:docPr id="7" name="Picture 1" descr="C:\Users\jasranda\AppData\Local\Microsoft\Windows\Temporary Internet Files\Content.IE5\MZAHM2FF\MC900110849[1].wmf">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randa\AppData\Local\Microsoft\Windows\Temporary Internet Files\Content.IE5\MZAHM2FF\MC900110849[1].wmf"/>
                    <pic:cNvPicPr>
                      <a:picLocks noChangeAspect="1" noChangeArrowheads="1"/>
                    </pic:cNvPicPr>
                  </pic:nvPicPr>
                  <pic:blipFill>
                    <a:blip r:embed="rId16"/>
                    <a:srcRect/>
                    <a:stretch>
                      <a:fillRect/>
                    </a:stretch>
                  </pic:blipFill>
                  <pic:spPr bwMode="auto">
                    <a:xfrm>
                      <a:off x="0" y="0"/>
                      <a:ext cx="219075" cy="219075"/>
                    </a:xfrm>
                    <a:prstGeom prst="rect">
                      <a:avLst/>
                    </a:prstGeom>
                    <a:noFill/>
                    <a:ln w="9525">
                      <a:noFill/>
                      <a:miter lim="800000"/>
                      <a:headEnd/>
                      <a:tailEnd/>
                    </a:ln>
                  </pic:spPr>
                </pic:pic>
              </a:graphicData>
            </a:graphic>
          </wp:anchor>
        </w:drawing>
      </w:r>
      <w:r w:rsidR="004A0255" w:rsidRPr="004A0255">
        <w:rPr>
          <w:b/>
          <w:color w:val="595959" w:themeColor="text1" w:themeTint="A6"/>
          <w:sz w:val="20"/>
          <w:szCs w:val="20"/>
        </w:rPr>
        <w:t xml:space="preserve">[  ] Check this box if no </w:t>
      </w:r>
      <w:r w:rsidR="00F325FF">
        <w:rPr>
          <w:b/>
          <w:color w:val="595959" w:themeColor="text1" w:themeTint="A6"/>
          <w:sz w:val="20"/>
          <w:szCs w:val="20"/>
        </w:rPr>
        <w:t>biological materials</w:t>
      </w:r>
      <w:r w:rsidR="00F325FF" w:rsidRPr="004A0255">
        <w:rPr>
          <w:b/>
          <w:color w:val="595959" w:themeColor="text1" w:themeTint="A6"/>
          <w:sz w:val="20"/>
          <w:szCs w:val="20"/>
        </w:rPr>
        <w:t xml:space="preserve"> </w:t>
      </w:r>
      <w:r w:rsidR="004A0255" w:rsidRPr="004A0255">
        <w:rPr>
          <w:b/>
          <w:color w:val="595959" w:themeColor="text1" w:themeTint="A6"/>
          <w:sz w:val="20"/>
          <w:szCs w:val="20"/>
        </w:rPr>
        <w:t>are being used and proceed to Section V</w:t>
      </w:r>
      <w:r w:rsidR="00733667">
        <w:rPr>
          <w:b/>
          <w:color w:val="595959" w:themeColor="text1" w:themeTint="A6"/>
          <w:sz w:val="20"/>
          <w:szCs w:val="20"/>
        </w:rPr>
        <w:t>I</w:t>
      </w:r>
      <w:r w:rsidR="004A0255" w:rsidRPr="004A0255">
        <w:rPr>
          <w:b/>
          <w:color w:val="595959" w:themeColor="text1" w:themeTint="A6"/>
          <w:sz w:val="20"/>
          <w:szCs w:val="20"/>
        </w:rPr>
        <w:t>.</w:t>
      </w:r>
    </w:p>
    <w:p w14:paraId="653E9B1E" w14:textId="77777777" w:rsidR="00BE0DE3" w:rsidRDefault="00F72181" w:rsidP="00D1542E">
      <w:r w:rsidRPr="00C94850">
        <w:t>Add rows as needed</w:t>
      </w:r>
    </w:p>
    <w:p w14:paraId="2DD1B0E1" w14:textId="77777777" w:rsidR="00444E10" w:rsidRDefault="00807539" w:rsidP="00F72181">
      <w:pPr>
        <w:spacing w:after="120"/>
        <w:rPr>
          <w:i/>
          <w:color w:val="595959" w:themeColor="text1" w:themeTint="A6"/>
          <w:sz w:val="20"/>
          <w:szCs w:val="20"/>
        </w:rPr>
      </w:pPr>
      <w:r w:rsidRPr="00807539">
        <w:rPr>
          <w:i/>
          <w:color w:val="595959" w:themeColor="text1" w:themeTint="A6"/>
          <w:sz w:val="20"/>
          <w:szCs w:val="20"/>
        </w:rPr>
        <w:t>*</w:t>
      </w:r>
      <w:r w:rsidRPr="00ED6EAF">
        <w:rPr>
          <w:i/>
          <w:color w:val="595959" w:themeColor="text1" w:themeTint="A6"/>
          <w:sz w:val="20"/>
          <w:szCs w:val="20"/>
          <w:u w:val="single"/>
        </w:rPr>
        <w:t>Note</w:t>
      </w:r>
      <w:r w:rsidRPr="00807539">
        <w:rPr>
          <w:i/>
          <w:color w:val="595959" w:themeColor="text1" w:themeTint="A6"/>
          <w:sz w:val="20"/>
          <w:szCs w:val="20"/>
        </w:rPr>
        <w:t xml:space="preserve">: All hosts cells/cell lines, tissues, blood or other </w:t>
      </w:r>
      <w:proofErr w:type="spellStart"/>
      <w:r w:rsidRPr="00807539">
        <w:rPr>
          <w:i/>
          <w:color w:val="595959" w:themeColor="text1" w:themeTint="A6"/>
          <w:sz w:val="20"/>
          <w:szCs w:val="20"/>
        </w:rPr>
        <w:t>bloodborne</w:t>
      </w:r>
      <w:proofErr w:type="spellEnd"/>
      <w:r w:rsidRPr="00807539">
        <w:rPr>
          <w:i/>
          <w:color w:val="595959" w:themeColor="text1" w:themeTint="A6"/>
          <w:sz w:val="20"/>
          <w:szCs w:val="20"/>
        </w:rPr>
        <w:t xml:space="preserve"> pathogen material*, microorganisms, bacteria,</w:t>
      </w:r>
      <w:r w:rsidR="00ED6EAF">
        <w:rPr>
          <w:i/>
          <w:color w:val="595959" w:themeColor="text1" w:themeTint="A6"/>
          <w:sz w:val="20"/>
          <w:szCs w:val="20"/>
        </w:rPr>
        <w:t xml:space="preserve"> and viral vector particles, </w:t>
      </w:r>
      <w:r w:rsidRPr="00807539">
        <w:rPr>
          <w:i/>
          <w:color w:val="595959" w:themeColor="text1" w:themeTint="A6"/>
          <w:sz w:val="20"/>
          <w:szCs w:val="20"/>
        </w:rPr>
        <w:t>should also be included here.*</w:t>
      </w:r>
    </w:p>
    <w:p w14:paraId="607B7F8D" w14:textId="77777777" w:rsidR="00871084" w:rsidRPr="00ED6EAF" w:rsidRDefault="00ED6EAF" w:rsidP="00F72181">
      <w:pPr>
        <w:spacing w:after="120"/>
        <w:rPr>
          <w:i/>
          <w:color w:val="595959" w:themeColor="text1" w:themeTint="A6"/>
          <w:sz w:val="20"/>
          <w:szCs w:val="20"/>
        </w:rPr>
      </w:pPr>
      <w:r>
        <w:rPr>
          <w:i/>
          <w:color w:val="595959" w:themeColor="text1" w:themeTint="A6"/>
          <w:sz w:val="20"/>
          <w:szCs w:val="20"/>
        </w:rPr>
        <w:t>*</w:t>
      </w:r>
      <w:r>
        <w:rPr>
          <w:i/>
          <w:color w:val="595959" w:themeColor="text1" w:themeTint="A6"/>
          <w:sz w:val="20"/>
          <w:szCs w:val="20"/>
          <w:u w:val="single"/>
        </w:rPr>
        <w:t>Note</w:t>
      </w:r>
      <w:r>
        <w:rPr>
          <w:i/>
          <w:color w:val="595959" w:themeColor="text1" w:themeTint="A6"/>
          <w:sz w:val="20"/>
          <w:szCs w:val="20"/>
        </w:rPr>
        <w:t>: If you are a Mac user and are experiencing trouble with the following table, or seeing blank columns, please contact the IBC Office at 812-855-0656 for assistance. You may also try adjusting the magnification of the document past 100%.*</w:t>
      </w:r>
    </w:p>
    <w:tbl>
      <w:tblPr>
        <w:tblStyle w:val="TableGrid12"/>
        <w:tblpPr w:leftFromText="180" w:rightFromText="180" w:vertAnchor="text" w:horzAnchor="margin" w:tblpXSpec="center" w:tblpY="151"/>
        <w:tblW w:w="5173" w:type="pct"/>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
        <w:gridCol w:w="2373"/>
        <w:gridCol w:w="1517"/>
        <w:gridCol w:w="1606"/>
        <w:gridCol w:w="536"/>
        <w:gridCol w:w="536"/>
        <w:gridCol w:w="803"/>
        <w:gridCol w:w="714"/>
        <w:gridCol w:w="625"/>
        <w:gridCol w:w="714"/>
        <w:gridCol w:w="625"/>
      </w:tblGrid>
      <w:tr w:rsidR="00923AB7" w:rsidRPr="00923AB7" w14:paraId="43376054" w14:textId="77777777" w:rsidTr="00D72DA8">
        <w:trPr>
          <w:cantSplit/>
          <w:trHeight w:val="1039"/>
          <w:tblCellSpacing w:w="14" w:type="dxa"/>
        </w:trPr>
        <w:tc>
          <w:tcPr>
            <w:tcW w:w="7765"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D93FED" w14:textId="77777777" w:rsidR="00923AB7" w:rsidRPr="00923AB7" w:rsidRDefault="00923AB7" w:rsidP="00923AB7">
            <w:pPr>
              <w:ind w:left="113" w:right="113"/>
              <w:rPr>
                <w:rFonts w:ascii="Calibri" w:eastAsia="Calibri" w:hAnsi="Calibri" w:cs="Times New Roman"/>
                <w:b/>
                <w:i/>
                <w:color w:val="7F7F7F"/>
                <w:sz w:val="20"/>
                <w:szCs w:val="20"/>
              </w:rPr>
            </w:pPr>
          </w:p>
        </w:tc>
        <w:tc>
          <w:tcPr>
            <w:tcW w:w="2658"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35766308" w14:textId="77777777" w:rsidR="00923AB7" w:rsidRPr="00923AB7" w:rsidRDefault="00923AB7" w:rsidP="00923AB7">
            <w:pPr>
              <w:spacing w:after="120"/>
              <w:jc w:val="center"/>
              <w:rPr>
                <w:rFonts w:ascii="Calibri" w:hAnsi="Calibri" w:cs="Times New Roman"/>
                <w:i/>
                <w:color w:val="7F7F7F"/>
                <w:sz w:val="18"/>
                <w:szCs w:val="18"/>
              </w:rPr>
            </w:pPr>
            <w:r w:rsidRPr="00923AB7">
              <w:rPr>
                <w:rFonts w:ascii="Calibri" w:hAnsi="Calibri" w:cs="Times New Roman"/>
                <w:i/>
                <w:color w:val="7F7F7F"/>
                <w:sz w:val="18"/>
                <w:szCs w:val="18"/>
              </w:rPr>
              <w:t>Potential Routes of Transmission</w:t>
            </w:r>
          </w:p>
          <w:p w14:paraId="19C1EE2B" w14:textId="77777777" w:rsidR="00923AB7" w:rsidRPr="00923AB7" w:rsidRDefault="00923AB7" w:rsidP="00923AB7">
            <w:pPr>
              <w:spacing w:after="120"/>
              <w:jc w:val="center"/>
              <w:rPr>
                <w:rFonts w:ascii="Calibri" w:hAnsi="Calibri" w:cs="Times New Roman"/>
                <w:i/>
                <w:color w:val="7F7F7F"/>
                <w:sz w:val="18"/>
                <w:szCs w:val="18"/>
              </w:rPr>
            </w:pPr>
            <w:r w:rsidRPr="00923AB7">
              <w:rPr>
                <w:rFonts w:ascii="Calibri" w:hAnsi="Calibri" w:cs="Times New Roman"/>
                <w:i/>
                <w:color w:val="7F7F7F"/>
                <w:sz w:val="18"/>
                <w:szCs w:val="18"/>
              </w:rPr>
              <w:t>(</w:t>
            </w:r>
            <w:r w:rsidRPr="00923AB7">
              <w:rPr>
                <w:rFonts w:ascii="Calibri" w:eastAsia="Calibri" w:hAnsi="Calibri" w:cs="Times New Roman"/>
                <w:i/>
                <w:color w:val="7F7F7F"/>
                <w:sz w:val="18"/>
                <w:szCs w:val="18"/>
              </w:rPr>
              <w:t>check [X] all applicable routes</w:t>
            </w:r>
            <w:r w:rsidRPr="00923AB7">
              <w:rPr>
                <w:rFonts w:ascii="Calibri" w:hAnsi="Calibri" w:cs="Times New Roman"/>
                <w:i/>
                <w:color w:val="7F7F7F"/>
                <w:sz w:val="18"/>
                <w:szCs w:val="18"/>
              </w:rPr>
              <w:t>)</w:t>
            </w:r>
          </w:p>
          <w:p w14:paraId="3FDAAD4E" w14:textId="77777777" w:rsidR="00923AB7" w:rsidRPr="00923AB7" w:rsidRDefault="00923AB7" w:rsidP="00923AB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jc w:val="center"/>
              <w:rPr>
                <w:rFonts w:ascii="Calibri" w:hAnsi="Calibri" w:cs="Times New Roman"/>
                <w:b/>
                <w:i/>
                <w:color w:val="7F7F7F"/>
                <w:sz w:val="20"/>
                <w:szCs w:val="20"/>
              </w:rPr>
            </w:pPr>
            <w:r w:rsidRPr="00923AB7">
              <w:rPr>
                <w:rFonts w:ascii="Calibri" w:eastAsia="Calibri" w:hAnsi="Calibri" w:cs="Times New Roman"/>
                <w:i/>
                <w:color w:val="7F7F7F"/>
                <w:sz w:val="18"/>
                <w:szCs w:val="18"/>
              </w:rPr>
              <w:t>*RG2 and higher</w:t>
            </w:r>
          </w:p>
        </w:tc>
      </w:tr>
      <w:tr w:rsidR="00923AB7" w:rsidRPr="00923AB7" w14:paraId="62055B1C" w14:textId="77777777" w:rsidTr="00D72DA8">
        <w:trPr>
          <w:cantSplit/>
          <w:trHeight w:val="2659"/>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E774BEF" w14:textId="77777777" w:rsidR="00923AB7" w:rsidRPr="00923AB7" w:rsidRDefault="00923AB7" w:rsidP="00923AB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jc w:val="center"/>
              <w:rPr>
                <w:rFonts w:ascii="Calibri" w:hAnsi="Calibri" w:cs="Times New Roman"/>
                <w:b/>
                <w:i/>
                <w:color w:val="7F7F7F"/>
                <w:sz w:val="20"/>
                <w:szCs w:val="20"/>
              </w:rPr>
            </w:pP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A8EC5D" w14:textId="77777777" w:rsidR="00923AB7" w:rsidRPr="00923AB7" w:rsidRDefault="00923AB7" w:rsidP="00923AB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jc w:val="center"/>
              <w:rPr>
                <w:rFonts w:ascii="Calibri" w:hAnsi="Calibri" w:cs="Times New Roman"/>
                <w:b/>
                <w:i/>
                <w:color w:val="7F7F7F"/>
                <w:sz w:val="20"/>
                <w:szCs w:val="20"/>
              </w:rPr>
            </w:pPr>
            <w:r w:rsidRPr="00923AB7">
              <w:rPr>
                <w:rFonts w:ascii="Calibri" w:hAnsi="Calibri" w:cs="Times New Roman"/>
                <w:b/>
                <w:i/>
                <w:color w:val="7F7F7F"/>
                <w:sz w:val="20"/>
                <w:szCs w:val="20"/>
              </w:rPr>
              <w:t>Biological Material</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806BC6" w14:textId="77777777" w:rsidR="00923AB7" w:rsidRPr="00923AB7" w:rsidRDefault="00923AB7" w:rsidP="00923AB7">
            <w:pPr>
              <w:jc w:val="center"/>
              <w:rPr>
                <w:rFonts w:ascii="Calibri" w:hAnsi="Calibri" w:cs="Times New Roman"/>
                <w:color w:val="404040"/>
                <w:sz w:val="18"/>
                <w:szCs w:val="18"/>
              </w:rPr>
            </w:pPr>
            <w:r w:rsidRPr="00923AB7">
              <w:rPr>
                <w:rFonts w:ascii="Calibri" w:hAnsi="Calibri" w:cs="Times New Roman"/>
                <w:b/>
                <w:i/>
                <w:color w:val="7F7F7F"/>
                <w:sz w:val="20"/>
                <w:szCs w:val="20"/>
              </w:rPr>
              <w:t>Source</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1B3696B" w14:textId="77777777" w:rsidR="00923AB7" w:rsidRPr="00923AB7" w:rsidRDefault="00923AB7" w:rsidP="00923AB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jc w:val="center"/>
              <w:rPr>
                <w:rFonts w:ascii="Calibri" w:hAnsi="Calibri" w:cs="Times New Roman"/>
                <w:b/>
                <w:i/>
                <w:color w:val="7F7F7F"/>
                <w:sz w:val="20"/>
                <w:szCs w:val="20"/>
              </w:rPr>
            </w:pPr>
            <w:r w:rsidRPr="00923AB7">
              <w:rPr>
                <w:rFonts w:ascii="Calibri" w:hAnsi="Calibri" w:cs="Times New Roman"/>
                <w:b/>
                <w:i/>
                <w:color w:val="7F7F7F"/>
                <w:sz w:val="20"/>
                <w:szCs w:val="20"/>
              </w:rPr>
              <w:t>Infectious Host Range</w:t>
            </w:r>
          </w:p>
          <w:p w14:paraId="5ADFEEAF"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b/>
                <w:i/>
                <w:color w:val="7F7F7F"/>
                <w:sz w:val="20"/>
                <w:szCs w:val="20"/>
              </w:rPr>
              <w:t>*RG2 and higher</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p w14:paraId="5BD48DFC" w14:textId="77777777" w:rsidR="00923AB7" w:rsidRPr="00923AB7" w:rsidRDefault="00923AB7" w:rsidP="00923AB7">
            <w:pPr>
              <w:ind w:left="113" w:right="113"/>
              <w:rPr>
                <w:rFonts w:ascii="Calibri" w:eastAsia="Calibri" w:hAnsi="Calibri" w:cs="Times New Roman"/>
                <w:sz w:val="18"/>
                <w:szCs w:val="18"/>
              </w:rPr>
            </w:pPr>
            <w:r w:rsidRPr="00923AB7">
              <w:rPr>
                <w:rFonts w:ascii="Calibri" w:eastAsia="Calibri" w:hAnsi="Calibri" w:cs="Times New Roman"/>
                <w:b/>
                <w:i/>
                <w:color w:val="7F7F7F"/>
                <w:sz w:val="20"/>
                <w:szCs w:val="20"/>
              </w:rPr>
              <w:t>Check if Zoonotic</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p w14:paraId="0457E84C" w14:textId="77777777" w:rsidR="00923AB7" w:rsidRPr="00923AB7" w:rsidRDefault="00923AB7" w:rsidP="00923AB7">
            <w:pPr>
              <w:ind w:left="113" w:right="113"/>
              <w:rPr>
                <w:rFonts w:ascii="Calibri" w:hAnsi="Calibri" w:cs="Times New Roman"/>
                <w:color w:val="404040"/>
                <w:sz w:val="18"/>
                <w:szCs w:val="18"/>
              </w:rPr>
            </w:pPr>
            <w:r w:rsidRPr="00923AB7">
              <w:rPr>
                <w:rFonts w:ascii="Calibri" w:eastAsia="Calibri" w:hAnsi="Calibri" w:cs="Times New Roman"/>
                <w:b/>
                <w:i/>
                <w:color w:val="7F7F7F"/>
                <w:sz w:val="20"/>
                <w:szCs w:val="20"/>
              </w:rPr>
              <w:t>Risk Group  (RG)</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extDirection w:val="btLr"/>
            <w:vAlign w:val="center"/>
          </w:tcPr>
          <w:p w14:paraId="3B7766BA" w14:textId="77777777" w:rsidR="00923AB7" w:rsidRPr="00923AB7" w:rsidRDefault="00923AB7" w:rsidP="00923AB7">
            <w:pPr>
              <w:ind w:left="113" w:right="113"/>
              <w:rPr>
                <w:rFonts w:ascii="Calibri" w:hAnsi="Calibri" w:cs="Times New Roman"/>
                <w:color w:val="404040"/>
                <w:sz w:val="18"/>
                <w:szCs w:val="18"/>
              </w:rPr>
            </w:pPr>
            <w:r w:rsidRPr="00923AB7">
              <w:rPr>
                <w:rFonts w:ascii="Calibri" w:eastAsia="Calibri" w:hAnsi="Calibri" w:cs="Times New Roman"/>
                <w:b/>
                <w:i/>
                <w:color w:val="7F7F7F"/>
                <w:sz w:val="20"/>
                <w:szCs w:val="20"/>
              </w:rPr>
              <w:t>Containment  Level/Biosafety Level (BL)</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6EACD378" w14:textId="77777777" w:rsidR="00923AB7" w:rsidRPr="00923AB7" w:rsidRDefault="00923AB7" w:rsidP="00923AB7">
            <w:pPr>
              <w:ind w:left="113" w:right="113"/>
              <w:rPr>
                <w:rFonts w:ascii="Calibri" w:eastAsia="Calibri" w:hAnsi="Calibri" w:cs="Times New Roman"/>
                <w:sz w:val="18"/>
                <w:szCs w:val="18"/>
              </w:rPr>
            </w:pPr>
            <w:r w:rsidRPr="00923AB7">
              <w:rPr>
                <w:rFonts w:ascii="Calibri" w:eastAsia="Calibri" w:hAnsi="Calibri" w:cs="Times New Roman"/>
                <w:b/>
                <w:i/>
                <w:color w:val="7F7F7F"/>
                <w:sz w:val="20"/>
                <w:szCs w:val="20"/>
              </w:rPr>
              <w:t>Injection*</w:t>
            </w: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7739A3FE" w14:textId="77777777" w:rsidR="00923AB7" w:rsidRPr="00923AB7" w:rsidRDefault="00923AB7" w:rsidP="00923AB7">
            <w:pPr>
              <w:ind w:left="113" w:right="113"/>
              <w:rPr>
                <w:rFonts w:ascii="Calibri" w:hAnsi="Calibri" w:cs="Times New Roman"/>
                <w:iCs/>
                <w:color w:val="404040"/>
                <w:sz w:val="18"/>
                <w:szCs w:val="18"/>
              </w:rPr>
            </w:pPr>
            <w:r w:rsidRPr="00923AB7">
              <w:rPr>
                <w:rFonts w:ascii="Calibri" w:eastAsia="Calibri" w:hAnsi="Calibri" w:cs="Times New Roman"/>
                <w:b/>
                <w:i/>
                <w:color w:val="7F7F7F"/>
                <w:sz w:val="20"/>
                <w:szCs w:val="20"/>
              </w:rPr>
              <w:t>Ingestion*</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79553BC9" w14:textId="77777777" w:rsidR="00923AB7" w:rsidRPr="00923AB7" w:rsidRDefault="00923AB7" w:rsidP="00923AB7">
            <w:pPr>
              <w:ind w:left="113" w:right="113"/>
              <w:rPr>
                <w:rFonts w:ascii="Calibri" w:hAnsi="Calibri" w:cs="Times New Roman"/>
                <w:iCs/>
                <w:color w:val="404040"/>
                <w:sz w:val="18"/>
                <w:szCs w:val="18"/>
              </w:rPr>
            </w:pPr>
            <w:r w:rsidRPr="00923AB7">
              <w:rPr>
                <w:rFonts w:ascii="Calibri" w:eastAsia="Calibri" w:hAnsi="Calibri" w:cs="Times New Roman"/>
                <w:b/>
                <w:i/>
                <w:color w:val="7F7F7F"/>
                <w:sz w:val="20"/>
                <w:szCs w:val="20"/>
              </w:rPr>
              <w:t>Inhalation*</w:t>
            </w: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55E3793E" w14:textId="77777777" w:rsidR="00923AB7" w:rsidRPr="00923AB7" w:rsidRDefault="00923AB7" w:rsidP="00923AB7">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ind w:left="113" w:right="113"/>
              <w:rPr>
                <w:rFonts w:ascii="Calibri" w:hAnsi="Calibri" w:cs="Times New Roman"/>
                <w:b/>
                <w:i/>
                <w:color w:val="7F7F7F"/>
                <w:sz w:val="20"/>
                <w:szCs w:val="20"/>
              </w:rPr>
            </w:pPr>
            <w:r w:rsidRPr="00923AB7">
              <w:rPr>
                <w:rFonts w:ascii="Calibri" w:hAnsi="Calibri" w:cs="Times New Roman"/>
                <w:b/>
                <w:i/>
                <w:color w:val="7F7F7F"/>
                <w:sz w:val="20"/>
                <w:szCs w:val="20"/>
              </w:rPr>
              <w:t xml:space="preserve">Direct </w:t>
            </w:r>
            <w:r w:rsidRPr="00923AB7">
              <w:rPr>
                <w:rFonts w:ascii="Calibri" w:eastAsia="Calibri" w:hAnsi="Calibri" w:cs="Times New Roman"/>
                <w:b/>
                <w:i/>
                <w:color w:val="7F7F7F"/>
                <w:sz w:val="20"/>
                <w:szCs w:val="20"/>
              </w:rPr>
              <w:t xml:space="preserve">contact   </w:t>
            </w:r>
            <w:r w:rsidRPr="00923AB7">
              <w:rPr>
                <w:rFonts w:ascii="Calibri" w:hAnsi="Calibri" w:cs="Times New Roman"/>
                <w:b/>
                <w:i/>
                <w:color w:val="7F7F7F"/>
                <w:sz w:val="20"/>
                <w:szCs w:val="20"/>
              </w:rPr>
              <w:t>open wound or mucous membranes</w:t>
            </w:r>
            <w:r w:rsidRPr="00923AB7">
              <w:rPr>
                <w:rFonts w:ascii="Calibri" w:eastAsia="Calibri" w:hAnsi="Calibri" w:cs="Times New Roman"/>
                <w:b/>
                <w:i/>
                <w:color w:val="7F7F7F"/>
                <w:sz w:val="20"/>
                <w:szCs w:val="20"/>
              </w:rPr>
              <w:t>*</w:t>
            </w:r>
          </w:p>
          <w:p w14:paraId="12AF16AB" w14:textId="77777777" w:rsidR="00923AB7" w:rsidRPr="00923AB7" w:rsidRDefault="00923AB7" w:rsidP="00923AB7">
            <w:pPr>
              <w:ind w:left="113" w:right="113"/>
              <w:rPr>
                <w:rFonts w:ascii="Calibri" w:hAnsi="Calibri" w:cs="Times New Roman"/>
                <w:iCs/>
                <w:color w:val="404040"/>
                <w:sz w:val="18"/>
                <w:szCs w:val="18"/>
              </w:rPr>
            </w:pPr>
          </w:p>
        </w:tc>
      </w:tr>
      <w:tr w:rsidR="00923AB7" w:rsidRPr="00923AB7" w14:paraId="0E56CE68"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2853BD5" w14:textId="77777777" w:rsidR="00923AB7" w:rsidRPr="00923AB7" w:rsidRDefault="00923AB7" w:rsidP="00923AB7">
            <w:pPr>
              <w:jc w:val="center"/>
              <w:rPr>
                <w:rFonts w:ascii="Calibri" w:eastAsia="Calibri" w:hAnsi="Calibri" w:cs="Times New Roman"/>
                <w:b/>
                <w:i/>
                <w:color w:val="595959"/>
                <w:sz w:val="18"/>
                <w:szCs w:val="18"/>
              </w:rPr>
            </w:pPr>
            <w:r>
              <w:rPr>
                <w:rFonts w:ascii="Calibri" w:eastAsia="Calibri" w:hAnsi="Calibri" w:cs="Times New Roman"/>
                <w:b/>
                <w:i/>
                <w:color w:val="595959"/>
                <w:sz w:val="18"/>
                <w:szCs w:val="18"/>
              </w:rPr>
              <w:t>EX1</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4C551B1E"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b/>
                <w:i/>
                <w:color w:val="595959"/>
                <w:sz w:val="18"/>
                <w:szCs w:val="18"/>
              </w:rPr>
              <w:t>Example</w:t>
            </w:r>
            <w:r w:rsidRPr="00923AB7">
              <w:rPr>
                <w:rFonts w:ascii="Calibri" w:eastAsia="Calibri" w:hAnsi="Calibri" w:cs="Times New Roman"/>
                <w:color w:val="595959"/>
                <w:sz w:val="18"/>
                <w:szCs w:val="18"/>
              </w:rPr>
              <w:t>:</w:t>
            </w:r>
          </w:p>
          <w:p w14:paraId="77FE2557"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color w:val="595959"/>
                <w:sz w:val="18"/>
                <w:szCs w:val="18"/>
              </w:rPr>
              <w:t>HEK 293 cells</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BEB6A79"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color w:val="595959"/>
                <w:sz w:val="18"/>
                <w:szCs w:val="18"/>
              </w:rPr>
              <w:t>ATTC</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41608524"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color w:val="595959"/>
                <w:sz w:val="18"/>
                <w:szCs w:val="18"/>
              </w:rPr>
              <w:t>Humans</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2EE0802F" w14:textId="77777777" w:rsidR="00923AB7" w:rsidRPr="00923AB7" w:rsidRDefault="00923AB7" w:rsidP="00923AB7">
            <w:pPr>
              <w:jc w:val="center"/>
              <w:rPr>
                <w:rFonts w:ascii="Calibri" w:eastAsia="Calibri" w:hAnsi="Calibri" w:cs="Times New Roman"/>
                <w:color w:val="595959"/>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75A25733" w14:textId="77777777" w:rsidR="00923AB7" w:rsidRPr="00923AB7" w:rsidRDefault="00923AB7" w:rsidP="00923AB7">
            <w:pPr>
              <w:jc w:val="center"/>
              <w:rPr>
                <w:rFonts w:ascii="Calibri" w:eastAsia="Calibri" w:hAnsi="Calibri" w:cs="Times New Roman"/>
                <w:color w:val="595959"/>
                <w:sz w:val="18"/>
                <w:szCs w:val="18"/>
              </w:rPr>
            </w:pPr>
            <w:r w:rsidRPr="00923AB7">
              <w:rPr>
                <w:rFonts w:ascii="Calibri" w:eastAsia="Calibri" w:hAnsi="Calibri" w:cs="Times New Roman"/>
                <w:color w:val="595959"/>
                <w:sz w:val="18"/>
                <w:szCs w:val="18"/>
              </w:rPr>
              <w:t>RG2</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FF82E58" w14:textId="77777777" w:rsidR="00923AB7" w:rsidRPr="00923AB7" w:rsidRDefault="00923AB7" w:rsidP="00923AB7">
            <w:pPr>
              <w:jc w:val="center"/>
              <w:rPr>
                <w:rFonts w:ascii="Calibri" w:eastAsia="Calibri" w:hAnsi="Calibri" w:cs="Times New Roman"/>
                <w:color w:val="595959"/>
                <w:sz w:val="18"/>
                <w:szCs w:val="18"/>
              </w:rPr>
            </w:pPr>
            <w:r w:rsidRPr="00923AB7">
              <w:rPr>
                <w:rFonts w:ascii="Calibri" w:eastAsia="Calibri" w:hAnsi="Calibri" w:cs="Times New Roman"/>
                <w:color w:val="595959"/>
                <w:sz w:val="18"/>
                <w:szCs w:val="18"/>
              </w:rPr>
              <w:t>BL-2</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1F16D8B0" w14:textId="77777777" w:rsidR="00923AB7" w:rsidRPr="00923AB7" w:rsidRDefault="00923AB7" w:rsidP="00923AB7">
            <w:pPr>
              <w:jc w:val="center"/>
              <w:rPr>
                <w:rFonts w:ascii="Calibri" w:eastAsia="Calibri" w:hAnsi="Calibri" w:cs="Times New Roman"/>
                <w:iCs/>
                <w:color w:val="595959"/>
                <w:sz w:val="18"/>
                <w:szCs w:val="18"/>
              </w:rPr>
            </w:pPr>
            <w:r w:rsidRPr="00923AB7">
              <w:rPr>
                <w:rFonts w:ascii="Calibri" w:eastAsia="Calibri" w:hAnsi="Calibri" w:cs="Times New Roman"/>
                <w:iCs/>
                <w:color w:val="595959"/>
                <w:sz w:val="18"/>
                <w:szCs w:val="18"/>
              </w:rPr>
              <w:t>X</w:t>
            </w: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4A838F02" w14:textId="77777777" w:rsidR="00923AB7" w:rsidRPr="00923AB7" w:rsidRDefault="00923AB7" w:rsidP="00923AB7">
            <w:pPr>
              <w:jc w:val="center"/>
              <w:rPr>
                <w:rFonts w:ascii="Calibri" w:eastAsia="Calibri" w:hAnsi="Calibri" w:cs="Times New Roman"/>
                <w:iCs/>
                <w:color w:val="595959"/>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4122CF9" w14:textId="77777777" w:rsidR="00923AB7" w:rsidRPr="00923AB7" w:rsidRDefault="00923AB7" w:rsidP="00923AB7">
            <w:pPr>
              <w:jc w:val="center"/>
              <w:rPr>
                <w:rFonts w:ascii="Calibri" w:eastAsia="Calibri" w:hAnsi="Calibri" w:cs="Times New Roman"/>
                <w:iCs/>
                <w:color w:val="595959"/>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8541FDA" w14:textId="77777777" w:rsidR="00923AB7" w:rsidRPr="00923AB7" w:rsidRDefault="00923AB7" w:rsidP="00923AB7">
            <w:pPr>
              <w:jc w:val="center"/>
              <w:rPr>
                <w:rFonts w:ascii="Calibri" w:eastAsia="Calibri" w:hAnsi="Calibri" w:cs="Times New Roman"/>
                <w:iCs/>
                <w:color w:val="595959"/>
                <w:sz w:val="18"/>
                <w:szCs w:val="18"/>
              </w:rPr>
            </w:pPr>
            <w:r w:rsidRPr="00923AB7">
              <w:rPr>
                <w:rFonts w:ascii="Calibri" w:eastAsia="Calibri" w:hAnsi="Calibri" w:cs="Times New Roman"/>
                <w:iCs/>
                <w:color w:val="595959"/>
                <w:sz w:val="18"/>
                <w:szCs w:val="18"/>
              </w:rPr>
              <w:t>X</w:t>
            </w:r>
          </w:p>
        </w:tc>
      </w:tr>
      <w:tr w:rsidR="00923AB7" w:rsidRPr="00923AB7" w14:paraId="4BFBCC87"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33927F3" w14:textId="77777777" w:rsidR="00923AB7" w:rsidRPr="00923AB7" w:rsidRDefault="00923AB7" w:rsidP="00923AB7">
            <w:pPr>
              <w:jc w:val="center"/>
              <w:rPr>
                <w:rFonts w:ascii="Calibri" w:eastAsia="Calibri" w:hAnsi="Calibri" w:cs="Times New Roman"/>
                <w:b/>
                <w:i/>
                <w:color w:val="595959"/>
                <w:sz w:val="18"/>
                <w:szCs w:val="18"/>
              </w:rPr>
            </w:pPr>
            <w:r>
              <w:rPr>
                <w:rFonts w:ascii="Calibri" w:eastAsia="Calibri" w:hAnsi="Calibri" w:cs="Times New Roman"/>
                <w:b/>
                <w:i/>
                <w:color w:val="595959"/>
                <w:sz w:val="18"/>
                <w:szCs w:val="18"/>
              </w:rPr>
              <w:t>EX2</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2BE69A6" w14:textId="77777777" w:rsidR="00923AB7" w:rsidRPr="00923AB7" w:rsidRDefault="00923AB7" w:rsidP="00923AB7">
            <w:pPr>
              <w:rPr>
                <w:rFonts w:ascii="Calibri" w:eastAsia="Calibri" w:hAnsi="Calibri" w:cs="Times New Roman"/>
                <w:b/>
                <w:i/>
                <w:color w:val="595959"/>
                <w:sz w:val="18"/>
                <w:szCs w:val="18"/>
              </w:rPr>
            </w:pPr>
            <w:r w:rsidRPr="00923AB7">
              <w:rPr>
                <w:rFonts w:ascii="Calibri" w:eastAsia="Calibri" w:hAnsi="Calibri" w:cs="Times New Roman"/>
                <w:b/>
                <w:i/>
                <w:color w:val="595959"/>
                <w:sz w:val="18"/>
                <w:szCs w:val="18"/>
              </w:rPr>
              <w:t>Example:</w:t>
            </w:r>
          </w:p>
          <w:p w14:paraId="4DE7CD03" w14:textId="77777777" w:rsidR="00923AB7" w:rsidRPr="00923AB7" w:rsidRDefault="00923AB7" w:rsidP="00923AB7">
            <w:pPr>
              <w:rPr>
                <w:rFonts w:ascii="Calibri" w:eastAsia="Calibri" w:hAnsi="Calibri" w:cs="Times New Roman"/>
                <w:i/>
                <w:color w:val="595959"/>
                <w:sz w:val="18"/>
                <w:szCs w:val="18"/>
              </w:rPr>
            </w:pPr>
            <w:r w:rsidRPr="00923AB7">
              <w:rPr>
                <w:rFonts w:ascii="Calibri" w:eastAsia="Calibri" w:hAnsi="Calibri" w:cs="Times New Roman"/>
                <w:i/>
                <w:color w:val="595959"/>
                <w:sz w:val="18"/>
                <w:szCs w:val="18"/>
              </w:rPr>
              <w:t xml:space="preserve">V. </w:t>
            </w:r>
            <w:proofErr w:type="spellStart"/>
            <w:r w:rsidRPr="00923AB7">
              <w:rPr>
                <w:rFonts w:ascii="Calibri" w:eastAsia="Calibri" w:hAnsi="Calibri" w:cs="Times New Roman"/>
                <w:i/>
                <w:color w:val="595959"/>
                <w:sz w:val="18"/>
                <w:szCs w:val="18"/>
              </w:rPr>
              <w:t>cholerae</w:t>
            </w:r>
            <w:proofErr w:type="spellEnd"/>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50B0BF69"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color w:val="595959"/>
                <w:sz w:val="18"/>
                <w:szCs w:val="18"/>
              </w:rPr>
              <w:t>Dr. John Doe at U. Penn</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27ABF863" w14:textId="77777777" w:rsidR="00923AB7" w:rsidRPr="00923AB7" w:rsidRDefault="00923AB7" w:rsidP="00923AB7">
            <w:pPr>
              <w:rPr>
                <w:rFonts w:ascii="Calibri" w:eastAsia="Calibri" w:hAnsi="Calibri" w:cs="Times New Roman"/>
                <w:color w:val="595959"/>
                <w:sz w:val="18"/>
                <w:szCs w:val="18"/>
              </w:rPr>
            </w:pPr>
            <w:r w:rsidRPr="00923AB7">
              <w:rPr>
                <w:rFonts w:ascii="Calibri" w:eastAsia="Calibri" w:hAnsi="Calibri" w:cs="Times New Roman"/>
                <w:color w:val="595959"/>
                <w:sz w:val="18"/>
                <w:szCs w:val="18"/>
              </w:rPr>
              <w:t xml:space="preserve">Humans, birds, shellfish, fish, herbivores </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B64AE42" w14:textId="77777777" w:rsidR="00923AB7" w:rsidRPr="00923AB7" w:rsidRDefault="00923AB7" w:rsidP="00923AB7">
            <w:pPr>
              <w:jc w:val="center"/>
              <w:rPr>
                <w:rFonts w:ascii="Calibri" w:eastAsia="Calibri" w:hAnsi="Calibri" w:cs="Times New Roman"/>
                <w:color w:val="595959"/>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07DC79C" w14:textId="77777777" w:rsidR="00923AB7" w:rsidRPr="00923AB7" w:rsidRDefault="00923AB7" w:rsidP="00923AB7">
            <w:pPr>
              <w:jc w:val="center"/>
              <w:rPr>
                <w:rFonts w:ascii="Calibri" w:eastAsia="Calibri" w:hAnsi="Calibri" w:cs="Times New Roman"/>
                <w:color w:val="595959"/>
                <w:sz w:val="18"/>
                <w:szCs w:val="18"/>
              </w:rPr>
            </w:pPr>
            <w:r w:rsidRPr="00923AB7">
              <w:rPr>
                <w:rFonts w:ascii="Calibri" w:eastAsia="Calibri" w:hAnsi="Calibri" w:cs="Times New Roman"/>
                <w:color w:val="595959"/>
                <w:sz w:val="18"/>
                <w:szCs w:val="18"/>
              </w:rPr>
              <w:t>RG2</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45F76E6" w14:textId="77777777" w:rsidR="00923AB7" w:rsidRPr="00923AB7" w:rsidRDefault="00923AB7" w:rsidP="00923AB7">
            <w:pPr>
              <w:jc w:val="center"/>
              <w:rPr>
                <w:rFonts w:ascii="Calibri" w:eastAsia="Calibri" w:hAnsi="Calibri" w:cs="Times New Roman"/>
                <w:color w:val="595959"/>
                <w:sz w:val="18"/>
                <w:szCs w:val="18"/>
              </w:rPr>
            </w:pPr>
            <w:r w:rsidRPr="00923AB7">
              <w:rPr>
                <w:rFonts w:ascii="Calibri" w:eastAsia="Calibri" w:hAnsi="Calibri" w:cs="Times New Roman"/>
                <w:color w:val="595959"/>
                <w:sz w:val="18"/>
                <w:szCs w:val="18"/>
              </w:rPr>
              <w:t>BL-2</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D613D7B" w14:textId="77777777" w:rsidR="00923AB7" w:rsidRPr="00923AB7" w:rsidRDefault="00923AB7" w:rsidP="00923AB7">
            <w:pPr>
              <w:jc w:val="center"/>
              <w:rPr>
                <w:rFonts w:ascii="Calibri" w:eastAsia="Calibri" w:hAnsi="Calibri" w:cs="Times New Roman"/>
                <w:iCs/>
                <w:color w:val="595959"/>
                <w:sz w:val="18"/>
                <w:szCs w:val="18"/>
              </w:rPr>
            </w:pPr>
            <w:r w:rsidRPr="00923AB7">
              <w:rPr>
                <w:rFonts w:ascii="Calibri" w:eastAsia="Calibri" w:hAnsi="Calibri" w:cs="Times New Roman"/>
                <w:iCs/>
                <w:color w:val="595959"/>
                <w:sz w:val="18"/>
                <w:szCs w:val="18"/>
              </w:rPr>
              <w:t>X</w:t>
            </w: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56806F0D" w14:textId="77777777" w:rsidR="00923AB7" w:rsidRPr="00923AB7" w:rsidRDefault="00923AB7" w:rsidP="00923AB7">
            <w:pPr>
              <w:jc w:val="center"/>
              <w:rPr>
                <w:rFonts w:ascii="Calibri" w:eastAsia="Calibri" w:hAnsi="Calibri" w:cs="Times New Roman"/>
                <w:iCs/>
                <w:color w:val="595959"/>
                <w:sz w:val="18"/>
                <w:szCs w:val="18"/>
              </w:rPr>
            </w:pPr>
            <w:r w:rsidRPr="00923AB7">
              <w:rPr>
                <w:rFonts w:ascii="Calibri" w:eastAsia="Calibri" w:hAnsi="Calibri" w:cs="Times New Roman"/>
                <w:iCs/>
                <w:color w:val="595959"/>
                <w:sz w:val="18"/>
                <w:szCs w:val="18"/>
              </w:rPr>
              <w:t>X</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1831179F" w14:textId="77777777" w:rsidR="00923AB7" w:rsidRPr="00923AB7" w:rsidRDefault="00923AB7" w:rsidP="00923AB7">
            <w:pPr>
              <w:jc w:val="center"/>
              <w:rPr>
                <w:rFonts w:ascii="Calibri" w:eastAsia="Calibri" w:hAnsi="Calibri" w:cs="Times New Roman"/>
                <w:iCs/>
                <w:color w:val="595959"/>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2E63F6B2" w14:textId="77777777" w:rsidR="00923AB7" w:rsidRPr="00923AB7" w:rsidRDefault="00923AB7" w:rsidP="00923AB7">
            <w:pPr>
              <w:jc w:val="center"/>
              <w:rPr>
                <w:rFonts w:ascii="Calibri" w:eastAsia="Calibri" w:hAnsi="Calibri" w:cs="Times New Roman"/>
                <w:iCs/>
                <w:color w:val="595959"/>
                <w:sz w:val="18"/>
                <w:szCs w:val="18"/>
              </w:rPr>
            </w:pPr>
            <w:r w:rsidRPr="00923AB7">
              <w:rPr>
                <w:rFonts w:ascii="Calibri" w:eastAsia="Calibri" w:hAnsi="Calibri" w:cs="Times New Roman"/>
                <w:iCs/>
                <w:color w:val="595959"/>
                <w:sz w:val="18"/>
                <w:szCs w:val="18"/>
              </w:rPr>
              <w:t>X</w:t>
            </w:r>
          </w:p>
        </w:tc>
      </w:tr>
      <w:tr w:rsidR="00923AB7" w:rsidRPr="00923AB7" w14:paraId="172A3600"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E223EC"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01.</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88D626" w14:textId="77777777" w:rsidR="00923AB7" w:rsidRPr="00923AB7" w:rsidRDefault="0086707B" w:rsidP="00923AB7">
            <w:pPr>
              <w:rPr>
                <w:rFonts w:ascii="Calibri" w:hAnsi="Calibri" w:cs="Times New Roman"/>
                <w:color w:val="404040"/>
                <w:sz w:val="18"/>
                <w:szCs w:val="18"/>
              </w:rPr>
            </w:pPr>
            <w:r>
              <w:rPr>
                <w:rFonts w:ascii="Calibri" w:hAnsi="Calibri" w:cs="Times New Roman"/>
                <w:color w:val="404040"/>
                <w:sz w:val="18"/>
                <w:szCs w:val="18"/>
              </w:rPr>
              <w:t xml:space="preserve">E. coli </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8C393C" w14:textId="77777777" w:rsidR="00923AB7" w:rsidRPr="00923AB7" w:rsidRDefault="0086707B" w:rsidP="00923AB7">
            <w:pPr>
              <w:rPr>
                <w:rFonts w:ascii="Calibri" w:hAnsi="Calibri" w:cs="Times New Roman"/>
                <w:color w:val="404040"/>
                <w:sz w:val="18"/>
                <w:szCs w:val="18"/>
              </w:rPr>
            </w:pPr>
            <w:r w:rsidRPr="0086707B">
              <w:rPr>
                <w:rFonts w:ascii="Calibri" w:hAnsi="Calibri" w:cs="Times New Roman"/>
                <w:color w:val="404040"/>
                <w:sz w:val="18"/>
                <w:szCs w:val="18"/>
              </w:rPr>
              <w:t>https://www.emdmillipore.com/US/en/product/Origami%E2%84%A2-2(DE3)pLysS-Competent-Cells---Novagen,EMD_BIO-71346</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7C8CF0" w14:textId="77777777" w:rsidR="00923AB7" w:rsidRPr="00923AB7" w:rsidRDefault="0086707B" w:rsidP="00923AB7">
            <w:pPr>
              <w:rPr>
                <w:rFonts w:ascii="Calibri" w:hAnsi="Calibri" w:cs="Times New Roman"/>
                <w:color w:val="404040"/>
                <w:sz w:val="18"/>
                <w:szCs w:val="18"/>
              </w:rPr>
            </w:pPr>
            <w:r>
              <w:rPr>
                <w:rFonts w:ascii="Calibri" w:hAnsi="Calibri" w:cs="Times New Roman"/>
                <w:color w:val="404040"/>
                <w:sz w:val="18"/>
                <w:szCs w:val="18"/>
              </w:rPr>
              <w:t>NA</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379A5F"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29F76A" w14:textId="77777777" w:rsidR="00923AB7" w:rsidRPr="00923AB7" w:rsidRDefault="0086707B" w:rsidP="00923AB7">
            <w:pPr>
              <w:rPr>
                <w:rFonts w:ascii="Calibri" w:hAnsi="Calibri" w:cs="Times New Roman"/>
                <w:color w:val="404040"/>
                <w:sz w:val="18"/>
                <w:szCs w:val="18"/>
              </w:rPr>
            </w:pPr>
            <w:r>
              <w:rPr>
                <w:rFonts w:ascii="Calibri" w:hAnsi="Calibri" w:cs="Times New Roman"/>
                <w:color w:val="404040"/>
                <w:sz w:val="18"/>
                <w:szCs w:val="18"/>
              </w:rPr>
              <w:t>RG1</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059398" w14:textId="77777777" w:rsidR="00923AB7" w:rsidRPr="00923AB7" w:rsidRDefault="0086707B" w:rsidP="00923AB7">
            <w:pPr>
              <w:rPr>
                <w:rFonts w:ascii="Calibri" w:hAnsi="Calibri" w:cs="Times New Roman"/>
                <w:color w:val="404040"/>
                <w:sz w:val="18"/>
                <w:szCs w:val="18"/>
              </w:rPr>
            </w:pPr>
            <w:r>
              <w:rPr>
                <w:rFonts w:ascii="Calibri" w:hAnsi="Calibri" w:cs="Times New Roman"/>
                <w:color w:val="404040"/>
                <w:sz w:val="18"/>
                <w:szCs w:val="18"/>
              </w:rPr>
              <w:t>BL-</w:t>
            </w:r>
            <w:r w:rsidR="003D268D">
              <w:rPr>
                <w:rFonts w:ascii="Calibri" w:hAnsi="Calibri" w:cs="Times New Roman"/>
                <w:color w:val="404040"/>
                <w:sz w:val="18"/>
                <w:szCs w:val="18"/>
              </w:rPr>
              <w:t>1</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FC123F"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54E788"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4334C9"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4CB78C" w14:textId="77777777" w:rsidR="00923AB7" w:rsidRPr="00923AB7" w:rsidRDefault="00923AB7" w:rsidP="00923AB7">
            <w:pPr>
              <w:rPr>
                <w:rFonts w:ascii="Calibri" w:hAnsi="Calibri" w:cs="Times New Roman"/>
                <w:iCs/>
                <w:color w:val="404040"/>
                <w:sz w:val="18"/>
                <w:szCs w:val="18"/>
              </w:rPr>
            </w:pPr>
          </w:p>
        </w:tc>
      </w:tr>
      <w:tr w:rsidR="00923AB7" w:rsidRPr="00923AB7" w14:paraId="2F758C19"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66640F"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02</w:t>
            </w:r>
            <w:r w:rsidR="00ED6EAF">
              <w:rPr>
                <w:rFonts w:ascii="Calibri" w:eastAsia="Calibri" w:hAnsi="Calibri" w:cs="Times New Roman"/>
                <w:color w:val="404040"/>
                <w:sz w:val="18"/>
                <w:szCs w:val="18"/>
              </w:rPr>
              <w:t>.</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1966EB"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Micrococcus</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8E2C8D" w14:textId="77777777" w:rsidR="00923AB7" w:rsidRPr="003D268D" w:rsidRDefault="003D268D" w:rsidP="00923AB7">
            <w:pPr>
              <w:rPr>
                <w:rFonts w:ascii="Calibri" w:hAnsi="Calibri" w:cs="Times New Roman"/>
                <w:color w:val="404040"/>
                <w:sz w:val="18"/>
                <w:szCs w:val="18"/>
              </w:rPr>
            </w:pPr>
            <w:r w:rsidRPr="003D268D">
              <w:rPr>
                <w:sz w:val="18"/>
                <w:szCs w:val="18"/>
              </w:rPr>
              <w:t>https://goo.gl/rC1F2T and https://goo.gl/g4ITvE</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4FD558"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NA</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B86CAE"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2E411A"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RG1</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845FE1"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BL-1</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5F27FB"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8DC1F1"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561AC2"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4D6702" w14:textId="77777777" w:rsidR="00923AB7" w:rsidRPr="00923AB7" w:rsidRDefault="00923AB7" w:rsidP="00923AB7">
            <w:pPr>
              <w:rPr>
                <w:rFonts w:ascii="Calibri" w:hAnsi="Calibri" w:cs="Times New Roman"/>
                <w:iCs/>
                <w:color w:val="404040"/>
                <w:sz w:val="18"/>
                <w:szCs w:val="18"/>
              </w:rPr>
            </w:pPr>
          </w:p>
        </w:tc>
      </w:tr>
      <w:tr w:rsidR="00923AB7" w:rsidRPr="00923AB7" w14:paraId="30EA7887"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8C62CA"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03.</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B6B2B4"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Other soil bacteria</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F27CA1" w14:textId="77777777" w:rsidR="00923AB7" w:rsidRPr="00923AB7" w:rsidRDefault="003D268D" w:rsidP="00923AB7">
            <w:pPr>
              <w:rPr>
                <w:rFonts w:ascii="Calibri" w:hAnsi="Calibri" w:cs="Times New Roman"/>
                <w:color w:val="404040"/>
                <w:sz w:val="18"/>
                <w:szCs w:val="18"/>
              </w:rPr>
            </w:pPr>
            <w:r w:rsidRPr="003D268D">
              <w:rPr>
                <w:sz w:val="18"/>
                <w:szCs w:val="18"/>
              </w:rPr>
              <w:t>https://goo.gl/rC1F2T and https://goo.gl/g4ITvE</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A41324"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NA</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7F2039"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0403DF"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RG1</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1561B1" w14:textId="77777777" w:rsidR="00923AB7" w:rsidRPr="00923AB7" w:rsidRDefault="003D268D" w:rsidP="00923AB7">
            <w:pPr>
              <w:rPr>
                <w:rFonts w:ascii="Calibri" w:hAnsi="Calibri" w:cs="Times New Roman"/>
                <w:color w:val="404040"/>
                <w:sz w:val="18"/>
                <w:szCs w:val="18"/>
              </w:rPr>
            </w:pPr>
            <w:r>
              <w:rPr>
                <w:rFonts w:ascii="Calibri" w:hAnsi="Calibri" w:cs="Times New Roman"/>
                <w:color w:val="404040"/>
                <w:sz w:val="18"/>
                <w:szCs w:val="18"/>
              </w:rPr>
              <w:t>BL-1</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51C1C8"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83E083"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48C6AC"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FAA075" w14:textId="77777777" w:rsidR="00923AB7" w:rsidRPr="00923AB7" w:rsidRDefault="00923AB7" w:rsidP="00923AB7">
            <w:pPr>
              <w:rPr>
                <w:rFonts w:ascii="Calibri" w:hAnsi="Calibri" w:cs="Times New Roman"/>
                <w:iCs/>
                <w:color w:val="404040"/>
                <w:sz w:val="18"/>
                <w:szCs w:val="18"/>
              </w:rPr>
            </w:pPr>
          </w:p>
        </w:tc>
      </w:tr>
      <w:tr w:rsidR="00923AB7" w:rsidRPr="00923AB7" w14:paraId="539E30BF"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1EAC95"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lastRenderedPageBreak/>
              <w:t>04.</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CFAC4A" w14:textId="77777777" w:rsidR="00923AB7" w:rsidRPr="000D0DEA" w:rsidRDefault="000D0DEA" w:rsidP="00923AB7">
            <w:pPr>
              <w:rPr>
                <w:rFonts w:ascii="Calibri" w:hAnsi="Calibri" w:cs="Times New Roman"/>
                <w:sz w:val="18"/>
                <w:szCs w:val="18"/>
              </w:rPr>
            </w:pPr>
            <w:r w:rsidRPr="000D0DEA">
              <w:rPr>
                <w:rFonts w:ascii="Calibri" w:hAnsi="Calibri" w:cs="Times New Roman"/>
                <w:sz w:val="18"/>
                <w:szCs w:val="18"/>
              </w:rPr>
              <w:t xml:space="preserve">Mycoplasma </w:t>
            </w:r>
            <w:proofErr w:type="spellStart"/>
            <w:r w:rsidRPr="000D0DEA">
              <w:rPr>
                <w:rFonts w:ascii="Calibri" w:hAnsi="Calibri" w:cs="Times New Roman"/>
                <w:sz w:val="18"/>
                <w:szCs w:val="18"/>
              </w:rPr>
              <w:t>mycoides</w:t>
            </w:r>
            <w:proofErr w:type="spellEnd"/>
            <w:r w:rsidRPr="000D0DEA">
              <w:rPr>
                <w:rFonts w:ascii="Calibri" w:hAnsi="Calibri" w:cs="Times New Roman"/>
                <w:sz w:val="18"/>
                <w:szCs w:val="18"/>
              </w:rPr>
              <w:t xml:space="preserve"> subspecies </w:t>
            </w:r>
            <w:proofErr w:type="spellStart"/>
            <w:r w:rsidRPr="000D0DEA">
              <w:rPr>
                <w:rFonts w:ascii="Calibri" w:hAnsi="Calibri" w:cs="Times New Roman"/>
                <w:sz w:val="18"/>
                <w:szCs w:val="18"/>
              </w:rPr>
              <w:t>capri</w:t>
            </w:r>
            <w:proofErr w:type="spellEnd"/>
            <w:r w:rsidRPr="000D0DEA">
              <w:rPr>
                <w:rFonts w:ascii="Calibri" w:hAnsi="Calibri" w:cs="Times New Roman"/>
                <w:sz w:val="18"/>
                <w:szCs w:val="18"/>
              </w:rPr>
              <w:t xml:space="preserve"> strain GM12</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117CC1" w14:textId="77777777" w:rsidR="00923AB7" w:rsidRPr="00923AB7" w:rsidRDefault="000D0DEA" w:rsidP="00923AB7">
            <w:pPr>
              <w:rPr>
                <w:rFonts w:ascii="Calibri" w:hAnsi="Calibri" w:cs="Times New Roman"/>
                <w:color w:val="404040"/>
                <w:sz w:val="18"/>
                <w:szCs w:val="18"/>
              </w:rPr>
            </w:pPr>
            <w:r>
              <w:rPr>
                <w:rFonts w:ascii="Calibri" w:hAnsi="Calibri" w:cs="Times New Roman"/>
                <w:color w:val="404040"/>
                <w:sz w:val="18"/>
                <w:szCs w:val="18"/>
              </w:rPr>
              <w:t xml:space="preserve">JCVI via the </w:t>
            </w:r>
            <w:r w:rsidRPr="000D0DEA">
              <w:rPr>
                <w:rFonts w:ascii="Calibri" w:hAnsi="Calibri" w:cs="Times New Roman"/>
                <w:color w:val="404040"/>
                <w:sz w:val="18"/>
                <w:szCs w:val="18"/>
              </w:rPr>
              <w:t xml:space="preserve">Mycoplasma culture collection of the International Organization for </w:t>
            </w:r>
            <w:proofErr w:type="spellStart"/>
            <w:r w:rsidRPr="000D0DEA">
              <w:rPr>
                <w:rFonts w:ascii="Calibri" w:hAnsi="Calibri" w:cs="Times New Roman"/>
                <w:color w:val="404040"/>
                <w:sz w:val="18"/>
                <w:szCs w:val="18"/>
              </w:rPr>
              <w:t>Mycoplasmology</w:t>
            </w:r>
            <w:proofErr w:type="spellEnd"/>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BEB34" w14:textId="77777777" w:rsidR="00923AB7" w:rsidRPr="00923AB7" w:rsidRDefault="000D0DEA" w:rsidP="00826507">
            <w:pPr>
              <w:rPr>
                <w:rFonts w:ascii="Calibri" w:hAnsi="Calibri" w:cs="Times New Roman"/>
                <w:color w:val="404040"/>
                <w:sz w:val="18"/>
                <w:szCs w:val="18"/>
              </w:rPr>
            </w:pPr>
            <w:r>
              <w:rPr>
                <w:rFonts w:ascii="Calibri" w:hAnsi="Calibri" w:cs="Times New Roman"/>
                <w:color w:val="404040"/>
                <w:sz w:val="18"/>
                <w:szCs w:val="18"/>
              </w:rPr>
              <w:t>Known to infect goats</w:t>
            </w:r>
            <w:r w:rsidR="00826507">
              <w:rPr>
                <w:rFonts w:ascii="Calibri" w:hAnsi="Calibri" w:cs="Times New Roman"/>
                <w:color w:val="404040"/>
                <w:sz w:val="18"/>
                <w:szCs w:val="18"/>
              </w:rPr>
              <w:t xml:space="preserve">, but does not </w:t>
            </w:r>
            <w:r w:rsidR="00826507" w:rsidRPr="00826507">
              <w:rPr>
                <w:rFonts w:ascii="Calibri" w:hAnsi="Calibri" w:cs="Times New Roman"/>
                <w:color w:val="404040"/>
                <w:sz w:val="18"/>
                <w:szCs w:val="18"/>
              </w:rPr>
              <w:t>cause contagious caprine and bovine pleuropneumonia</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AB03BB"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BAEE9B" w14:textId="77777777" w:rsidR="00923AB7" w:rsidRPr="00923AB7" w:rsidRDefault="00826507" w:rsidP="00923AB7">
            <w:pPr>
              <w:rPr>
                <w:rFonts w:ascii="Calibri" w:hAnsi="Calibri" w:cs="Times New Roman"/>
                <w:color w:val="404040"/>
                <w:sz w:val="18"/>
                <w:szCs w:val="18"/>
              </w:rPr>
            </w:pPr>
            <w:r>
              <w:rPr>
                <w:rFonts w:ascii="Calibri" w:hAnsi="Calibri" w:cs="Times New Roman"/>
                <w:color w:val="404040"/>
                <w:sz w:val="18"/>
                <w:szCs w:val="18"/>
              </w:rPr>
              <w:t>RG2</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6089B3" w14:textId="77777777" w:rsidR="00923AB7" w:rsidRPr="00923AB7" w:rsidRDefault="00826507" w:rsidP="00923AB7">
            <w:pPr>
              <w:rPr>
                <w:rFonts w:ascii="Calibri" w:hAnsi="Calibri" w:cs="Times New Roman"/>
                <w:color w:val="404040"/>
                <w:sz w:val="18"/>
                <w:szCs w:val="18"/>
              </w:rPr>
            </w:pPr>
            <w:r>
              <w:rPr>
                <w:rFonts w:ascii="Calibri" w:hAnsi="Calibri" w:cs="Times New Roman"/>
                <w:color w:val="404040"/>
                <w:sz w:val="18"/>
                <w:szCs w:val="18"/>
              </w:rPr>
              <w:t>BL-2</w:t>
            </w: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8F6641"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52975D"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85BD20"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B55581" w14:textId="77777777" w:rsidR="00923AB7" w:rsidRPr="00923AB7" w:rsidRDefault="00923AB7" w:rsidP="00923AB7">
            <w:pPr>
              <w:rPr>
                <w:rFonts w:ascii="Calibri" w:hAnsi="Calibri" w:cs="Times New Roman"/>
                <w:iCs/>
                <w:color w:val="404040"/>
                <w:sz w:val="18"/>
                <w:szCs w:val="18"/>
              </w:rPr>
            </w:pPr>
          </w:p>
        </w:tc>
      </w:tr>
      <w:tr w:rsidR="00923AB7" w:rsidRPr="00923AB7" w14:paraId="29AC05EB"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C0E507"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05.</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1F2EFC"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5A53B1" w14:textId="77777777" w:rsidR="00923AB7" w:rsidRPr="00923AB7" w:rsidRDefault="00826507" w:rsidP="00826507">
            <w:pPr>
              <w:rPr>
                <w:rFonts w:ascii="Calibri" w:hAnsi="Calibri" w:cs="Times New Roman"/>
                <w:color w:val="404040"/>
                <w:sz w:val="18"/>
                <w:szCs w:val="18"/>
              </w:rPr>
            </w:pPr>
            <w:r>
              <w:rPr>
                <w:rFonts w:ascii="Calibri" w:hAnsi="Calibri" w:cs="Times New Roman"/>
                <w:color w:val="404040"/>
                <w:sz w:val="18"/>
                <w:szCs w:val="18"/>
              </w:rPr>
              <w:t>JCVI with</w:t>
            </w:r>
            <w:r w:rsidRPr="00826507">
              <w:rPr>
                <w:rFonts w:ascii="Calibri" w:hAnsi="Calibri" w:cs="Times New Roman"/>
                <w:color w:val="404040"/>
                <w:sz w:val="18"/>
                <w:szCs w:val="18"/>
              </w:rPr>
              <w:t xml:space="preserve"> funding from the </w:t>
            </w:r>
            <w:proofErr w:type="spellStart"/>
            <w:r w:rsidRPr="00826507">
              <w:rPr>
                <w:rFonts w:ascii="Calibri" w:hAnsi="Calibri" w:cs="Times New Roman"/>
                <w:color w:val="404040"/>
                <w:sz w:val="18"/>
                <w:szCs w:val="18"/>
              </w:rPr>
              <w:t>forprofit</w:t>
            </w:r>
            <w:proofErr w:type="spellEnd"/>
            <w:r w:rsidRPr="00826507">
              <w:rPr>
                <w:rFonts w:ascii="Calibri" w:hAnsi="Calibri" w:cs="Times New Roman"/>
                <w:color w:val="404040"/>
                <w:sz w:val="18"/>
                <w:szCs w:val="18"/>
              </w:rPr>
              <w:t xml:space="preserve"> company Synthetic Genomics Inc.</w:t>
            </w: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494E1F" w14:textId="77777777" w:rsidR="00923AB7" w:rsidRPr="00923AB7" w:rsidRDefault="00826507" w:rsidP="00826507">
            <w:pPr>
              <w:rPr>
                <w:rFonts w:ascii="Calibri" w:hAnsi="Calibri" w:cs="Times New Roman"/>
                <w:color w:val="404040"/>
                <w:sz w:val="18"/>
                <w:szCs w:val="18"/>
              </w:rPr>
            </w:pPr>
            <w:r>
              <w:rPr>
                <w:rFonts w:ascii="Calibri" w:hAnsi="Calibri" w:cs="Times New Roman"/>
                <w:color w:val="404040"/>
                <w:sz w:val="18"/>
                <w:szCs w:val="18"/>
              </w:rPr>
              <w:t xml:space="preserve">May still infect goats but greatly reduced genome makes this less likely </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46C42B" w14:textId="77777777" w:rsidR="00923AB7" w:rsidRPr="00923AB7" w:rsidRDefault="00826507" w:rsidP="00923AB7">
            <w:pPr>
              <w:rPr>
                <w:rFonts w:ascii="Calibri" w:hAnsi="Calibri" w:cs="Times New Roman"/>
                <w:color w:val="404040"/>
                <w:sz w:val="18"/>
                <w:szCs w:val="18"/>
              </w:rPr>
            </w:pPr>
            <w:r>
              <w:rPr>
                <w:rFonts w:ascii="Calibri" w:hAnsi="Calibri" w:cs="Times New Roman"/>
                <w:color w:val="404040"/>
                <w:sz w:val="18"/>
                <w:szCs w:val="18"/>
              </w:rPr>
              <w:t>RG2</w:t>
            </w: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E07558" w14:textId="77777777" w:rsidR="00923AB7" w:rsidRPr="00923AB7" w:rsidRDefault="00826507" w:rsidP="00923AB7">
            <w:pPr>
              <w:rPr>
                <w:rFonts w:ascii="Calibri" w:hAnsi="Calibri" w:cs="Times New Roman"/>
                <w:color w:val="404040"/>
                <w:sz w:val="18"/>
                <w:szCs w:val="18"/>
              </w:rPr>
            </w:pPr>
            <w:r>
              <w:rPr>
                <w:rFonts w:ascii="Calibri" w:hAnsi="Calibri" w:cs="Times New Roman"/>
                <w:color w:val="404040"/>
                <w:sz w:val="18"/>
                <w:szCs w:val="18"/>
              </w:rPr>
              <w:t>BL-2</w:t>
            </w: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029500"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1AE749"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279D89"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D34538"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1354E1" w14:textId="77777777" w:rsidR="00923AB7" w:rsidRPr="00923AB7" w:rsidRDefault="00923AB7" w:rsidP="00923AB7">
            <w:pPr>
              <w:rPr>
                <w:rFonts w:ascii="Calibri" w:hAnsi="Calibri" w:cs="Times New Roman"/>
                <w:iCs/>
                <w:color w:val="404040"/>
                <w:sz w:val="18"/>
                <w:szCs w:val="18"/>
              </w:rPr>
            </w:pPr>
          </w:p>
        </w:tc>
      </w:tr>
      <w:tr w:rsidR="00923AB7" w:rsidRPr="00923AB7" w14:paraId="3D60109A"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6BDB77"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06.</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CF4EEE"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13CD1D" w14:textId="77777777" w:rsidR="00923AB7" w:rsidRPr="00923AB7" w:rsidRDefault="00923AB7" w:rsidP="00923AB7">
            <w:pPr>
              <w:rPr>
                <w:rFonts w:ascii="Calibri" w:hAnsi="Calibri" w:cs="Times New Roman"/>
                <w:color w:val="404040"/>
                <w:sz w:val="18"/>
                <w:szCs w:val="18"/>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B0A468"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9FFF92"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1C836B" w14:textId="77777777" w:rsidR="00923AB7" w:rsidRPr="00923AB7" w:rsidRDefault="00923AB7" w:rsidP="00923AB7">
            <w:pPr>
              <w:rPr>
                <w:rFonts w:ascii="Calibri" w:hAnsi="Calibri" w:cs="Times New Roman"/>
                <w:color w:val="404040"/>
                <w:sz w:val="18"/>
                <w:szCs w:val="18"/>
              </w:rPr>
            </w:pP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A719F"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159AC1"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DECE94"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A7F641"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9F0A6F" w14:textId="77777777" w:rsidR="00923AB7" w:rsidRPr="00923AB7" w:rsidRDefault="00923AB7" w:rsidP="00923AB7">
            <w:pPr>
              <w:rPr>
                <w:rFonts w:ascii="Calibri" w:hAnsi="Calibri" w:cs="Times New Roman"/>
                <w:iCs/>
                <w:color w:val="404040"/>
                <w:sz w:val="18"/>
                <w:szCs w:val="18"/>
              </w:rPr>
            </w:pPr>
          </w:p>
        </w:tc>
      </w:tr>
      <w:tr w:rsidR="00923AB7" w:rsidRPr="00923AB7" w14:paraId="6790BC3B"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69BA57"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07.</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1E5FA4"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47EDB9" w14:textId="77777777" w:rsidR="00923AB7" w:rsidRPr="00923AB7" w:rsidRDefault="00923AB7" w:rsidP="00923AB7">
            <w:pPr>
              <w:rPr>
                <w:rFonts w:ascii="Calibri" w:hAnsi="Calibri" w:cs="Times New Roman"/>
                <w:color w:val="404040"/>
                <w:sz w:val="18"/>
                <w:szCs w:val="18"/>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778F34"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BD6BD2"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E3E64" w14:textId="77777777" w:rsidR="00923AB7" w:rsidRPr="00923AB7" w:rsidRDefault="00923AB7" w:rsidP="00923AB7">
            <w:pPr>
              <w:rPr>
                <w:rFonts w:ascii="Calibri" w:hAnsi="Calibri" w:cs="Times New Roman"/>
                <w:color w:val="404040"/>
                <w:sz w:val="18"/>
                <w:szCs w:val="18"/>
              </w:rPr>
            </w:pP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0C70C6"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4F2BBA"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4D6991"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D7C833"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283546" w14:textId="77777777" w:rsidR="00923AB7" w:rsidRPr="00923AB7" w:rsidRDefault="00923AB7" w:rsidP="00923AB7">
            <w:pPr>
              <w:rPr>
                <w:rFonts w:ascii="Calibri" w:hAnsi="Calibri" w:cs="Times New Roman"/>
                <w:iCs/>
                <w:color w:val="404040"/>
                <w:sz w:val="18"/>
                <w:szCs w:val="18"/>
              </w:rPr>
            </w:pPr>
          </w:p>
        </w:tc>
      </w:tr>
      <w:tr w:rsidR="00923AB7" w:rsidRPr="00923AB7" w14:paraId="004E8200"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9222BD"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08.</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4B7771"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31E82B" w14:textId="77777777" w:rsidR="00923AB7" w:rsidRPr="00923AB7" w:rsidRDefault="00923AB7" w:rsidP="00923AB7">
            <w:pPr>
              <w:rPr>
                <w:rFonts w:ascii="Calibri" w:hAnsi="Calibri" w:cs="Times New Roman"/>
                <w:color w:val="404040"/>
                <w:sz w:val="18"/>
                <w:szCs w:val="18"/>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A48359"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4FE358"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D1841A" w14:textId="77777777" w:rsidR="00923AB7" w:rsidRPr="00923AB7" w:rsidRDefault="00923AB7" w:rsidP="00923AB7">
            <w:pPr>
              <w:rPr>
                <w:rFonts w:ascii="Calibri" w:hAnsi="Calibri" w:cs="Times New Roman"/>
                <w:color w:val="404040"/>
                <w:sz w:val="18"/>
                <w:szCs w:val="18"/>
              </w:rPr>
            </w:pP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C5D12E"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F6B5BE"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A7004F"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398B6"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C658EF" w14:textId="77777777" w:rsidR="00923AB7" w:rsidRPr="00923AB7" w:rsidRDefault="00923AB7" w:rsidP="00923AB7">
            <w:pPr>
              <w:rPr>
                <w:rFonts w:ascii="Calibri" w:hAnsi="Calibri" w:cs="Times New Roman"/>
                <w:iCs/>
                <w:color w:val="404040"/>
                <w:sz w:val="18"/>
                <w:szCs w:val="18"/>
              </w:rPr>
            </w:pPr>
          </w:p>
        </w:tc>
      </w:tr>
      <w:tr w:rsidR="00923AB7" w:rsidRPr="00923AB7" w14:paraId="1AAFAD0A"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DDDDD0"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09.</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936E07"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F0AEE7" w14:textId="77777777" w:rsidR="00923AB7" w:rsidRPr="00923AB7" w:rsidRDefault="00923AB7" w:rsidP="00923AB7">
            <w:pPr>
              <w:rPr>
                <w:rFonts w:ascii="Calibri" w:hAnsi="Calibri" w:cs="Times New Roman"/>
                <w:color w:val="404040"/>
                <w:sz w:val="18"/>
                <w:szCs w:val="18"/>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729BC6"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EE7B1"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9B2A8B" w14:textId="77777777" w:rsidR="00923AB7" w:rsidRPr="00923AB7" w:rsidRDefault="00923AB7" w:rsidP="00923AB7">
            <w:pPr>
              <w:rPr>
                <w:rFonts w:ascii="Calibri" w:hAnsi="Calibri" w:cs="Times New Roman"/>
                <w:color w:val="404040"/>
                <w:sz w:val="18"/>
                <w:szCs w:val="18"/>
              </w:rPr>
            </w:pP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BC0E01"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7231C6"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6B0B"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D3776A"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98DF00" w14:textId="77777777" w:rsidR="00923AB7" w:rsidRPr="00923AB7" w:rsidRDefault="00923AB7" w:rsidP="00923AB7">
            <w:pPr>
              <w:rPr>
                <w:rFonts w:ascii="Calibri" w:hAnsi="Calibri" w:cs="Times New Roman"/>
                <w:iCs/>
                <w:color w:val="404040"/>
                <w:sz w:val="18"/>
                <w:szCs w:val="18"/>
              </w:rPr>
            </w:pPr>
          </w:p>
        </w:tc>
      </w:tr>
      <w:tr w:rsidR="00923AB7" w:rsidRPr="00923AB7" w14:paraId="00820E7F" w14:textId="77777777" w:rsidTr="00D72DA8">
        <w:trPr>
          <w:tblCellSpacing w:w="14" w:type="dxa"/>
        </w:trPr>
        <w:tc>
          <w:tcPr>
            <w:tcW w:w="3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8E0849" w14:textId="77777777" w:rsidR="00923AB7" w:rsidRPr="00923AB7" w:rsidRDefault="00923AB7" w:rsidP="00923AB7">
            <w:pPr>
              <w:jc w:val="center"/>
              <w:rPr>
                <w:rFonts w:ascii="Calibri" w:hAnsi="Calibri" w:cs="Times New Roman"/>
                <w:color w:val="404040"/>
                <w:sz w:val="18"/>
                <w:szCs w:val="18"/>
              </w:rPr>
            </w:pPr>
            <w:r w:rsidRPr="00923AB7">
              <w:rPr>
                <w:rFonts w:ascii="Calibri" w:eastAsia="Calibri" w:hAnsi="Calibri" w:cs="Times New Roman"/>
                <w:color w:val="404040"/>
                <w:sz w:val="18"/>
                <w:szCs w:val="18"/>
              </w:rPr>
              <w:t>10.</w:t>
            </w:r>
          </w:p>
        </w:tc>
        <w:tc>
          <w:tcPr>
            <w:tcW w:w="2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E0C670" w14:textId="77777777" w:rsidR="00923AB7" w:rsidRPr="00923AB7" w:rsidRDefault="00923AB7" w:rsidP="00923AB7">
            <w:pPr>
              <w:rPr>
                <w:rFonts w:ascii="Calibri" w:hAnsi="Calibri" w:cs="Times New Roman"/>
                <w:color w:val="404040"/>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29A270" w14:textId="77777777" w:rsidR="00923AB7" w:rsidRPr="00923AB7" w:rsidRDefault="00923AB7" w:rsidP="00923AB7">
            <w:pPr>
              <w:rPr>
                <w:rFonts w:ascii="Calibri" w:hAnsi="Calibri" w:cs="Times New Roman"/>
                <w:color w:val="404040"/>
                <w:sz w:val="18"/>
                <w:szCs w:val="18"/>
              </w:rPr>
            </w:pPr>
          </w:p>
        </w:tc>
        <w:tc>
          <w:tcPr>
            <w:tcW w:w="15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495DCE"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A08DBC" w14:textId="77777777" w:rsidR="00923AB7" w:rsidRPr="00923AB7" w:rsidRDefault="00923AB7" w:rsidP="00923AB7">
            <w:pPr>
              <w:rPr>
                <w:rFonts w:ascii="Calibri" w:hAnsi="Calibri" w:cs="Times New Roman"/>
                <w:color w:val="404040"/>
                <w:sz w:val="18"/>
                <w:szCs w:val="18"/>
              </w:rPr>
            </w:pPr>
          </w:p>
        </w:tc>
        <w:tc>
          <w:tcPr>
            <w:tcW w:w="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6A66B2" w14:textId="77777777" w:rsidR="00923AB7" w:rsidRPr="00923AB7" w:rsidRDefault="00923AB7" w:rsidP="00923AB7">
            <w:pPr>
              <w:rPr>
                <w:rFonts w:ascii="Calibri" w:hAnsi="Calibri" w:cs="Times New Roman"/>
                <w:color w:val="404040"/>
                <w:sz w:val="18"/>
                <w:szCs w:val="18"/>
              </w:rPr>
            </w:pPr>
          </w:p>
        </w:tc>
        <w:tc>
          <w:tcPr>
            <w:tcW w:w="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8F2AF2E" w14:textId="77777777" w:rsidR="00923AB7" w:rsidRPr="00923AB7" w:rsidRDefault="00923AB7" w:rsidP="00923AB7">
            <w:pPr>
              <w:rPr>
                <w:rFonts w:ascii="Calibri" w:hAnsi="Calibri" w:cs="Times New Roman"/>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373C92" w14:textId="77777777" w:rsidR="00923AB7" w:rsidRPr="00923AB7" w:rsidRDefault="00923AB7" w:rsidP="00923AB7">
            <w:pPr>
              <w:rPr>
                <w:rFonts w:ascii="Calibri" w:hAnsi="Calibri" w:cs="Times New Roman"/>
                <w:iCs/>
                <w:color w:val="404040"/>
                <w:sz w:val="18"/>
                <w:szCs w:val="18"/>
              </w:rPr>
            </w:pPr>
          </w:p>
        </w:tc>
        <w:tc>
          <w:tcPr>
            <w:tcW w:w="6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1B841B" w14:textId="77777777" w:rsidR="00923AB7" w:rsidRPr="00923AB7" w:rsidRDefault="00923AB7" w:rsidP="00923AB7">
            <w:pPr>
              <w:rPr>
                <w:rFonts w:ascii="Calibri" w:hAnsi="Calibri" w:cs="Times New Roman"/>
                <w:iCs/>
                <w:color w:val="404040"/>
                <w:sz w:val="18"/>
                <w:szCs w:val="18"/>
              </w:rPr>
            </w:pPr>
          </w:p>
        </w:tc>
        <w:tc>
          <w:tcPr>
            <w:tcW w:w="6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DA7DC32" w14:textId="77777777" w:rsidR="00923AB7" w:rsidRPr="00923AB7" w:rsidRDefault="00923AB7" w:rsidP="00923AB7">
            <w:pPr>
              <w:rPr>
                <w:rFonts w:ascii="Calibri" w:hAnsi="Calibri" w:cs="Times New Roman"/>
                <w:iCs/>
                <w:color w:val="404040"/>
                <w:sz w:val="18"/>
                <w:szCs w:val="18"/>
              </w:rPr>
            </w:pPr>
          </w:p>
        </w:tc>
        <w:tc>
          <w:tcPr>
            <w:tcW w:w="5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B74294" w14:textId="77777777" w:rsidR="00923AB7" w:rsidRPr="00923AB7" w:rsidRDefault="00923AB7" w:rsidP="00923AB7">
            <w:pPr>
              <w:rPr>
                <w:rFonts w:ascii="Calibri" w:hAnsi="Calibri" w:cs="Times New Roman"/>
                <w:iCs/>
                <w:color w:val="404040"/>
                <w:sz w:val="18"/>
                <w:szCs w:val="18"/>
              </w:rPr>
            </w:pPr>
          </w:p>
        </w:tc>
      </w:tr>
    </w:tbl>
    <w:p w14:paraId="1872D2BD" w14:textId="77777777" w:rsidR="00F72181" w:rsidRDefault="001D713C" w:rsidP="009F63BC">
      <w:pPr>
        <w:tabs>
          <w:tab w:val="left" w:pos="720"/>
        </w:tabs>
        <w:spacing w:after="120" w:line="240" w:lineRule="auto"/>
        <w:jc w:val="center"/>
        <w:rPr>
          <w:i/>
          <w:color w:val="595959" w:themeColor="text1" w:themeTint="A6"/>
          <w:sz w:val="20"/>
          <w:szCs w:val="20"/>
        </w:rPr>
      </w:pPr>
      <w:r w:rsidRPr="004052F9">
        <w:rPr>
          <w:b/>
          <w:i/>
          <w:color w:val="595959" w:themeColor="text1" w:themeTint="A6"/>
          <w:sz w:val="20"/>
          <w:szCs w:val="20"/>
        </w:rPr>
        <w:t>*</w:t>
      </w:r>
      <w:r w:rsidRPr="004052F9">
        <w:rPr>
          <w:i/>
          <w:color w:val="595959" w:themeColor="text1" w:themeTint="A6"/>
          <w:sz w:val="20"/>
          <w:szCs w:val="20"/>
          <w:u w:val="single"/>
        </w:rPr>
        <w:t>Note</w:t>
      </w:r>
      <w:r w:rsidRPr="000855D8">
        <w:rPr>
          <w:i/>
          <w:color w:val="595959" w:themeColor="text1" w:themeTint="A6"/>
          <w:sz w:val="20"/>
          <w:szCs w:val="20"/>
        </w:rPr>
        <w:t>:</w:t>
      </w:r>
      <w:r w:rsidRPr="004052F9">
        <w:rPr>
          <w:b/>
          <w:i/>
          <w:color w:val="595959" w:themeColor="text1" w:themeTint="A6"/>
          <w:sz w:val="20"/>
          <w:szCs w:val="20"/>
        </w:rPr>
        <w:t xml:space="preserve"> </w:t>
      </w:r>
      <w:r w:rsidR="002860D0">
        <w:rPr>
          <w:i/>
          <w:color w:val="595959" w:themeColor="text1" w:themeTint="A6"/>
          <w:sz w:val="20"/>
          <w:szCs w:val="20"/>
        </w:rPr>
        <w:t>Work with human or primate cell lines is considered RG2/BL2 and requires annual Bloodborne Pathogen training</w:t>
      </w:r>
      <w:r w:rsidR="00465B88" w:rsidRPr="004052F9">
        <w:rPr>
          <w:i/>
          <w:color w:val="595959" w:themeColor="text1" w:themeTint="A6"/>
          <w:sz w:val="20"/>
          <w:szCs w:val="20"/>
        </w:rPr>
        <w:t>.</w:t>
      </w:r>
      <w:r w:rsidR="004052F9" w:rsidRPr="004052F9">
        <w:rPr>
          <w:i/>
          <w:color w:val="595959" w:themeColor="text1" w:themeTint="A6"/>
          <w:sz w:val="20"/>
          <w:szCs w:val="20"/>
        </w:rPr>
        <w:t>*</w:t>
      </w:r>
    </w:p>
    <w:p w14:paraId="080B63C6" w14:textId="77777777" w:rsidR="00925429" w:rsidRPr="007F5F9B" w:rsidRDefault="00925429" w:rsidP="009F63BC">
      <w:pPr>
        <w:tabs>
          <w:tab w:val="left" w:pos="720"/>
        </w:tabs>
        <w:spacing w:after="120" w:line="240" w:lineRule="auto"/>
        <w:jc w:val="center"/>
        <w:rPr>
          <w:i/>
          <w:color w:val="595959" w:themeColor="text1" w:themeTint="A6"/>
          <w:sz w:val="20"/>
          <w:szCs w:val="20"/>
          <w:u w:val="single"/>
        </w:rPr>
      </w:pPr>
      <w:r>
        <w:rPr>
          <w:i/>
          <w:color w:val="595959" w:themeColor="text1" w:themeTint="A6"/>
          <w:sz w:val="20"/>
          <w:szCs w:val="20"/>
        </w:rPr>
        <w:t>*</w:t>
      </w:r>
      <w:r>
        <w:rPr>
          <w:i/>
          <w:color w:val="595959" w:themeColor="text1" w:themeTint="A6"/>
          <w:sz w:val="20"/>
          <w:szCs w:val="20"/>
          <w:u w:val="single"/>
        </w:rPr>
        <w:t>Note</w:t>
      </w:r>
      <w:r w:rsidRPr="000855D8">
        <w:rPr>
          <w:i/>
          <w:color w:val="595959" w:themeColor="text1" w:themeTint="A6"/>
          <w:sz w:val="20"/>
          <w:szCs w:val="20"/>
        </w:rPr>
        <w:t>:</w:t>
      </w:r>
      <w:r w:rsidRPr="007F5F9B">
        <w:rPr>
          <w:i/>
          <w:color w:val="595959" w:themeColor="text1" w:themeTint="A6"/>
          <w:sz w:val="20"/>
          <w:szCs w:val="20"/>
        </w:rPr>
        <w:t xml:space="preserve"> RG1 agents can be infectious to immunocompromised individuals or cause allergic reaction.*</w:t>
      </w:r>
    </w:p>
    <w:p w14:paraId="37FF4A01" w14:textId="77777777" w:rsidR="00F72181" w:rsidRDefault="00F72181" w:rsidP="00F72181">
      <w:pPr>
        <w:tabs>
          <w:tab w:val="left" w:pos="720"/>
        </w:tabs>
        <w:spacing w:after="120" w:line="240" w:lineRule="auto"/>
        <w:contextualSpacing/>
        <w:rPr>
          <w:b/>
          <w:color w:val="595959" w:themeColor="text1" w:themeTint="A6"/>
          <w:sz w:val="20"/>
          <w:szCs w:val="20"/>
        </w:rPr>
      </w:pPr>
    </w:p>
    <w:p w14:paraId="57C6EADB" w14:textId="77777777" w:rsidR="00826507" w:rsidRDefault="00F72181" w:rsidP="006C27D6">
      <w:pPr>
        <w:pStyle w:val="ListParagraph"/>
        <w:numPr>
          <w:ilvl w:val="0"/>
          <w:numId w:val="45"/>
        </w:numPr>
        <w:spacing w:after="120"/>
        <w:ind w:left="180" w:hanging="180"/>
        <w:rPr>
          <w:b/>
          <w:color w:val="595959" w:themeColor="text1" w:themeTint="A6"/>
          <w:sz w:val="20"/>
          <w:szCs w:val="20"/>
        </w:rPr>
      </w:pPr>
      <w:r w:rsidRPr="00BC1AEF">
        <w:rPr>
          <w:b/>
          <w:color w:val="595959" w:themeColor="text1" w:themeTint="A6"/>
          <w:sz w:val="20"/>
          <w:szCs w:val="20"/>
        </w:rPr>
        <w:t xml:space="preserve">Should exposure occur, list </w:t>
      </w:r>
      <w:r w:rsidR="004A0255" w:rsidRPr="00BC1AEF">
        <w:rPr>
          <w:b/>
          <w:color w:val="595959" w:themeColor="text1" w:themeTint="A6"/>
          <w:sz w:val="20"/>
          <w:szCs w:val="20"/>
        </w:rPr>
        <w:t xml:space="preserve">all of </w:t>
      </w:r>
      <w:r w:rsidRPr="00BC1AEF">
        <w:rPr>
          <w:b/>
          <w:color w:val="595959" w:themeColor="text1" w:themeTint="A6"/>
          <w:sz w:val="20"/>
          <w:szCs w:val="20"/>
        </w:rPr>
        <w:t xml:space="preserve">the </w:t>
      </w:r>
      <w:r w:rsidR="004A0255" w:rsidRPr="00BC1AEF">
        <w:rPr>
          <w:b/>
          <w:color w:val="595959" w:themeColor="text1" w:themeTint="A6"/>
          <w:sz w:val="20"/>
          <w:szCs w:val="20"/>
        </w:rPr>
        <w:t xml:space="preserve">potential </w:t>
      </w:r>
      <w:r w:rsidR="00D72DA8" w:rsidRPr="00BC1AEF">
        <w:rPr>
          <w:b/>
          <w:color w:val="595959" w:themeColor="text1" w:themeTint="A6"/>
          <w:sz w:val="20"/>
          <w:szCs w:val="20"/>
        </w:rPr>
        <w:t>risks associated with exposure. Please use the corresponding line number from the table above for each item.</w:t>
      </w:r>
      <w:r w:rsidRPr="00BC1AEF">
        <w:rPr>
          <w:b/>
          <w:color w:val="595959" w:themeColor="text1" w:themeTint="A6"/>
          <w:sz w:val="20"/>
          <w:szCs w:val="20"/>
        </w:rPr>
        <w:t xml:space="preserve">  </w:t>
      </w:r>
      <w:r w:rsidR="003D268D">
        <w:rPr>
          <w:rFonts w:cstheme="minorHAnsi"/>
          <w:color w:val="000000" w:themeColor="text1"/>
          <w:sz w:val="20"/>
          <w:szCs w:val="20"/>
          <w:shd w:val="clear" w:color="auto" w:fill="D9D9D9" w:themeFill="background1" w:themeFillShade="D9"/>
        </w:rPr>
        <w:t xml:space="preserve">Regarding lines 2 and 3 above, </w:t>
      </w:r>
      <w:r w:rsidR="003D268D" w:rsidRPr="003D268D">
        <w:rPr>
          <w:rFonts w:cstheme="minorHAnsi"/>
          <w:color w:val="000000" w:themeColor="text1"/>
          <w:sz w:val="20"/>
          <w:szCs w:val="20"/>
          <w:shd w:val="clear" w:color="auto" w:fill="D9D9D9" w:themeFill="background1" w:themeFillShade="D9"/>
        </w:rPr>
        <w:t xml:space="preserve">although the bacteria being used are BL1 it is possible to have BL2 pathogenic bacteria in the soil samples.  </w:t>
      </w:r>
      <w:r w:rsidR="003D268D">
        <w:rPr>
          <w:rFonts w:cstheme="minorHAnsi"/>
          <w:color w:val="000000" w:themeColor="text1"/>
          <w:sz w:val="20"/>
          <w:szCs w:val="20"/>
          <w:shd w:val="clear" w:color="auto" w:fill="D9D9D9" w:themeFill="background1" w:themeFillShade="D9"/>
        </w:rPr>
        <w:t xml:space="preserve">Lab personnel working with these strains are made aware that there is potential risk associated with working with all bacteria and that some bacteria encountered from samples like soil have the potential to be pathogenic depending on host (i.e. researcher) health and immune stats.  </w:t>
      </w:r>
      <w:proofErr w:type="spellStart"/>
      <w:proofErr w:type="gramStart"/>
      <w:r w:rsidR="003D268D">
        <w:rPr>
          <w:rFonts w:cstheme="minorHAnsi"/>
          <w:color w:val="000000" w:themeColor="text1"/>
          <w:sz w:val="20"/>
          <w:szCs w:val="20"/>
          <w:shd w:val="clear" w:color="auto" w:fill="D9D9D9" w:themeFill="background1" w:themeFillShade="D9"/>
        </w:rPr>
        <w:t>The</w:t>
      </w:r>
      <w:proofErr w:type="spellEnd"/>
      <w:r w:rsidR="003D268D">
        <w:rPr>
          <w:rFonts w:cstheme="minorHAnsi"/>
          <w:color w:val="000000" w:themeColor="text1"/>
          <w:sz w:val="20"/>
          <w:szCs w:val="20"/>
          <w:shd w:val="clear" w:color="auto" w:fill="D9D9D9" w:themeFill="background1" w:themeFillShade="D9"/>
        </w:rPr>
        <w:t xml:space="preserve"> are</w:t>
      </w:r>
      <w:proofErr w:type="gramEnd"/>
      <w:r w:rsidR="003D268D">
        <w:rPr>
          <w:rFonts w:cstheme="minorHAnsi"/>
          <w:color w:val="000000" w:themeColor="text1"/>
          <w:sz w:val="20"/>
          <w:szCs w:val="20"/>
          <w:shd w:val="clear" w:color="auto" w:fill="D9D9D9" w:themeFill="background1" w:themeFillShade="D9"/>
        </w:rPr>
        <w:t xml:space="preserve"> instructed to be aware of symptoms associated with infection, and that in the case of such signs, they should </w:t>
      </w:r>
      <w:r w:rsidR="003D268D" w:rsidRPr="003D268D">
        <w:rPr>
          <w:rFonts w:cstheme="minorHAnsi"/>
          <w:color w:val="000000" w:themeColor="text1"/>
          <w:sz w:val="20"/>
          <w:szCs w:val="20"/>
          <w:shd w:val="clear" w:color="auto" w:fill="D9D9D9" w:themeFill="background1" w:themeFillShade="D9"/>
        </w:rPr>
        <w:t>notify the PI should they have a concern.</w:t>
      </w:r>
      <w:r w:rsidRPr="00BC1AEF">
        <w:rPr>
          <w:rFonts w:cstheme="minorHAnsi"/>
          <w:color w:val="000000" w:themeColor="text1"/>
          <w:sz w:val="20"/>
          <w:szCs w:val="20"/>
          <w:shd w:val="clear" w:color="auto" w:fill="D9D9D9" w:themeFill="background1" w:themeFillShade="D9"/>
        </w:rPr>
        <w:tab/>
      </w:r>
    </w:p>
    <w:p w14:paraId="052CB7AB" w14:textId="77777777" w:rsidR="00F72181" w:rsidRPr="00826507" w:rsidRDefault="00826507" w:rsidP="00826507">
      <w:pPr>
        <w:spacing w:after="120"/>
        <w:rPr>
          <w:b/>
          <w:color w:val="595959" w:themeColor="text1" w:themeTint="A6"/>
          <w:sz w:val="20"/>
          <w:szCs w:val="20"/>
        </w:rPr>
      </w:pPr>
      <w:r>
        <w:rPr>
          <w:rFonts w:cstheme="minorHAnsi"/>
          <w:color w:val="000000" w:themeColor="text1"/>
          <w:sz w:val="20"/>
          <w:szCs w:val="20"/>
          <w:shd w:val="clear" w:color="auto" w:fill="D9D9D9" w:themeFill="background1" w:themeFillShade="D9"/>
        </w:rPr>
        <w:t xml:space="preserve">Regarding lines 4 and 5, these bacteria are related to Mycoplasma strains that are known to infect goats, however, the strains are likely attenuated though domestication and genome reduction via synthetic biology (knockouts) described in links to papers that have been used to study the minimal genome. Nevertheless, we are currently in the process of making are lab BSL-2 to accommodate the strains. </w:t>
      </w:r>
      <w:r w:rsidR="00F72181" w:rsidRPr="00826507">
        <w:rPr>
          <w:rFonts w:cstheme="minorHAnsi"/>
          <w:color w:val="000000" w:themeColor="text1"/>
          <w:sz w:val="20"/>
          <w:szCs w:val="20"/>
          <w:shd w:val="clear" w:color="auto" w:fill="D9D9D9" w:themeFill="background1" w:themeFillShade="D9"/>
        </w:rPr>
        <w:tab/>
      </w:r>
    </w:p>
    <w:p w14:paraId="1F8EC203" w14:textId="77777777" w:rsidR="00D72DA8" w:rsidRDefault="00D72DA8" w:rsidP="00F72181">
      <w:pPr>
        <w:tabs>
          <w:tab w:val="left" w:pos="720"/>
        </w:tabs>
        <w:spacing w:after="120" w:line="240" w:lineRule="auto"/>
        <w:contextualSpacing/>
        <w:rPr>
          <w:color w:val="595959" w:themeColor="text1" w:themeTint="A6"/>
          <w:sz w:val="20"/>
          <w:szCs w:val="20"/>
        </w:rPr>
      </w:pPr>
      <w:r>
        <w:rPr>
          <w:b/>
          <w:color w:val="595959" w:themeColor="text1" w:themeTint="A6"/>
          <w:sz w:val="20"/>
          <w:szCs w:val="20"/>
        </w:rPr>
        <w:t xml:space="preserve">EX2. </w:t>
      </w:r>
      <w:r w:rsidRPr="00D72DA8">
        <w:rPr>
          <w:b/>
          <w:i/>
          <w:color w:val="595959" w:themeColor="text1" w:themeTint="A6"/>
          <w:sz w:val="20"/>
          <w:szCs w:val="20"/>
        </w:rPr>
        <w:t>V. cholera</w:t>
      </w:r>
      <w:r w:rsidRPr="00D72DA8">
        <w:rPr>
          <w:color w:val="595959" w:themeColor="text1" w:themeTint="A6"/>
          <w:sz w:val="20"/>
          <w:szCs w:val="20"/>
        </w:rPr>
        <w:t xml:space="preserve"> –</w:t>
      </w:r>
      <w:r>
        <w:rPr>
          <w:b/>
          <w:color w:val="595959" w:themeColor="text1" w:themeTint="A6"/>
          <w:sz w:val="20"/>
          <w:szCs w:val="20"/>
        </w:rPr>
        <w:t xml:space="preserve"> </w:t>
      </w:r>
      <w:r w:rsidRPr="00D72DA8">
        <w:rPr>
          <w:color w:val="595959" w:themeColor="text1" w:themeTint="A6"/>
          <w:sz w:val="20"/>
          <w:szCs w:val="20"/>
        </w:rPr>
        <w:t>Needle stick, laceration, bite, and contact with non-intact skin:</w:t>
      </w:r>
      <w:r>
        <w:rPr>
          <w:b/>
          <w:color w:val="595959" w:themeColor="text1" w:themeTint="A6"/>
          <w:sz w:val="20"/>
          <w:szCs w:val="20"/>
        </w:rPr>
        <w:t xml:space="preserve"> </w:t>
      </w:r>
      <w:r>
        <w:rPr>
          <w:color w:val="595959" w:themeColor="text1" w:themeTint="A6"/>
          <w:sz w:val="20"/>
          <w:szCs w:val="20"/>
        </w:rPr>
        <w:t xml:space="preserve">Wash the area with soap and running water.  Do not apply bleach, alcohol, or other disinfectants to the skin. </w:t>
      </w:r>
    </w:p>
    <w:p w14:paraId="42B5AAFB" w14:textId="77777777" w:rsidR="00D72DA8" w:rsidRDefault="00D72DA8" w:rsidP="00F72181">
      <w:pPr>
        <w:tabs>
          <w:tab w:val="left" w:pos="720"/>
        </w:tabs>
        <w:spacing w:after="120" w:line="240" w:lineRule="auto"/>
        <w:contextualSpacing/>
        <w:rPr>
          <w:color w:val="595959" w:themeColor="text1" w:themeTint="A6"/>
          <w:sz w:val="20"/>
          <w:szCs w:val="20"/>
        </w:rPr>
      </w:pPr>
      <w:r>
        <w:rPr>
          <w:color w:val="595959" w:themeColor="text1" w:themeTint="A6"/>
          <w:sz w:val="20"/>
          <w:szCs w:val="20"/>
        </w:rPr>
        <w:t xml:space="preserve">Mucous membranes: If contaminated material is splashed or sprayed into the eyes, flush the eyes for 10-15 minutes.  If material is ingested, rinse mouth out with clean water. </w:t>
      </w:r>
    </w:p>
    <w:p w14:paraId="4E6D3A5F" w14:textId="77777777" w:rsidR="00D72DA8" w:rsidRDefault="00D72DA8" w:rsidP="00F72181">
      <w:pPr>
        <w:tabs>
          <w:tab w:val="left" w:pos="720"/>
        </w:tabs>
        <w:spacing w:after="120" w:line="240" w:lineRule="auto"/>
        <w:contextualSpacing/>
        <w:rPr>
          <w:color w:val="595959" w:themeColor="text1" w:themeTint="A6"/>
          <w:sz w:val="20"/>
          <w:szCs w:val="20"/>
        </w:rPr>
      </w:pPr>
      <w:r>
        <w:rPr>
          <w:color w:val="595959" w:themeColor="text1" w:themeTint="A6"/>
          <w:sz w:val="20"/>
          <w:szCs w:val="20"/>
        </w:rPr>
        <w:t xml:space="preserve">Ingestion of contaminated materials: Seek medical attention. Monitor for symptoms, Report all exposures to the Principal Investigator and seek medical evaluation. </w:t>
      </w:r>
    </w:p>
    <w:p w14:paraId="4F652A86" w14:textId="77777777" w:rsidR="00D72DA8" w:rsidRDefault="00D72DA8" w:rsidP="00F72181">
      <w:pPr>
        <w:tabs>
          <w:tab w:val="left" w:pos="720"/>
        </w:tabs>
        <w:spacing w:after="120" w:line="240" w:lineRule="auto"/>
        <w:contextualSpacing/>
        <w:rPr>
          <w:color w:val="595959" w:themeColor="text1" w:themeTint="A6"/>
          <w:sz w:val="20"/>
          <w:szCs w:val="20"/>
        </w:rPr>
      </w:pPr>
    </w:p>
    <w:p w14:paraId="771D329D" w14:textId="77777777" w:rsidR="00F72181" w:rsidRPr="00937E72" w:rsidRDefault="00531436" w:rsidP="00F72181">
      <w:pPr>
        <w:tabs>
          <w:tab w:val="left" w:pos="720"/>
        </w:tabs>
        <w:spacing w:after="120" w:line="240" w:lineRule="auto"/>
        <w:contextualSpacing/>
        <w:rPr>
          <w:b/>
          <w:color w:val="595959" w:themeColor="text1" w:themeTint="A6"/>
          <w:sz w:val="20"/>
          <w:szCs w:val="20"/>
        </w:rPr>
      </w:pPr>
      <w:r>
        <w:rPr>
          <w:b/>
          <w:color w:val="595959" w:themeColor="text1" w:themeTint="A6"/>
          <w:sz w:val="20"/>
          <w:szCs w:val="20"/>
        </w:rPr>
        <w:t>2. Are you using Biological Toxins?</w:t>
      </w:r>
    </w:p>
    <w:p w14:paraId="362BAC5E" w14:textId="77777777" w:rsidR="00104A6F" w:rsidRPr="00104A6F" w:rsidRDefault="00104A6F" w:rsidP="00104A6F">
      <w:pPr>
        <w:spacing w:after="0"/>
        <w:ind w:left="720"/>
        <w:rPr>
          <w:rFonts w:cstheme="minorHAnsi"/>
          <w:b/>
          <w:color w:val="7F7F7F"/>
          <w:sz w:val="20"/>
          <w:szCs w:val="20"/>
        </w:rPr>
      </w:pPr>
      <w:proofErr w:type="gramStart"/>
      <w:r w:rsidRPr="00D1542E">
        <w:rPr>
          <w:color w:val="595959" w:themeColor="text1" w:themeTint="A6"/>
          <w:sz w:val="20"/>
          <w:szCs w:val="20"/>
        </w:rPr>
        <w:t xml:space="preserve">[  </w:t>
      </w:r>
      <w:r w:rsidR="0086707B">
        <w:rPr>
          <w:color w:val="595959" w:themeColor="text1" w:themeTint="A6"/>
          <w:sz w:val="20"/>
          <w:szCs w:val="20"/>
        </w:rPr>
        <w:t>x</w:t>
      </w:r>
      <w:proofErr w:type="gramEnd"/>
      <w:r w:rsidRPr="00D1542E">
        <w:rPr>
          <w:color w:val="595959" w:themeColor="text1" w:themeTint="A6"/>
          <w:sz w:val="20"/>
          <w:szCs w:val="20"/>
        </w:rPr>
        <w:t>]</w:t>
      </w:r>
      <w:r w:rsidRPr="00104A6F">
        <w:rPr>
          <w:b/>
          <w:color w:val="595959" w:themeColor="text1" w:themeTint="A6"/>
          <w:sz w:val="20"/>
          <w:szCs w:val="20"/>
        </w:rPr>
        <w:t xml:space="preserve"> No</w:t>
      </w:r>
    </w:p>
    <w:p w14:paraId="44806B63" w14:textId="77777777" w:rsidR="00F72181" w:rsidRDefault="00F72181" w:rsidP="00F72181">
      <w:pPr>
        <w:spacing w:after="0"/>
        <w:ind w:left="720"/>
        <w:rPr>
          <w:rFonts w:cstheme="minorHAnsi"/>
          <w:color w:val="7F7F7F"/>
          <w:sz w:val="20"/>
          <w:szCs w:val="20"/>
        </w:rPr>
      </w:pPr>
      <w:r w:rsidRPr="00D1542E">
        <w:rPr>
          <w:color w:val="595959" w:themeColor="text1" w:themeTint="A6"/>
          <w:sz w:val="20"/>
          <w:szCs w:val="20"/>
        </w:rPr>
        <w:t>[  ]</w:t>
      </w:r>
      <w:r w:rsidRPr="00104A6F">
        <w:rPr>
          <w:b/>
          <w:color w:val="595959" w:themeColor="text1" w:themeTint="A6"/>
          <w:sz w:val="20"/>
          <w:szCs w:val="20"/>
        </w:rPr>
        <w:t xml:space="preserve"> </w:t>
      </w:r>
      <w:r w:rsidR="00531436" w:rsidRPr="00D1542E">
        <w:rPr>
          <w:b/>
          <w:color w:val="595959" w:themeColor="text1" w:themeTint="A6"/>
          <w:sz w:val="20"/>
          <w:szCs w:val="20"/>
        </w:rPr>
        <w:t>Yes</w:t>
      </w:r>
      <w:r w:rsidR="00AC439E" w:rsidRPr="00D1542E">
        <w:rPr>
          <w:b/>
          <w:color w:val="595959" w:themeColor="text1" w:themeTint="A6"/>
          <w:sz w:val="20"/>
          <w:szCs w:val="20"/>
        </w:rPr>
        <w:t xml:space="preserve">; check </w:t>
      </w:r>
      <w:r w:rsidR="00AC439E" w:rsidRPr="00D1542E">
        <w:rPr>
          <w:b/>
          <w:color w:val="595959" w:themeColor="text1" w:themeTint="A6"/>
          <w:sz w:val="20"/>
          <w:szCs w:val="20"/>
          <w:u w:val="single"/>
        </w:rPr>
        <w:t>all</w:t>
      </w:r>
      <w:r w:rsidR="00AC439E" w:rsidRPr="00D1542E">
        <w:rPr>
          <w:b/>
          <w:color w:val="595959" w:themeColor="text1" w:themeTint="A6"/>
          <w:sz w:val="20"/>
          <w:szCs w:val="20"/>
        </w:rPr>
        <w:t xml:space="preserve"> that apply below:</w:t>
      </w:r>
    </w:p>
    <w:p w14:paraId="0DA49B9F" w14:textId="77777777" w:rsidR="00F72181" w:rsidRPr="009F63BC" w:rsidRDefault="00D051BE" w:rsidP="009F63BC">
      <w:pPr>
        <w:tabs>
          <w:tab w:val="left" w:pos="720"/>
          <w:tab w:val="left" w:pos="1440"/>
        </w:tabs>
        <w:spacing w:after="120" w:line="240" w:lineRule="auto"/>
        <w:contextualSpacing/>
        <w:rPr>
          <w:color w:val="808080" w:themeColor="background1" w:themeShade="80"/>
          <w:sz w:val="20"/>
          <w:szCs w:val="20"/>
        </w:rPr>
      </w:pPr>
      <w:r>
        <w:rPr>
          <w:color w:val="595959" w:themeColor="text1" w:themeTint="A6"/>
          <w:sz w:val="20"/>
          <w:szCs w:val="20"/>
        </w:rPr>
        <w:t xml:space="preserve">              </w:t>
      </w:r>
      <w:r w:rsidR="00F72181">
        <w:rPr>
          <w:color w:val="595959" w:themeColor="text1" w:themeTint="A6"/>
          <w:sz w:val="20"/>
          <w:szCs w:val="20"/>
        </w:rPr>
        <w:t xml:space="preserve"> </w:t>
      </w:r>
      <w:r w:rsidR="00531436">
        <w:rPr>
          <w:color w:val="595959" w:themeColor="text1" w:themeTint="A6"/>
          <w:sz w:val="20"/>
          <w:szCs w:val="20"/>
        </w:rPr>
        <w:tab/>
      </w:r>
      <w:r w:rsidR="00531436">
        <w:rPr>
          <w:color w:val="595959" w:themeColor="text1" w:themeTint="A6"/>
          <w:sz w:val="20"/>
          <w:szCs w:val="20"/>
        </w:rPr>
        <w:tab/>
      </w:r>
      <w:r w:rsidR="00F72181" w:rsidRPr="009F63BC">
        <w:rPr>
          <w:color w:val="808080" w:themeColor="background1" w:themeShade="80"/>
          <w:sz w:val="20"/>
          <w:szCs w:val="20"/>
        </w:rPr>
        <w:t>[  ] LD</w:t>
      </w:r>
      <w:r w:rsidR="00F72181" w:rsidRPr="009F63BC">
        <w:rPr>
          <w:color w:val="808080" w:themeColor="background1" w:themeShade="80"/>
          <w:sz w:val="20"/>
          <w:szCs w:val="20"/>
          <w:vertAlign w:val="subscript"/>
        </w:rPr>
        <w:t xml:space="preserve">50 </w:t>
      </w:r>
      <w:r w:rsidR="00F72181" w:rsidRPr="009F63BC">
        <w:rPr>
          <w:color w:val="808080" w:themeColor="background1" w:themeShade="80"/>
          <w:sz w:val="20"/>
          <w:szCs w:val="20"/>
        </w:rPr>
        <w:t>of biological toxin</w:t>
      </w:r>
      <w:r w:rsidR="00F72181" w:rsidRPr="009F63BC">
        <w:rPr>
          <w:b/>
          <w:color w:val="808080" w:themeColor="background1" w:themeShade="80"/>
          <w:sz w:val="20"/>
          <w:szCs w:val="20"/>
        </w:rPr>
        <w:t xml:space="preserve">: </w:t>
      </w:r>
      <w:r w:rsidR="00F72181" w:rsidRPr="009F63BC">
        <w:rPr>
          <w:rFonts w:cstheme="minorHAnsi"/>
          <w:sz w:val="20"/>
          <w:szCs w:val="20"/>
          <w:shd w:val="clear" w:color="auto" w:fill="D9D9D9" w:themeFill="background1" w:themeFillShade="D9"/>
        </w:rPr>
        <w:t xml:space="preserve">_  </w:t>
      </w:r>
      <w:r w:rsidR="00F72181" w:rsidRPr="009F63BC">
        <w:rPr>
          <w:rFonts w:cstheme="minorHAnsi"/>
          <w:sz w:val="20"/>
          <w:szCs w:val="20"/>
          <w:shd w:val="clear" w:color="auto" w:fill="D9D9D9" w:themeFill="background1" w:themeFillShade="D9"/>
        </w:rPr>
        <w:tab/>
      </w:r>
      <w:r w:rsidR="00F72181" w:rsidRPr="009F63BC">
        <w:rPr>
          <w:rFonts w:cstheme="minorHAnsi"/>
          <w:sz w:val="20"/>
          <w:szCs w:val="20"/>
          <w:shd w:val="clear" w:color="auto" w:fill="D9D9D9" w:themeFill="background1" w:themeFillShade="D9"/>
        </w:rPr>
        <w:tab/>
      </w:r>
    </w:p>
    <w:p w14:paraId="7EF2D064" w14:textId="77777777" w:rsidR="00937E72" w:rsidRPr="009F63BC" w:rsidRDefault="00F72181" w:rsidP="00F72181">
      <w:pPr>
        <w:spacing w:after="0" w:line="240" w:lineRule="auto"/>
        <w:rPr>
          <w:rFonts w:cstheme="minorHAnsi"/>
          <w:color w:val="808080" w:themeColor="background1" w:themeShade="80"/>
          <w:sz w:val="20"/>
          <w:szCs w:val="20"/>
        </w:rPr>
      </w:pPr>
      <w:r w:rsidRPr="009F63BC">
        <w:rPr>
          <w:rFonts w:cstheme="minorHAnsi"/>
          <w:color w:val="808080" w:themeColor="background1" w:themeShade="80"/>
          <w:sz w:val="20"/>
          <w:szCs w:val="20"/>
        </w:rPr>
        <w:t xml:space="preserve">               </w:t>
      </w:r>
      <w:r w:rsidR="00531436" w:rsidRPr="009F63BC">
        <w:rPr>
          <w:rFonts w:cstheme="minorHAnsi"/>
          <w:color w:val="808080" w:themeColor="background1" w:themeShade="80"/>
          <w:sz w:val="20"/>
          <w:szCs w:val="20"/>
        </w:rPr>
        <w:tab/>
      </w:r>
      <w:r w:rsidR="00531436" w:rsidRPr="009F63BC">
        <w:rPr>
          <w:rFonts w:cstheme="minorHAnsi"/>
          <w:color w:val="808080" w:themeColor="background1" w:themeShade="80"/>
          <w:sz w:val="20"/>
          <w:szCs w:val="20"/>
        </w:rPr>
        <w:tab/>
      </w:r>
      <w:r w:rsidRPr="009F63BC">
        <w:rPr>
          <w:rFonts w:cstheme="minorHAnsi"/>
          <w:color w:val="808080" w:themeColor="background1" w:themeShade="80"/>
          <w:sz w:val="20"/>
          <w:szCs w:val="20"/>
        </w:rPr>
        <w:t>[  ] Symptoms of exposure to toxin (List):</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44317DEB" w14:textId="77777777" w:rsidR="009F63BC" w:rsidRPr="009F63BC" w:rsidRDefault="00F72181" w:rsidP="009F63BC">
      <w:pPr>
        <w:spacing w:after="0" w:line="240" w:lineRule="auto"/>
        <w:ind w:left="1440"/>
        <w:rPr>
          <w:rFonts w:cstheme="minorHAnsi"/>
          <w:color w:val="808080" w:themeColor="background1" w:themeShade="80"/>
          <w:sz w:val="20"/>
          <w:szCs w:val="20"/>
          <w:shd w:val="clear" w:color="auto" w:fill="D9D9D9" w:themeFill="background1" w:themeFillShade="D9"/>
        </w:rPr>
      </w:pPr>
      <w:r w:rsidRPr="009F63BC">
        <w:rPr>
          <w:rFonts w:cstheme="minorHAnsi"/>
          <w:color w:val="808080" w:themeColor="background1" w:themeShade="80"/>
          <w:sz w:val="20"/>
          <w:szCs w:val="20"/>
        </w:rPr>
        <w:t>[  ] Toxin inactivation procedures:</w:t>
      </w:r>
      <w:r w:rsidRPr="009F63BC">
        <w:rPr>
          <w:rFonts w:cstheme="minorHAnsi"/>
          <w:sz w:val="20"/>
          <w:szCs w:val="20"/>
        </w:rPr>
        <w:t xml:space="preserve"> </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39B8884C" w14:textId="77777777" w:rsidR="00B7786F" w:rsidRPr="009F63BC" w:rsidRDefault="00B7786F" w:rsidP="009F63BC">
      <w:pPr>
        <w:ind w:left="720" w:firstLine="720"/>
        <w:rPr>
          <w:rFonts w:cstheme="minorHAnsi"/>
          <w:color w:val="000000" w:themeColor="text1"/>
          <w:sz w:val="20"/>
          <w:szCs w:val="20"/>
          <w:shd w:val="clear" w:color="auto" w:fill="D9D9D9" w:themeFill="background1" w:themeFillShade="D9"/>
        </w:rPr>
      </w:pPr>
      <w:r w:rsidRPr="009F63BC">
        <w:rPr>
          <w:color w:val="808080" w:themeColor="background1" w:themeShade="80"/>
          <w:sz w:val="20"/>
          <w:szCs w:val="20"/>
        </w:rPr>
        <w:t xml:space="preserve">[ </w:t>
      </w:r>
      <w:r w:rsidR="009F63BC" w:rsidRPr="009F63BC">
        <w:rPr>
          <w:color w:val="808080" w:themeColor="background1" w:themeShade="80"/>
          <w:sz w:val="20"/>
          <w:szCs w:val="20"/>
        </w:rPr>
        <w:t xml:space="preserve"> </w:t>
      </w:r>
      <w:r w:rsidRPr="009F63BC">
        <w:rPr>
          <w:color w:val="808080" w:themeColor="background1" w:themeShade="80"/>
          <w:sz w:val="20"/>
          <w:szCs w:val="20"/>
        </w:rPr>
        <w:t xml:space="preserve">] Total amount of any </w:t>
      </w:r>
      <w:proofErr w:type="spellStart"/>
      <w:r w:rsidRPr="009F63BC">
        <w:rPr>
          <w:color w:val="808080" w:themeColor="background1" w:themeShade="80"/>
          <w:sz w:val="20"/>
          <w:szCs w:val="20"/>
        </w:rPr>
        <w:t>non Select</w:t>
      </w:r>
      <w:proofErr w:type="spellEnd"/>
      <w:r w:rsidRPr="009F63BC">
        <w:rPr>
          <w:color w:val="808080" w:themeColor="background1" w:themeShade="80"/>
          <w:sz w:val="20"/>
          <w:szCs w:val="20"/>
        </w:rPr>
        <w:t xml:space="preserve"> Agent toxin</w:t>
      </w:r>
      <w:r w:rsidR="009F63BC">
        <w:rPr>
          <w:color w:val="808080" w:themeColor="background1" w:themeShade="80"/>
          <w:sz w:val="20"/>
          <w:szCs w:val="20"/>
        </w:rPr>
        <w:t xml:space="preserve">: </w:t>
      </w:r>
      <w:r w:rsidR="009F63BC" w:rsidRPr="009F63BC">
        <w:rPr>
          <w:rFonts w:cstheme="minorHAnsi"/>
          <w:sz w:val="20"/>
          <w:szCs w:val="20"/>
          <w:shd w:val="clear" w:color="auto" w:fill="D9D9D9" w:themeFill="background1" w:themeFillShade="D9"/>
        </w:rPr>
        <w:t xml:space="preserve">_  </w:t>
      </w:r>
      <w:r w:rsidR="009F63BC" w:rsidRPr="009F63BC">
        <w:rPr>
          <w:rFonts w:cstheme="minorHAnsi"/>
          <w:sz w:val="20"/>
          <w:szCs w:val="20"/>
          <w:shd w:val="clear" w:color="auto" w:fill="D9D9D9" w:themeFill="background1" w:themeFillShade="D9"/>
        </w:rPr>
        <w:tab/>
      </w:r>
      <w:r w:rsidR="009F63BC" w:rsidRPr="009F63BC">
        <w:rPr>
          <w:rFonts w:cstheme="minorHAnsi"/>
          <w:sz w:val="20"/>
          <w:szCs w:val="20"/>
          <w:shd w:val="clear" w:color="auto" w:fill="D9D9D9" w:themeFill="background1" w:themeFillShade="D9"/>
        </w:rPr>
        <w:tab/>
      </w:r>
      <w:r w:rsidRPr="009F63BC">
        <w:rPr>
          <w:sz w:val="20"/>
          <w:szCs w:val="20"/>
        </w:rPr>
        <w:tab/>
      </w:r>
      <w:r w:rsidRPr="009F63BC">
        <w:rPr>
          <w:sz w:val="20"/>
          <w:szCs w:val="20"/>
        </w:rPr>
        <w:tab/>
      </w:r>
    </w:p>
    <w:p w14:paraId="7751A2F9" w14:textId="77777777" w:rsidR="00D051BE" w:rsidRDefault="00531436" w:rsidP="00D051BE">
      <w:pPr>
        <w:tabs>
          <w:tab w:val="left" w:pos="720"/>
        </w:tabs>
        <w:spacing w:after="120" w:line="240" w:lineRule="auto"/>
        <w:contextualSpacing/>
        <w:rPr>
          <w:b/>
          <w:color w:val="595959" w:themeColor="text1" w:themeTint="A6"/>
          <w:sz w:val="20"/>
          <w:szCs w:val="20"/>
        </w:rPr>
      </w:pPr>
      <w:r>
        <w:rPr>
          <w:b/>
          <w:color w:val="595959" w:themeColor="text1" w:themeTint="A6"/>
          <w:sz w:val="20"/>
          <w:szCs w:val="20"/>
        </w:rPr>
        <w:t>3</w:t>
      </w:r>
      <w:r w:rsidR="00D051BE" w:rsidRPr="00937E72">
        <w:rPr>
          <w:b/>
          <w:color w:val="595959" w:themeColor="text1" w:themeTint="A6"/>
          <w:sz w:val="20"/>
          <w:szCs w:val="20"/>
        </w:rPr>
        <w:t xml:space="preserve">. </w:t>
      </w:r>
      <w:r>
        <w:rPr>
          <w:b/>
          <w:color w:val="595959" w:themeColor="text1" w:themeTint="A6"/>
          <w:sz w:val="20"/>
          <w:szCs w:val="20"/>
        </w:rPr>
        <w:t xml:space="preserve">Are you using </w:t>
      </w:r>
      <w:proofErr w:type="spellStart"/>
      <w:r w:rsidR="00D051BE">
        <w:rPr>
          <w:b/>
          <w:color w:val="595959" w:themeColor="text1" w:themeTint="A6"/>
          <w:sz w:val="20"/>
          <w:szCs w:val="20"/>
        </w:rPr>
        <w:t>Transactive</w:t>
      </w:r>
      <w:proofErr w:type="spellEnd"/>
      <w:r w:rsidR="00D051BE">
        <w:rPr>
          <w:b/>
          <w:color w:val="595959" w:themeColor="text1" w:themeTint="A6"/>
          <w:sz w:val="20"/>
          <w:szCs w:val="20"/>
        </w:rPr>
        <w:t xml:space="preserve"> or Infectious Proteins</w:t>
      </w:r>
      <w:r w:rsidR="00515AF0">
        <w:rPr>
          <w:b/>
          <w:color w:val="595959" w:themeColor="text1" w:themeTint="A6"/>
          <w:sz w:val="20"/>
          <w:szCs w:val="20"/>
        </w:rPr>
        <w:t xml:space="preserve"> (e.g. Prion Proteins)</w:t>
      </w:r>
      <w:r>
        <w:rPr>
          <w:b/>
          <w:color w:val="595959" w:themeColor="text1" w:themeTint="A6"/>
          <w:sz w:val="20"/>
          <w:szCs w:val="20"/>
        </w:rPr>
        <w:t>?</w:t>
      </w:r>
    </w:p>
    <w:p w14:paraId="11E622B8" w14:textId="77777777" w:rsidR="00104A6F" w:rsidRDefault="00104A6F" w:rsidP="00104A6F">
      <w:pPr>
        <w:spacing w:after="0"/>
        <w:ind w:left="720"/>
        <w:rPr>
          <w:rFonts w:cstheme="minorHAnsi"/>
          <w:color w:val="7F7F7F"/>
          <w:sz w:val="20"/>
          <w:szCs w:val="20"/>
        </w:rPr>
      </w:pPr>
      <w:r w:rsidRPr="00C94850">
        <w:rPr>
          <w:color w:val="595959" w:themeColor="text1" w:themeTint="A6"/>
          <w:sz w:val="20"/>
          <w:szCs w:val="20"/>
        </w:rPr>
        <w:t>[</w:t>
      </w:r>
      <w:proofErr w:type="gramStart"/>
      <w:r w:rsidR="0086707B">
        <w:rPr>
          <w:color w:val="595959" w:themeColor="text1" w:themeTint="A6"/>
          <w:sz w:val="20"/>
          <w:szCs w:val="20"/>
        </w:rPr>
        <w:t>x</w:t>
      </w:r>
      <w:r w:rsidRPr="00C94850">
        <w:rPr>
          <w:color w:val="595959" w:themeColor="text1" w:themeTint="A6"/>
          <w:sz w:val="20"/>
          <w:szCs w:val="20"/>
        </w:rPr>
        <w:t xml:space="preserve">  ]</w:t>
      </w:r>
      <w:proofErr w:type="gramEnd"/>
      <w:r w:rsidRPr="00C94850">
        <w:rPr>
          <w:color w:val="595959" w:themeColor="text1" w:themeTint="A6"/>
          <w:sz w:val="20"/>
          <w:szCs w:val="20"/>
        </w:rPr>
        <w:t xml:space="preserve"> </w:t>
      </w:r>
      <w:r w:rsidRPr="00D1542E">
        <w:rPr>
          <w:b/>
          <w:color w:val="595959" w:themeColor="text1" w:themeTint="A6"/>
          <w:sz w:val="20"/>
          <w:szCs w:val="20"/>
        </w:rPr>
        <w:t>No</w:t>
      </w:r>
    </w:p>
    <w:p w14:paraId="44CEB4DA" w14:textId="77777777" w:rsidR="00531436" w:rsidRDefault="00531436" w:rsidP="00531436">
      <w:pPr>
        <w:spacing w:after="0"/>
        <w:ind w:left="720"/>
        <w:rPr>
          <w:rFonts w:cstheme="minorHAnsi"/>
          <w:color w:val="7F7F7F"/>
          <w:sz w:val="20"/>
          <w:szCs w:val="20"/>
        </w:rPr>
      </w:pPr>
      <w:r w:rsidRPr="00C94850">
        <w:rPr>
          <w:color w:val="595959" w:themeColor="text1" w:themeTint="A6"/>
          <w:sz w:val="20"/>
          <w:szCs w:val="20"/>
        </w:rPr>
        <w:t xml:space="preserve">[  ] </w:t>
      </w:r>
      <w:r w:rsidRPr="00D1542E">
        <w:rPr>
          <w:b/>
          <w:color w:val="595959" w:themeColor="text1" w:themeTint="A6"/>
          <w:sz w:val="20"/>
          <w:szCs w:val="20"/>
        </w:rPr>
        <w:t>Yes</w:t>
      </w:r>
      <w:r w:rsidR="00AC439E" w:rsidRPr="00D1542E">
        <w:rPr>
          <w:b/>
          <w:color w:val="595959" w:themeColor="text1" w:themeTint="A6"/>
          <w:sz w:val="20"/>
          <w:szCs w:val="20"/>
        </w:rPr>
        <w:t xml:space="preserve">; check </w:t>
      </w:r>
      <w:r w:rsidR="00AC439E" w:rsidRPr="00D1542E">
        <w:rPr>
          <w:b/>
          <w:color w:val="595959" w:themeColor="text1" w:themeTint="A6"/>
          <w:sz w:val="20"/>
          <w:szCs w:val="20"/>
          <w:u w:val="single"/>
        </w:rPr>
        <w:t>all</w:t>
      </w:r>
      <w:r w:rsidR="00AC439E" w:rsidRPr="00D1542E">
        <w:rPr>
          <w:b/>
          <w:color w:val="595959" w:themeColor="text1" w:themeTint="A6"/>
          <w:sz w:val="20"/>
          <w:szCs w:val="20"/>
        </w:rPr>
        <w:t xml:space="preserve"> that apply below:</w:t>
      </w:r>
    </w:p>
    <w:p w14:paraId="48FCD807" w14:textId="77777777" w:rsidR="00D051BE" w:rsidRPr="009F63BC" w:rsidRDefault="00D051BE" w:rsidP="00D051BE">
      <w:pPr>
        <w:tabs>
          <w:tab w:val="left" w:pos="720"/>
        </w:tabs>
        <w:spacing w:after="120" w:line="240" w:lineRule="auto"/>
        <w:contextualSpacing/>
        <w:rPr>
          <w:color w:val="808080" w:themeColor="background1" w:themeShade="80"/>
          <w:sz w:val="20"/>
          <w:szCs w:val="20"/>
        </w:rPr>
      </w:pPr>
      <w:r>
        <w:rPr>
          <w:color w:val="595959" w:themeColor="text1" w:themeTint="A6"/>
          <w:sz w:val="20"/>
          <w:szCs w:val="20"/>
        </w:rPr>
        <w:t xml:space="preserve">                </w:t>
      </w:r>
      <w:r w:rsidR="00531436">
        <w:rPr>
          <w:color w:val="595959" w:themeColor="text1" w:themeTint="A6"/>
          <w:sz w:val="20"/>
          <w:szCs w:val="20"/>
        </w:rPr>
        <w:tab/>
      </w:r>
      <w:r w:rsidRPr="009F63BC">
        <w:rPr>
          <w:color w:val="808080" w:themeColor="background1" w:themeShade="80"/>
          <w:sz w:val="20"/>
          <w:szCs w:val="20"/>
        </w:rPr>
        <w:t>[  ] Protein</w:t>
      </w:r>
      <w:r w:rsidRPr="009F63BC">
        <w:rPr>
          <w:b/>
          <w:color w:val="808080" w:themeColor="background1" w:themeShade="80"/>
          <w:sz w:val="20"/>
          <w:szCs w:val="20"/>
        </w:rPr>
        <w:t xml:space="preserve">: </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26F84D4D" w14:textId="77777777" w:rsidR="00D051BE" w:rsidRPr="009F63BC" w:rsidRDefault="00D051BE" w:rsidP="00D051BE">
      <w:pPr>
        <w:spacing w:after="0" w:line="240" w:lineRule="auto"/>
        <w:rPr>
          <w:rFonts w:cstheme="minorHAnsi"/>
          <w:color w:val="808080" w:themeColor="background1" w:themeShade="80"/>
          <w:sz w:val="20"/>
          <w:szCs w:val="20"/>
        </w:rPr>
      </w:pPr>
      <w:r w:rsidRPr="009F63BC">
        <w:rPr>
          <w:rFonts w:cstheme="minorHAnsi"/>
          <w:color w:val="808080" w:themeColor="background1" w:themeShade="80"/>
          <w:sz w:val="20"/>
          <w:szCs w:val="20"/>
        </w:rPr>
        <w:t xml:space="preserve">               </w:t>
      </w:r>
      <w:r w:rsidR="00531436" w:rsidRPr="009F63BC">
        <w:rPr>
          <w:rFonts w:cstheme="minorHAnsi"/>
          <w:color w:val="808080" w:themeColor="background1" w:themeShade="80"/>
          <w:sz w:val="20"/>
          <w:szCs w:val="20"/>
        </w:rPr>
        <w:tab/>
      </w:r>
      <w:r w:rsidR="00531436" w:rsidRPr="009F63BC">
        <w:rPr>
          <w:rFonts w:cstheme="minorHAnsi"/>
          <w:color w:val="808080" w:themeColor="background1" w:themeShade="80"/>
          <w:sz w:val="20"/>
          <w:szCs w:val="20"/>
        </w:rPr>
        <w:tab/>
      </w:r>
      <w:r w:rsidRPr="009F63BC">
        <w:rPr>
          <w:rFonts w:cstheme="minorHAnsi"/>
          <w:color w:val="808080" w:themeColor="background1" w:themeShade="80"/>
          <w:sz w:val="20"/>
          <w:szCs w:val="20"/>
        </w:rPr>
        <w:t>[  ] Agent:</w:t>
      </w:r>
      <w:r w:rsidR="009F63BC">
        <w:rPr>
          <w:rFonts w:cstheme="minorHAnsi"/>
          <w:color w:val="808080" w:themeColor="background1" w:themeShade="80"/>
          <w:sz w:val="20"/>
          <w:szCs w:val="20"/>
        </w:rPr>
        <w:t xml:space="preserve"> </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1EBA44C3" w14:textId="77777777" w:rsidR="00D051BE" w:rsidRPr="009F63BC" w:rsidRDefault="00D051BE" w:rsidP="00531436">
      <w:pPr>
        <w:spacing w:after="0" w:line="240" w:lineRule="auto"/>
        <w:ind w:left="720" w:firstLine="720"/>
        <w:rPr>
          <w:rFonts w:cstheme="minorHAnsi"/>
          <w:color w:val="808080" w:themeColor="background1" w:themeShade="80"/>
          <w:sz w:val="20"/>
          <w:szCs w:val="20"/>
          <w:shd w:val="clear" w:color="auto" w:fill="D9D9D9" w:themeFill="background1" w:themeFillShade="D9"/>
        </w:rPr>
      </w:pPr>
      <w:r w:rsidRPr="009F63BC">
        <w:rPr>
          <w:rFonts w:cstheme="minorHAnsi"/>
          <w:color w:val="808080" w:themeColor="background1" w:themeShade="80"/>
          <w:sz w:val="20"/>
          <w:szCs w:val="20"/>
        </w:rPr>
        <w:t xml:space="preserve">[  ] Cellular Target: </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6AECB2BF" w14:textId="77777777" w:rsidR="00D051BE" w:rsidRDefault="00D051BE" w:rsidP="00531436">
      <w:pPr>
        <w:spacing w:after="0" w:line="240" w:lineRule="auto"/>
        <w:ind w:left="720" w:firstLine="720"/>
        <w:rPr>
          <w:rFonts w:cstheme="minorHAnsi"/>
          <w:color w:val="000000" w:themeColor="text1"/>
          <w:sz w:val="20"/>
          <w:szCs w:val="20"/>
          <w:shd w:val="clear" w:color="auto" w:fill="D9D9D9" w:themeFill="background1" w:themeFillShade="D9"/>
        </w:rPr>
      </w:pPr>
      <w:r>
        <w:rPr>
          <w:rFonts w:cstheme="minorHAnsi"/>
          <w:color w:val="7F7F7F"/>
          <w:sz w:val="20"/>
          <w:szCs w:val="20"/>
        </w:rPr>
        <w:lastRenderedPageBreak/>
        <w:t xml:space="preserve">[  ] Hazards of Exposure: </w:t>
      </w:r>
      <w:r w:rsidRPr="009F63BC">
        <w:rPr>
          <w:rFonts w:cstheme="minorHAnsi"/>
          <w:sz w:val="20"/>
          <w:szCs w:val="20"/>
          <w:shd w:val="clear" w:color="auto" w:fill="D9D9D9" w:themeFill="background1" w:themeFillShade="D9"/>
        </w:rPr>
        <w:t xml:space="preserve">_  </w:t>
      </w:r>
      <w:r w:rsidRPr="009F63BC">
        <w:rPr>
          <w:rFonts w:cstheme="minorHAnsi"/>
          <w:sz w:val="20"/>
          <w:szCs w:val="20"/>
          <w:shd w:val="clear" w:color="auto" w:fill="D9D9D9" w:themeFill="background1" w:themeFillShade="D9"/>
        </w:rPr>
        <w:tab/>
      </w:r>
      <w:r w:rsidRPr="009F63BC">
        <w:rPr>
          <w:rFonts w:cstheme="minorHAnsi"/>
          <w:sz w:val="20"/>
          <w:szCs w:val="20"/>
          <w:shd w:val="clear" w:color="auto" w:fill="D9D9D9" w:themeFill="background1" w:themeFillShade="D9"/>
        </w:rPr>
        <w:tab/>
      </w:r>
    </w:p>
    <w:p w14:paraId="15923549" w14:textId="77777777" w:rsidR="00D051BE" w:rsidRDefault="00D051BE" w:rsidP="00D051BE">
      <w:pPr>
        <w:spacing w:after="0" w:line="240" w:lineRule="auto"/>
        <w:rPr>
          <w:rFonts w:cstheme="minorHAnsi"/>
          <w:color w:val="7F7F7F"/>
          <w:sz w:val="20"/>
          <w:szCs w:val="20"/>
        </w:rPr>
      </w:pPr>
    </w:p>
    <w:p w14:paraId="2512FA94" w14:textId="77777777" w:rsidR="008D0447" w:rsidRDefault="008D0447" w:rsidP="008D0447">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Section VI</w:t>
      </w:r>
      <w:r w:rsidRPr="004615B8">
        <w:rPr>
          <w:b/>
          <w:color w:val="595959" w:themeColor="text1" w:themeTint="A6"/>
          <w:sz w:val="28"/>
          <w:szCs w:val="28"/>
        </w:rPr>
        <w:t>.</w:t>
      </w:r>
      <w:r>
        <w:rPr>
          <w:b/>
          <w:color w:val="595959" w:themeColor="text1" w:themeTint="A6"/>
          <w:sz w:val="28"/>
          <w:szCs w:val="28"/>
        </w:rPr>
        <w:t xml:space="preserve"> Potential </w:t>
      </w:r>
      <w:hyperlink r:id="rId68" w:history="1">
        <w:r w:rsidRPr="0084066B">
          <w:rPr>
            <w:rStyle w:val="Hyperlink"/>
            <w:sz w:val="28"/>
            <w:szCs w:val="28"/>
          </w:rPr>
          <w:t>Dual Use</w:t>
        </w:r>
      </w:hyperlink>
      <w:r>
        <w:rPr>
          <w:rStyle w:val="Hyperlink"/>
          <w:sz w:val="28"/>
          <w:szCs w:val="28"/>
        </w:rPr>
        <w:t xml:space="preserve"> </w:t>
      </w:r>
    </w:p>
    <w:p w14:paraId="6423B710"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Pr>
          <w:b/>
          <w:color w:val="595959" w:themeColor="text1" w:themeTint="A6"/>
          <w:sz w:val="20"/>
          <w:szCs w:val="20"/>
        </w:rPr>
        <w:t xml:space="preserve">Please check any of the </w:t>
      </w:r>
      <w:proofErr w:type="spellStart"/>
      <w:r>
        <w:rPr>
          <w:b/>
          <w:color w:val="595959" w:themeColor="text1" w:themeTint="A6"/>
          <w:sz w:val="20"/>
          <w:szCs w:val="20"/>
        </w:rPr>
        <w:t>nonattenuated</w:t>
      </w:r>
      <w:proofErr w:type="spellEnd"/>
      <w:r>
        <w:rPr>
          <w:b/>
          <w:color w:val="595959" w:themeColor="text1" w:themeTint="A6"/>
          <w:sz w:val="20"/>
          <w:szCs w:val="20"/>
        </w:rPr>
        <w:t xml:space="preserve"> agents or toxins that will be used in this study:</w:t>
      </w:r>
    </w:p>
    <w:p w14:paraId="4932BC99" w14:textId="77777777" w:rsidR="008D0447" w:rsidRDefault="008D0447" w:rsidP="008D0447">
      <w:pPr>
        <w:pStyle w:val="ListParagraph"/>
        <w:tabs>
          <w:tab w:val="left" w:pos="720"/>
        </w:tabs>
        <w:spacing w:after="120"/>
        <w:rPr>
          <w:color w:val="595959" w:themeColor="text1" w:themeTint="A6"/>
          <w:sz w:val="20"/>
          <w:szCs w:val="20"/>
        </w:rPr>
        <w:sectPr w:rsidR="008D0447" w:rsidSect="00964AC8">
          <w:pgSz w:w="12240" w:h="15840"/>
          <w:pgMar w:top="1152" w:right="1080" w:bottom="1152" w:left="1080" w:header="720" w:footer="720" w:gutter="0"/>
          <w:pgBorders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cols w:space="720"/>
          <w:titlePg/>
          <w:docGrid w:linePitch="360"/>
        </w:sectPr>
      </w:pPr>
    </w:p>
    <w:p w14:paraId="3A7A26FA" w14:textId="77777777" w:rsidR="008D0447" w:rsidRDefault="008D0447" w:rsidP="008D0447">
      <w:pPr>
        <w:pStyle w:val="ListParagraph"/>
        <w:tabs>
          <w:tab w:val="left" w:pos="720"/>
        </w:tabs>
        <w:spacing w:after="120"/>
        <w:rPr>
          <w:b/>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 xml:space="preserve">Avian </w:t>
      </w:r>
      <w:proofErr w:type="spellStart"/>
      <w:r>
        <w:rPr>
          <w:b/>
          <w:color w:val="595959" w:themeColor="text1" w:themeTint="A6"/>
          <w:sz w:val="20"/>
          <w:szCs w:val="20"/>
        </w:rPr>
        <w:t>influenze</w:t>
      </w:r>
      <w:proofErr w:type="spellEnd"/>
      <w:r>
        <w:rPr>
          <w:b/>
          <w:color w:val="595959" w:themeColor="text1" w:themeTint="A6"/>
          <w:sz w:val="20"/>
          <w:szCs w:val="20"/>
        </w:rPr>
        <w:t xml:space="preserve"> virus (highly pathogenic)</w:t>
      </w:r>
    </w:p>
    <w:p w14:paraId="7B362626" w14:textId="77777777" w:rsidR="008D0447" w:rsidRPr="008D0447" w:rsidRDefault="008D0447" w:rsidP="008D0447">
      <w:pPr>
        <w:pStyle w:val="ListParagraph"/>
        <w:tabs>
          <w:tab w:val="left" w:pos="720"/>
        </w:tabs>
        <w:spacing w:after="120"/>
        <w:rPr>
          <w:b/>
          <w:color w:val="595959" w:themeColor="text1" w:themeTint="A6"/>
          <w:sz w:val="20"/>
          <w:szCs w:val="20"/>
        </w:rPr>
      </w:pPr>
      <w:r w:rsidRPr="008D0447">
        <w:rPr>
          <w:color w:val="595959" w:themeColor="text1" w:themeTint="A6"/>
          <w:sz w:val="20"/>
          <w:szCs w:val="20"/>
        </w:rPr>
        <w:t xml:space="preserve">[  ] </w:t>
      </w:r>
      <w:r w:rsidRPr="008D0447">
        <w:rPr>
          <w:b/>
          <w:color w:val="595959" w:themeColor="text1" w:themeTint="A6"/>
          <w:sz w:val="20"/>
          <w:szCs w:val="20"/>
        </w:rPr>
        <w:t xml:space="preserve">Bacillus </w:t>
      </w:r>
      <w:proofErr w:type="spellStart"/>
      <w:r w:rsidRPr="008D0447">
        <w:rPr>
          <w:b/>
          <w:color w:val="595959" w:themeColor="text1" w:themeTint="A6"/>
          <w:sz w:val="20"/>
          <w:szCs w:val="20"/>
        </w:rPr>
        <w:t>anthracis</w:t>
      </w:r>
      <w:proofErr w:type="spellEnd"/>
    </w:p>
    <w:p w14:paraId="67627E22"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Botulinum neurotoxin</w:t>
      </w:r>
    </w:p>
    <w:p w14:paraId="488DC1C8"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proofErr w:type="spellStart"/>
      <w:r>
        <w:rPr>
          <w:b/>
          <w:color w:val="595959" w:themeColor="text1" w:themeTint="A6"/>
          <w:sz w:val="20"/>
          <w:szCs w:val="20"/>
        </w:rPr>
        <w:t>Burkholderia</w:t>
      </w:r>
      <w:proofErr w:type="spellEnd"/>
      <w:r>
        <w:rPr>
          <w:b/>
          <w:color w:val="595959" w:themeColor="text1" w:themeTint="A6"/>
          <w:sz w:val="20"/>
          <w:szCs w:val="20"/>
        </w:rPr>
        <w:t xml:space="preserve"> mallei</w:t>
      </w:r>
    </w:p>
    <w:p w14:paraId="014FF0EC"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proofErr w:type="spellStart"/>
      <w:r>
        <w:rPr>
          <w:b/>
          <w:color w:val="595959" w:themeColor="text1" w:themeTint="A6"/>
          <w:sz w:val="20"/>
          <w:szCs w:val="20"/>
        </w:rPr>
        <w:t>Burkholderia</w:t>
      </w:r>
      <w:proofErr w:type="spellEnd"/>
      <w:r>
        <w:rPr>
          <w:b/>
          <w:color w:val="595959" w:themeColor="text1" w:themeTint="A6"/>
          <w:sz w:val="20"/>
          <w:szCs w:val="20"/>
        </w:rPr>
        <w:t xml:space="preserve"> </w:t>
      </w:r>
      <w:proofErr w:type="spellStart"/>
      <w:r>
        <w:rPr>
          <w:b/>
          <w:color w:val="595959" w:themeColor="text1" w:themeTint="A6"/>
          <w:sz w:val="20"/>
          <w:szCs w:val="20"/>
        </w:rPr>
        <w:t>pseudomallei</w:t>
      </w:r>
      <w:proofErr w:type="spellEnd"/>
    </w:p>
    <w:p w14:paraId="72DA4A59"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Ebola virus</w:t>
      </w:r>
    </w:p>
    <w:p w14:paraId="3B633683"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Foot-and-mouth disease virus</w:t>
      </w:r>
    </w:p>
    <w:p w14:paraId="682F2078"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proofErr w:type="spellStart"/>
      <w:r>
        <w:rPr>
          <w:b/>
          <w:color w:val="595959" w:themeColor="text1" w:themeTint="A6"/>
          <w:sz w:val="20"/>
          <w:szCs w:val="20"/>
        </w:rPr>
        <w:t>Francisella</w:t>
      </w:r>
      <w:proofErr w:type="spellEnd"/>
      <w:r>
        <w:rPr>
          <w:b/>
          <w:color w:val="595959" w:themeColor="text1" w:themeTint="A6"/>
          <w:sz w:val="20"/>
          <w:szCs w:val="20"/>
        </w:rPr>
        <w:t xml:space="preserve"> </w:t>
      </w:r>
      <w:proofErr w:type="spellStart"/>
      <w:r>
        <w:rPr>
          <w:b/>
          <w:color w:val="595959" w:themeColor="text1" w:themeTint="A6"/>
          <w:sz w:val="20"/>
          <w:szCs w:val="20"/>
        </w:rPr>
        <w:t>tularensis</w:t>
      </w:r>
      <w:proofErr w:type="spellEnd"/>
    </w:p>
    <w:p w14:paraId="72FD9679"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Marburg virus</w:t>
      </w:r>
    </w:p>
    <w:p w14:paraId="05829BF8" w14:textId="77777777" w:rsidR="008D0447" w:rsidRPr="00642DCF"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Reconstructed 1918 influenza virus</w:t>
      </w:r>
    </w:p>
    <w:p w14:paraId="7EA61DE1" w14:textId="77777777" w:rsidR="008D0447" w:rsidRDefault="008D0447" w:rsidP="008D0447">
      <w:pPr>
        <w:pStyle w:val="ListParagraph"/>
        <w:tabs>
          <w:tab w:val="left" w:pos="720"/>
        </w:tabs>
        <w:spacing w:after="120"/>
        <w:rPr>
          <w:b/>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Rinderpest virus</w:t>
      </w:r>
    </w:p>
    <w:p w14:paraId="45D5480F" w14:textId="77777777" w:rsidR="008D0447" w:rsidRDefault="008D0447" w:rsidP="008D0447">
      <w:pPr>
        <w:pStyle w:val="ListParagraph"/>
        <w:tabs>
          <w:tab w:val="left" w:pos="720"/>
        </w:tabs>
        <w:spacing w:after="120"/>
        <w:rPr>
          <w:b/>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Toxin-producing strains of Clostridium botulinum</w:t>
      </w:r>
    </w:p>
    <w:p w14:paraId="223A4317" w14:textId="77777777" w:rsidR="008D0447" w:rsidRDefault="008D0447" w:rsidP="008D0447">
      <w:pPr>
        <w:pStyle w:val="ListParagraph"/>
        <w:tabs>
          <w:tab w:val="left" w:pos="720"/>
        </w:tabs>
        <w:spacing w:after="120"/>
        <w:rPr>
          <w:b/>
          <w:color w:val="595959" w:themeColor="text1" w:themeTint="A6"/>
          <w:sz w:val="20"/>
          <w:szCs w:val="20"/>
        </w:rPr>
      </w:pPr>
      <w:r w:rsidRPr="00642DCF">
        <w:rPr>
          <w:color w:val="595959" w:themeColor="text1" w:themeTint="A6"/>
          <w:sz w:val="20"/>
          <w:szCs w:val="20"/>
        </w:rPr>
        <w:t xml:space="preserve">[  ] </w:t>
      </w:r>
      <w:proofErr w:type="spellStart"/>
      <w:r>
        <w:rPr>
          <w:b/>
          <w:color w:val="595959" w:themeColor="text1" w:themeTint="A6"/>
          <w:sz w:val="20"/>
          <w:szCs w:val="20"/>
        </w:rPr>
        <w:t>Variola</w:t>
      </w:r>
      <w:proofErr w:type="spellEnd"/>
      <w:r>
        <w:rPr>
          <w:b/>
          <w:color w:val="595959" w:themeColor="text1" w:themeTint="A6"/>
          <w:sz w:val="20"/>
          <w:szCs w:val="20"/>
        </w:rPr>
        <w:t xml:space="preserve"> major virus</w:t>
      </w:r>
    </w:p>
    <w:p w14:paraId="302C8274" w14:textId="77777777" w:rsidR="008D0447" w:rsidRDefault="008D0447" w:rsidP="008D0447">
      <w:pPr>
        <w:pStyle w:val="ListParagraph"/>
        <w:tabs>
          <w:tab w:val="left" w:pos="720"/>
        </w:tabs>
        <w:spacing w:after="120"/>
        <w:rPr>
          <w:b/>
          <w:color w:val="595959" w:themeColor="text1" w:themeTint="A6"/>
          <w:sz w:val="20"/>
          <w:szCs w:val="20"/>
        </w:rPr>
      </w:pPr>
      <w:r w:rsidRPr="00642DCF">
        <w:rPr>
          <w:color w:val="595959" w:themeColor="text1" w:themeTint="A6"/>
          <w:sz w:val="20"/>
          <w:szCs w:val="20"/>
        </w:rPr>
        <w:t xml:space="preserve">[  ] </w:t>
      </w:r>
      <w:proofErr w:type="spellStart"/>
      <w:r>
        <w:rPr>
          <w:b/>
          <w:color w:val="595959" w:themeColor="text1" w:themeTint="A6"/>
          <w:sz w:val="20"/>
          <w:szCs w:val="20"/>
        </w:rPr>
        <w:t>Variola</w:t>
      </w:r>
      <w:proofErr w:type="spellEnd"/>
      <w:r>
        <w:rPr>
          <w:b/>
          <w:color w:val="595959" w:themeColor="text1" w:themeTint="A6"/>
          <w:sz w:val="20"/>
          <w:szCs w:val="20"/>
        </w:rPr>
        <w:t xml:space="preserve"> minor virus</w:t>
      </w:r>
    </w:p>
    <w:p w14:paraId="36955F5A" w14:textId="77777777" w:rsidR="008D0447" w:rsidRDefault="008D0447" w:rsidP="008D0447">
      <w:pPr>
        <w:pStyle w:val="ListParagraph"/>
        <w:tabs>
          <w:tab w:val="left" w:pos="720"/>
        </w:tabs>
        <w:spacing w:after="120"/>
        <w:rPr>
          <w:b/>
          <w:color w:val="595959" w:themeColor="text1" w:themeTint="A6"/>
          <w:sz w:val="20"/>
          <w:szCs w:val="20"/>
        </w:rPr>
      </w:pPr>
      <w:r w:rsidRPr="00E75231">
        <w:rPr>
          <w:color w:val="595959" w:themeColor="text1" w:themeTint="A6"/>
          <w:sz w:val="20"/>
          <w:szCs w:val="20"/>
        </w:rPr>
        <w:t>[  ]</w:t>
      </w:r>
      <w:r>
        <w:rPr>
          <w:b/>
          <w:color w:val="595959" w:themeColor="text1" w:themeTint="A6"/>
          <w:sz w:val="20"/>
          <w:szCs w:val="20"/>
        </w:rPr>
        <w:t xml:space="preserve"> Yers</w:t>
      </w:r>
      <w:r w:rsidR="00D344BD">
        <w:rPr>
          <w:b/>
          <w:color w:val="595959" w:themeColor="text1" w:themeTint="A6"/>
          <w:sz w:val="20"/>
          <w:szCs w:val="20"/>
        </w:rPr>
        <w:t>i</w:t>
      </w:r>
      <w:r>
        <w:rPr>
          <w:b/>
          <w:color w:val="595959" w:themeColor="text1" w:themeTint="A6"/>
          <w:sz w:val="20"/>
          <w:szCs w:val="20"/>
        </w:rPr>
        <w:t xml:space="preserve">nia </w:t>
      </w:r>
      <w:proofErr w:type="spellStart"/>
      <w:r>
        <w:rPr>
          <w:b/>
          <w:color w:val="595959" w:themeColor="text1" w:themeTint="A6"/>
          <w:sz w:val="20"/>
          <w:szCs w:val="20"/>
        </w:rPr>
        <w:t>pestis</w:t>
      </w:r>
      <w:proofErr w:type="spellEnd"/>
    </w:p>
    <w:p w14:paraId="1B77D6EA" w14:textId="77777777" w:rsidR="008D0447" w:rsidRPr="00072E79" w:rsidRDefault="008D0447" w:rsidP="008D0447">
      <w:pPr>
        <w:pStyle w:val="ListParagraph"/>
        <w:tabs>
          <w:tab w:val="left" w:pos="720"/>
        </w:tabs>
        <w:spacing w:after="120"/>
        <w:rPr>
          <w:color w:val="595959" w:themeColor="text1" w:themeTint="A6"/>
          <w:sz w:val="20"/>
          <w:szCs w:val="20"/>
        </w:rPr>
      </w:pPr>
      <w:r w:rsidRPr="00642DCF">
        <w:rPr>
          <w:color w:val="595959" w:themeColor="text1" w:themeTint="A6"/>
          <w:sz w:val="20"/>
          <w:szCs w:val="20"/>
        </w:rPr>
        <w:t xml:space="preserve">[  ] </w:t>
      </w:r>
      <w:r>
        <w:rPr>
          <w:b/>
          <w:color w:val="595959" w:themeColor="text1" w:themeTint="A6"/>
          <w:sz w:val="20"/>
          <w:szCs w:val="20"/>
        </w:rPr>
        <w:t xml:space="preserve">Other: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5F7C92F7"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sectPr w:rsidR="008D0447" w:rsidSect="00964AC8">
          <w:type w:val="continuous"/>
          <w:pgSz w:w="12240" w:h="15840"/>
          <w:pgMar w:top="1152" w:right="1080" w:bottom="1152" w:left="1080" w:header="720" w:footer="720" w:gutter="0"/>
          <w:pgBorders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cols w:num="2" w:space="720"/>
          <w:titlePg/>
          <w:docGrid w:linePitch="360"/>
        </w:sectPr>
      </w:pPr>
    </w:p>
    <w:p w14:paraId="491F0444"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Pr>
          <w:b/>
          <w:color w:val="595959" w:themeColor="text1" w:themeTint="A6"/>
          <w:sz w:val="20"/>
          <w:szCs w:val="20"/>
        </w:rPr>
        <w:t>Will your research enhance the harmful consequences of the agent or toxin:</w:t>
      </w:r>
    </w:p>
    <w:p w14:paraId="45F38C2E"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w:t>
      </w:r>
      <w:r w:rsidRPr="00642DCF">
        <w:rPr>
          <w:b/>
          <w:color w:val="595959" w:themeColor="text1" w:themeTint="A6"/>
          <w:sz w:val="20"/>
          <w:szCs w:val="20"/>
        </w:rPr>
        <w:t>No</w:t>
      </w:r>
    </w:p>
    <w:p w14:paraId="2B5594A2" w14:textId="77777777" w:rsidR="008D0447" w:rsidRPr="00642DCF" w:rsidRDefault="008D0447" w:rsidP="008D0447">
      <w:pPr>
        <w:pStyle w:val="ListParagraph"/>
        <w:spacing w:after="120"/>
        <w:rPr>
          <w:color w:val="595959" w:themeColor="text1" w:themeTint="A6"/>
          <w:sz w:val="20"/>
          <w:szCs w:val="20"/>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0D33CF1D"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disrupt immunity or the effectiveness of an immunization against the agent or toxin without clinical and/or agricultural justification:</w:t>
      </w:r>
    </w:p>
    <w:p w14:paraId="179D5139"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w:t>
      </w:r>
      <w:r w:rsidRPr="00642DCF">
        <w:rPr>
          <w:b/>
          <w:color w:val="595959" w:themeColor="text1" w:themeTint="A6"/>
          <w:sz w:val="20"/>
          <w:szCs w:val="20"/>
        </w:rPr>
        <w:t>No</w:t>
      </w:r>
    </w:p>
    <w:p w14:paraId="0941A857" w14:textId="77777777" w:rsidR="008D0447" w:rsidRPr="00642DCF" w:rsidRDefault="008D0447" w:rsidP="008D0447">
      <w:pPr>
        <w:pStyle w:val="ListParagraph"/>
        <w:spacing w:after="120"/>
        <w:rPr>
          <w:color w:val="595959" w:themeColor="text1" w:themeTint="A6"/>
          <w:sz w:val="20"/>
          <w:szCs w:val="20"/>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36E3C0A9"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add resistance to clinically and/or agriculturally useful prophylactic or therapeutic interventions against that agent or toxin or facilitates their ability to evade detection methodologies:</w:t>
      </w:r>
    </w:p>
    <w:p w14:paraId="5A62EFEE"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 </w:t>
      </w:r>
      <w:r w:rsidRPr="00642DCF">
        <w:rPr>
          <w:b/>
          <w:color w:val="595959" w:themeColor="text1" w:themeTint="A6"/>
          <w:sz w:val="20"/>
          <w:szCs w:val="20"/>
        </w:rPr>
        <w:t>No</w:t>
      </w:r>
    </w:p>
    <w:p w14:paraId="209B63D1" w14:textId="77777777" w:rsidR="008D0447" w:rsidRPr="00642DCF" w:rsidRDefault="008D0447" w:rsidP="008D0447">
      <w:pPr>
        <w:pStyle w:val="ListParagraph"/>
        <w:spacing w:after="120"/>
        <w:rPr>
          <w:color w:val="595959" w:themeColor="text1" w:themeTint="A6"/>
          <w:sz w:val="20"/>
          <w:szCs w:val="20"/>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0451010D"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increase the stability, transmissibility, or the ability to disseminate the agent or toxin:</w:t>
      </w:r>
    </w:p>
    <w:p w14:paraId="32A20513"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 </w:t>
      </w:r>
      <w:r w:rsidRPr="00642DCF">
        <w:rPr>
          <w:b/>
          <w:color w:val="595959" w:themeColor="text1" w:themeTint="A6"/>
          <w:sz w:val="20"/>
          <w:szCs w:val="20"/>
        </w:rPr>
        <w:t>No</w:t>
      </w:r>
    </w:p>
    <w:p w14:paraId="0CA969F8" w14:textId="77777777" w:rsidR="008D0447" w:rsidRPr="00642DCF" w:rsidRDefault="008D0447" w:rsidP="008D0447">
      <w:pPr>
        <w:pStyle w:val="ListParagraph"/>
        <w:spacing w:after="120"/>
        <w:rPr>
          <w:color w:val="595959" w:themeColor="text1" w:themeTint="A6"/>
          <w:sz w:val="20"/>
          <w:szCs w:val="20"/>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5A530E2F"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alter the host range or tropism of the agent or toxin:</w:t>
      </w:r>
    </w:p>
    <w:p w14:paraId="3F53F8AA"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w:t>
      </w:r>
      <w:r w:rsidRPr="00642DCF">
        <w:rPr>
          <w:b/>
          <w:color w:val="595959" w:themeColor="text1" w:themeTint="A6"/>
          <w:sz w:val="20"/>
          <w:szCs w:val="20"/>
        </w:rPr>
        <w:t>No</w:t>
      </w:r>
    </w:p>
    <w:p w14:paraId="13777890" w14:textId="77777777" w:rsidR="008D0447" w:rsidRPr="00642DCF" w:rsidRDefault="008D0447" w:rsidP="008D0447">
      <w:pPr>
        <w:pStyle w:val="ListParagraph"/>
        <w:spacing w:after="120"/>
        <w:rPr>
          <w:color w:val="595959" w:themeColor="text1" w:themeTint="A6"/>
          <w:sz w:val="20"/>
          <w:szCs w:val="20"/>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6958E7E1"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enhance susceptibility of a host population to the agent or toxin:</w:t>
      </w:r>
    </w:p>
    <w:p w14:paraId="12C48C17"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w:t>
      </w:r>
      <w:r w:rsidRPr="00642DCF">
        <w:rPr>
          <w:b/>
          <w:color w:val="595959" w:themeColor="text1" w:themeTint="A6"/>
          <w:sz w:val="20"/>
          <w:szCs w:val="20"/>
        </w:rPr>
        <w:t>No</w:t>
      </w:r>
    </w:p>
    <w:p w14:paraId="193F10AB" w14:textId="77777777" w:rsidR="008D0447" w:rsidRDefault="008D0447" w:rsidP="008D0447">
      <w:pPr>
        <w:pStyle w:val="ListParagraph"/>
        <w:spacing w:after="120"/>
        <w:rPr>
          <w:rFonts w:cstheme="minorHAnsi"/>
          <w:color w:val="000000" w:themeColor="text1"/>
          <w:sz w:val="20"/>
          <w:szCs w:val="20"/>
          <w:shd w:val="clear" w:color="auto" w:fill="D9D9D9" w:themeFill="background1" w:themeFillShade="D9"/>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236F4072" w14:textId="77777777" w:rsidR="008D0447" w:rsidRDefault="008D0447" w:rsidP="008D0447">
      <w:pPr>
        <w:pStyle w:val="ListParagraph"/>
        <w:numPr>
          <w:ilvl w:val="0"/>
          <w:numId w:val="33"/>
        </w:numPr>
        <w:spacing w:before="120" w:after="120" w:line="240" w:lineRule="auto"/>
        <w:rPr>
          <w:b/>
          <w:color w:val="595959" w:themeColor="text1" w:themeTint="A6"/>
          <w:sz w:val="20"/>
          <w:szCs w:val="20"/>
        </w:rPr>
      </w:pPr>
      <w:r w:rsidRPr="00642DCF">
        <w:rPr>
          <w:b/>
          <w:color w:val="595959" w:themeColor="text1" w:themeTint="A6"/>
          <w:sz w:val="20"/>
          <w:szCs w:val="20"/>
        </w:rPr>
        <w:t xml:space="preserve">Will </w:t>
      </w:r>
      <w:r>
        <w:rPr>
          <w:b/>
          <w:color w:val="595959" w:themeColor="text1" w:themeTint="A6"/>
          <w:sz w:val="20"/>
          <w:szCs w:val="20"/>
        </w:rPr>
        <w:t>your research generate or reconstitute an eradicated or extinct agent or toxin listed above:</w:t>
      </w:r>
    </w:p>
    <w:p w14:paraId="7E082476" w14:textId="77777777" w:rsidR="008D0447" w:rsidRPr="00642DCF" w:rsidRDefault="008D0447" w:rsidP="008D0447">
      <w:pPr>
        <w:pStyle w:val="ListParagraph"/>
        <w:spacing w:after="120"/>
        <w:rPr>
          <w:color w:val="595959" w:themeColor="text1" w:themeTint="A6"/>
          <w:sz w:val="20"/>
          <w:szCs w:val="20"/>
        </w:rPr>
      </w:pPr>
      <w:proofErr w:type="gramStart"/>
      <w:r w:rsidRPr="00642DCF">
        <w:rPr>
          <w:color w:val="595959" w:themeColor="text1" w:themeTint="A6"/>
          <w:sz w:val="20"/>
          <w:szCs w:val="20"/>
        </w:rPr>
        <w:t xml:space="preserve">[ </w:t>
      </w:r>
      <w:r w:rsidR="0086707B">
        <w:rPr>
          <w:color w:val="595959" w:themeColor="text1" w:themeTint="A6"/>
          <w:sz w:val="20"/>
          <w:szCs w:val="20"/>
        </w:rPr>
        <w:t>x</w:t>
      </w:r>
      <w:proofErr w:type="gramEnd"/>
      <w:r w:rsidRPr="00642DCF">
        <w:rPr>
          <w:color w:val="595959" w:themeColor="text1" w:themeTint="A6"/>
          <w:sz w:val="20"/>
          <w:szCs w:val="20"/>
        </w:rPr>
        <w:t xml:space="preserve"> ] </w:t>
      </w:r>
      <w:r w:rsidRPr="00642DCF">
        <w:rPr>
          <w:b/>
          <w:color w:val="595959" w:themeColor="text1" w:themeTint="A6"/>
          <w:sz w:val="20"/>
          <w:szCs w:val="20"/>
        </w:rPr>
        <w:t>No</w:t>
      </w:r>
    </w:p>
    <w:p w14:paraId="196BB4E9" w14:textId="77777777" w:rsidR="00F07E86" w:rsidRPr="00ED6EAF" w:rsidRDefault="008D0447" w:rsidP="00ED6EAF">
      <w:pPr>
        <w:pStyle w:val="ListParagraph"/>
        <w:spacing w:after="120"/>
        <w:rPr>
          <w:rFonts w:cstheme="minorHAnsi"/>
          <w:color w:val="000000" w:themeColor="text1"/>
          <w:sz w:val="20"/>
          <w:szCs w:val="20"/>
          <w:shd w:val="clear" w:color="auto" w:fill="D9D9D9" w:themeFill="background1" w:themeFillShade="D9"/>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540813CD" w14:textId="77777777" w:rsidR="00ED6EAF" w:rsidRDefault="00ED6EAF" w:rsidP="00ED6EAF">
      <w:pPr>
        <w:pStyle w:val="ListParagraph"/>
        <w:numPr>
          <w:ilvl w:val="0"/>
          <w:numId w:val="33"/>
        </w:numPr>
        <w:spacing w:before="120" w:after="120" w:line="240" w:lineRule="auto"/>
        <w:rPr>
          <w:b/>
          <w:color w:val="595959" w:themeColor="text1" w:themeTint="A6"/>
          <w:sz w:val="20"/>
          <w:szCs w:val="20"/>
        </w:rPr>
      </w:pPr>
      <w:r>
        <w:rPr>
          <w:b/>
          <w:color w:val="595959" w:themeColor="text1" w:themeTint="A6"/>
          <w:sz w:val="20"/>
          <w:szCs w:val="20"/>
        </w:rPr>
        <w:t>If you answered yes to any of the questions above, have you completed the required DURC training</w:t>
      </w:r>
      <w:proofErr w:type="gramStart"/>
      <w:r>
        <w:rPr>
          <w:b/>
          <w:color w:val="595959" w:themeColor="text1" w:themeTint="A6"/>
          <w:sz w:val="20"/>
          <w:szCs w:val="20"/>
        </w:rPr>
        <w:t>?:</w:t>
      </w:r>
      <w:proofErr w:type="gramEnd"/>
    </w:p>
    <w:p w14:paraId="54EC9269" w14:textId="77777777" w:rsidR="00ED6EAF" w:rsidRPr="00642DCF" w:rsidRDefault="00ED6EAF" w:rsidP="00ED6EAF">
      <w:pPr>
        <w:pStyle w:val="ListParagraph"/>
        <w:spacing w:after="120"/>
        <w:rPr>
          <w:color w:val="595959" w:themeColor="text1" w:themeTint="A6"/>
          <w:sz w:val="20"/>
          <w:szCs w:val="20"/>
        </w:rPr>
      </w:pPr>
      <w:r w:rsidRPr="00642DCF">
        <w:rPr>
          <w:color w:val="595959" w:themeColor="text1" w:themeTint="A6"/>
          <w:sz w:val="20"/>
          <w:szCs w:val="20"/>
        </w:rPr>
        <w:t>[</w:t>
      </w:r>
      <w:proofErr w:type="gramStart"/>
      <w:r w:rsidR="0086707B">
        <w:rPr>
          <w:color w:val="595959" w:themeColor="text1" w:themeTint="A6"/>
          <w:sz w:val="20"/>
          <w:szCs w:val="20"/>
        </w:rPr>
        <w:t>x</w:t>
      </w:r>
      <w:r w:rsidRPr="00642DCF">
        <w:rPr>
          <w:color w:val="595959" w:themeColor="text1" w:themeTint="A6"/>
          <w:sz w:val="20"/>
          <w:szCs w:val="20"/>
        </w:rPr>
        <w:t xml:space="preserve">  ]</w:t>
      </w:r>
      <w:proofErr w:type="gramEnd"/>
      <w:r w:rsidRPr="00642DCF">
        <w:rPr>
          <w:color w:val="595959" w:themeColor="text1" w:themeTint="A6"/>
          <w:sz w:val="20"/>
          <w:szCs w:val="20"/>
        </w:rPr>
        <w:t xml:space="preserve"> </w:t>
      </w:r>
      <w:r w:rsidRPr="00642DCF">
        <w:rPr>
          <w:b/>
          <w:color w:val="595959" w:themeColor="text1" w:themeTint="A6"/>
          <w:sz w:val="20"/>
          <w:szCs w:val="20"/>
        </w:rPr>
        <w:t>No</w:t>
      </w:r>
      <w:r>
        <w:rPr>
          <w:b/>
          <w:color w:val="595959" w:themeColor="text1" w:themeTint="A6"/>
          <w:sz w:val="20"/>
          <w:szCs w:val="20"/>
        </w:rPr>
        <w:t>. Please complete the required DURC training.</w:t>
      </w:r>
    </w:p>
    <w:p w14:paraId="12B9B86A" w14:textId="77777777" w:rsidR="00ED6EAF" w:rsidRPr="00ED6EAF" w:rsidRDefault="00ED6EAF" w:rsidP="00ED6EAF">
      <w:pPr>
        <w:pStyle w:val="ListParagraph"/>
        <w:spacing w:after="120"/>
        <w:rPr>
          <w:rFonts w:cstheme="minorHAnsi"/>
          <w:color w:val="000000" w:themeColor="text1"/>
          <w:sz w:val="20"/>
          <w:szCs w:val="20"/>
          <w:shd w:val="clear" w:color="auto" w:fill="D9D9D9" w:themeFill="background1" w:themeFillShade="D9"/>
        </w:rPr>
      </w:pPr>
      <w:r w:rsidRPr="00642DCF">
        <w:rPr>
          <w:color w:val="595959" w:themeColor="text1" w:themeTint="A6"/>
          <w:sz w:val="20"/>
          <w:szCs w:val="20"/>
        </w:rPr>
        <w:t xml:space="preserve">[  ] </w:t>
      </w:r>
      <w:r w:rsidRPr="00642DCF">
        <w:rPr>
          <w:b/>
          <w:color w:val="595959" w:themeColor="text1" w:themeTint="A6"/>
          <w:sz w:val="20"/>
          <w:szCs w:val="20"/>
        </w:rPr>
        <w:t>Yes, please describe</w:t>
      </w:r>
      <w:r>
        <w:rPr>
          <w:b/>
          <w:color w:val="595959" w:themeColor="text1" w:themeTint="A6"/>
          <w:sz w:val="20"/>
          <w:szCs w:val="20"/>
        </w:rPr>
        <w:t xml:space="preserve"> and provide a risk mitigation plan</w:t>
      </w:r>
      <w:r w:rsidRPr="00642DCF">
        <w:rPr>
          <w:b/>
          <w:color w:val="595959" w:themeColor="text1" w:themeTint="A6"/>
          <w:sz w:val="20"/>
          <w:szCs w:val="20"/>
        </w:rPr>
        <w:t xml:space="preserve">: </w:t>
      </w:r>
      <w:r w:rsidRPr="00642DCF">
        <w:rPr>
          <w:rFonts w:cstheme="minorHAnsi"/>
          <w:color w:val="000000" w:themeColor="text1"/>
          <w:sz w:val="20"/>
          <w:szCs w:val="20"/>
          <w:shd w:val="clear" w:color="auto" w:fill="D9D9D9" w:themeFill="background1" w:themeFillShade="D9"/>
        </w:rPr>
        <w:t xml:space="preserve">_  </w:t>
      </w:r>
      <w:r w:rsidRPr="00642DCF">
        <w:rPr>
          <w:rFonts w:cstheme="minorHAnsi"/>
          <w:color w:val="000000" w:themeColor="text1"/>
          <w:sz w:val="20"/>
          <w:szCs w:val="20"/>
          <w:shd w:val="clear" w:color="auto" w:fill="D9D9D9" w:themeFill="background1" w:themeFillShade="D9"/>
        </w:rPr>
        <w:tab/>
      </w:r>
      <w:r w:rsidRPr="00642DCF">
        <w:rPr>
          <w:rFonts w:cstheme="minorHAnsi"/>
          <w:color w:val="000000" w:themeColor="text1"/>
          <w:sz w:val="20"/>
          <w:szCs w:val="20"/>
          <w:shd w:val="clear" w:color="auto" w:fill="D9D9D9" w:themeFill="background1" w:themeFillShade="D9"/>
        </w:rPr>
        <w:tab/>
      </w:r>
    </w:p>
    <w:p w14:paraId="79E46E0E" w14:textId="77777777" w:rsidR="005C39F8" w:rsidRPr="00ED6EAF" w:rsidRDefault="005C39F8" w:rsidP="00ED6EAF">
      <w:pPr>
        <w:spacing w:after="120"/>
        <w:rPr>
          <w:rFonts w:cstheme="minorHAnsi"/>
          <w:color w:val="000000" w:themeColor="text1"/>
          <w:sz w:val="20"/>
          <w:szCs w:val="20"/>
          <w:shd w:val="clear" w:color="auto" w:fill="D9D9D9" w:themeFill="background1" w:themeFillShade="D9"/>
        </w:rPr>
      </w:pPr>
    </w:p>
    <w:p w14:paraId="4B5F0E17" w14:textId="77777777" w:rsidR="00DC4F6E" w:rsidRDefault="00DC4F6E" w:rsidP="00DC4F6E">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Section V</w:t>
      </w:r>
      <w:r w:rsidR="003B67F3">
        <w:rPr>
          <w:b/>
          <w:color w:val="595959" w:themeColor="text1" w:themeTint="A6"/>
          <w:sz w:val="28"/>
          <w:szCs w:val="28"/>
        </w:rPr>
        <w:t>I</w:t>
      </w:r>
      <w:r>
        <w:rPr>
          <w:b/>
          <w:color w:val="595959" w:themeColor="text1" w:themeTint="A6"/>
          <w:sz w:val="28"/>
          <w:szCs w:val="28"/>
        </w:rPr>
        <w:t>I</w:t>
      </w:r>
      <w:r w:rsidRPr="004615B8">
        <w:rPr>
          <w:b/>
          <w:color w:val="595959" w:themeColor="text1" w:themeTint="A6"/>
          <w:sz w:val="28"/>
          <w:szCs w:val="28"/>
        </w:rPr>
        <w:t xml:space="preserve">. </w:t>
      </w:r>
      <w:r>
        <w:rPr>
          <w:b/>
          <w:color w:val="595959" w:themeColor="text1" w:themeTint="A6"/>
          <w:sz w:val="28"/>
          <w:szCs w:val="28"/>
        </w:rPr>
        <w:t xml:space="preserve"> Select Agents and Toxins</w:t>
      </w:r>
    </w:p>
    <w:p w14:paraId="18AC5DB4" w14:textId="77777777" w:rsidR="007503A1" w:rsidRPr="004A0255" w:rsidRDefault="007503A1" w:rsidP="007503A1">
      <w:pPr>
        <w:spacing w:after="120"/>
        <w:rPr>
          <w:b/>
          <w:color w:val="595959" w:themeColor="text1" w:themeTint="A6"/>
          <w:sz w:val="20"/>
          <w:szCs w:val="20"/>
        </w:rPr>
      </w:pPr>
      <w:r w:rsidRPr="004A0255">
        <w:rPr>
          <w:b/>
          <w:color w:val="595959" w:themeColor="text1" w:themeTint="A6"/>
          <w:sz w:val="20"/>
          <w:szCs w:val="20"/>
        </w:rPr>
        <w:t>[</w:t>
      </w:r>
      <w:r w:rsidR="0006546C">
        <w:rPr>
          <w:b/>
          <w:color w:val="595959" w:themeColor="text1" w:themeTint="A6"/>
          <w:sz w:val="20"/>
          <w:szCs w:val="20"/>
        </w:rPr>
        <w:t>X</w:t>
      </w:r>
      <w:r w:rsidRPr="004A0255">
        <w:rPr>
          <w:b/>
          <w:color w:val="595959" w:themeColor="text1" w:themeTint="A6"/>
          <w:sz w:val="20"/>
          <w:szCs w:val="20"/>
        </w:rPr>
        <w:t xml:space="preserve">] Check this box if no </w:t>
      </w:r>
      <w:r>
        <w:rPr>
          <w:b/>
          <w:color w:val="595959" w:themeColor="text1" w:themeTint="A6"/>
          <w:sz w:val="20"/>
          <w:szCs w:val="20"/>
        </w:rPr>
        <w:t>select agents and/or toxins</w:t>
      </w:r>
      <w:r w:rsidRPr="004A0255">
        <w:rPr>
          <w:b/>
          <w:color w:val="595959" w:themeColor="text1" w:themeTint="A6"/>
          <w:sz w:val="20"/>
          <w:szCs w:val="20"/>
        </w:rPr>
        <w:t xml:space="preserve"> are being used and proceed to Section V</w:t>
      </w:r>
      <w:r>
        <w:rPr>
          <w:b/>
          <w:color w:val="595959" w:themeColor="text1" w:themeTint="A6"/>
          <w:sz w:val="20"/>
          <w:szCs w:val="20"/>
        </w:rPr>
        <w:t>III</w:t>
      </w:r>
      <w:r w:rsidRPr="004A0255">
        <w:rPr>
          <w:b/>
          <w:color w:val="595959" w:themeColor="text1" w:themeTint="A6"/>
          <w:sz w:val="20"/>
          <w:szCs w:val="20"/>
        </w:rPr>
        <w:t>.</w:t>
      </w:r>
    </w:p>
    <w:p w14:paraId="27937199" w14:textId="77777777" w:rsidR="00DC4F6E" w:rsidRDefault="00DC4F6E" w:rsidP="00DC4F6E">
      <w:pPr>
        <w:spacing w:after="120"/>
        <w:rPr>
          <w:b/>
          <w:color w:val="595959" w:themeColor="text1" w:themeTint="A6"/>
          <w:sz w:val="20"/>
          <w:szCs w:val="20"/>
        </w:rPr>
      </w:pPr>
      <w:r>
        <w:rPr>
          <w:b/>
          <w:color w:val="595959" w:themeColor="text1" w:themeTint="A6"/>
          <w:sz w:val="20"/>
          <w:szCs w:val="20"/>
        </w:rPr>
        <w:t xml:space="preserve">1.  </w:t>
      </w:r>
      <w:r w:rsidR="007503A1">
        <w:rPr>
          <w:b/>
          <w:color w:val="595959" w:themeColor="text1" w:themeTint="A6"/>
          <w:sz w:val="20"/>
          <w:szCs w:val="20"/>
        </w:rPr>
        <w:t>For</w:t>
      </w:r>
      <w:r>
        <w:rPr>
          <w:b/>
          <w:color w:val="595959" w:themeColor="text1" w:themeTint="A6"/>
          <w:sz w:val="20"/>
          <w:szCs w:val="20"/>
        </w:rPr>
        <w:t xml:space="preserve"> any select agents and/or toxins </w:t>
      </w:r>
      <w:r w:rsidR="007503A1">
        <w:rPr>
          <w:b/>
          <w:color w:val="595959" w:themeColor="text1" w:themeTint="A6"/>
          <w:sz w:val="20"/>
          <w:szCs w:val="20"/>
        </w:rPr>
        <w:t xml:space="preserve">being used in this study, please list and contact the Biosafety </w:t>
      </w:r>
      <w:r w:rsidR="007503A1" w:rsidRPr="007503A1">
        <w:rPr>
          <w:b/>
          <w:color w:val="595959" w:themeColor="text1" w:themeTint="A6"/>
          <w:sz w:val="20"/>
          <w:szCs w:val="20"/>
        </w:rPr>
        <w:t>Office:</w:t>
      </w:r>
      <w:r w:rsidR="007503A1" w:rsidRPr="00642DCF">
        <w:rPr>
          <w:b/>
          <w:color w:val="595959" w:themeColor="text1" w:themeTint="A6"/>
          <w:sz w:val="20"/>
          <w:szCs w:val="20"/>
        </w:rPr>
        <w:t xml:space="preserve"> </w:t>
      </w:r>
      <w:r w:rsidR="007503A1" w:rsidRPr="00642DCF">
        <w:rPr>
          <w:rFonts w:cstheme="minorHAnsi"/>
          <w:color w:val="000000" w:themeColor="text1"/>
          <w:sz w:val="20"/>
          <w:szCs w:val="20"/>
          <w:shd w:val="clear" w:color="auto" w:fill="D9D9D9" w:themeFill="background1" w:themeFillShade="D9"/>
        </w:rPr>
        <w:t xml:space="preserve">_  </w:t>
      </w:r>
      <w:r w:rsidR="007503A1" w:rsidRPr="00642DCF">
        <w:rPr>
          <w:rFonts w:cstheme="minorHAnsi"/>
          <w:color w:val="000000" w:themeColor="text1"/>
          <w:sz w:val="20"/>
          <w:szCs w:val="20"/>
          <w:shd w:val="clear" w:color="auto" w:fill="D9D9D9" w:themeFill="background1" w:themeFillShade="D9"/>
        </w:rPr>
        <w:tab/>
      </w:r>
      <w:r w:rsidR="007503A1" w:rsidRPr="00642DCF">
        <w:rPr>
          <w:rFonts w:cstheme="minorHAnsi"/>
          <w:color w:val="000000" w:themeColor="text1"/>
          <w:sz w:val="20"/>
          <w:szCs w:val="20"/>
          <w:shd w:val="clear" w:color="auto" w:fill="D9D9D9" w:themeFill="background1" w:themeFillShade="D9"/>
        </w:rPr>
        <w:tab/>
      </w:r>
    </w:p>
    <w:p w14:paraId="5E79BEB1" w14:textId="77777777" w:rsidR="00DC4F6E" w:rsidRDefault="00DC4F6E" w:rsidP="00DC4F6E">
      <w:pPr>
        <w:pStyle w:val="ListParagraph"/>
        <w:spacing w:after="120"/>
        <w:ind w:left="1080"/>
        <w:rPr>
          <w:rFonts w:cstheme="minorHAnsi"/>
          <w:i/>
          <w:color w:val="000000" w:themeColor="text1"/>
          <w:sz w:val="20"/>
          <w:szCs w:val="20"/>
          <w:shd w:val="clear" w:color="auto" w:fill="D9D9D9" w:themeFill="background1" w:themeFillShade="D9"/>
        </w:rPr>
      </w:pPr>
      <w:r w:rsidRPr="00FB5A5D">
        <w:rPr>
          <w:rFonts w:cstheme="minorHAnsi"/>
          <w:i/>
          <w:color w:val="000000" w:themeColor="text1"/>
          <w:sz w:val="20"/>
          <w:szCs w:val="20"/>
          <w:shd w:val="clear" w:color="auto" w:fill="D9D9D9" w:themeFill="background1" w:themeFillShade="D9"/>
        </w:rPr>
        <w:t xml:space="preserve">* </w:t>
      </w:r>
      <w:r w:rsidRPr="00FB5A5D">
        <w:rPr>
          <w:rFonts w:cstheme="minorHAnsi"/>
          <w:i/>
          <w:color w:val="000000" w:themeColor="text1"/>
          <w:sz w:val="20"/>
          <w:szCs w:val="20"/>
          <w:u w:val="single"/>
          <w:shd w:val="clear" w:color="auto" w:fill="D9D9D9" w:themeFill="background1" w:themeFillShade="D9"/>
        </w:rPr>
        <w:t>Note</w:t>
      </w:r>
      <w:r w:rsidRPr="000855D8">
        <w:rPr>
          <w:rFonts w:cstheme="minorHAnsi"/>
          <w:i/>
          <w:color w:val="000000" w:themeColor="text1"/>
          <w:sz w:val="20"/>
          <w:szCs w:val="20"/>
          <w:shd w:val="clear" w:color="auto" w:fill="D9D9D9" w:themeFill="background1" w:themeFillShade="D9"/>
        </w:rPr>
        <w:t xml:space="preserve">: </w:t>
      </w:r>
      <w:r w:rsidRPr="00FB5A5D">
        <w:rPr>
          <w:rFonts w:cstheme="minorHAnsi"/>
          <w:i/>
          <w:color w:val="000000" w:themeColor="text1"/>
          <w:sz w:val="20"/>
          <w:szCs w:val="20"/>
          <w:shd w:val="clear" w:color="auto" w:fill="D9D9D9" w:themeFill="background1" w:themeFillShade="D9"/>
        </w:rPr>
        <w:t xml:space="preserve"> Reference </w:t>
      </w:r>
      <w:hyperlink r:id="rId69" w:history="1">
        <w:r>
          <w:rPr>
            <w:rStyle w:val="Hyperlink"/>
            <w:rFonts w:cstheme="minorHAnsi"/>
            <w:b/>
            <w:i/>
            <w:sz w:val="20"/>
            <w:szCs w:val="20"/>
            <w:shd w:val="clear" w:color="auto" w:fill="D9D9D9" w:themeFill="background1" w:themeFillShade="D9"/>
          </w:rPr>
          <w:t>CDC</w:t>
        </w:r>
      </w:hyperlink>
      <w:r>
        <w:rPr>
          <w:rFonts w:cstheme="minorHAnsi"/>
          <w:b/>
          <w:i/>
          <w:color w:val="000000" w:themeColor="text1"/>
          <w:sz w:val="20"/>
          <w:szCs w:val="20"/>
          <w:shd w:val="clear" w:color="auto" w:fill="D9D9D9" w:themeFill="background1" w:themeFillShade="D9"/>
        </w:rPr>
        <w:t xml:space="preserve"> - National Select Agent Registry</w:t>
      </w:r>
      <w:r>
        <w:rPr>
          <w:rFonts w:cstheme="minorHAnsi"/>
          <w:i/>
          <w:color w:val="000000" w:themeColor="text1"/>
          <w:sz w:val="20"/>
          <w:szCs w:val="20"/>
          <w:shd w:val="clear" w:color="auto" w:fill="D9D9D9" w:themeFill="background1" w:themeFillShade="D9"/>
        </w:rPr>
        <w:t xml:space="preserve"> for a </w:t>
      </w:r>
      <w:r w:rsidRPr="00FB5A5D">
        <w:rPr>
          <w:rFonts w:cstheme="minorHAnsi"/>
          <w:i/>
          <w:color w:val="000000" w:themeColor="text1"/>
          <w:sz w:val="20"/>
          <w:szCs w:val="20"/>
          <w:shd w:val="clear" w:color="auto" w:fill="D9D9D9" w:themeFill="background1" w:themeFillShade="D9"/>
        </w:rPr>
        <w:t xml:space="preserve">list of </w:t>
      </w:r>
      <w:r>
        <w:rPr>
          <w:rFonts w:cstheme="minorHAnsi"/>
          <w:i/>
          <w:color w:val="000000" w:themeColor="text1"/>
          <w:sz w:val="20"/>
          <w:szCs w:val="20"/>
          <w:shd w:val="clear" w:color="auto" w:fill="D9D9D9" w:themeFill="background1" w:themeFillShade="D9"/>
        </w:rPr>
        <w:t xml:space="preserve">permissible </w:t>
      </w:r>
      <w:r w:rsidRPr="00FB5A5D">
        <w:rPr>
          <w:rFonts w:cstheme="minorHAnsi"/>
          <w:i/>
          <w:color w:val="000000" w:themeColor="text1"/>
          <w:sz w:val="20"/>
          <w:szCs w:val="20"/>
          <w:shd w:val="clear" w:color="auto" w:fill="D9D9D9" w:themeFill="background1" w:themeFillShade="D9"/>
        </w:rPr>
        <w:t>toxin</w:t>
      </w:r>
      <w:r>
        <w:rPr>
          <w:rFonts w:cstheme="minorHAnsi"/>
          <w:i/>
          <w:color w:val="000000" w:themeColor="text1"/>
          <w:sz w:val="20"/>
          <w:szCs w:val="20"/>
          <w:shd w:val="clear" w:color="auto" w:fill="D9D9D9" w:themeFill="background1" w:themeFillShade="D9"/>
        </w:rPr>
        <w:t xml:space="preserve"> amount</w:t>
      </w:r>
      <w:r w:rsidRPr="00FB5A5D">
        <w:rPr>
          <w:rFonts w:cstheme="minorHAnsi"/>
          <w:i/>
          <w:color w:val="000000" w:themeColor="text1"/>
          <w:sz w:val="20"/>
          <w:szCs w:val="20"/>
          <w:shd w:val="clear" w:color="auto" w:fill="D9D9D9" w:themeFill="background1" w:themeFillShade="D9"/>
        </w:rPr>
        <w:t>s.</w:t>
      </w:r>
      <w:r w:rsidR="004052F9">
        <w:rPr>
          <w:rFonts w:cstheme="minorHAnsi"/>
          <w:i/>
          <w:color w:val="000000" w:themeColor="text1"/>
          <w:sz w:val="20"/>
          <w:szCs w:val="20"/>
          <w:shd w:val="clear" w:color="auto" w:fill="D9D9D9" w:themeFill="background1" w:themeFillShade="D9"/>
        </w:rPr>
        <w:t>*</w:t>
      </w:r>
      <w:r w:rsidRPr="00FB5A5D">
        <w:rPr>
          <w:rFonts w:cstheme="minorHAnsi"/>
          <w:i/>
          <w:color w:val="000000" w:themeColor="text1"/>
          <w:sz w:val="20"/>
          <w:szCs w:val="20"/>
          <w:shd w:val="clear" w:color="auto" w:fill="D9D9D9" w:themeFill="background1" w:themeFillShade="D9"/>
        </w:rPr>
        <w:t xml:space="preserve"> </w:t>
      </w:r>
    </w:p>
    <w:p w14:paraId="7F956A68" w14:textId="77777777" w:rsidR="00DC4F6E" w:rsidRDefault="00DC4F6E" w:rsidP="00DC4F6E">
      <w:pPr>
        <w:pStyle w:val="ListParagraph"/>
        <w:spacing w:after="120"/>
        <w:ind w:left="1080"/>
        <w:rPr>
          <w:rFonts w:cstheme="minorHAnsi"/>
          <w:i/>
          <w:color w:val="000000" w:themeColor="text1"/>
          <w:sz w:val="20"/>
          <w:szCs w:val="20"/>
          <w:shd w:val="clear" w:color="auto" w:fill="D9D9D9" w:themeFill="background1" w:themeFillShade="D9"/>
        </w:rPr>
      </w:pPr>
    </w:p>
    <w:p w14:paraId="22201D61" w14:textId="77777777" w:rsidR="00DC4F6E" w:rsidRDefault="00DC4F6E" w:rsidP="00DC4F6E">
      <w:pPr>
        <w:pStyle w:val="ListParagraph"/>
        <w:spacing w:after="120"/>
        <w:ind w:left="1080"/>
        <w:rPr>
          <w:rFonts w:cstheme="minorHAnsi"/>
          <w:i/>
          <w:color w:val="000000" w:themeColor="text1"/>
          <w:sz w:val="20"/>
          <w:szCs w:val="20"/>
          <w:shd w:val="clear" w:color="auto" w:fill="D9D9D9" w:themeFill="background1" w:themeFillShade="D9"/>
        </w:rPr>
      </w:pPr>
      <w:r>
        <w:rPr>
          <w:rFonts w:cstheme="minorHAnsi"/>
          <w:i/>
          <w:color w:val="000000" w:themeColor="text1"/>
          <w:sz w:val="20"/>
          <w:szCs w:val="20"/>
          <w:shd w:val="clear" w:color="auto" w:fill="D9D9D9" w:themeFill="background1" w:themeFillShade="D9"/>
        </w:rPr>
        <w:lastRenderedPageBreak/>
        <w:t xml:space="preserve">* </w:t>
      </w:r>
      <w:r>
        <w:rPr>
          <w:rFonts w:cstheme="minorHAnsi"/>
          <w:i/>
          <w:color w:val="000000" w:themeColor="text1"/>
          <w:sz w:val="20"/>
          <w:szCs w:val="20"/>
          <w:u w:val="single"/>
          <w:shd w:val="clear" w:color="auto" w:fill="D9D9D9" w:themeFill="background1" w:themeFillShade="D9"/>
        </w:rPr>
        <w:t>Note</w:t>
      </w:r>
      <w:r w:rsidRPr="000855D8">
        <w:rPr>
          <w:rFonts w:cstheme="minorHAnsi"/>
          <w:i/>
          <w:color w:val="000000" w:themeColor="text1"/>
          <w:sz w:val="20"/>
          <w:szCs w:val="20"/>
          <w:shd w:val="clear" w:color="auto" w:fill="D9D9D9" w:themeFill="background1" w:themeFillShade="D9"/>
        </w:rPr>
        <w:t>:</w:t>
      </w:r>
      <w:r>
        <w:rPr>
          <w:rFonts w:cstheme="minorHAnsi"/>
          <w:i/>
          <w:color w:val="000000" w:themeColor="text1"/>
          <w:sz w:val="20"/>
          <w:szCs w:val="20"/>
          <w:shd w:val="clear" w:color="auto" w:fill="D9D9D9" w:themeFill="background1" w:themeFillShade="D9"/>
        </w:rPr>
        <w:t xml:space="preserve">  Reference </w:t>
      </w:r>
      <w:hyperlink r:id="rId70" w:history="1">
        <w:r>
          <w:rPr>
            <w:rStyle w:val="Hyperlink"/>
            <w:rFonts w:cstheme="minorHAnsi"/>
            <w:b/>
            <w:i/>
            <w:sz w:val="20"/>
            <w:szCs w:val="20"/>
            <w:shd w:val="clear" w:color="auto" w:fill="D9D9D9" w:themeFill="background1" w:themeFillShade="D9"/>
          </w:rPr>
          <w:t>42 CR 73 Possession, Use, and Transfer of Select Agents and Toxins; Final Rule</w:t>
        </w:r>
      </w:hyperlink>
      <w:r>
        <w:rPr>
          <w:rFonts w:cstheme="minorHAnsi"/>
          <w:i/>
          <w:color w:val="000000" w:themeColor="text1"/>
          <w:sz w:val="20"/>
          <w:szCs w:val="20"/>
          <w:shd w:val="clear" w:color="auto" w:fill="D9D9D9" w:themeFill="background1" w:themeFillShade="D9"/>
        </w:rPr>
        <w:t xml:space="preserve"> for a comprehensive list of select agents and toxins.</w:t>
      </w:r>
      <w:r w:rsidR="004052F9">
        <w:rPr>
          <w:rFonts w:cstheme="minorHAnsi"/>
          <w:i/>
          <w:color w:val="000000" w:themeColor="text1"/>
          <w:sz w:val="20"/>
          <w:szCs w:val="20"/>
          <w:shd w:val="clear" w:color="auto" w:fill="D9D9D9" w:themeFill="background1" w:themeFillShade="D9"/>
        </w:rPr>
        <w:t>*</w:t>
      </w:r>
      <w:r>
        <w:rPr>
          <w:rFonts w:cstheme="minorHAnsi"/>
          <w:i/>
          <w:color w:val="000000" w:themeColor="text1"/>
          <w:sz w:val="20"/>
          <w:szCs w:val="20"/>
          <w:shd w:val="clear" w:color="auto" w:fill="D9D9D9" w:themeFill="background1" w:themeFillShade="D9"/>
        </w:rPr>
        <w:t xml:space="preserve"> </w:t>
      </w:r>
    </w:p>
    <w:p w14:paraId="4513E6FB" w14:textId="77777777" w:rsidR="00DC4F6E" w:rsidRDefault="00DC4F6E" w:rsidP="00DC4F6E">
      <w:pPr>
        <w:spacing w:after="120"/>
        <w:rPr>
          <w:b/>
          <w:color w:val="595959" w:themeColor="text1" w:themeTint="A6"/>
          <w:sz w:val="20"/>
          <w:szCs w:val="20"/>
        </w:rPr>
      </w:pPr>
      <w:r>
        <w:rPr>
          <w:b/>
          <w:color w:val="595959" w:themeColor="text1" w:themeTint="A6"/>
          <w:sz w:val="20"/>
          <w:szCs w:val="20"/>
        </w:rPr>
        <w:t xml:space="preserve">2.  Please list the </w:t>
      </w:r>
      <w:r w:rsidR="00016F05">
        <w:rPr>
          <w:b/>
          <w:color w:val="595959" w:themeColor="text1" w:themeTint="A6"/>
          <w:sz w:val="20"/>
          <w:szCs w:val="20"/>
        </w:rPr>
        <w:t>largest amount of exempt select agent toxin investigator will have in their possession at any given time</w:t>
      </w:r>
      <w:r>
        <w:rPr>
          <w:b/>
          <w:color w:val="595959" w:themeColor="text1" w:themeTint="A6"/>
          <w:sz w:val="20"/>
          <w:szCs w:val="20"/>
        </w:rPr>
        <w:t xml:space="preserve">: </w:t>
      </w:r>
      <w:r>
        <w:rPr>
          <w:rFonts w:cstheme="minorHAnsi"/>
          <w:color w:val="000000" w:themeColor="text1"/>
          <w:sz w:val="20"/>
          <w:szCs w:val="20"/>
          <w:shd w:val="clear" w:color="auto" w:fill="D9D9D9" w:themeFill="background1" w:themeFillShade="D9"/>
        </w:rPr>
        <w:t xml:space="preserve">_  </w:t>
      </w:r>
      <w:r>
        <w:rPr>
          <w:rFonts w:cstheme="minorHAnsi"/>
          <w:color w:val="000000" w:themeColor="text1"/>
          <w:sz w:val="20"/>
          <w:szCs w:val="20"/>
          <w:shd w:val="clear" w:color="auto" w:fill="D9D9D9" w:themeFill="background1" w:themeFillShade="D9"/>
        </w:rPr>
        <w:tab/>
      </w:r>
      <w:r>
        <w:rPr>
          <w:rFonts w:cstheme="minorHAnsi"/>
          <w:color w:val="000000" w:themeColor="text1"/>
          <w:sz w:val="20"/>
          <w:szCs w:val="20"/>
          <w:shd w:val="clear" w:color="auto" w:fill="D9D9D9" w:themeFill="background1" w:themeFillShade="D9"/>
        </w:rPr>
        <w:tab/>
      </w:r>
    </w:p>
    <w:p w14:paraId="279115BC" w14:textId="77777777" w:rsidR="00DC4F6E" w:rsidRDefault="00DC4F6E" w:rsidP="00DC4F6E">
      <w:pPr>
        <w:spacing w:after="120"/>
        <w:rPr>
          <w:b/>
          <w:color w:val="595959" w:themeColor="text1" w:themeTint="A6"/>
          <w:sz w:val="20"/>
          <w:szCs w:val="20"/>
        </w:rPr>
      </w:pPr>
      <w:r>
        <w:rPr>
          <w:b/>
          <w:color w:val="595959" w:themeColor="text1" w:themeTint="A6"/>
          <w:sz w:val="20"/>
          <w:szCs w:val="20"/>
        </w:rPr>
        <w:t>3.  Will this study be identifying any select agents and/or toxins in humans, soil, or the environment?</w:t>
      </w:r>
    </w:p>
    <w:p w14:paraId="03FB8C04" w14:textId="77777777" w:rsidR="005D16E4" w:rsidRDefault="00DC4F6E" w:rsidP="005D16E4">
      <w:pPr>
        <w:spacing w:after="120"/>
        <w:ind w:left="7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p>
    <w:p w14:paraId="64372A33" w14:textId="77777777" w:rsidR="00DC4F6E" w:rsidRDefault="00DC4F6E" w:rsidP="005D16E4">
      <w:pPr>
        <w:spacing w:after="120"/>
        <w:ind w:left="720"/>
        <w:rPr>
          <w:rFonts w:cstheme="minorHAnsi"/>
          <w:color w:val="000000" w:themeColor="text1"/>
          <w:sz w:val="20"/>
          <w:szCs w:val="20"/>
          <w:shd w:val="clear" w:color="auto" w:fill="D9D9D9" w:themeFill="background1" w:themeFillShade="D9"/>
        </w:rPr>
      </w:pPr>
      <w:r>
        <w:rPr>
          <w:color w:val="595959" w:themeColor="text1" w:themeTint="A6"/>
          <w:sz w:val="20"/>
          <w:szCs w:val="20"/>
        </w:rPr>
        <w:t xml:space="preserve">[  ] </w:t>
      </w:r>
      <w:r>
        <w:rPr>
          <w:b/>
          <w:color w:val="595959" w:themeColor="text1" w:themeTint="A6"/>
          <w:sz w:val="20"/>
          <w:szCs w:val="20"/>
        </w:rPr>
        <w:t xml:space="preserve">Yes </w:t>
      </w:r>
      <w:r w:rsidR="00B27C29">
        <w:rPr>
          <w:b/>
          <w:i/>
          <w:color w:val="595959" w:themeColor="text1" w:themeTint="A6"/>
          <w:sz w:val="20"/>
          <w:szCs w:val="20"/>
        </w:rPr>
        <w:t>[</w:t>
      </w:r>
      <w:r>
        <w:rPr>
          <w:b/>
          <w:i/>
          <w:color w:val="595959" w:themeColor="text1" w:themeTint="A6"/>
          <w:sz w:val="20"/>
          <w:szCs w:val="20"/>
        </w:rPr>
        <w:t>provide a list of potential select agents,</w:t>
      </w:r>
      <w:r w:rsidR="00B27C29">
        <w:rPr>
          <w:b/>
          <w:i/>
          <w:color w:val="595959" w:themeColor="text1" w:themeTint="A6"/>
          <w:sz w:val="20"/>
          <w:szCs w:val="20"/>
        </w:rPr>
        <w:t xml:space="preserve"> description of sample source(s</w:t>
      </w:r>
      <w:r>
        <w:rPr>
          <w:b/>
          <w:i/>
          <w:color w:val="595959" w:themeColor="text1" w:themeTint="A6"/>
          <w:sz w:val="20"/>
          <w:szCs w:val="20"/>
        </w:rPr>
        <w:t>)</w:t>
      </w:r>
      <w:r w:rsidR="00B27C29">
        <w:rPr>
          <w:b/>
          <w:i/>
          <w:color w:val="595959" w:themeColor="text1" w:themeTint="A6"/>
          <w:sz w:val="20"/>
          <w:szCs w:val="20"/>
        </w:rPr>
        <w:t>]</w:t>
      </w:r>
      <w:r>
        <w:rPr>
          <w:b/>
          <w:color w:val="595959" w:themeColor="text1" w:themeTint="A6"/>
          <w:sz w:val="20"/>
          <w:szCs w:val="20"/>
        </w:rPr>
        <w:t xml:space="preserve">:  </w:t>
      </w:r>
      <w:r>
        <w:rPr>
          <w:rFonts w:cstheme="minorHAnsi"/>
          <w:color w:val="000000" w:themeColor="text1"/>
          <w:sz w:val="20"/>
          <w:szCs w:val="20"/>
          <w:shd w:val="clear" w:color="auto" w:fill="D9D9D9" w:themeFill="background1" w:themeFillShade="D9"/>
        </w:rPr>
        <w:t xml:space="preserve">_  </w:t>
      </w:r>
      <w:r>
        <w:rPr>
          <w:rFonts w:cstheme="minorHAnsi"/>
          <w:color w:val="000000" w:themeColor="text1"/>
          <w:sz w:val="20"/>
          <w:szCs w:val="20"/>
          <w:shd w:val="clear" w:color="auto" w:fill="D9D9D9" w:themeFill="background1" w:themeFillShade="D9"/>
        </w:rPr>
        <w:tab/>
      </w:r>
      <w:r>
        <w:rPr>
          <w:rFonts w:cstheme="minorHAnsi"/>
          <w:color w:val="000000" w:themeColor="text1"/>
          <w:sz w:val="20"/>
          <w:szCs w:val="20"/>
          <w:shd w:val="clear" w:color="auto" w:fill="D9D9D9" w:themeFill="background1" w:themeFillShade="D9"/>
        </w:rPr>
        <w:tab/>
      </w:r>
    </w:p>
    <w:p w14:paraId="335AE1EF" w14:textId="77777777" w:rsidR="005C39F8" w:rsidRDefault="005C39F8" w:rsidP="005D16E4">
      <w:pPr>
        <w:spacing w:after="120"/>
        <w:ind w:left="720"/>
        <w:rPr>
          <w:rFonts w:cstheme="minorHAnsi"/>
          <w:color w:val="000000" w:themeColor="text1"/>
          <w:sz w:val="20"/>
          <w:szCs w:val="20"/>
          <w:shd w:val="clear" w:color="auto" w:fill="D9D9D9" w:themeFill="background1" w:themeFillShade="D9"/>
        </w:rPr>
      </w:pPr>
    </w:p>
    <w:p w14:paraId="409A6DE2" w14:textId="77777777" w:rsidR="00C750CE" w:rsidRPr="004615B8" w:rsidRDefault="00C750CE" w:rsidP="00C750CE">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Section V</w:t>
      </w:r>
      <w:r w:rsidR="003B67F3">
        <w:rPr>
          <w:b/>
          <w:color w:val="595959" w:themeColor="text1" w:themeTint="A6"/>
          <w:sz w:val="28"/>
          <w:szCs w:val="28"/>
        </w:rPr>
        <w:t>I</w:t>
      </w:r>
      <w:r>
        <w:rPr>
          <w:b/>
          <w:color w:val="595959" w:themeColor="text1" w:themeTint="A6"/>
          <w:sz w:val="28"/>
          <w:szCs w:val="28"/>
        </w:rPr>
        <w:t>II</w:t>
      </w:r>
      <w:r w:rsidRPr="004615B8">
        <w:rPr>
          <w:b/>
          <w:color w:val="595959" w:themeColor="text1" w:themeTint="A6"/>
          <w:sz w:val="28"/>
          <w:szCs w:val="28"/>
        </w:rPr>
        <w:t xml:space="preserve">. </w:t>
      </w:r>
      <w:r>
        <w:rPr>
          <w:b/>
          <w:color w:val="595959" w:themeColor="text1" w:themeTint="A6"/>
          <w:sz w:val="28"/>
          <w:szCs w:val="28"/>
        </w:rPr>
        <w:t xml:space="preserve"> Human Gene Transfer (HGT)</w:t>
      </w:r>
    </w:p>
    <w:p w14:paraId="7F764BB1" w14:textId="77777777" w:rsidR="007C7961" w:rsidRPr="007503A1" w:rsidRDefault="007C7961" w:rsidP="007C7961">
      <w:pPr>
        <w:spacing w:after="120"/>
        <w:rPr>
          <w:b/>
          <w:color w:val="595959" w:themeColor="text1" w:themeTint="A6"/>
          <w:sz w:val="20"/>
          <w:szCs w:val="20"/>
        </w:rPr>
      </w:pPr>
      <w:r w:rsidRPr="007503A1">
        <w:rPr>
          <w:b/>
          <w:color w:val="595959" w:themeColor="text1" w:themeTint="A6"/>
          <w:sz w:val="20"/>
          <w:szCs w:val="20"/>
        </w:rPr>
        <w:t>[</w:t>
      </w:r>
      <w:r w:rsidR="0006546C">
        <w:rPr>
          <w:b/>
          <w:color w:val="595959" w:themeColor="text1" w:themeTint="A6"/>
          <w:sz w:val="20"/>
          <w:szCs w:val="20"/>
        </w:rPr>
        <w:t>X</w:t>
      </w:r>
      <w:r w:rsidRPr="007503A1">
        <w:rPr>
          <w:b/>
          <w:color w:val="595959" w:themeColor="text1" w:themeTint="A6"/>
          <w:sz w:val="20"/>
          <w:szCs w:val="20"/>
        </w:rPr>
        <w:t xml:space="preserve">] Check this box if no </w:t>
      </w:r>
      <w:r w:rsidRPr="00685008">
        <w:rPr>
          <w:b/>
          <w:color w:val="595959" w:themeColor="text1" w:themeTint="A6"/>
          <w:sz w:val="20"/>
          <w:szCs w:val="20"/>
        </w:rPr>
        <w:t>transfer of recombinant DNA or synthetic nucleic acid molecules into one or more human research participants</w:t>
      </w:r>
      <w:r>
        <w:rPr>
          <w:b/>
          <w:color w:val="595959" w:themeColor="text1" w:themeTint="A6"/>
          <w:sz w:val="20"/>
          <w:szCs w:val="20"/>
        </w:rPr>
        <w:t xml:space="preserve"> is occurring in this study and proceed to Section IX.</w:t>
      </w:r>
    </w:p>
    <w:p w14:paraId="7842C846" w14:textId="77777777" w:rsidR="007C7961" w:rsidRDefault="007C7961" w:rsidP="007C7961">
      <w:pPr>
        <w:pStyle w:val="ListParagraph"/>
        <w:numPr>
          <w:ilvl w:val="0"/>
          <w:numId w:val="36"/>
        </w:numPr>
        <w:spacing w:after="120"/>
        <w:ind w:left="360"/>
        <w:rPr>
          <w:b/>
          <w:color w:val="595959" w:themeColor="text1" w:themeTint="A6"/>
          <w:sz w:val="20"/>
          <w:szCs w:val="20"/>
        </w:rPr>
      </w:pPr>
      <w:r>
        <w:rPr>
          <w:b/>
          <w:color w:val="595959" w:themeColor="text1" w:themeTint="A6"/>
          <w:sz w:val="20"/>
          <w:szCs w:val="20"/>
        </w:rPr>
        <w:t>Is this the initial clinical trial site?</w:t>
      </w:r>
    </w:p>
    <w:p w14:paraId="350A12C0" w14:textId="77777777" w:rsidR="007C7961" w:rsidRDefault="007C7961" w:rsidP="007C7961">
      <w:pPr>
        <w:spacing w:after="120"/>
        <w:ind w:left="7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 has the initial site registered with NIH OSP?</w:t>
      </w:r>
    </w:p>
    <w:p w14:paraId="5E7E2A30" w14:textId="77777777" w:rsidR="007C7961" w:rsidRDefault="007C7961" w:rsidP="007C7961">
      <w:pPr>
        <w:spacing w:after="120"/>
        <w:ind w:left="720"/>
        <w:rPr>
          <w:b/>
          <w:color w:val="595959" w:themeColor="text1" w:themeTint="A6"/>
          <w:sz w:val="20"/>
          <w:szCs w:val="20"/>
        </w:rPr>
      </w:pPr>
      <w:r>
        <w:rPr>
          <w:b/>
          <w:color w:val="595959" w:themeColor="text1" w:themeTint="A6"/>
          <w:sz w:val="20"/>
          <w:szCs w:val="20"/>
        </w:rPr>
        <w:tab/>
      </w:r>
      <w:r>
        <w:rPr>
          <w:color w:val="595959" w:themeColor="text1" w:themeTint="A6"/>
          <w:sz w:val="20"/>
          <w:szCs w:val="20"/>
        </w:rPr>
        <w:t xml:space="preserve">[  ] </w:t>
      </w:r>
      <w:r w:rsidRPr="00D5627E">
        <w:rPr>
          <w:b/>
          <w:color w:val="595959" w:themeColor="text1" w:themeTint="A6"/>
          <w:sz w:val="20"/>
          <w:szCs w:val="20"/>
        </w:rPr>
        <w:t>No</w:t>
      </w:r>
    </w:p>
    <w:p w14:paraId="2925567F" w14:textId="77777777" w:rsidR="007C7961" w:rsidRPr="00D5627E" w:rsidRDefault="007C7961" w:rsidP="007C7961">
      <w:pPr>
        <w:spacing w:after="120"/>
        <w:ind w:left="720"/>
        <w:rPr>
          <w:b/>
          <w:color w:val="595959" w:themeColor="text1" w:themeTint="A6"/>
          <w:sz w:val="20"/>
          <w:szCs w:val="20"/>
        </w:rPr>
      </w:pPr>
      <w:r>
        <w:rPr>
          <w:b/>
          <w:color w:val="595959" w:themeColor="text1" w:themeTint="A6"/>
          <w:sz w:val="20"/>
          <w:szCs w:val="20"/>
        </w:rPr>
        <w:tab/>
      </w:r>
      <w:r>
        <w:rPr>
          <w:color w:val="595959" w:themeColor="text1" w:themeTint="A6"/>
          <w:sz w:val="20"/>
          <w:szCs w:val="20"/>
        </w:rPr>
        <w:t xml:space="preserve">[  ] </w:t>
      </w:r>
      <w:r>
        <w:rPr>
          <w:b/>
          <w:color w:val="595959" w:themeColor="text1" w:themeTint="A6"/>
          <w:sz w:val="20"/>
          <w:szCs w:val="20"/>
        </w:rPr>
        <w:t xml:space="preserve">Yes, skip to question 3. </w:t>
      </w:r>
    </w:p>
    <w:p w14:paraId="1873FE8F" w14:textId="77777777" w:rsidR="007C7961" w:rsidRDefault="007C7961" w:rsidP="007C7961">
      <w:pPr>
        <w:spacing w:after="120"/>
        <w:ind w:left="7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Yes</w:t>
      </w:r>
    </w:p>
    <w:p w14:paraId="34F9852C" w14:textId="77777777" w:rsidR="007C7961" w:rsidRDefault="007C7961" w:rsidP="007C7961">
      <w:pPr>
        <w:pStyle w:val="ListParagraph"/>
        <w:numPr>
          <w:ilvl w:val="0"/>
          <w:numId w:val="36"/>
        </w:numPr>
        <w:spacing w:after="120"/>
        <w:ind w:left="360"/>
        <w:rPr>
          <w:b/>
          <w:color w:val="595959" w:themeColor="text1" w:themeTint="A6"/>
          <w:sz w:val="20"/>
          <w:szCs w:val="20"/>
        </w:rPr>
      </w:pPr>
      <w:r>
        <w:rPr>
          <w:b/>
          <w:color w:val="595959" w:themeColor="text1" w:themeTint="A6"/>
          <w:sz w:val="20"/>
          <w:szCs w:val="20"/>
        </w:rPr>
        <w:t>Does this research meet any of the following criteria?</w:t>
      </w:r>
    </w:p>
    <w:p w14:paraId="6376BEED" w14:textId="77777777" w:rsidR="007C7961" w:rsidRDefault="007C7961" w:rsidP="007C7961">
      <w:pPr>
        <w:spacing w:after="120"/>
        <w:ind w:left="720"/>
        <w:rPr>
          <w:b/>
          <w:color w:val="595959" w:themeColor="text1" w:themeTint="A6"/>
          <w:sz w:val="20"/>
          <w:szCs w:val="20"/>
        </w:rPr>
      </w:pPr>
      <w:r w:rsidRPr="00D27E70">
        <w:rPr>
          <w:color w:val="595959" w:themeColor="text1" w:themeTint="A6"/>
          <w:sz w:val="20"/>
          <w:szCs w:val="20"/>
        </w:rPr>
        <w:t>[  ]</w:t>
      </w:r>
      <w:r w:rsidRPr="00334232">
        <w:rPr>
          <w:b/>
          <w:color w:val="595959" w:themeColor="text1" w:themeTint="A6"/>
          <w:sz w:val="20"/>
          <w:szCs w:val="20"/>
        </w:rPr>
        <w:t xml:space="preserve"> The protocol uses a new vector, genetic material, or delivery methodology that represents a first-in-human experience, </w:t>
      </w:r>
      <w:r>
        <w:rPr>
          <w:b/>
          <w:color w:val="595959" w:themeColor="text1" w:themeTint="A6"/>
          <w:sz w:val="20"/>
          <w:szCs w:val="20"/>
        </w:rPr>
        <w:t>thus presenting an unknown risk;</w:t>
      </w:r>
    </w:p>
    <w:p w14:paraId="5D87710C" w14:textId="77777777" w:rsidR="007C7961" w:rsidRDefault="007C7961" w:rsidP="007C7961">
      <w:pPr>
        <w:spacing w:after="120"/>
        <w:ind w:left="720"/>
        <w:rPr>
          <w:b/>
          <w:color w:val="595959" w:themeColor="text1" w:themeTint="A6"/>
          <w:sz w:val="20"/>
          <w:szCs w:val="20"/>
        </w:rPr>
      </w:pPr>
      <w:r w:rsidRPr="00D27E70">
        <w:rPr>
          <w:color w:val="595959" w:themeColor="text1" w:themeTint="A6"/>
          <w:sz w:val="20"/>
          <w:szCs w:val="20"/>
        </w:rPr>
        <w:t>[  ]</w:t>
      </w:r>
      <w:r>
        <w:rPr>
          <w:b/>
          <w:color w:val="595959" w:themeColor="text1" w:themeTint="A6"/>
          <w:sz w:val="20"/>
          <w:szCs w:val="20"/>
        </w:rPr>
        <w:t xml:space="preserve"> The protocol relies on preclinical safety data that were obtained using a new preclinical model system of unknown and unconfirmed value;</w:t>
      </w:r>
    </w:p>
    <w:p w14:paraId="3008C93B" w14:textId="77777777" w:rsidR="007C7961" w:rsidRPr="00334232" w:rsidRDefault="007C7961" w:rsidP="007C7961">
      <w:pPr>
        <w:spacing w:after="120"/>
        <w:ind w:left="720"/>
        <w:rPr>
          <w:b/>
          <w:color w:val="595959" w:themeColor="text1" w:themeTint="A6"/>
          <w:sz w:val="20"/>
          <w:szCs w:val="20"/>
        </w:rPr>
      </w:pPr>
      <w:r w:rsidRPr="00D27E70">
        <w:rPr>
          <w:color w:val="595959" w:themeColor="text1" w:themeTint="A6"/>
          <w:sz w:val="20"/>
          <w:szCs w:val="20"/>
        </w:rPr>
        <w:t>[  ]</w:t>
      </w:r>
      <w:r>
        <w:rPr>
          <w:b/>
          <w:color w:val="595959" w:themeColor="text1" w:themeTint="A6"/>
          <w:sz w:val="20"/>
          <w:szCs w:val="20"/>
        </w:rPr>
        <w:t xml:space="preserve"> The proposed vector, gene construct, or method of delivery is associated with possible toxicities that are not widely known and that may render it difficult for oversight bodies to evaluate the protocol rigorously. </w:t>
      </w:r>
    </w:p>
    <w:p w14:paraId="5C1C972D" w14:textId="77777777" w:rsidR="007C7961" w:rsidRPr="00685008" w:rsidRDefault="007C7961" w:rsidP="007C7961">
      <w:pPr>
        <w:pStyle w:val="ListParagraph"/>
        <w:numPr>
          <w:ilvl w:val="0"/>
          <w:numId w:val="36"/>
        </w:numPr>
        <w:spacing w:after="120"/>
        <w:ind w:left="360"/>
        <w:rPr>
          <w:b/>
          <w:color w:val="595959" w:themeColor="text1" w:themeTint="A6"/>
          <w:sz w:val="20"/>
          <w:szCs w:val="20"/>
        </w:rPr>
      </w:pPr>
      <w:r w:rsidRPr="00685008">
        <w:rPr>
          <w:b/>
          <w:color w:val="595959" w:themeColor="text1" w:themeTint="A6"/>
          <w:sz w:val="20"/>
          <w:szCs w:val="20"/>
        </w:rPr>
        <w:t>Does this research have an investigator brochure?</w:t>
      </w:r>
    </w:p>
    <w:p w14:paraId="4FE082C5" w14:textId="77777777" w:rsidR="007C7961" w:rsidRPr="007E6FAB" w:rsidRDefault="007C7961" w:rsidP="007C7961">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r>
        <w:rPr>
          <w:color w:val="595959" w:themeColor="text1" w:themeTint="A6"/>
          <w:sz w:val="20"/>
          <w:szCs w:val="20"/>
        </w:rPr>
        <w:t xml:space="preserve">. Without the investigator brochure, the submission is incomplete and cannot be reviewed. </w:t>
      </w:r>
    </w:p>
    <w:p w14:paraId="7305AF35" w14:textId="77777777" w:rsidR="007C7961" w:rsidRDefault="007C7961" w:rsidP="007C7961">
      <w:pPr>
        <w:spacing w:after="120"/>
        <w:ind w:left="720"/>
        <w:rPr>
          <w:rFonts w:cstheme="minorHAnsi"/>
          <w:color w:val="000000" w:themeColor="text1"/>
          <w:sz w:val="20"/>
          <w:szCs w:val="20"/>
          <w:shd w:val="clear" w:color="auto" w:fill="D9D9D9" w:themeFill="background1" w:themeFillShade="D9"/>
        </w:rPr>
      </w:pPr>
      <w:r>
        <w:rPr>
          <w:color w:val="595959" w:themeColor="text1" w:themeTint="A6"/>
          <w:sz w:val="20"/>
          <w:szCs w:val="20"/>
        </w:rPr>
        <w:t xml:space="preserve">[  ] </w:t>
      </w:r>
      <w:r>
        <w:rPr>
          <w:b/>
          <w:color w:val="595959" w:themeColor="text1" w:themeTint="A6"/>
          <w:sz w:val="20"/>
          <w:szCs w:val="20"/>
        </w:rPr>
        <w:t xml:space="preserve">Yes, please attach brochure to this application: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3C1F76D2" w14:textId="77777777" w:rsidR="007C7961" w:rsidRDefault="007C7961" w:rsidP="007C7961">
      <w:pPr>
        <w:spacing w:after="120"/>
        <w:rPr>
          <w:b/>
          <w:color w:val="595959" w:themeColor="text1" w:themeTint="A6"/>
          <w:sz w:val="20"/>
          <w:szCs w:val="20"/>
        </w:rPr>
      </w:pPr>
      <w:r>
        <w:rPr>
          <w:b/>
          <w:color w:val="595959" w:themeColor="text1" w:themeTint="A6"/>
          <w:sz w:val="20"/>
          <w:szCs w:val="20"/>
        </w:rPr>
        <w:t>4.  Does this research have an informed consent?</w:t>
      </w:r>
    </w:p>
    <w:p w14:paraId="1E1E25CA" w14:textId="77777777" w:rsidR="007C7961" w:rsidRPr="007E6FAB" w:rsidRDefault="007C7961" w:rsidP="007C7961">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r>
        <w:rPr>
          <w:color w:val="595959" w:themeColor="text1" w:themeTint="A6"/>
          <w:sz w:val="20"/>
          <w:szCs w:val="20"/>
        </w:rPr>
        <w:t xml:space="preserve">. Without an informed consent, the submission is incomplete and cannot be reviewed. </w:t>
      </w:r>
    </w:p>
    <w:p w14:paraId="059C8583" w14:textId="77777777" w:rsidR="007C7961" w:rsidRDefault="007C7961" w:rsidP="007C7961">
      <w:pPr>
        <w:spacing w:after="120"/>
        <w:ind w:left="720"/>
        <w:rPr>
          <w:rFonts w:cstheme="minorHAnsi"/>
          <w:color w:val="000000" w:themeColor="text1"/>
          <w:sz w:val="20"/>
          <w:szCs w:val="20"/>
          <w:shd w:val="clear" w:color="auto" w:fill="D9D9D9" w:themeFill="background1" w:themeFillShade="D9"/>
        </w:rPr>
      </w:pPr>
      <w:r>
        <w:rPr>
          <w:color w:val="595959" w:themeColor="text1" w:themeTint="A6"/>
          <w:sz w:val="20"/>
          <w:szCs w:val="20"/>
        </w:rPr>
        <w:t xml:space="preserve">[  ] </w:t>
      </w:r>
      <w:r>
        <w:rPr>
          <w:b/>
          <w:color w:val="595959" w:themeColor="text1" w:themeTint="A6"/>
          <w:sz w:val="20"/>
          <w:szCs w:val="20"/>
        </w:rPr>
        <w:t xml:space="preserve">Yes, please attach consent form to this application: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60BA9EDF" w14:textId="77777777" w:rsidR="007C7961" w:rsidRDefault="007C7961" w:rsidP="007C7961">
      <w:pPr>
        <w:spacing w:after="120"/>
        <w:rPr>
          <w:b/>
          <w:color w:val="595959" w:themeColor="text1" w:themeTint="A6"/>
          <w:sz w:val="20"/>
          <w:szCs w:val="20"/>
        </w:rPr>
      </w:pPr>
      <w:r>
        <w:rPr>
          <w:b/>
          <w:color w:val="595959" w:themeColor="text1" w:themeTint="A6"/>
          <w:sz w:val="20"/>
          <w:szCs w:val="20"/>
        </w:rPr>
        <w:t>5.  What pharmacy will be used for storage purposes?</w:t>
      </w:r>
    </w:p>
    <w:p w14:paraId="726DB843" w14:textId="77777777" w:rsidR="007C7961" w:rsidRDefault="007C7961" w:rsidP="007C7961">
      <w:pPr>
        <w:spacing w:after="120"/>
        <w:ind w:left="720"/>
        <w:rPr>
          <w:rFonts w:cstheme="minorHAnsi"/>
          <w:color w:val="000000" w:themeColor="text1"/>
          <w:sz w:val="20"/>
          <w:szCs w:val="20"/>
          <w:shd w:val="clear" w:color="auto" w:fill="D9D9D9" w:themeFill="background1" w:themeFillShade="D9"/>
        </w:rPr>
      </w:pPr>
      <w:r>
        <w:rPr>
          <w:b/>
          <w:color w:val="595959" w:themeColor="text1" w:themeTint="A6"/>
          <w:sz w:val="20"/>
          <w:szCs w:val="20"/>
        </w:rPr>
        <w:t xml:space="preserve">Name: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7642C7B7" w14:textId="77777777" w:rsidR="007C7961" w:rsidRDefault="007C7961" w:rsidP="007C7961">
      <w:pPr>
        <w:spacing w:after="120"/>
        <w:ind w:left="720"/>
        <w:rPr>
          <w:rFonts w:cstheme="minorHAnsi"/>
          <w:color w:val="000000" w:themeColor="text1"/>
          <w:sz w:val="20"/>
          <w:szCs w:val="20"/>
          <w:shd w:val="clear" w:color="auto" w:fill="D9D9D9" w:themeFill="background1" w:themeFillShade="D9"/>
        </w:rPr>
      </w:pPr>
      <w:r>
        <w:rPr>
          <w:b/>
          <w:color w:val="595959" w:themeColor="text1" w:themeTint="A6"/>
          <w:sz w:val="20"/>
          <w:szCs w:val="20"/>
        </w:rPr>
        <w:t xml:space="preserve">Address: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7AF4AE8A" w14:textId="77777777" w:rsidR="007C7961" w:rsidRDefault="007C7961" w:rsidP="007C7961">
      <w:pPr>
        <w:spacing w:after="120"/>
        <w:ind w:left="720"/>
        <w:rPr>
          <w:rFonts w:cstheme="minorHAnsi"/>
          <w:color w:val="000000" w:themeColor="text1"/>
          <w:sz w:val="20"/>
          <w:szCs w:val="20"/>
          <w:shd w:val="clear" w:color="auto" w:fill="D9D9D9" w:themeFill="background1" w:themeFillShade="D9"/>
        </w:rPr>
      </w:pPr>
      <w:r>
        <w:rPr>
          <w:b/>
          <w:color w:val="595959" w:themeColor="text1" w:themeTint="A6"/>
          <w:sz w:val="20"/>
          <w:szCs w:val="20"/>
        </w:rPr>
        <w:t xml:space="preserve">Containment level(s):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17D8D61A" w14:textId="77777777" w:rsidR="00B7786F" w:rsidRDefault="00D1542E" w:rsidP="007C7961">
      <w:pPr>
        <w:spacing w:after="120"/>
        <w:ind w:left="720"/>
        <w:rPr>
          <w:i/>
          <w:color w:val="595959" w:themeColor="text1" w:themeTint="A6"/>
          <w:sz w:val="20"/>
          <w:szCs w:val="20"/>
        </w:rPr>
      </w:pPr>
      <w:r>
        <w:rPr>
          <w:b/>
          <w:color w:val="595959" w:themeColor="text1" w:themeTint="A6"/>
          <w:sz w:val="20"/>
          <w:szCs w:val="20"/>
        </w:rPr>
        <w:t>*</w:t>
      </w:r>
      <w:r w:rsidRPr="00D1542E">
        <w:rPr>
          <w:i/>
          <w:color w:val="595959" w:themeColor="text1" w:themeTint="A6"/>
          <w:sz w:val="20"/>
          <w:szCs w:val="20"/>
          <w:u w:val="single"/>
        </w:rPr>
        <w:t>Note</w:t>
      </w:r>
      <w:r>
        <w:rPr>
          <w:i/>
          <w:color w:val="595959" w:themeColor="text1" w:themeTint="A6"/>
          <w:sz w:val="20"/>
          <w:szCs w:val="20"/>
        </w:rPr>
        <w:t>: Disposal of waste, including bandages, from humans must be described in Section XIII.*</w:t>
      </w:r>
    </w:p>
    <w:p w14:paraId="749A618F" w14:textId="77777777" w:rsidR="005C39F8" w:rsidRDefault="005C39F8" w:rsidP="00D1542E">
      <w:pPr>
        <w:spacing w:after="120"/>
        <w:ind w:left="720"/>
        <w:rPr>
          <w:rFonts w:cstheme="minorHAnsi"/>
          <w:color w:val="000000" w:themeColor="text1"/>
          <w:sz w:val="20"/>
          <w:szCs w:val="20"/>
          <w:shd w:val="clear" w:color="auto" w:fill="D9D9D9" w:themeFill="background1" w:themeFillShade="D9"/>
        </w:rPr>
      </w:pPr>
    </w:p>
    <w:p w14:paraId="619D9B0A" w14:textId="77777777" w:rsidR="00937E72" w:rsidRDefault="00C750CE" w:rsidP="00937E72">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lastRenderedPageBreak/>
        <w:t xml:space="preserve">Section </w:t>
      </w:r>
      <w:r w:rsidR="00937E72">
        <w:rPr>
          <w:b/>
          <w:color w:val="595959" w:themeColor="text1" w:themeTint="A6"/>
          <w:sz w:val="28"/>
          <w:szCs w:val="28"/>
        </w:rPr>
        <w:t>I</w:t>
      </w:r>
      <w:r>
        <w:rPr>
          <w:b/>
          <w:color w:val="595959" w:themeColor="text1" w:themeTint="A6"/>
          <w:sz w:val="28"/>
          <w:szCs w:val="28"/>
        </w:rPr>
        <w:t>X</w:t>
      </w:r>
      <w:r w:rsidR="00937E72" w:rsidRPr="004615B8">
        <w:rPr>
          <w:b/>
          <w:color w:val="595959" w:themeColor="text1" w:themeTint="A6"/>
          <w:sz w:val="28"/>
          <w:szCs w:val="28"/>
        </w:rPr>
        <w:t xml:space="preserve">. </w:t>
      </w:r>
      <w:r w:rsidR="00937E72">
        <w:rPr>
          <w:b/>
          <w:color w:val="595959" w:themeColor="text1" w:themeTint="A6"/>
          <w:sz w:val="28"/>
          <w:szCs w:val="28"/>
        </w:rPr>
        <w:t xml:space="preserve"> Use of Animals</w:t>
      </w:r>
      <w:r w:rsidR="005D665C">
        <w:rPr>
          <w:b/>
          <w:color w:val="595959" w:themeColor="text1" w:themeTint="A6"/>
          <w:sz w:val="28"/>
          <w:szCs w:val="28"/>
        </w:rPr>
        <w:t>*</w:t>
      </w:r>
      <w:r w:rsidR="00937E72">
        <w:rPr>
          <w:b/>
          <w:color w:val="595959" w:themeColor="text1" w:themeTint="A6"/>
          <w:sz w:val="28"/>
          <w:szCs w:val="28"/>
        </w:rPr>
        <w:t xml:space="preserve"> </w:t>
      </w:r>
      <w:r w:rsidR="00760C89">
        <w:rPr>
          <w:b/>
          <w:color w:val="595959" w:themeColor="text1" w:themeTint="A6"/>
          <w:sz w:val="28"/>
          <w:szCs w:val="28"/>
        </w:rPr>
        <w:t xml:space="preserve">or Animal Materials </w:t>
      </w:r>
      <w:r w:rsidR="00937E72">
        <w:rPr>
          <w:b/>
          <w:color w:val="595959" w:themeColor="text1" w:themeTint="A6"/>
          <w:sz w:val="28"/>
          <w:szCs w:val="28"/>
        </w:rPr>
        <w:t xml:space="preserve">in Research </w:t>
      </w:r>
    </w:p>
    <w:p w14:paraId="7651C4A4" w14:textId="77777777" w:rsidR="00D72DA8" w:rsidRDefault="00D72DA8" w:rsidP="00D72DA8">
      <w:pPr>
        <w:pStyle w:val="ListParagraph"/>
        <w:spacing w:before="120" w:after="120" w:line="240" w:lineRule="auto"/>
        <w:ind w:left="0"/>
        <w:rPr>
          <w:b/>
          <w:color w:val="595959" w:themeColor="text1" w:themeTint="A6"/>
          <w:sz w:val="20"/>
          <w:szCs w:val="20"/>
        </w:rPr>
      </w:pPr>
      <w:r>
        <w:rPr>
          <w:b/>
          <w:color w:val="595959" w:themeColor="text1" w:themeTint="A6"/>
          <w:sz w:val="20"/>
          <w:szCs w:val="20"/>
        </w:rPr>
        <w:t>[</w:t>
      </w:r>
      <w:r w:rsidR="0006546C">
        <w:rPr>
          <w:b/>
          <w:color w:val="595959" w:themeColor="text1" w:themeTint="A6"/>
          <w:sz w:val="20"/>
          <w:szCs w:val="20"/>
        </w:rPr>
        <w:t>X</w:t>
      </w:r>
      <w:proofErr w:type="gramStart"/>
      <w:r w:rsidR="0006546C">
        <w:rPr>
          <w:b/>
          <w:color w:val="595959" w:themeColor="text1" w:themeTint="A6"/>
          <w:sz w:val="20"/>
          <w:szCs w:val="20"/>
        </w:rPr>
        <w:t>]</w:t>
      </w:r>
      <w:r>
        <w:rPr>
          <w:b/>
          <w:color w:val="595959" w:themeColor="text1" w:themeTint="A6"/>
          <w:sz w:val="20"/>
          <w:szCs w:val="20"/>
        </w:rPr>
        <w:t xml:space="preserve">  Check</w:t>
      </w:r>
      <w:proofErr w:type="gramEnd"/>
      <w:r>
        <w:rPr>
          <w:b/>
          <w:color w:val="595959" w:themeColor="text1" w:themeTint="A6"/>
          <w:sz w:val="20"/>
          <w:szCs w:val="20"/>
        </w:rPr>
        <w:t xml:space="preserve"> here and proceed to Section X if no animals are being used in this research project.</w:t>
      </w:r>
    </w:p>
    <w:p w14:paraId="39F1CB01" w14:textId="77777777" w:rsidR="005D665C" w:rsidRPr="00A13267" w:rsidRDefault="003F6A8F" w:rsidP="00A13267">
      <w:pPr>
        <w:pStyle w:val="NoSpacing"/>
        <w:rPr>
          <w:i/>
          <w:sz w:val="20"/>
          <w:szCs w:val="20"/>
        </w:rPr>
      </w:pPr>
      <w:r w:rsidRPr="00A13267">
        <w:rPr>
          <w:bCs/>
          <w:i/>
          <w:sz w:val="20"/>
          <w:szCs w:val="20"/>
        </w:rPr>
        <w:t>*</w:t>
      </w:r>
      <w:r w:rsidRPr="00A13267">
        <w:rPr>
          <w:bCs/>
          <w:i/>
          <w:sz w:val="20"/>
          <w:szCs w:val="20"/>
          <w:u w:val="single"/>
        </w:rPr>
        <w:t>Note</w:t>
      </w:r>
      <w:r w:rsidRPr="00A13267">
        <w:rPr>
          <w:bCs/>
          <w:i/>
          <w:sz w:val="20"/>
          <w:szCs w:val="20"/>
        </w:rPr>
        <w:t xml:space="preserve">: </w:t>
      </w:r>
      <w:r w:rsidR="005D665C" w:rsidRPr="00A13267">
        <w:rPr>
          <w:bCs/>
          <w:i/>
          <w:sz w:val="20"/>
          <w:szCs w:val="20"/>
        </w:rPr>
        <w:t xml:space="preserve">For IBC purposes, “animals” includes any </w:t>
      </w:r>
      <w:r w:rsidRPr="00A13267">
        <w:rPr>
          <w:bCs/>
          <w:i/>
          <w:sz w:val="20"/>
          <w:szCs w:val="20"/>
        </w:rPr>
        <w:t>organism</w:t>
      </w:r>
      <w:r w:rsidR="005D665C" w:rsidRPr="00A13267">
        <w:rPr>
          <w:bCs/>
          <w:i/>
          <w:sz w:val="20"/>
          <w:szCs w:val="20"/>
        </w:rPr>
        <w:t xml:space="preserve"> in the kingdom Anamali</w:t>
      </w:r>
      <w:r w:rsidRPr="00D72DA8">
        <w:rPr>
          <w:bCs/>
          <w:i/>
          <w:sz w:val="20"/>
          <w:szCs w:val="20"/>
        </w:rPr>
        <w:t>a.*</w:t>
      </w:r>
    </w:p>
    <w:p w14:paraId="0C05AFEC" w14:textId="77777777" w:rsidR="00E01779" w:rsidRDefault="00E01779" w:rsidP="00273EA7">
      <w:pPr>
        <w:pStyle w:val="ListParagraph"/>
        <w:spacing w:before="120" w:after="120" w:line="240" w:lineRule="auto"/>
        <w:ind w:left="360"/>
        <w:rPr>
          <w:b/>
          <w:color w:val="595959" w:themeColor="text1" w:themeTint="A6"/>
          <w:sz w:val="20"/>
          <w:szCs w:val="20"/>
        </w:rPr>
      </w:pPr>
    </w:p>
    <w:p w14:paraId="513A99F2" w14:textId="77777777" w:rsidR="00A13267" w:rsidRPr="00A13267" w:rsidRDefault="00A13267" w:rsidP="00A13267">
      <w:pPr>
        <w:spacing w:before="120" w:after="120" w:line="240" w:lineRule="auto"/>
        <w:rPr>
          <w:b/>
          <w:color w:val="595959" w:themeColor="text1" w:themeTint="A6"/>
          <w:sz w:val="20"/>
          <w:szCs w:val="20"/>
        </w:rPr>
      </w:pPr>
      <w:r w:rsidRPr="00A13267">
        <w:rPr>
          <w:b/>
          <w:color w:val="595959" w:themeColor="text1" w:themeTint="A6"/>
          <w:sz w:val="20"/>
          <w:szCs w:val="20"/>
        </w:rPr>
        <w:t>1. Please list all animal species (vertebrates, invertebrates, genetically modified, or non-genetically modified).</w:t>
      </w:r>
    </w:p>
    <w:p w14:paraId="5030AF02" w14:textId="77777777" w:rsidR="00A13267" w:rsidRPr="00A13267" w:rsidRDefault="00A13267" w:rsidP="00BC1AEF">
      <w:pPr>
        <w:spacing w:after="120"/>
        <w:rPr>
          <w:rFonts w:cstheme="minorHAnsi"/>
          <w:color w:val="000000" w:themeColor="text1"/>
          <w:sz w:val="20"/>
          <w:szCs w:val="20"/>
          <w:shd w:val="clear" w:color="auto" w:fill="D9D9D9" w:themeFill="background1" w:themeFillShade="D9"/>
        </w:rPr>
      </w:pPr>
      <w:r w:rsidRPr="00A13267">
        <w:rPr>
          <w:b/>
          <w:color w:val="595959" w:themeColor="text1" w:themeTint="A6"/>
          <w:sz w:val="20"/>
          <w:szCs w:val="20"/>
        </w:rPr>
        <w:tab/>
      </w:r>
      <w:r w:rsidRPr="00A13267">
        <w:rPr>
          <w:rFonts w:cstheme="minorHAnsi"/>
          <w:color w:val="000000" w:themeColor="text1"/>
          <w:sz w:val="20"/>
          <w:szCs w:val="20"/>
          <w:shd w:val="clear" w:color="auto" w:fill="D9D9D9" w:themeFill="background1" w:themeFillShade="D9"/>
        </w:rPr>
        <w:t>_</w:t>
      </w:r>
      <w:r w:rsidRPr="00A13267">
        <w:rPr>
          <w:rFonts w:cstheme="minorHAnsi"/>
          <w:color w:val="000000" w:themeColor="text1"/>
          <w:sz w:val="20"/>
          <w:szCs w:val="20"/>
          <w:shd w:val="clear" w:color="auto" w:fill="D9D9D9" w:themeFill="background1" w:themeFillShade="D9"/>
        </w:rPr>
        <w:tab/>
      </w:r>
      <w:r w:rsidRPr="00A13267">
        <w:rPr>
          <w:rFonts w:cstheme="minorHAnsi"/>
          <w:color w:val="000000" w:themeColor="text1"/>
          <w:sz w:val="20"/>
          <w:szCs w:val="20"/>
          <w:shd w:val="clear" w:color="auto" w:fill="D9D9D9" w:themeFill="background1" w:themeFillShade="D9"/>
        </w:rPr>
        <w:tab/>
      </w:r>
    </w:p>
    <w:p w14:paraId="76B6AE40" w14:textId="77777777" w:rsidR="00A13267" w:rsidRPr="00A13267" w:rsidRDefault="00A13267" w:rsidP="00A13267">
      <w:pPr>
        <w:spacing w:after="120"/>
        <w:jc w:val="center"/>
        <w:rPr>
          <w:color w:val="595959" w:themeColor="text1" w:themeTint="A6"/>
          <w:sz w:val="20"/>
          <w:szCs w:val="20"/>
          <w:u w:val="single"/>
        </w:rPr>
      </w:pPr>
      <w:r w:rsidRPr="00A13267">
        <w:rPr>
          <w:color w:val="595959" w:themeColor="text1" w:themeTint="A6"/>
          <w:sz w:val="20"/>
          <w:szCs w:val="20"/>
        </w:rPr>
        <w:t>*</w:t>
      </w:r>
      <w:r w:rsidRPr="00A13267">
        <w:rPr>
          <w:color w:val="595959" w:themeColor="text1" w:themeTint="A6"/>
          <w:sz w:val="20"/>
          <w:szCs w:val="20"/>
          <w:u w:val="single"/>
        </w:rPr>
        <w:t>Note:</w:t>
      </w:r>
      <w:r>
        <w:rPr>
          <w:color w:val="595959" w:themeColor="text1" w:themeTint="A6"/>
          <w:sz w:val="20"/>
          <w:szCs w:val="20"/>
          <w:u w:val="single"/>
        </w:rPr>
        <w:t xml:space="preserve"> Invertebrates do not require an IACUC protocol. All vertebrates DO require an IACUC protocol.*</w:t>
      </w:r>
    </w:p>
    <w:p w14:paraId="5947B4E0" w14:textId="77777777" w:rsidR="00A13267" w:rsidRPr="00A13267" w:rsidRDefault="00A13267" w:rsidP="00A13267">
      <w:pPr>
        <w:spacing w:after="120"/>
      </w:pPr>
      <w:r w:rsidRPr="00A13267">
        <w:rPr>
          <w:b/>
          <w:color w:val="595959" w:themeColor="text1" w:themeTint="A6"/>
          <w:sz w:val="20"/>
          <w:szCs w:val="20"/>
        </w:rPr>
        <w:t xml:space="preserve">2. </w:t>
      </w:r>
      <w:r w:rsidRPr="00BC1AEF">
        <w:rPr>
          <w:b/>
          <w:sz w:val="20"/>
          <w:szCs w:val="20"/>
        </w:rPr>
        <w:t>Are any biological materials used in research with animals? Please make sure to include all materials listed in Section V, if being used with animals.</w:t>
      </w:r>
      <w:r>
        <w:t xml:space="preserve"> </w:t>
      </w:r>
    </w:p>
    <w:p w14:paraId="2EF2D74F" w14:textId="77777777" w:rsidR="00A13267" w:rsidRPr="00A13267" w:rsidRDefault="00A13267" w:rsidP="00A13267">
      <w:pPr>
        <w:spacing w:after="120"/>
        <w:ind w:left="720"/>
        <w:rPr>
          <w:color w:val="595959" w:themeColor="text1" w:themeTint="A6"/>
          <w:sz w:val="20"/>
          <w:szCs w:val="20"/>
        </w:rPr>
      </w:pPr>
      <w:r w:rsidRPr="00A13267">
        <w:rPr>
          <w:color w:val="595959" w:themeColor="text1" w:themeTint="A6"/>
          <w:sz w:val="20"/>
          <w:szCs w:val="20"/>
        </w:rPr>
        <w:t xml:space="preserve">[  ] </w:t>
      </w:r>
      <w:r w:rsidRPr="00A13267">
        <w:rPr>
          <w:b/>
          <w:color w:val="595959" w:themeColor="text1" w:themeTint="A6"/>
          <w:sz w:val="20"/>
          <w:szCs w:val="20"/>
        </w:rPr>
        <w:t>No</w:t>
      </w:r>
      <w:r w:rsidRPr="00A13267">
        <w:rPr>
          <w:color w:val="595959" w:themeColor="text1" w:themeTint="A6"/>
          <w:sz w:val="20"/>
          <w:szCs w:val="20"/>
        </w:rPr>
        <w:t>.</w:t>
      </w:r>
    </w:p>
    <w:p w14:paraId="353AB4B0" w14:textId="77777777" w:rsidR="00A13267" w:rsidRPr="00A13267" w:rsidRDefault="00A13267" w:rsidP="00A13267">
      <w:pPr>
        <w:spacing w:after="120"/>
        <w:ind w:left="720"/>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Yes; check </w:t>
      </w:r>
      <w:r w:rsidRPr="00A13267">
        <w:rPr>
          <w:b/>
          <w:color w:val="595959" w:themeColor="text1" w:themeTint="A6"/>
          <w:sz w:val="20"/>
          <w:szCs w:val="20"/>
          <w:u w:val="single"/>
        </w:rPr>
        <w:t>all</w:t>
      </w:r>
      <w:r w:rsidRPr="00A13267">
        <w:rPr>
          <w:b/>
          <w:color w:val="595959" w:themeColor="text1" w:themeTint="A6"/>
          <w:sz w:val="20"/>
          <w:szCs w:val="20"/>
        </w:rPr>
        <w:t xml:space="preserve"> that apply below </w:t>
      </w:r>
      <w:r w:rsidRPr="00A13267">
        <w:rPr>
          <w:b/>
          <w:color w:val="595959" w:themeColor="text1" w:themeTint="A6"/>
          <w:sz w:val="20"/>
          <w:szCs w:val="20"/>
          <w:u w:val="single"/>
        </w:rPr>
        <w:t>and</w:t>
      </w:r>
      <w:r w:rsidRPr="00A13267">
        <w:rPr>
          <w:b/>
          <w:color w:val="595959" w:themeColor="text1" w:themeTint="A6"/>
          <w:sz w:val="20"/>
          <w:szCs w:val="20"/>
        </w:rPr>
        <w:t xml:space="preserve"> describe each selection in detail in Section II and Section V above:  </w:t>
      </w:r>
    </w:p>
    <w:p w14:paraId="28328640"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ab/>
        <w:t xml:space="preserve">[  ] </w:t>
      </w:r>
      <w:r w:rsidRPr="00A13267">
        <w:rPr>
          <w:b/>
          <w:color w:val="595959" w:themeColor="text1" w:themeTint="A6"/>
          <w:sz w:val="20"/>
          <w:szCs w:val="20"/>
        </w:rPr>
        <w:t xml:space="preserve">This study involves the use of wild-type or attenuated microbial pathogens in animals. </w:t>
      </w:r>
      <w:r w:rsidRPr="00A13267">
        <w:rPr>
          <w:b/>
          <w:color w:val="595959" w:themeColor="text1" w:themeTint="A6"/>
          <w:sz w:val="20"/>
          <w:szCs w:val="20"/>
        </w:rPr>
        <w:tab/>
        <w:t xml:space="preserve">      </w:t>
      </w:r>
    </w:p>
    <w:p w14:paraId="35551593" w14:textId="77777777" w:rsidR="00A13267" w:rsidRPr="00A13267" w:rsidRDefault="00A13267" w:rsidP="00A13267">
      <w:pPr>
        <w:spacing w:after="120"/>
        <w:ind w:left="720" w:firstLine="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This study involves the direct administration of nucleic acids or viral or plasmid vectors to animals.   </w:t>
      </w:r>
    </w:p>
    <w:p w14:paraId="1C297774"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ab/>
        <w:t xml:space="preserve">[  ] </w:t>
      </w:r>
      <w:r w:rsidRPr="00A13267">
        <w:rPr>
          <w:b/>
          <w:color w:val="595959" w:themeColor="text1" w:themeTint="A6"/>
          <w:sz w:val="20"/>
          <w:szCs w:val="20"/>
        </w:rPr>
        <w:t xml:space="preserve">This study involves the use of xenografts.  </w:t>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color w:val="595959" w:themeColor="text1" w:themeTint="A6"/>
          <w:sz w:val="20"/>
          <w:szCs w:val="20"/>
        </w:rPr>
        <w:t xml:space="preserve">[  ] </w:t>
      </w:r>
      <w:r w:rsidRPr="00A13267">
        <w:rPr>
          <w:b/>
          <w:color w:val="595959" w:themeColor="text1" w:themeTint="A6"/>
          <w:sz w:val="20"/>
          <w:szCs w:val="20"/>
        </w:rPr>
        <w:t xml:space="preserve">This study involves the use of transfected or transduced cells inoculated into animals.  </w:t>
      </w:r>
      <w:r w:rsidRPr="00A13267">
        <w:rPr>
          <w:b/>
          <w:color w:val="595959" w:themeColor="text1" w:themeTint="A6"/>
          <w:sz w:val="20"/>
          <w:szCs w:val="20"/>
        </w:rPr>
        <w:tab/>
        <w:t xml:space="preserve">      </w:t>
      </w:r>
    </w:p>
    <w:p w14:paraId="7DD868D1"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Other; please describe:  </w:t>
      </w:r>
      <w:r w:rsidRPr="00A13267">
        <w:rPr>
          <w:rFonts w:cstheme="minorHAnsi"/>
          <w:color w:val="000000" w:themeColor="text1"/>
          <w:sz w:val="20"/>
          <w:szCs w:val="20"/>
          <w:shd w:val="clear" w:color="auto" w:fill="D9D9D9" w:themeFill="background1" w:themeFillShade="D9"/>
        </w:rPr>
        <w:t>_</w:t>
      </w:r>
      <w:r w:rsidRPr="00A13267">
        <w:rPr>
          <w:rFonts w:cstheme="minorHAnsi"/>
          <w:color w:val="000000" w:themeColor="text1"/>
          <w:sz w:val="20"/>
          <w:szCs w:val="20"/>
          <w:shd w:val="clear" w:color="auto" w:fill="D9D9D9" w:themeFill="background1" w:themeFillShade="D9"/>
        </w:rPr>
        <w:tab/>
      </w:r>
      <w:r w:rsidRPr="00A13267">
        <w:rPr>
          <w:rFonts w:cstheme="minorHAnsi"/>
          <w:color w:val="000000" w:themeColor="text1"/>
          <w:sz w:val="20"/>
          <w:szCs w:val="20"/>
          <w:shd w:val="clear" w:color="auto" w:fill="D9D9D9" w:themeFill="background1" w:themeFillShade="D9"/>
        </w:rPr>
        <w:tab/>
      </w:r>
    </w:p>
    <w:p w14:paraId="723A054C" w14:textId="77777777" w:rsidR="00A13267" w:rsidRPr="00A13267" w:rsidRDefault="00A13267" w:rsidP="00A13267">
      <w:pPr>
        <w:spacing w:after="120"/>
        <w:rPr>
          <w:b/>
          <w:color w:val="595959" w:themeColor="text1" w:themeTint="A6"/>
          <w:sz w:val="20"/>
          <w:szCs w:val="20"/>
        </w:rPr>
      </w:pPr>
      <w:r w:rsidRPr="00A13267">
        <w:rPr>
          <w:b/>
          <w:color w:val="595959" w:themeColor="text1" w:themeTint="A6"/>
          <w:sz w:val="20"/>
          <w:szCs w:val="20"/>
        </w:rPr>
        <w:t>3.  Are any recombinant or synthetic nucleic acid molecules used in research with animals?</w:t>
      </w:r>
    </w:p>
    <w:p w14:paraId="36EA19B0" w14:textId="77777777" w:rsidR="00A13267" w:rsidRPr="00A13267" w:rsidRDefault="00A13267" w:rsidP="00A13267">
      <w:pPr>
        <w:spacing w:after="120"/>
        <w:ind w:left="720"/>
        <w:rPr>
          <w:color w:val="595959" w:themeColor="text1" w:themeTint="A6"/>
          <w:sz w:val="20"/>
          <w:szCs w:val="20"/>
        </w:rPr>
      </w:pPr>
      <w:r w:rsidRPr="00A13267">
        <w:rPr>
          <w:color w:val="595959" w:themeColor="text1" w:themeTint="A6"/>
          <w:sz w:val="20"/>
          <w:szCs w:val="20"/>
        </w:rPr>
        <w:t xml:space="preserve">[  ] </w:t>
      </w:r>
      <w:r w:rsidRPr="00A13267">
        <w:rPr>
          <w:b/>
          <w:color w:val="595959" w:themeColor="text1" w:themeTint="A6"/>
          <w:sz w:val="20"/>
          <w:szCs w:val="20"/>
        </w:rPr>
        <w:t>No</w:t>
      </w:r>
      <w:r w:rsidRPr="00A13267">
        <w:rPr>
          <w:color w:val="595959" w:themeColor="text1" w:themeTint="A6"/>
          <w:sz w:val="20"/>
          <w:szCs w:val="20"/>
        </w:rPr>
        <w:t>.</w:t>
      </w:r>
    </w:p>
    <w:p w14:paraId="4DE85020" w14:textId="77777777" w:rsidR="00A13267" w:rsidRPr="00A13267" w:rsidRDefault="00A13267" w:rsidP="00A13267">
      <w:pPr>
        <w:spacing w:after="120"/>
        <w:ind w:left="720"/>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Yes; check </w:t>
      </w:r>
      <w:r w:rsidRPr="00A13267">
        <w:rPr>
          <w:b/>
          <w:color w:val="595959" w:themeColor="text1" w:themeTint="A6"/>
          <w:sz w:val="20"/>
          <w:szCs w:val="20"/>
          <w:u w:val="single"/>
        </w:rPr>
        <w:t>all</w:t>
      </w:r>
      <w:r w:rsidRPr="00A13267">
        <w:rPr>
          <w:b/>
          <w:color w:val="595959" w:themeColor="text1" w:themeTint="A6"/>
          <w:sz w:val="20"/>
          <w:szCs w:val="20"/>
        </w:rPr>
        <w:t xml:space="preserve"> that apply below </w:t>
      </w:r>
      <w:r w:rsidRPr="00A13267">
        <w:rPr>
          <w:b/>
          <w:color w:val="595959" w:themeColor="text1" w:themeTint="A6"/>
          <w:sz w:val="20"/>
          <w:szCs w:val="20"/>
          <w:u w:val="single"/>
        </w:rPr>
        <w:t>and</w:t>
      </w:r>
      <w:r w:rsidRPr="00A13267">
        <w:rPr>
          <w:b/>
          <w:color w:val="595959" w:themeColor="text1" w:themeTint="A6"/>
          <w:sz w:val="20"/>
          <w:szCs w:val="20"/>
        </w:rPr>
        <w:t xml:space="preserve"> describe each selection in detail in Section II and Section V above:  </w:t>
      </w:r>
    </w:p>
    <w:p w14:paraId="6456B7A3"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ab/>
        <w:t xml:space="preserve">[  ] </w:t>
      </w:r>
      <w:r w:rsidRPr="00A13267">
        <w:rPr>
          <w:b/>
          <w:color w:val="595959" w:themeColor="text1" w:themeTint="A6"/>
          <w:sz w:val="20"/>
          <w:szCs w:val="20"/>
        </w:rPr>
        <w:t xml:space="preserve">This study involves the use of wild-type or attenuated microbial pathogens in animals. </w:t>
      </w:r>
      <w:r w:rsidRPr="00A13267">
        <w:rPr>
          <w:b/>
          <w:color w:val="595959" w:themeColor="text1" w:themeTint="A6"/>
          <w:sz w:val="20"/>
          <w:szCs w:val="20"/>
        </w:rPr>
        <w:tab/>
        <w:t xml:space="preserve">      </w:t>
      </w:r>
    </w:p>
    <w:p w14:paraId="6DCFC426" w14:textId="77777777" w:rsidR="00A13267" w:rsidRPr="00A13267" w:rsidRDefault="00A13267" w:rsidP="00A13267">
      <w:pPr>
        <w:spacing w:after="120"/>
        <w:ind w:left="720" w:firstLine="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This study involves the direct administration of nucleic acids or viral or plasmid vectors to animals.   </w:t>
      </w:r>
    </w:p>
    <w:p w14:paraId="56A4E123"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ab/>
        <w:t xml:space="preserve">[  ] </w:t>
      </w:r>
      <w:r w:rsidRPr="00A13267">
        <w:rPr>
          <w:b/>
          <w:color w:val="595959" w:themeColor="text1" w:themeTint="A6"/>
          <w:sz w:val="20"/>
          <w:szCs w:val="20"/>
        </w:rPr>
        <w:t xml:space="preserve">This study involves the use of xenografts.  </w:t>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b/>
          <w:color w:val="595959" w:themeColor="text1" w:themeTint="A6"/>
          <w:sz w:val="20"/>
          <w:szCs w:val="20"/>
        </w:rPr>
        <w:tab/>
      </w:r>
      <w:r w:rsidRPr="00A13267">
        <w:rPr>
          <w:color w:val="595959" w:themeColor="text1" w:themeTint="A6"/>
          <w:sz w:val="20"/>
          <w:szCs w:val="20"/>
        </w:rPr>
        <w:t xml:space="preserve">[  ] </w:t>
      </w:r>
      <w:r w:rsidRPr="00A13267">
        <w:rPr>
          <w:b/>
          <w:color w:val="595959" w:themeColor="text1" w:themeTint="A6"/>
          <w:sz w:val="20"/>
          <w:szCs w:val="20"/>
        </w:rPr>
        <w:t xml:space="preserve">This study involves the use of transfected or transduced cells inoculated into animals.  </w:t>
      </w:r>
      <w:r w:rsidRPr="00A13267">
        <w:rPr>
          <w:b/>
          <w:color w:val="595959" w:themeColor="text1" w:themeTint="A6"/>
          <w:sz w:val="20"/>
          <w:szCs w:val="20"/>
        </w:rPr>
        <w:tab/>
        <w:t xml:space="preserve">      </w:t>
      </w:r>
    </w:p>
    <w:p w14:paraId="0E5DD4F5" w14:textId="77777777" w:rsidR="00A13267" w:rsidRPr="00A13267" w:rsidRDefault="00A13267" w:rsidP="00A13267">
      <w:pPr>
        <w:spacing w:after="120"/>
        <w:ind w:left="720"/>
        <w:contextualSpacing/>
        <w:rPr>
          <w:rFonts w:cstheme="minorHAnsi"/>
          <w:color w:val="000000" w:themeColor="text1"/>
          <w:sz w:val="20"/>
          <w:szCs w:val="20"/>
          <w:shd w:val="clear" w:color="auto" w:fill="D9D9D9" w:themeFill="background1" w:themeFillShade="D9"/>
        </w:rPr>
      </w:pPr>
      <w:r w:rsidRPr="00A13267">
        <w:rPr>
          <w:color w:val="595959" w:themeColor="text1" w:themeTint="A6"/>
          <w:sz w:val="20"/>
          <w:szCs w:val="20"/>
        </w:rPr>
        <w:t xml:space="preserve">[  ] </w:t>
      </w:r>
      <w:r w:rsidRPr="00A13267">
        <w:rPr>
          <w:b/>
          <w:color w:val="595959" w:themeColor="text1" w:themeTint="A6"/>
          <w:sz w:val="20"/>
          <w:szCs w:val="20"/>
        </w:rPr>
        <w:t xml:space="preserve">Other; please describe:  </w:t>
      </w:r>
      <w:r w:rsidRPr="00A13267">
        <w:rPr>
          <w:rFonts w:cstheme="minorHAnsi"/>
          <w:color w:val="000000" w:themeColor="text1"/>
          <w:sz w:val="20"/>
          <w:szCs w:val="20"/>
          <w:shd w:val="clear" w:color="auto" w:fill="D9D9D9" w:themeFill="background1" w:themeFillShade="D9"/>
        </w:rPr>
        <w:t>_</w:t>
      </w:r>
      <w:r w:rsidRPr="00A13267">
        <w:rPr>
          <w:rFonts w:cstheme="minorHAnsi"/>
          <w:color w:val="000000" w:themeColor="text1"/>
          <w:sz w:val="20"/>
          <w:szCs w:val="20"/>
          <w:shd w:val="clear" w:color="auto" w:fill="D9D9D9" w:themeFill="background1" w:themeFillShade="D9"/>
        </w:rPr>
        <w:tab/>
      </w:r>
      <w:r w:rsidRPr="00A13267">
        <w:rPr>
          <w:rFonts w:cstheme="minorHAnsi"/>
          <w:color w:val="000000" w:themeColor="text1"/>
          <w:sz w:val="20"/>
          <w:szCs w:val="20"/>
          <w:shd w:val="clear" w:color="auto" w:fill="D9D9D9" w:themeFill="background1" w:themeFillShade="D9"/>
        </w:rPr>
        <w:tab/>
      </w:r>
    </w:p>
    <w:p w14:paraId="40BF7B4B" w14:textId="77777777" w:rsidR="00BF3D45" w:rsidRDefault="00BF3D45" w:rsidP="00760C89">
      <w:pPr>
        <w:spacing w:before="120" w:after="120" w:line="240" w:lineRule="auto"/>
        <w:rPr>
          <w:b/>
          <w:color w:val="595959" w:themeColor="text1" w:themeTint="A6"/>
          <w:sz w:val="20"/>
          <w:szCs w:val="20"/>
        </w:rPr>
      </w:pPr>
      <w:r>
        <w:rPr>
          <w:b/>
          <w:color w:val="595959" w:themeColor="text1" w:themeTint="A6"/>
          <w:sz w:val="20"/>
          <w:szCs w:val="20"/>
        </w:rPr>
        <w:t xml:space="preserve">Sec. IX-A. </w:t>
      </w:r>
      <w:r w:rsidR="00E01779">
        <w:rPr>
          <w:b/>
          <w:color w:val="595959" w:themeColor="text1" w:themeTint="A6"/>
          <w:sz w:val="20"/>
          <w:szCs w:val="20"/>
        </w:rPr>
        <w:t xml:space="preserve">Genetically Modified </w:t>
      </w:r>
      <w:r>
        <w:rPr>
          <w:b/>
          <w:color w:val="595959" w:themeColor="text1" w:themeTint="A6"/>
          <w:sz w:val="20"/>
          <w:szCs w:val="20"/>
        </w:rPr>
        <w:t>Mammalian and</w:t>
      </w:r>
      <w:r w:rsidR="009C0C22">
        <w:rPr>
          <w:b/>
          <w:color w:val="595959" w:themeColor="text1" w:themeTint="A6"/>
          <w:sz w:val="20"/>
          <w:szCs w:val="20"/>
        </w:rPr>
        <w:t>/or</w:t>
      </w:r>
      <w:r>
        <w:rPr>
          <w:b/>
          <w:color w:val="595959" w:themeColor="text1" w:themeTint="A6"/>
          <w:sz w:val="20"/>
          <w:szCs w:val="20"/>
        </w:rPr>
        <w:t xml:space="preserve"> Avian</w:t>
      </w:r>
      <w:r w:rsidR="009C0C22">
        <w:rPr>
          <w:b/>
          <w:color w:val="595959" w:themeColor="text1" w:themeTint="A6"/>
          <w:sz w:val="20"/>
          <w:szCs w:val="20"/>
        </w:rPr>
        <w:t xml:space="preserve"> Animals</w:t>
      </w:r>
    </w:p>
    <w:p w14:paraId="0CE9C03F" w14:textId="77777777" w:rsidR="00937E72" w:rsidRDefault="00226C42" w:rsidP="00937E72">
      <w:pPr>
        <w:spacing w:after="120"/>
        <w:rPr>
          <w:b/>
          <w:color w:val="595959" w:themeColor="text1" w:themeTint="A6"/>
          <w:sz w:val="20"/>
          <w:szCs w:val="20"/>
        </w:rPr>
      </w:pPr>
      <w:r>
        <w:rPr>
          <w:b/>
          <w:color w:val="595959" w:themeColor="text1" w:themeTint="A6"/>
          <w:sz w:val="20"/>
          <w:szCs w:val="20"/>
        </w:rPr>
        <w:t>1</w:t>
      </w:r>
      <w:r w:rsidR="00937E72">
        <w:rPr>
          <w:b/>
          <w:color w:val="595959" w:themeColor="text1" w:themeTint="A6"/>
          <w:sz w:val="20"/>
          <w:szCs w:val="20"/>
        </w:rPr>
        <w:t>.  Will genetically-modified</w:t>
      </w:r>
      <w:r w:rsidR="00C054D5">
        <w:rPr>
          <w:b/>
          <w:color w:val="595959" w:themeColor="text1" w:themeTint="A6"/>
          <w:sz w:val="20"/>
          <w:szCs w:val="20"/>
        </w:rPr>
        <w:t>,</w:t>
      </w:r>
      <w:r w:rsidR="00937E72">
        <w:rPr>
          <w:b/>
          <w:color w:val="595959" w:themeColor="text1" w:themeTint="A6"/>
          <w:sz w:val="20"/>
          <w:szCs w:val="20"/>
        </w:rPr>
        <w:t xml:space="preserve"> </w:t>
      </w:r>
      <w:r w:rsidR="00E01779">
        <w:rPr>
          <w:b/>
          <w:color w:val="595959" w:themeColor="text1" w:themeTint="A6"/>
          <w:sz w:val="20"/>
          <w:szCs w:val="20"/>
        </w:rPr>
        <w:t xml:space="preserve">mammalian/avian </w:t>
      </w:r>
      <w:r w:rsidR="00937E72">
        <w:rPr>
          <w:b/>
          <w:color w:val="595959" w:themeColor="text1" w:themeTint="A6"/>
          <w:sz w:val="20"/>
          <w:szCs w:val="20"/>
        </w:rPr>
        <w:t>animals be used in this research project?</w:t>
      </w:r>
    </w:p>
    <w:p w14:paraId="7E80D5BF" w14:textId="77777777" w:rsidR="00937E72" w:rsidRDefault="00937E72" w:rsidP="005D16E4">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p>
    <w:p w14:paraId="2F950EAD" w14:textId="77777777" w:rsidR="00937E72" w:rsidRDefault="00937E72" w:rsidP="005D16E4">
      <w:pPr>
        <w:spacing w:after="120"/>
        <w:ind w:left="7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Yes</w:t>
      </w:r>
      <w:r w:rsidR="009F1EE2">
        <w:rPr>
          <w:b/>
          <w:color w:val="595959" w:themeColor="text1" w:themeTint="A6"/>
          <w:sz w:val="20"/>
          <w:szCs w:val="20"/>
        </w:rPr>
        <w:t xml:space="preserve">; </w:t>
      </w:r>
      <w:proofErr w:type="gramStart"/>
      <w:r w:rsidR="009F1EE2">
        <w:rPr>
          <w:b/>
          <w:color w:val="595959" w:themeColor="text1" w:themeTint="A6"/>
          <w:sz w:val="20"/>
          <w:szCs w:val="20"/>
        </w:rPr>
        <w:t>Complete</w:t>
      </w:r>
      <w:proofErr w:type="gramEnd"/>
      <w:r w:rsidR="009F1EE2">
        <w:rPr>
          <w:b/>
          <w:color w:val="595959" w:themeColor="text1" w:themeTint="A6"/>
          <w:sz w:val="20"/>
          <w:szCs w:val="20"/>
        </w:rPr>
        <w:t xml:space="preserve"> table in question </w:t>
      </w:r>
      <w:r w:rsidR="000E19D4">
        <w:rPr>
          <w:b/>
          <w:color w:val="595959" w:themeColor="text1" w:themeTint="A6"/>
          <w:sz w:val="20"/>
          <w:szCs w:val="20"/>
        </w:rPr>
        <w:t>3</w:t>
      </w:r>
      <w:r w:rsidR="009F1EE2">
        <w:rPr>
          <w:b/>
          <w:color w:val="595959" w:themeColor="text1" w:themeTint="A6"/>
          <w:sz w:val="20"/>
          <w:szCs w:val="20"/>
        </w:rPr>
        <w:t>.</w:t>
      </w:r>
    </w:p>
    <w:p w14:paraId="0460DA4B" w14:textId="77777777" w:rsidR="00937E72" w:rsidRDefault="00226C42" w:rsidP="00937E72">
      <w:pPr>
        <w:spacing w:after="120"/>
        <w:rPr>
          <w:b/>
          <w:color w:val="595959" w:themeColor="text1" w:themeTint="A6"/>
          <w:sz w:val="20"/>
          <w:szCs w:val="20"/>
        </w:rPr>
      </w:pPr>
      <w:r>
        <w:rPr>
          <w:b/>
          <w:color w:val="595959" w:themeColor="text1" w:themeTint="A6"/>
          <w:sz w:val="20"/>
          <w:szCs w:val="20"/>
        </w:rPr>
        <w:t>2</w:t>
      </w:r>
      <w:r w:rsidR="00937E72">
        <w:rPr>
          <w:b/>
          <w:color w:val="595959" w:themeColor="text1" w:themeTint="A6"/>
          <w:sz w:val="20"/>
          <w:szCs w:val="20"/>
        </w:rPr>
        <w:t xml:space="preserve">.  Are </w:t>
      </w:r>
      <w:r w:rsidR="00CD054B">
        <w:rPr>
          <w:b/>
          <w:color w:val="595959" w:themeColor="text1" w:themeTint="A6"/>
          <w:sz w:val="20"/>
          <w:szCs w:val="20"/>
        </w:rPr>
        <w:t xml:space="preserve">genetically-modified </w:t>
      </w:r>
      <w:r w:rsidR="00CF08C7">
        <w:rPr>
          <w:b/>
          <w:color w:val="595959" w:themeColor="text1" w:themeTint="A6"/>
          <w:sz w:val="20"/>
          <w:szCs w:val="20"/>
        </w:rPr>
        <w:t xml:space="preserve">rodents </w:t>
      </w:r>
      <w:r w:rsidR="00937E72">
        <w:rPr>
          <w:b/>
          <w:color w:val="595959" w:themeColor="text1" w:themeTint="A6"/>
          <w:sz w:val="20"/>
          <w:szCs w:val="20"/>
        </w:rPr>
        <w:t>produced with the assistance of the IU School of Medicine Transgenic Core Facility?</w:t>
      </w:r>
    </w:p>
    <w:p w14:paraId="12A321C0" w14:textId="77777777" w:rsidR="00937E72" w:rsidRDefault="00937E72" w:rsidP="005D16E4">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r>
        <w:rPr>
          <w:color w:val="595959" w:themeColor="text1" w:themeTint="A6"/>
          <w:sz w:val="20"/>
          <w:szCs w:val="20"/>
        </w:rPr>
        <w:t>.</w:t>
      </w:r>
    </w:p>
    <w:p w14:paraId="17528690" w14:textId="77777777" w:rsidR="00937E72" w:rsidRDefault="00937E72" w:rsidP="005D16E4">
      <w:pPr>
        <w:spacing w:after="120"/>
        <w:ind w:left="720"/>
        <w:rPr>
          <w:rFonts w:cstheme="minorHAnsi"/>
          <w:color w:val="000000" w:themeColor="text1"/>
          <w:sz w:val="20"/>
          <w:szCs w:val="20"/>
          <w:shd w:val="clear" w:color="auto" w:fill="D9D9D9" w:themeFill="background1" w:themeFillShade="D9"/>
        </w:rPr>
      </w:pPr>
      <w:r>
        <w:rPr>
          <w:color w:val="595959" w:themeColor="text1" w:themeTint="A6"/>
          <w:sz w:val="20"/>
          <w:szCs w:val="20"/>
        </w:rPr>
        <w:t xml:space="preserve">[  ] </w:t>
      </w:r>
      <w:r>
        <w:rPr>
          <w:b/>
          <w:color w:val="595959" w:themeColor="text1" w:themeTint="A6"/>
          <w:sz w:val="20"/>
          <w:szCs w:val="20"/>
        </w:rPr>
        <w:t xml:space="preserve">Yes, the following method(s) will be used to make the transgenic animals:  </w:t>
      </w:r>
    </w:p>
    <w:p w14:paraId="5401048C" w14:textId="77777777" w:rsidR="00937E72" w:rsidRDefault="00937E72" w:rsidP="005D16E4">
      <w:pPr>
        <w:pStyle w:val="ListParagraph"/>
        <w:spacing w:after="120"/>
        <w:rPr>
          <w:rFonts w:cstheme="minorHAnsi"/>
          <w:color w:val="000000" w:themeColor="text1"/>
          <w:sz w:val="20"/>
          <w:szCs w:val="20"/>
          <w:shd w:val="clear" w:color="auto" w:fill="D9D9D9" w:themeFill="background1" w:themeFillShade="D9"/>
        </w:rPr>
      </w:pPr>
      <w:r>
        <w:rPr>
          <w:color w:val="595959" w:themeColor="text1" w:themeTint="A6"/>
          <w:sz w:val="20"/>
          <w:szCs w:val="20"/>
        </w:rPr>
        <w:tab/>
        <w:t xml:space="preserve">[  ] </w:t>
      </w:r>
      <w:r>
        <w:rPr>
          <w:b/>
          <w:color w:val="595959" w:themeColor="text1" w:themeTint="A6"/>
          <w:sz w:val="20"/>
          <w:szCs w:val="20"/>
        </w:rPr>
        <w:t>Microinjection of gene into fertilized oocytes</w:t>
      </w:r>
    </w:p>
    <w:p w14:paraId="46185E94" w14:textId="77777777" w:rsidR="00937E72" w:rsidRDefault="00937E72" w:rsidP="005D16E4">
      <w:pPr>
        <w:pStyle w:val="ListParagraph"/>
        <w:spacing w:after="120"/>
        <w:rPr>
          <w:rFonts w:cstheme="minorHAnsi"/>
          <w:color w:val="000000" w:themeColor="text1"/>
          <w:sz w:val="20"/>
          <w:szCs w:val="20"/>
          <w:shd w:val="clear" w:color="auto" w:fill="D9D9D9" w:themeFill="background1" w:themeFillShade="D9"/>
        </w:rPr>
      </w:pPr>
      <w:r>
        <w:rPr>
          <w:color w:val="595959" w:themeColor="text1" w:themeTint="A6"/>
          <w:sz w:val="20"/>
          <w:szCs w:val="20"/>
        </w:rPr>
        <w:tab/>
        <w:t xml:space="preserve">[  ] </w:t>
      </w:r>
      <w:r>
        <w:rPr>
          <w:b/>
          <w:color w:val="595959" w:themeColor="text1" w:themeTint="A6"/>
          <w:sz w:val="20"/>
          <w:szCs w:val="20"/>
        </w:rPr>
        <w:t>Insertion of gene(s) into embryonic stem cells microinjected into oocytes</w:t>
      </w:r>
    </w:p>
    <w:p w14:paraId="2FF126F0" w14:textId="77777777" w:rsidR="00937E72" w:rsidRDefault="00937E72" w:rsidP="005D16E4">
      <w:pPr>
        <w:pStyle w:val="ListParagraph"/>
        <w:spacing w:after="120"/>
        <w:rPr>
          <w:rFonts w:cstheme="minorHAnsi"/>
          <w:color w:val="000000" w:themeColor="text1"/>
          <w:sz w:val="20"/>
          <w:szCs w:val="20"/>
          <w:shd w:val="clear" w:color="auto" w:fill="D9D9D9" w:themeFill="background1" w:themeFillShade="D9"/>
        </w:rPr>
      </w:pPr>
      <w:r>
        <w:rPr>
          <w:color w:val="595959" w:themeColor="text1" w:themeTint="A6"/>
          <w:sz w:val="20"/>
          <w:szCs w:val="20"/>
        </w:rPr>
        <w:tab/>
        <w:t xml:space="preserve">[  ] </w:t>
      </w:r>
      <w:r>
        <w:rPr>
          <w:b/>
          <w:color w:val="595959" w:themeColor="text1" w:themeTint="A6"/>
          <w:sz w:val="20"/>
          <w:szCs w:val="20"/>
        </w:rPr>
        <w:t>Use of vectors to transfect oocytes</w:t>
      </w:r>
    </w:p>
    <w:p w14:paraId="516F907D" w14:textId="77777777" w:rsidR="00937E72" w:rsidRDefault="00937E72" w:rsidP="005D16E4">
      <w:pPr>
        <w:pStyle w:val="ListParagraph"/>
        <w:spacing w:after="120"/>
        <w:rPr>
          <w:rFonts w:cstheme="minorHAnsi"/>
          <w:color w:val="000000" w:themeColor="text1"/>
          <w:sz w:val="20"/>
          <w:szCs w:val="20"/>
          <w:shd w:val="clear" w:color="auto" w:fill="D9D9D9" w:themeFill="background1" w:themeFillShade="D9"/>
        </w:rPr>
      </w:pPr>
      <w:r>
        <w:rPr>
          <w:color w:val="595959" w:themeColor="text1" w:themeTint="A6"/>
          <w:sz w:val="20"/>
          <w:szCs w:val="20"/>
        </w:rPr>
        <w:tab/>
        <w:t xml:space="preserve">[  ] </w:t>
      </w:r>
      <w:r>
        <w:rPr>
          <w:b/>
          <w:color w:val="595959" w:themeColor="text1" w:themeTint="A6"/>
          <w:sz w:val="20"/>
          <w:szCs w:val="20"/>
        </w:rPr>
        <w:t xml:space="preserve">Other method(s), please include description: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4006FA4E" w14:textId="77777777" w:rsidR="00500DFB" w:rsidRDefault="00937E72" w:rsidP="005D16E4">
      <w:pPr>
        <w:spacing w:after="120"/>
        <w:ind w:left="720" w:firstLine="720"/>
        <w:rPr>
          <w:rFonts w:cstheme="minorHAnsi"/>
          <w:color w:val="000000" w:themeColor="text1"/>
          <w:sz w:val="20"/>
          <w:szCs w:val="20"/>
          <w:shd w:val="clear" w:color="auto" w:fill="D9D9D9" w:themeFill="background1" w:themeFillShade="D9"/>
        </w:rPr>
      </w:pPr>
      <w:r w:rsidRPr="000F38BE">
        <w:rPr>
          <w:i/>
          <w:color w:val="595959" w:themeColor="text1" w:themeTint="A6"/>
          <w:sz w:val="20"/>
          <w:szCs w:val="20"/>
        </w:rPr>
        <w:t xml:space="preserve">* </w:t>
      </w:r>
      <w:r w:rsidRPr="000F38BE">
        <w:rPr>
          <w:i/>
          <w:color w:val="595959" w:themeColor="text1" w:themeTint="A6"/>
          <w:sz w:val="20"/>
          <w:szCs w:val="20"/>
          <w:u w:val="single"/>
        </w:rPr>
        <w:t>Note:</w:t>
      </w:r>
      <w:r>
        <w:rPr>
          <w:i/>
          <w:color w:val="595959" w:themeColor="text1" w:themeTint="A6"/>
          <w:sz w:val="20"/>
          <w:szCs w:val="20"/>
        </w:rPr>
        <w:t xml:space="preserve"> Also complete the </w:t>
      </w:r>
      <w:hyperlink r:id="rId71" w:history="1">
        <w:r w:rsidRPr="00905954">
          <w:rPr>
            <w:rStyle w:val="Hyperlink"/>
            <w:i/>
            <w:sz w:val="20"/>
            <w:szCs w:val="20"/>
          </w:rPr>
          <w:t>Transgenic Core Registration Form</w:t>
        </w:r>
      </w:hyperlink>
      <w:r>
        <w:rPr>
          <w:i/>
          <w:color w:val="595959" w:themeColor="text1" w:themeTint="A6"/>
          <w:sz w:val="20"/>
          <w:szCs w:val="20"/>
        </w:rPr>
        <w:t>.*</w:t>
      </w:r>
    </w:p>
    <w:p w14:paraId="66BD5594" w14:textId="77777777" w:rsidR="005947E2" w:rsidRDefault="005947E2" w:rsidP="00892F93">
      <w:pPr>
        <w:spacing w:after="120"/>
        <w:rPr>
          <w:b/>
          <w:color w:val="595959" w:themeColor="text1" w:themeTint="A6"/>
          <w:sz w:val="20"/>
          <w:szCs w:val="20"/>
        </w:rPr>
      </w:pPr>
    </w:p>
    <w:p w14:paraId="08890767" w14:textId="77777777" w:rsidR="00892F93" w:rsidRDefault="005947E2" w:rsidP="00892F93">
      <w:pPr>
        <w:spacing w:after="120"/>
        <w:rPr>
          <w:b/>
          <w:color w:val="595959" w:themeColor="text1" w:themeTint="A6"/>
          <w:sz w:val="20"/>
          <w:szCs w:val="20"/>
        </w:rPr>
      </w:pPr>
      <w:r>
        <w:rPr>
          <w:i/>
          <w:noProof/>
          <w:color w:val="595959" w:themeColor="text1" w:themeTint="A6"/>
          <w:sz w:val="20"/>
          <w:szCs w:val="20"/>
        </w:rPr>
        <w:drawing>
          <wp:anchor distT="0" distB="0" distL="114300" distR="114300" simplePos="0" relativeHeight="251666432" behindDoc="0" locked="0" layoutInCell="1" allowOverlap="1" wp14:anchorId="1AE79DD8" wp14:editId="429F22BD">
            <wp:simplePos x="0" y="0"/>
            <wp:positionH relativeFrom="column">
              <wp:posOffset>2676525</wp:posOffset>
            </wp:positionH>
            <wp:positionV relativeFrom="paragraph">
              <wp:posOffset>-67310</wp:posOffset>
            </wp:positionV>
            <wp:extent cx="219075" cy="219075"/>
            <wp:effectExtent l="0" t="0" r="9525" b="9525"/>
            <wp:wrapNone/>
            <wp:docPr id="8" name="Picture 1" descr="C:\Users\jasranda\AppData\Local\Microsoft\Windows\Temporary Internet Files\Content.IE5\MZAHM2FF\MC900110849[1].wmf">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sranda\AppData\Local\Microsoft\Windows\Temporary Internet Files\Content.IE5\MZAHM2FF\MC900110849[1].wmf"/>
                    <pic:cNvPicPr>
                      <a:picLocks noChangeAspect="1" noChangeArrowheads="1"/>
                    </pic:cNvPicPr>
                  </pic:nvPicPr>
                  <pic:blipFill>
                    <a:blip r:embed="rId16"/>
                    <a:srcRect/>
                    <a:stretch>
                      <a:fillRect/>
                    </a:stretch>
                  </pic:blipFill>
                  <pic:spPr bwMode="auto">
                    <a:xfrm>
                      <a:off x="0" y="0"/>
                      <a:ext cx="219075" cy="219075"/>
                    </a:xfrm>
                    <a:prstGeom prst="rect">
                      <a:avLst/>
                    </a:prstGeom>
                    <a:noFill/>
                    <a:ln w="9525">
                      <a:noFill/>
                      <a:miter lim="800000"/>
                      <a:headEnd/>
                      <a:tailEnd/>
                    </a:ln>
                  </pic:spPr>
                </pic:pic>
              </a:graphicData>
            </a:graphic>
          </wp:anchor>
        </w:drawing>
      </w:r>
      <w:r w:rsidR="00226C42">
        <w:rPr>
          <w:b/>
          <w:color w:val="595959" w:themeColor="text1" w:themeTint="A6"/>
          <w:sz w:val="20"/>
          <w:szCs w:val="20"/>
        </w:rPr>
        <w:t>3</w:t>
      </w:r>
      <w:r w:rsidR="00892F93">
        <w:rPr>
          <w:b/>
          <w:color w:val="595959" w:themeColor="text1" w:themeTint="A6"/>
          <w:sz w:val="20"/>
          <w:szCs w:val="20"/>
        </w:rPr>
        <w:t xml:space="preserve">.  </w:t>
      </w:r>
      <w:r w:rsidR="00CD054B">
        <w:rPr>
          <w:b/>
          <w:color w:val="595959" w:themeColor="text1" w:themeTint="A6"/>
          <w:sz w:val="20"/>
          <w:szCs w:val="20"/>
        </w:rPr>
        <w:t>Genetically-modified</w:t>
      </w:r>
      <w:r w:rsidR="00C054D5">
        <w:rPr>
          <w:b/>
          <w:color w:val="595959" w:themeColor="text1" w:themeTint="A6"/>
          <w:sz w:val="20"/>
          <w:szCs w:val="20"/>
        </w:rPr>
        <w:t>,</w:t>
      </w:r>
      <w:r w:rsidR="00CD054B">
        <w:rPr>
          <w:b/>
          <w:color w:val="595959" w:themeColor="text1" w:themeTint="A6"/>
          <w:sz w:val="20"/>
          <w:szCs w:val="20"/>
        </w:rPr>
        <w:t xml:space="preserve"> </w:t>
      </w:r>
      <w:r w:rsidR="00947701">
        <w:rPr>
          <w:b/>
          <w:color w:val="595959" w:themeColor="text1" w:themeTint="A6"/>
          <w:sz w:val="20"/>
          <w:szCs w:val="20"/>
        </w:rPr>
        <w:t>Mammal</w:t>
      </w:r>
      <w:r w:rsidR="00537939">
        <w:rPr>
          <w:b/>
          <w:color w:val="595959" w:themeColor="text1" w:themeTint="A6"/>
          <w:sz w:val="20"/>
          <w:szCs w:val="20"/>
        </w:rPr>
        <w:t>ian</w:t>
      </w:r>
      <w:r w:rsidR="00415EE8">
        <w:rPr>
          <w:b/>
          <w:color w:val="595959" w:themeColor="text1" w:themeTint="A6"/>
          <w:sz w:val="20"/>
          <w:szCs w:val="20"/>
        </w:rPr>
        <w:t xml:space="preserve">/Avian </w:t>
      </w:r>
      <w:r w:rsidR="00892F93">
        <w:rPr>
          <w:b/>
          <w:color w:val="595959" w:themeColor="text1" w:themeTint="A6"/>
          <w:sz w:val="20"/>
          <w:szCs w:val="20"/>
        </w:rPr>
        <w:t>Table</w:t>
      </w:r>
    </w:p>
    <w:tbl>
      <w:tblPr>
        <w:tblStyle w:val="TableGrid"/>
        <w:tblW w:w="5040" w:type="pct"/>
        <w:tblCellSpacing w:w="14" w:type="dxa"/>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08"/>
        <w:gridCol w:w="1814"/>
        <w:gridCol w:w="1963"/>
        <w:gridCol w:w="893"/>
        <w:gridCol w:w="1517"/>
        <w:gridCol w:w="1517"/>
        <w:gridCol w:w="1339"/>
      </w:tblGrid>
      <w:tr w:rsidR="00874908" w:rsidRPr="008C154A" w14:paraId="4243833B" w14:textId="77777777" w:rsidTr="00874908">
        <w:trPr>
          <w:cantSplit/>
          <w:trHeight w:val="1753"/>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0BEDBED5" w14:textId="77777777" w:rsidR="00874908" w:rsidRDefault="00874908" w:rsidP="00874908">
            <w:pPr>
              <w:pStyle w:val="eDocs"/>
              <w:tabs>
                <w:tab w:val="clear" w:pos="0"/>
                <w:tab w:val="clear" w:pos="720"/>
                <w:tab w:val="left" w:pos="-18"/>
                <w:tab w:val="left" w:pos="317"/>
              </w:tabs>
              <w:jc w:val="center"/>
              <w:rPr>
                <w:rFonts w:asciiTheme="minorHAnsi" w:hAnsiTheme="minorHAnsi"/>
                <w:b/>
                <w:i/>
                <w:color w:val="595959" w:themeColor="text1" w:themeTint="A6"/>
                <w:sz w:val="20"/>
              </w:rPr>
            </w:pPr>
            <w:r w:rsidRPr="00422496">
              <w:rPr>
                <w:rFonts w:asciiTheme="minorHAnsi" w:hAnsiTheme="minorHAnsi"/>
                <w:b/>
                <w:i/>
                <w:color w:val="595959" w:themeColor="text1" w:themeTint="A6"/>
                <w:sz w:val="20"/>
              </w:rPr>
              <w:lastRenderedPageBreak/>
              <w:t xml:space="preserve">Animal </w:t>
            </w:r>
          </w:p>
          <w:p w14:paraId="3ABE9EA3" w14:textId="77777777" w:rsidR="00874908" w:rsidRPr="00422496" w:rsidRDefault="00874908" w:rsidP="00874908">
            <w:pPr>
              <w:pStyle w:val="eDocs"/>
              <w:tabs>
                <w:tab w:val="clear" w:pos="0"/>
                <w:tab w:val="clear" w:pos="720"/>
                <w:tab w:val="left" w:pos="-18"/>
                <w:tab w:val="left" w:pos="317"/>
              </w:tabs>
              <w:jc w:val="center"/>
              <w:rPr>
                <w:rFonts w:asciiTheme="minorHAnsi" w:hAnsiTheme="minorHAnsi"/>
                <w:b/>
                <w:i/>
                <w:color w:val="595959" w:themeColor="text1" w:themeTint="A6"/>
                <w:sz w:val="20"/>
              </w:rPr>
            </w:pPr>
            <w:r w:rsidRPr="00422496">
              <w:rPr>
                <w:rFonts w:asciiTheme="minorHAnsi" w:hAnsiTheme="minorHAnsi"/>
                <w:b/>
                <w:i/>
                <w:color w:val="595959" w:themeColor="text1" w:themeTint="A6"/>
                <w:sz w:val="20"/>
              </w:rPr>
              <w:t>Species</w:t>
            </w: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3DD8A1F7" w14:textId="77777777" w:rsidR="00874908" w:rsidRPr="00422496" w:rsidRDefault="00874908" w:rsidP="00874908">
            <w:pPr>
              <w:pStyle w:val="eDocs"/>
              <w:tabs>
                <w:tab w:val="clear" w:pos="0"/>
                <w:tab w:val="clear" w:pos="720"/>
                <w:tab w:val="left" w:pos="-18"/>
                <w:tab w:val="left" w:pos="317"/>
              </w:tabs>
              <w:jc w:val="center"/>
              <w:rPr>
                <w:rFonts w:asciiTheme="minorHAnsi" w:hAnsiTheme="minorHAnsi"/>
                <w:b/>
                <w:i/>
                <w:color w:val="595959" w:themeColor="text1" w:themeTint="A6"/>
                <w:sz w:val="20"/>
              </w:rPr>
            </w:pPr>
            <w:r>
              <w:rPr>
                <w:rFonts w:asciiTheme="minorHAnsi" w:hAnsiTheme="minorHAnsi"/>
                <w:b/>
                <w:i/>
                <w:color w:val="595959" w:themeColor="text1" w:themeTint="A6"/>
                <w:sz w:val="20"/>
              </w:rPr>
              <w:t xml:space="preserve">How your lab refers to this strain* </w:t>
            </w:r>
            <w:r>
              <w:rPr>
                <w:rFonts w:asciiTheme="minorHAnsi" w:hAnsiTheme="minorHAnsi"/>
                <w:b/>
                <w:i/>
                <w:color w:val="595959" w:themeColor="text1" w:themeTint="A6"/>
                <w:sz w:val="20"/>
              </w:rPr>
              <w:br/>
            </w:r>
            <w:r w:rsidRPr="00874908">
              <w:rPr>
                <w:rFonts w:asciiTheme="minorHAnsi" w:hAnsiTheme="minorHAnsi"/>
                <w:i/>
                <w:color w:val="595959" w:themeColor="text1" w:themeTint="A6"/>
                <w:sz w:val="16"/>
                <w:szCs w:val="16"/>
              </w:rPr>
              <w:t>*</w:t>
            </w:r>
            <w:r w:rsidRPr="00874908">
              <w:rPr>
                <w:rFonts w:asciiTheme="minorHAnsi" w:hAnsiTheme="minorHAnsi"/>
                <w:i/>
                <w:color w:val="595959" w:themeColor="text1" w:themeTint="A6"/>
                <w:sz w:val="16"/>
                <w:szCs w:val="16"/>
                <w:u w:val="single"/>
              </w:rPr>
              <w:t>Note: M</w:t>
            </w:r>
            <w:r w:rsidRPr="00874908">
              <w:rPr>
                <w:rFonts w:asciiTheme="minorHAnsi" w:hAnsiTheme="minorHAnsi"/>
                <w:i/>
                <w:color w:val="595959" w:themeColor="text1" w:themeTint="A6"/>
                <w:sz w:val="16"/>
                <w:szCs w:val="16"/>
              </w:rPr>
              <w:t>ust match the name used in your IACUC protocol.*</w:t>
            </w: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3ACA56E6" w14:textId="77777777" w:rsidR="00874908" w:rsidRPr="00422496" w:rsidRDefault="00874908" w:rsidP="00874908">
            <w:pPr>
              <w:pStyle w:val="eDocs"/>
              <w:tabs>
                <w:tab w:val="clear" w:pos="0"/>
                <w:tab w:val="clear" w:pos="720"/>
                <w:tab w:val="left" w:pos="-18"/>
                <w:tab w:val="left" w:pos="317"/>
              </w:tabs>
              <w:jc w:val="center"/>
              <w:rPr>
                <w:rFonts w:asciiTheme="minorHAnsi" w:hAnsiTheme="minorHAnsi"/>
                <w:b/>
                <w:i/>
                <w:color w:val="595959" w:themeColor="text1" w:themeTint="A6"/>
                <w:sz w:val="20"/>
              </w:rPr>
            </w:pPr>
            <w:r>
              <w:rPr>
                <w:rFonts w:asciiTheme="minorHAnsi" w:hAnsiTheme="minorHAnsi"/>
                <w:b/>
                <w:i/>
                <w:color w:val="595959" w:themeColor="text1" w:themeTint="A6"/>
                <w:sz w:val="20"/>
              </w:rPr>
              <w:t xml:space="preserve">Original </w:t>
            </w:r>
            <w:r w:rsidRPr="00422496">
              <w:rPr>
                <w:rFonts w:asciiTheme="minorHAnsi" w:hAnsiTheme="minorHAnsi"/>
                <w:b/>
                <w:i/>
                <w:color w:val="595959" w:themeColor="text1" w:themeTint="A6"/>
                <w:sz w:val="20"/>
              </w:rPr>
              <w:t>Source of Animal*</w:t>
            </w:r>
          </w:p>
          <w:p w14:paraId="7F748B0B" w14:textId="77777777" w:rsidR="00874908" w:rsidRPr="00422496" w:rsidRDefault="00874908" w:rsidP="00874908">
            <w:pPr>
              <w:pStyle w:val="eDocs"/>
              <w:tabs>
                <w:tab w:val="clear" w:pos="720"/>
                <w:tab w:val="left" w:pos="317"/>
              </w:tabs>
              <w:jc w:val="center"/>
              <w:rPr>
                <w:rFonts w:asciiTheme="minorHAnsi" w:hAnsiTheme="minorHAnsi"/>
                <w:i/>
                <w:color w:val="595959" w:themeColor="text1" w:themeTint="A6"/>
                <w:sz w:val="16"/>
                <w:szCs w:val="16"/>
              </w:rPr>
            </w:pPr>
            <w:r w:rsidRPr="00422496">
              <w:rPr>
                <w:rFonts w:asciiTheme="minorHAnsi" w:hAnsiTheme="minorHAnsi"/>
                <w:i/>
                <w:color w:val="595959" w:themeColor="text1" w:themeTint="A6"/>
                <w:sz w:val="16"/>
                <w:szCs w:val="16"/>
              </w:rPr>
              <w:t>*</w:t>
            </w:r>
            <w:r w:rsidRPr="00422496">
              <w:rPr>
                <w:rFonts w:asciiTheme="minorHAnsi" w:hAnsiTheme="minorHAnsi"/>
                <w:i/>
                <w:color w:val="595959" w:themeColor="text1" w:themeTint="A6"/>
                <w:sz w:val="16"/>
                <w:szCs w:val="16"/>
                <w:u w:val="single"/>
              </w:rPr>
              <w:t>Note</w:t>
            </w:r>
            <w:r w:rsidRPr="00422496">
              <w:rPr>
                <w:rFonts w:asciiTheme="minorHAnsi" w:hAnsiTheme="minorHAnsi"/>
                <w:i/>
                <w:color w:val="595959" w:themeColor="text1" w:themeTint="A6"/>
                <w:sz w:val="16"/>
                <w:szCs w:val="16"/>
              </w:rPr>
              <w:t xml:space="preserve">: </w:t>
            </w:r>
            <w:r>
              <w:rPr>
                <w:rFonts w:asciiTheme="minorHAnsi" w:hAnsiTheme="minorHAnsi"/>
                <w:i/>
                <w:color w:val="595959" w:themeColor="text1" w:themeTint="A6"/>
                <w:sz w:val="16"/>
                <w:szCs w:val="16"/>
              </w:rPr>
              <w:t xml:space="preserve">Please provide vendor number if applicable. </w:t>
            </w:r>
            <w:r w:rsidRPr="00422496">
              <w:rPr>
                <w:rFonts w:asciiTheme="minorHAnsi" w:hAnsiTheme="minorHAnsi"/>
                <w:i/>
                <w:color w:val="595959" w:themeColor="text1" w:themeTint="A6"/>
                <w:sz w:val="16"/>
                <w:szCs w:val="16"/>
              </w:rPr>
              <w:t>If animals being maintained in your lab, please include the original source.*</w:t>
            </w: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35072EDD" w14:textId="77777777" w:rsidR="00874908" w:rsidRPr="00422496" w:rsidRDefault="00874908" w:rsidP="00874908">
            <w:pPr>
              <w:pStyle w:val="eDocs"/>
              <w:ind w:left="113" w:right="113"/>
              <w:jc w:val="left"/>
              <w:rPr>
                <w:rFonts w:asciiTheme="minorHAnsi" w:hAnsiTheme="minorHAnsi"/>
                <w:b/>
                <w:i/>
                <w:color w:val="595959" w:themeColor="text1" w:themeTint="A6"/>
                <w:sz w:val="20"/>
              </w:rPr>
            </w:pPr>
            <w:r w:rsidRPr="00422496">
              <w:rPr>
                <w:rFonts w:asciiTheme="minorHAnsi" w:hAnsiTheme="minorHAnsi"/>
                <w:b/>
                <w:i/>
                <w:color w:val="595959" w:themeColor="text1" w:themeTint="A6"/>
                <w:sz w:val="20"/>
              </w:rPr>
              <w:t>Knockout (KO), Knock-In (KI), Transgene (T)</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6F9DB683" w14:textId="77777777" w:rsidR="00874908" w:rsidRPr="00422496" w:rsidRDefault="00874908" w:rsidP="00874908">
            <w:pPr>
              <w:pStyle w:val="eDocs"/>
              <w:jc w:val="center"/>
              <w:rPr>
                <w:rFonts w:asciiTheme="minorHAnsi" w:hAnsiTheme="minorHAnsi"/>
                <w:b/>
                <w:i/>
                <w:color w:val="595959" w:themeColor="text1" w:themeTint="A6"/>
                <w:sz w:val="20"/>
              </w:rPr>
            </w:pPr>
          </w:p>
          <w:p w14:paraId="106FC4D1" w14:textId="77777777" w:rsidR="00874908" w:rsidRPr="00422496" w:rsidRDefault="00874908" w:rsidP="00874908">
            <w:pPr>
              <w:pStyle w:val="eDocs"/>
              <w:jc w:val="center"/>
              <w:rPr>
                <w:rFonts w:asciiTheme="minorHAnsi" w:hAnsiTheme="minorHAnsi"/>
                <w:b/>
                <w:i/>
                <w:color w:val="595959" w:themeColor="text1" w:themeTint="A6"/>
                <w:sz w:val="20"/>
              </w:rPr>
            </w:pPr>
          </w:p>
          <w:p w14:paraId="2ADE37E8" w14:textId="77777777" w:rsidR="00874908" w:rsidRPr="00422496" w:rsidRDefault="00874908" w:rsidP="00874908">
            <w:pPr>
              <w:pStyle w:val="eDocs"/>
              <w:jc w:val="center"/>
              <w:rPr>
                <w:rFonts w:asciiTheme="minorHAnsi" w:hAnsiTheme="minorHAnsi"/>
                <w:b/>
                <w:i/>
                <w:color w:val="595959" w:themeColor="text1" w:themeTint="A6"/>
                <w:sz w:val="20"/>
              </w:rPr>
            </w:pPr>
          </w:p>
          <w:p w14:paraId="2A1378AE" w14:textId="77777777" w:rsidR="00874908" w:rsidRPr="00422496" w:rsidRDefault="00874908" w:rsidP="00874908">
            <w:pPr>
              <w:pStyle w:val="eDocs"/>
              <w:jc w:val="center"/>
              <w:rPr>
                <w:rFonts w:asciiTheme="minorHAnsi" w:hAnsiTheme="minorHAnsi"/>
                <w:b/>
                <w:i/>
                <w:color w:val="595959" w:themeColor="text1" w:themeTint="A6"/>
                <w:sz w:val="20"/>
              </w:rPr>
            </w:pPr>
            <w:r>
              <w:rPr>
                <w:rFonts w:asciiTheme="minorHAnsi" w:hAnsiTheme="minorHAnsi"/>
                <w:b/>
                <w:i/>
                <w:color w:val="595959" w:themeColor="text1" w:themeTint="A6"/>
                <w:sz w:val="20"/>
              </w:rPr>
              <w:t xml:space="preserve">Gene Modified </w:t>
            </w:r>
            <w:r>
              <w:rPr>
                <w:rFonts w:asciiTheme="minorHAnsi" w:hAnsiTheme="minorHAnsi"/>
                <w:b/>
                <w:i/>
                <w:color w:val="595959" w:themeColor="text1" w:themeTint="A6"/>
                <w:sz w:val="20"/>
              </w:rPr>
              <w:br/>
              <w:t>(genes added or removed)</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bottom"/>
          </w:tcPr>
          <w:p w14:paraId="480963EE" w14:textId="77777777" w:rsidR="00874908" w:rsidRPr="00422496" w:rsidRDefault="00874908" w:rsidP="00874908">
            <w:pPr>
              <w:pStyle w:val="eDocs"/>
              <w:jc w:val="center"/>
              <w:rPr>
                <w:rFonts w:asciiTheme="minorHAnsi" w:hAnsiTheme="minorHAnsi"/>
                <w:b/>
                <w:i/>
                <w:color w:val="595959" w:themeColor="text1" w:themeTint="A6"/>
                <w:sz w:val="20"/>
              </w:rPr>
            </w:pPr>
            <w:r w:rsidRPr="00422496">
              <w:rPr>
                <w:rFonts w:asciiTheme="minorHAnsi" w:hAnsiTheme="minorHAnsi"/>
                <w:b/>
                <w:i/>
                <w:color w:val="595959" w:themeColor="text1" w:themeTint="A6"/>
                <w:sz w:val="20"/>
              </w:rPr>
              <w:t xml:space="preserve">Potential Hazard(s)? </w:t>
            </w:r>
            <w:r>
              <w:rPr>
                <w:rFonts w:asciiTheme="minorHAnsi" w:hAnsiTheme="minorHAnsi"/>
                <w:b/>
                <w:i/>
                <w:color w:val="595959" w:themeColor="text1" w:themeTint="A6"/>
                <w:sz w:val="20"/>
              </w:rPr>
              <w:br/>
            </w:r>
            <w:r w:rsidRPr="00422496">
              <w:rPr>
                <w:rFonts w:asciiTheme="minorHAnsi" w:hAnsiTheme="minorHAnsi"/>
                <w:b/>
                <w:i/>
                <w:color w:val="595959" w:themeColor="text1" w:themeTint="A6"/>
                <w:sz w:val="20"/>
              </w:rPr>
              <w:t>Please list.</w:t>
            </w:r>
          </w:p>
          <w:p w14:paraId="2B4B8E8F" w14:textId="77777777" w:rsidR="00874908" w:rsidRPr="00422496" w:rsidRDefault="00874908" w:rsidP="00874908">
            <w:pPr>
              <w:pStyle w:val="eDocs"/>
              <w:jc w:val="center"/>
              <w:rPr>
                <w:rFonts w:asciiTheme="minorHAnsi" w:hAnsiTheme="minorHAnsi"/>
                <w:b/>
                <w:i/>
                <w:color w:val="595959" w:themeColor="text1" w:themeTint="A6"/>
                <w:sz w:val="16"/>
                <w:szCs w:val="16"/>
              </w:rPr>
            </w:pPr>
            <w:r w:rsidRPr="00422496">
              <w:rPr>
                <w:rFonts w:asciiTheme="minorHAnsi" w:hAnsiTheme="minorHAnsi"/>
                <w:b/>
                <w:i/>
                <w:color w:val="595959" w:themeColor="text1" w:themeTint="A6"/>
                <w:sz w:val="20"/>
              </w:rPr>
              <w:t>(human/animal)</w:t>
            </w: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extDirection w:val="btLr"/>
            <w:vAlign w:val="center"/>
          </w:tcPr>
          <w:p w14:paraId="0CA8C969" w14:textId="77777777" w:rsidR="00874908" w:rsidRPr="00422496" w:rsidRDefault="00874908" w:rsidP="00874908">
            <w:pPr>
              <w:pStyle w:val="eDocs"/>
              <w:jc w:val="left"/>
              <w:rPr>
                <w:rFonts w:asciiTheme="minorHAnsi" w:hAnsiTheme="minorHAnsi"/>
                <w:b/>
                <w:i/>
                <w:color w:val="595959" w:themeColor="text1" w:themeTint="A6"/>
                <w:sz w:val="20"/>
              </w:rPr>
            </w:pPr>
            <w:r w:rsidRPr="00422496">
              <w:rPr>
                <w:rFonts w:asciiTheme="minorHAnsi" w:hAnsiTheme="minorHAnsi"/>
                <w:b/>
                <w:i/>
                <w:color w:val="595959" w:themeColor="text1" w:themeTint="A6"/>
                <w:sz w:val="20"/>
              </w:rPr>
              <w:t>Biological Source of Gene</w:t>
            </w:r>
          </w:p>
        </w:tc>
      </w:tr>
      <w:tr w:rsidR="00874908" w:rsidRPr="00422496" w14:paraId="5512FDA0"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30E5037" w14:textId="77777777" w:rsidR="00874908" w:rsidRDefault="00874908" w:rsidP="00874908">
            <w:pPr>
              <w:rPr>
                <w:b/>
                <w:color w:val="595959" w:themeColor="text1" w:themeTint="A6"/>
                <w:sz w:val="18"/>
                <w:szCs w:val="18"/>
              </w:rPr>
            </w:pPr>
            <w:r>
              <w:rPr>
                <w:b/>
                <w:i/>
                <w:color w:val="595959" w:themeColor="text1" w:themeTint="A6"/>
                <w:sz w:val="18"/>
                <w:szCs w:val="18"/>
              </w:rPr>
              <w:t>Example</w:t>
            </w:r>
            <w:r>
              <w:rPr>
                <w:b/>
                <w:color w:val="595959" w:themeColor="text1" w:themeTint="A6"/>
                <w:sz w:val="18"/>
                <w:szCs w:val="18"/>
              </w:rPr>
              <w:t>:</w:t>
            </w:r>
          </w:p>
          <w:p w14:paraId="47282965" w14:textId="77777777" w:rsidR="00874908" w:rsidRPr="00422496" w:rsidRDefault="00874908" w:rsidP="00874908">
            <w:pPr>
              <w:rPr>
                <w:color w:val="595959" w:themeColor="text1" w:themeTint="A6"/>
                <w:sz w:val="18"/>
                <w:szCs w:val="18"/>
              </w:rPr>
            </w:pPr>
            <w:r>
              <w:rPr>
                <w:color w:val="595959" w:themeColor="text1" w:themeTint="A6"/>
                <w:sz w:val="18"/>
                <w:szCs w:val="18"/>
              </w:rPr>
              <w:t>Mouse</w:t>
            </w: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AC8D23E" w14:textId="77777777" w:rsidR="00874908" w:rsidRPr="00422496" w:rsidRDefault="00874908" w:rsidP="00874908">
            <w:pPr>
              <w:rPr>
                <w:color w:val="595959" w:themeColor="text1" w:themeTint="A6"/>
                <w:sz w:val="18"/>
                <w:szCs w:val="18"/>
              </w:rPr>
            </w:pPr>
            <w:r>
              <w:rPr>
                <w:color w:val="595959" w:themeColor="text1" w:themeTint="A6"/>
                <w:sz w:val="18"/>
                <w:szCs w:val="18"/>
              </w:rPr>
              <w:t>Actin-</w:t>
            </w:r>
            <w:proofErr w:type="spellStart"/>
            <w:r>
              <w:rPr>
                <w:color w:val="595959" w:themeColor="text1" w:themeTint="A6"/>
                <w:sz w:val="18"/>
                <w:szCs w:val="18"/>
              </w:rPr>
              <w:t>Cre</w:t>
            </w:r>
            <w:proofErr w:type="spellEnd"/>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35368A76" w14:textId="77777777" w:rsidR="00874908" w:rsidRPr="00422496" w:rsidRDefault="00874908" w:rsidP="00874908">
            <w:pPr>
              <w:rPr>
                <w:color w:val="595959" w:themeColor="text1" w:themeTint="A6"/>
                <w:sz w:val="18"/>
                <w:szCs w:val="18"/>
              </w:rPr>
            </w:pPr>
            <w:r>
              <w:rPr>
                <w:color w:val="595959" w:themeColor="text1" w:themeTint="A6"/>
                <w:sz w:val="18"/>
                <w:szCs w:val="18"/>
              </w:rPr>
              <w:t>Jackson Labs</w:t>
            </w:r>
            <w:r>
              <w:rPr>
                <w:color w:val="595959" w:themeColor="text1" w:themeTint="A6"/>
                <w:sz w:val="18"/>
                <w:szCs w:val="18"/>
              </w:rPr>
              <w:br/>
              <w:t>006139</w:t>
            </w: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086AA71D" w14:textId="77777777" w:rsidR="00874908" w:rsidRPr="00422496" w:rsidRDefault="00874908" w:rsidP="00874908">
            <w:pPr>
              <w:rPr>
                <w:color w:val="595959" w:themeColor="text1" w:themeTint="A6"/>
                <w:sz w:val="18"/>
                <w:szCs w:val="18"/>
              </w:rPr>
            </w:pPr>
            <w:r>
              <w:rPr>
                <w:color w:val="595959" w:themeColor="text1" w:themeTint="A6"/>
                <w:sz w:val="18"/>
                <w:szCs w:val="18"/>
              </w:rPr>
              <w:t>T</w:t>
            </w: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7E99B9A1" w14:textId="77777777" w:rsidR="00874908" w:rsidRPr="00422496" w:rsidRDefault="00874908" w:rsidP="00874908">
            <w:pPr>
              <w:rPr>
                <w:color w:val="595959" w:themeColor="text1" w:themeTint="A6"/>
                <w:sz w:val="18"/>
                <w:szCs w:val="18"/>
              </w:rPr>
            </w:pPr>
            <w:r>
              <w:rPr>
                <w:color w:val="595959" w:themeColor="text1" w:themeTint="A6"/>
                <w:sz w:val="18"/>
                <w:szCs w:val="18"/>
              </w:rPr>
              <w:t>Actin</w:t>
            </w:r>
            <w:r>
              <w:rPr>
                <w:color w:val="595959" w:themeColor="text1" w:themeTint="A6"/>
                <w:sz w:val="18"/>
                <w:szCs w:val="18"/>
              </w:rPr>
              <w:br/>
              <w:t>Promoter</w:t>
            </w:r>
            <w:r>
              <w:rPr>
                <w:color w:val="595959" w:themeColor="text1" w:themeTint="A6"/>
                <w:sz w:val="18"/>
                <w:szCs w:val="18"/>
              </w:rPr>
              <w:br/>
            </w:r>
            <w:proofErr w:type="spellStart"/>
            <w:r>
              <w:rPr>
                <w:color w:val="595959" w:themeColor="text1" w:themeTint="A6"/>
                <w:sz w:val="18"/>
                <w:szCs w:val="18"/>
              </w:rPr>
              <w:t>Cre</w:t>
            </w:r>
            <w:proofErr w:type="spellEnd"/>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A735B3C" w14:textId="77777777" w:rsidR="00874908" w:rsidRPr="00422496" w:rsidRDefault="00874908" w:rsidP="00874908">
            <w:pPr>
              <w:rPr>
                <w:color w:val="595959" w:themeColor="text1" w:themeTint="A6"/>
                <w:sz w:val="18"/>
                <w:szCs w:val="18"/>
              </w:rPr>
            </w:pPr>
            <w:r>
              <w:rPr>
                <w:color w:val="595959" w:themeColor="text1" w:themeTint="A6"/>
                <w:sz w:val="18"/>
                <w:szCs w:val="18"/>
              </w:rPr>
              <w:t>n/a</w:t>
            </w: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DBDB" w:themeFill="accent2" w:themeFillTint="33"/>
            <w:vAlign w:val="bottom"/>
          </w:tcPr>
          <w:p w14:paraId="667FEF7A" w14:textId="77777777" w:rsidR="00874908" w:rsidRPr="00422496" w:rsidRDefault="00874908" w:rsidP="00874908">
            <w:pPr>
              <w:rPr>
                <w:color w:val="595959" w:themeColor="text1" w:themeTint="A6"/>
                <w:sz w:val="18"/>
                <w:szCs w:val="18"/>
              </w:rPr>
            </w:pPr>
            <w:r>
              <w:rPr>
                <w:color w:val="595959" w:themeColor="text1" w:themeTint="A6"/>
                <w:sz w:val="18"/>
                <w:szCs w:val="18"/>
              </w:rPr>
              <w:t>Mouse and P1 bacteriophage</w:t>
            </w:r>
          </w:p>
        </w:tc>
      </w:tr>
      <w:tr w:rsidR="00874908" w:rsidRPr="005D05A0" w14:paraId="6113FA5D"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98C8F4"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620CB7"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8E7450"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1104DE"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BF49065"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541AB4"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5914514" w14:textId="77777777" w:rsidR="00874908" w:rsidRPr="00422496" w:rsidRDefault="00874908" w:rsidP="00874908">
            <w:pPr>
              <w:rPr>
                <w:color w:val="595959" w:themeColor="text1" w:themeTint="A6"/>
                <w:sz w:val="18"/>
                <w:szCs w:val="18"/>
              </w:rPr>
            </w:pPr>
          </w:p>
        </w:tc>
      </w:tr>
      <w:tr w:rsidR="00874908" w:rsidRPr="005D05A0" w14:paraId="1EDA68E8"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678A36A"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D220D58"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66E221"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FDDAE3"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C31A92"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DF204A"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E69B22" w14:textId="77777777" w:rsidR="00874908" w:rsidRPr="00422496" w:rsidRDefault="00874908" w:rsidP="00874908">
            <w:pPr>
              <w:rPr>
                <w:color w:val="595959" w:themeColor="text1" w:themeTint="A6"/>
                <w:sz w:val="18"/>
                <w:szCs w:val="18"/>
              </w:rPr>
            </w:pPr>
          </w:p>
        </w:tc>
      </w:tr>
      <w:tr w:rsidR="00874908" w:rsidRPr="005D05A0" w14:paraId="50BB8A03"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BF74201"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7AC0345"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063EEA"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3A87079"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EFA726"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7EC4ACE"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FE66D4" w14:textId="77777777" w:rsidR="00874908" w:rsidRPr="00422496" w:rsidRDefault="00874908" w:rsidP="00874908">
            <w:pPr>
              <w:rPr>
                <w:color w:val="595959" w:themeColor="text1" w:themeTint="A6"/>
                <w:sz w:val="18"/>
                <w:szCs w:val="18"/>
              </w:rPr>
            </w:pPr>
          </w:p>
        </w:tc>
      </w:tr>
      <w:tr w:rsidR="00874908" w:rsidRPr="005D05A0" w14:paraId="6A50DA2A"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AA7B5E"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4B9CAA"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C60597"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D157E9"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4264842"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BAED1CF"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B3D722" w14:textId="77777777" w:rsidR="00874908" w:rsidRPr="00422496" w:rsidRDefault="00874908" w:rsidP="00874908">
            <w:pPr>
              <w:rPr>
                <w:color w:val="595959" w:themeColor="text1" w:themeTint="A6"/>
                <w:sz w:val="18"/>
                <w:szCs w:val="18"/>
              </w:rPr>
            </w:pPr>
          </w:p>
        </w:tc>
      </w:tr>
      <w:tr w:rsidR="00874908" w:rsidRPr="005D05A0" w14:paraId="640F1BEB"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ACE5A8B"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7465CF"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726B7A"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D91E06B"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5B2C16"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4B6F8D8"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A7560CA" w14:textId="77777777" w:rsidR="00874908" w:rsidRPr="00422496" w:rsidRDefault="00874908" w:rsidP="00874908">
            <w:pPr>
              <w:rPr>
                <w:color w:val="595959" w:themeColor="text1" w:themeTint="A6"/>
                <w:sz w:val="18"/>
                <w:szCs w:val="18"/>
              </w:rPr>
            </w:pPr>
          </w:p>
        </w:tc>
      </w:tr>
      <w:tr w:rsidR="00874908" w:rsidRPr="005D05A0" w14:paraId="218B536A"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2AEEDD9"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BE771C0"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03BD5F"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84D1A3"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6B11E3"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9A09BB"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423BA" w14:textId="77777777" w:rsidR="00874908" w:rsidRPr="00422496" w:rsidRDefault="00874908" w:rsidP="00874908">
            <w:pPr>
              <w:rPr>
                <w:color w:val="595959" w:themeColor="text1" w:themeTint="A6"/>
                <w:sz w:val="18"/>
                <w:szCs w:val="18"/>
              </w:rPr>
            </w:pPr>
          </w:p>
        </w:tc>
      </w:tr>
      <w:tr w:rsidR="00874908" w:rsidRPr="005D05A0" w14:paraId="35733083"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0BCFDD"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3240A1"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E63756"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E57F5D"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53D133"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8D7721"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201284" w14:textId="77777777" w:rsidR="00874908" w:rsidRPr="00422496" w:rsidRDefault="00874908" w:rsidP="00874908">
            <w:pPr>
              <w:rPr>
                <w:color w:val="595959" w:themeColor="text1" w:themeTint="A6"/>
                <w:sz w:val="18"/>
                <w:szCs w:val="18"/>
              </w:rPr>
            </w:pPr>
          </w:p>
        </w:tc>
      </w:tr>
      <w:tr w:rsidR="00874908" w:rsidRPr="005D05A0" w14:paraId="05DC245C"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18F446"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B5FDD60"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7BC6B57"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26EBCAD"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490B0C"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3988CD"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41F837" w14:textId="77777777" w:rsidR="00874908" w:rsidRPr="00422496" w:rsidRDefault="00874908" w:rsidP="00874908">
            <w:pPr>
              <w:rPr>
                <w:color w:val="595959" w:themeColor="text1" w:themeTint="A6"/>
                <w:sz w:val="18"/>
                <w:szCs w:val="18"/>
              </w:rPr>
            </w:pPr>
          </w:p>
        </w:tc>
      </w:tr>
      <w:tr w:rsidR="00874908" w:rsidRPr="005D05A0" w14:paraId="645AB06D" w14:textId="77777777" w:rsidTr="00874908">
        <w:trPr>
          <w:tblCellSpacing w:w="14" w:type="dxa"/>
        </w:trPr>
        <w:tc>
          <w:tcPr>
            <w:tcW w:w="1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96B90BF" w14:textId="77777777" w:rsidR="00874908" w:rsidRPr="00422496" w:rsidRDefault="00874908" w:rsidP="00874908">
            <w:pPr>
              <w:rPr>
                <w:color w:val="595959" w:themeColor="text1" w:themeTint="A6"/>
                <w:sz w:val="18"/>
                <w:szCs w:val="18"/>
              </w:rPr>
            </w:pPr>
          </w:p>
        </w:tc>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E9CD97C" w14:textId="77777777" w:rsidR="00874908" w:rsidRPr="00422496" w:rsidRDefault="00874908" w:rsidP="00874908">
            <w:pPr>
              <w:rPr>
                <w:color w:val="595959" w:themeColor="text1" w:themeTint="A6"/>
                <w:sz w:val="18"/>
                <w:szCs w:val="18"/>
              </w:rPr>
            </w:pPr>
          </w:p>
        </w:tc>
        <w:tc>
          <w:tcPr>
            <w:tcW w:w="1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504BAE" w14:textId="77777777" w:rsidR="00874908" w:rsidRPr="00422496" w:rsidRDefault="00874908" w:rsidP="00874908">
            <w:pPr>
              <w:rPr>
                <w:color w:val="595959" w:themeColor="text1" w:themeTint="A6"/>
                <w:sz w:val="18"/>
                <w:szCs w:val="18"/>
              </w:rPr>
            </w:pPr>
          </w:p>
        </w:tc>
        <w:tc>
          <w:tcPr>
            <w:tcW w:w="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741FB0"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F075BD" w14:textId="77777777" w:rsidR="00874908" w:rsidRPr="00422496" w:rsidRDefault="00874908" w:rsidP="00874908">
            <w:pPr>
              <w:rPr>
                <w:color w:val="595959" w:themeColor="text1" w:themeTint="A6"/>
                <w:sz w:val="18"/>
                <w:szCs w:val="18"/>
              </w:rPr>
            </w:pPr>
          </w:p>
        </w:tc>
        <w:tc>
          <w:tcPr>
            <w:tcW w:w="15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E17C1F" w14:textId="77777777" w:rsidR="00874908" w:rsidRPr="00422496" w:rsidRDefault="00874908" w:rsidP="00874908">
            <w:pPr>
              <w:rPr>
                <w:color w:val="595959" w:themeColor="text1" w:themeTint="A6"/>
                <w:sz w:val="18"/>
                <w:szCs w:val="18"/>
              </w:rPr>
            </w:pPr>
          </w:p>
        </w:tc>
        <w:tc>
          <w:tcPr>
            <w:tcW w:w="13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6638E65" w14:textId="77777777" w:rsidR="00874908" w:rsidRPr="00422496" w:rsidRDefault="00874908" w:rsidP="00874908">
            <w:pPr>
              <w:rPr>
                <w:color w:val="595959" w:themeColor="text1" w:themeTint="A6"/>
                <w:sz w:val="18"/>
                <w:szCs w:val="18"/>
              </w:rPr>
            </w:pPr>
          </w:p>
        </w:tc>
      </w:tr>
    </w:tbl>
    <w:p w14:paraId="062F29A1" w14:textId="77777777" w:rsidR="00500DFB" w:rsidRDefault="00500DFB" w:rsidP="00937E72">
      <w:pPr>
        <w:spacing w:after="120"/>
        <w:ind w:firstLine="720"/>
        <w:rPr>
          <w:rFonts w:cstheme="minorHAnsi"/>
          <w:color w:val="000000" w:themeColor="text1"/>
          <w:sz w:val="20"/>
          <w:szCs w:val="20"/>
          <w:shd w:val="clear" w:color="auto" w:fill="D9D9D9" w:themeFill="background1" w:themeFillShade="D9"/>
        </w:rPr>
      </w:pPr>
    </w:p>
    <w:p w14:paraId="5A5CCBC5" w14:textId="77777777" w:rsidR="00BB1FCA" w:rsidRDefault="00BB1FCA" w:rsidP="00BB1FCA">
      <w:pPr>
        <w:spacing w:before="120" w:after="120" w:line="240" w:lineRule="auto"/>
        <w:rPr>
          <w:b/>
          <w:color w:val="595959" w:themeColor="text1" w:themeTint="A6"/>
          <w:sz w:val="20"/>
          <w:szCs w:val="20"/>
        </w:rPr>
      </w:pPr>
      <w:r>
        <w:rPr>
          <w:b/>
          <w:color w:val="595959" w:themeColor="text1" w:themeTint="A6"/>
          <w:sz w:val="20"/>
          <w:szCs w:val="20"/>
        </w:rPr>
        <w:t xml:space="preserve">Sec. IX-B. </w:t>
      </w:r>
      <w:r w:rsidR="00C054D5">
        <w:rPr>
          <w:b/>
          <w:color w:val="595959" w:themeColor="text1" w:themeTint="A6"/>
          <w:sz w:val="20"/>
          <w:szCs w:val="20"/>
        </w:rPr>
        <w:t xml:space="preserve">Genetically Modified, </w:t>
      </w:r>
      <w:r>
        <w:rPr>
          <w:b/>
          <w:color w:val="595959" w:themeColor="text1" w:themeTint="A6"/>
          <w:sz w:val="20"/>
          <w:szCs w:val="20"/>
        </w:rPr>
        <w:t>Non-Mammalian</w:t>
      </w:r>
      <w:r w:rsidR="00C33781">
        <w:rPr>
          <w:b/>
          <w:color w:val="595959" w:themeColor="text1" w:themeTint="A6"/>
          <w:sz w:val="20"/>
          <w:szCs w:val="20"/>
        </w:rPr>
        <w:t>/Non-Avian</w:t>
      </w:r>
      <w:r w:rsidR="009C0C22">
        <w:rPr>
          <w:b/>
          <w:color w:val="595959" w:themeColor="text1" w:themeTint="A6"/>
          <w:sz w:val="20"/>
          <w:szCs w:val="20"/>
        </w:rPr>
        <w:t xml:space="preserve"> Animals</w:t>
      </w:r>
    </w:p>
    <w:p w14:paraId="35022CF1" w14:textId="77777777" w:rsidR="00552F1D" w:rsidRPr="00552F1D" w:rsidRDefault="00552F1D" w:rsidP="00552F1D">
      <w:pPr>
        <w:spacing w:after="120"/>
        <w:rPr>
          <w:b/>
          <w:color w:val="595959" w:themeColor="text1" w:themeTint="A6"/>
          <w:sz w:val="20"/>
          <w:szCs w:val="20"/>
        </w:rPr>
      </w:pPr>
      <w:r w:rsidRPr="00552F1D">
        <w:rPr>
          <w:b/>
          <w:color w:val="595959" w:themeColor="text1" w:themeTint="A6"/>
          <w:sz w:val="20"/>
          <w:szCs w:val="20"/>
        </w:rPr>
        <w:t>1.</w:t>
      </w:r>
      <w:r>
        <w:rPr>
          <w:b/>
          <w:color w:val="595959" w:themeColor="text1" w:themeTint="A6"/>
          <w:sz w:val="20"/>
          <w:szCs w:val="20"/>
        </w:rPr>
        <w:t xml:space="preserve">  </w:t>
      </w:r>
      <w:r w:rsidRPr="00552F1D">
        <w:rPr>
          <w:b/>
          <w:color w:val="595959" w:themeColor="text1" w:themeTint="A6"/>
          <w:sz w:val="20"/>
          <w:szCs w:val="20"/>
        </w:rPr>
        <w:t xml:space="preserve">Are </w:t>
      </w:r>
      <w:r w:rsidR="00C054D5">
        <w:rPr>
          <w:b/>
          <w:color w:val="595959" w:themeColor="text1" w:themeTint="A6"/>
          <w:sz w:val="20"/>
          <w:szCs w:val="20"/>
        </w:rPr>
        <w:t>genetically modified, n</w:t>
      </w:r>
      <w:r w:rsidR="00C054D5" w:rsidRPr="00552F1D">
        <w:rPr>
          <w:b/>
          <w:color w:val="595959" w:themeColor="text1" w:themeTint="A6"/>
          <w:sz w:val="20"/>
          <w:szCs w:val="20"/>
        </w:rPr>
        <w:t>on</w:t>
      </w:r>
      <w:r w:rsidRPr="00552F1D">
        <w:rPr>
          <w:b/>
          <w:color w:val="595959" w:themeColor="text1" w:themeTint="A6"/>
          <w:sz w:val="20"/>
          <w:szCs w:val="20"/>
        </w:rPr>
        <w:t>-</w:t>
      </w:r>
      <w:r w:rsidR="00C054D5">
        <w:rPr>
          <w:b/>
          <w:color w:val="595959" w:themeColor="text1" w:themeTint="A6"/>
          <w:sz w:val="20"/>
          <w:szCs w:val="20"/>
        </w:rPr>
        <w:t>m</w:t>
      </w:r>
      <w:r w:rsidR="00C054D5" w:rsidRPr="00552F1D">
        <w:rPr>
          <w:b/>
          <w:color w:val="595959" w:themeColor="text1" w:themeTint="A6"/>
          <w:sz w:val="20"/>
          <w:szCs w:val="20"/>
        </w:rPr>
        <w:t>ammalian</w:t>
      </w:r>
      <w:r w:rsidRPr="00552F1D">
        <w:rPr>
          <w:b/>
          <w:color w:val="595959" w:themeColor="text1" w:themeTint="A6"/>
          <w:sz w:val="20"/>
          <w:szCs w:val="20"/>
        </w:rPr>
        <w:t>/</w:t>
      </w:r>
      <w:r w:rsidR="00C054D5">
        <w:rPr>
          <w:b/>
          <w:color w:val="595959" w:themeColor="text1" w:themeTint="A6"/>
          <w:sz w:val="20"/>
          <w:szCs w:val="20"/>
        </w:rPr>
        <w:t>n</w:t>
      </w:r>
      <w:r w:rsidR="00C054D5" w:rsidRPr="00552F1D">
        <w:rPr>
          <w:b/>
          <w:color w:val="595959" w:themeColor="text1" w:themeTint="A6"/>
          <w:sz w:val="20"/>
          <w:szCs w:val="20"/>
        </w:rPr>
        <w:t>on</w:t>
      </w:r>
      <w:r w:rsidRPr="00552F1D">
        <w:rPr>
          <w:b/>
          <w:color w:val="595959" w:themeColor="text1" w:themeTint="A6"/>
          <w:sz w:val="20"/>
          <w:szCs w:val="20"/>
        </w:rPr>
        <w:t>-</w:t>
      </w:r>
      <w:r w:rsidR="00C054D5">
        <w:rPr>
          <w:b/>
          <w:color w:val="595959" w:themeColor="text1" w:themeTint="A6"/>
          <w:sz w:val="20"/>
          <w:szCs w:val="20"/>
        </w:rPr>
        <w:t>a</w:t>
      </w:r>
      <w:r w:rsidR="00C054D5" w:rsidRPr="00552F1D">
        <w:rPr>
          <w:b/>
          <w:color w:val="595959" w:themeColor="text1" w:themeTint="A6"/>
          <w:sz w:val="20"/>
          <w:szCs w:val="20"/>
        </w:rPr>
        <w:t xml:space="preserve">vian </w:t>
      </w:r>
      <w:r w:rsidRPr="00552F1D">
        <w:rPr>
          <w:b/>
          <w:color w:val="595959" w:themeColor="text1" w:themeTint="A6"/>
          <w:sz w:val="20"/>
          <w:szCs w:val="20"/>
        </w:rPr>
        <w:t>Animals being used?</w:t>
      </w:r>
    </w:p>
    <w:p w14:paraId="2F82F45D" w14:textId="77777777" w:rsidR="00552F1D" w:rsidRPr="00552F1D" w:rsidRDefault="00552F1D" w:rsidP="00552F1D">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 xml:space="preserve">No. </w:t>
      </w:r>
      <w:r w:rsidRPr="00552F1D">
        <w:rPr>
          <w:b/>
          <w:color w:val="595959" w:themeColor="text1" w:themeTint="A6"/>
          <w:sz w:val="20"/>
          <w:szCs w:val="20"/>
        </w:rPr>
        <w:t>Please proceed to Section X.</w:t>
      </w:r>
    </w:p>
    <w:p w14:paraId="4DE57351" w14:textId="77777777" w:rsidR="00552F1D" w:rsidRDefault="00552F1D" w:rsidP="00552F1D">
      <w:pPr>
        <w:spacing w:after="120"/>
        <w:ind w:left="7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 xml:space="preserve">Yes; </w:t>
      </w:r>
      <w:proofErr w:type="gramStart"/>
      <w:r w:rsidRPr="00552F1D">
        <w:rPr>
          <w:b/>
          <w:color w:val="595959" w:themeColor="text1" w:themeTint="A6"/>
          <w:sz w:val="20"/>
          <w:szCs w:val="20"/>
        </w:rPr>
        <w:t>Please</w:t>
      </w:r>
      <w:proofErr w:type="gramEnd"/>
      <w:r w:rsidRPr="00552F1D">
        <w:rPr>
          <w:b/>
          <w:color w:val="595959" w:themeColor="text1" w:themeTint="A6"/>
          <w:sz w:val="20"/>
          <w:szCs w:val="20"/>
        </w:rPr>
        <w:t xml:space="preserve"> describe in Section II.</w:t>
      </w:r>
    </w:p>
    <w:p w14:paraId="7685DAF7" w14:textId="77777777" w:rsidR="00226C42" w:rsidRPr="00552F1D" w:rsidRDefault="00552F1D" w:rsidP="00552F1D">
      <w:pPr>
        <w:spacing w:after="120"/>
        <w:rPr>
          <w:b/>
          <w:color w:val="595959" w:themeColor="text1" w:themeTint="A6"/>
          <w:sz w:val="20"/>
          <w:szCs w:val="20"/>
        </w:rPr>
      </w:pPr>
      <w:r w:rsidRPr="00552F1D">
        <w:rPr>
          <w:b/>
          <w:color w:val="595959" w:themeColor="text1" w:themeTint="A6"/>
          <w:sz w:val="20"/>
          <w:szCs w:val="20"/>
        </w:rPr>
        <w:t>2.</w:t>
      </w:r>
      <w:r>
        <w:rPr>
          <w:b/>
          <w:color w:val="595959" w:themeColor="text1" w:themeTint="A6"/>
          <w:sz w:val="20"/>
          <w:szCs w:val="20"/>
        </w:rPr>
        <w:t xml:space="preserve">  </w:t>
      </w:r>
      <w:r w:rsidR="00226C42" w:rsidRPr="00552F1D">
        <w:rPr>
          <w:b/>
          <w:color w:val="595959" w:themeColor="text1" w:themeTint="A6"/>
          <w:sz w:val="20"/>
          <w:szCs w:val="20"/>
        </w:rPr>
        <w:t>Are t</w:t>
      </w:r>
      <w:r w:rsidR="00A66690" w:rsidRPr="00552F1D">
        <w:rPr>
          <w:b/>
          <w:color w:val="595959" w:themeColor="text1" w:themeTint="A6"/>
          <w:sz w:val="20"/>
          <w:szCs w:val="20"/>
        </w:rPr>
        <w:t xml:space="preserve">he </w:t>
      </w:r>
      <w:r w:rsidR="00C054D5">
        <w:rPr>
          <w:b/>
          <w:color w:val="595959" w:themeColor="text1" w:themeTint="A6"/>
          <w:sz w:val="20"/>
          <w:szCs w:val="20"/>
        </w:rPr>
        <w:t xml:space="preserve">genetically modified, </w:t>
      </w:r>
      <w:r w:rsidR="00A66690" w:rsidRPr="00552F1D">
        <w:rPr>
          <w:b/>
          <w:color w:val="595959" w:themeColor="text1" w:themeTint="A6"/>
          <w:sz w:val="20"/>
          <w:szCs w:val="20"/>
        </w:rPr>
        <w:t>non-mammalian</w:t>
      </w:r>
      <w:r w:rsidR="00C33781" w:rsidRPr="00552F1D">
        <w:rPr>
          <w:b/>
          <w:color w:val="595959" w:themeColor="text1" w:themeTint="A6"/>
          <w:sz w:val="20"/>
          <w:szCs w:val="20"/>
        </w:rPr>
        <w:t>/non-avian</w:t>
      </w:r>
      <w:r w:rsidR="00A66690" w:rsidRPr="00552F1D">
        <w:rPr>
          <w:b/>
          <w:color w:val="595959" w:themeColor="text1" w:themeTint="A6"/>
          <w:sz w:val="20"/>
          <w:szCs w:val="20"/>
        </w:rPr>
        <w:t xml:space="preserve"> animal</w:t>
      </w:r>
      <w:r w:rsidR="00226C42" w:rsidRPr="00552F1D">
        <w:rPr>
          <w:b/>
          <w:color w:val="595959" w:themeColor="text1" w:themeTint="A6"/>
          <w:sz w:val="20"/>
          <w:szCs w:val="20"/>
        </w:rPr>
        <w:t>s used in this project known to be harmful (e.g. Oncogenic, Toxic) to the researcher and/or the environment?</w:t>
      </w:r>
      <w:r w:rsidR="00A66690" w:rsidRPr="00552F1D">
        <w:rPr>
          <w:b/>
          <w:color w:val="595959" w:themeColor="text1" w:themeTint="A6"/>
          <w:sz w:val="20"/>
          <w:szCs w:val="20"/>
        </w:rPr>
        <w:t xml:space="preserve">  </w:t>
      </w:r>
    </w:p>
    <w:p w14:paraId="082E2F31" w14:textId="77777777" w:rsidR="00A66690" w:rsidRDefault="00A66690" w:rsidP="005D16E4">
      <w:pPr>
        <w:spacing w:after="120"/>
        <w:ind w:left="720"/>
        <w:rPr>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No</w:t>
      </w:r>
      <w:r>
        <w:rPr>
          <w:color w:val="595959" w:themeColor="text1" w:themeTint="A6"/>
          <w:sz w:val="20"/>
          <w:szCs w:val="20"/>
        </w:rPr>
        <w:t>.</w:t>
      </w:r>
    </w:p>
    <w:p w14:paraId="6ED52F35" w14:textId="77777777" w:rsidR="00BB1FCA" w:rsidRDefault="00A66690" w:rsidP="005D16E4">
      <w:pPr>
        <w:pStyle w:val="ListParagraph"/>
        <w:spacing w:after="120"/>
        <w:rPr>
          <w:b/>
          <w:color w:val="595959" w:themeColor="text1" w:themeTint="A6"/>
          <w:sz w:val="20"/>
          <w:szCs w:val="20"/>
        </w:rPr>
      </w:pPr>
      <w:r>
        <w:rPr>
          <w:color w:val="595959" w:themeColor="text1" w:themeTint="A6"/>
          <w:sz w:val="20"/>
          <w:szCs w:val="20"/>
        </w:rPr>
        <w:t xml:space="preserve">[  ] </w:t>
      </w:r>
      <w:r>
        <w:rPr>
          <w:b/>
          <w:color w:val="595959" w:themeColor="text1" w:themeTint="A6"/>
          <w:sz w:val="20"/>
          <w:szCs w:val="20"/>
        </w:rPr>
        <w:t>Yes; please describe hazard(s</w:t>
      </w:r>
      <w:r w:rsidR="0052289D">
        <w:rPr>
          <w:b/>
          <w:color w:val="595959" w:themeColor="text1" w:themeTint="A6"/>
          <w:sz w:val="20"/>
          <w:szCs w:val="20"/>
        </w:rPr>
        <w:t>) in detail in Section II above.</w:t>
      </w:r>
    </w:p>
    <w:p w14:paraId="0380FE3E" w14:textId="77777777" w:rsidR="00C33781" w:rsidRDefault="00552F1D" w:rsidP="00552F1D">
      <w:pPr>
        <w:spacing w:after="120"/>
        <w:rPr>
          <w:rFonts w:cstheme="minorHAnsi"/>
          <w:color w:val="000000" w:themeColor="text1"/>
          <w:sz w:val="20"/>
          <w:szCs w:val="20"/>
          <w:shd w:val="clear" w:color="auto" w:fill="D9D9D9" w:themeFill="background1" w:themeFillShade="D9"/>
        </w:rPr>
      </w:pPr>
      <w:r>
        <w:rPr>
          <w:b/>
          <w:color w:val="595959" w:themeColor="text1" w:themeTint="A6"/>
          <w:sz w:val="20"/>
          <w:szCs w:val="20"/>
        </w:rPr>
        <w:t xml:space="preserve">3.  </w:t>
      </w:r>
      <w:r w:rsidR="00C33781" w:rsidRPr="00552F1D">
        <w:rPr>
          <w:b/>
          <w:color w:val="595959" w:themeColor="text1" w:themeTint="A6"/>
          <w:sz w:val="20"/>
          <w:szCs w:val="20"/>
        </w:rPr>
        <w:t>How will the non-mammalian/non-avian animals be used?</w:t>
      </w:r>
      <w:r>
        <w:rPr>
          <w:b/>
          <w:color w:val="595959" w:themeColor="text1" w:themeTint="A6"/>
          <w:sz w:val="20"/>
          <w:szCs w:val="20"/>
        </w:rPr>
        <w:t xml:space="preserve"> </w:t>
      </w:r>
      <w:r w:rsidRPr="004615B8">
        <w:rPr>
          <w:rFonts w:cstheme="minorHAnsi"/>
          <w:color w:val="000000" w:themeColor="text1"/>
          <w:sz w:val="20"/>
          <w:szCs w:val="20"/>
          <w:shd w:val="clear" w:color="auto" w:fill="D9D9D9" w:themeFill="background1" w:themeFillShade="D9"/>
        </w:rPr>
        <w:t>_</w:t>
      </w:r>
      <w:r w:rsidRPr="004615B8">
        <w:rPr>
          <w:rFonts w:cstheme="minorHAnsi"/>
          <w:color w:val="000000" w:themeColor="text1"/>
          <w:sz w:val="20"/>
          <w:szCs w:val="20"/>
          <w:shd w:val="clear" w:color="auto" w:fill="D9D9D9" w:themeFill="background1" w:themeFillShade="D9"/>
        </w:rPr>
        <w:tab/>
      </w:r>
      <w:r w:rsidRPr="004615B8">
        <w:rPr>
          <w:rFonts w:cstheme="minorHAnsi"/>
          <w:color w:val="000000" w:themeColor="text1"/>
          <w:sz w:val="20"/>
          <w:szCs w:val="20"/>
          <w:shd w:val="clear" w:color="auto" w:fill="D9D9D9" w:themeFill="background1" w:themeFillShade="D9"/>
        </w:rPr>
        <w:tab/>
      </w:r>
    </w:p>
    <w:p w14:paraId="06A638EA" w14:textId="77777777" w:rsidR="00552F1D" w:rsidRPr="00552F1D" w:rsidRDefault="00552F1D" w:rsidP="00552F1D">
      <w:pPr>
        <w:spacing w:after="120"/>
        <w:rPr>
          <w:rFonts w:cstheme="minorHAnsi"/>
          <w:color w:val="000000" w:themeColor="text1"/>
          <w:sz w:val="20"/>
          <w:szCs w:val="20"/>
          <w:shd w:val="clear" w:color="auto" w:fill="D9D9D9" w:themeFill="background1" w:themeFillShade="D9"/>
        </w:rPr>
      </w:pPr>
    </w:p>
    <w:p w14:paraId="31E218D0" w14:textId="77777777" w:rsidR="00D167EC" w:rsidRDefault="00D167EC" w:rsidP="00D167EC">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 xml:space="preserve">Section </w:t>
      </w:r>
      <w:r w:rsidR="00DC4F6E">
        <w:rPr>
          <w:b/>
          <w:color w:val="595959" w:themeColor="text1" w:themeTint="A6"/>
          <w:sz w:val="28"/>
          <w:szCs w:val="28"/>
        </w:rPr>
        <w:t>X</w:t>
      </w:r>
      <w:r>
        <w:rPr>
          <w:b/>
          <w:color w:val="595959" w:themeColor="text1" w:themeTint="A6"/>
          <w:sz w:val="28"/>
          <w:szCs w:val="28"/>
        </w:rPr>
        <w:t>.  Recombinant or Synthetic Nucleic Acid Molecules in Plants</w:t>
      </w:r>
    </w:p>
    <w:p w14:paraId="49DEB90E" w14:textId="77777777" w:rsidR="002C79A6" w:rsidRPr="002C79A6" w:rsidRDefault="002C79A6" w:rsidP="002C79A6">
      <w:pPr>
        <w:spacing w:before="120" w:after="120" w:line="240" w:lineRule="auto"/>
        <w:rPr>
          <w:b/>
          <w:color w:val="595959" w:themeColor="text1" w:themeTint="A6"/>
          <w:sz w:val="20"/>
          <w:szCs w:val="20"/>
        </w:rPr>
      </w:pPr>
      <w:proofErr w:type="gramStart"/>
      <w:r w:rsidRPr="002C79A6">
        <w:rPr>
          <w:b/>
          <w:color w:val="595959" w:themeColor="text1" w:themeTint="A6"/>
          <w:sz w:val="20"/>
          <w:szCs w:val="20"/>
        </w:rPr>
        <w:t xml:space="preserve">[ </w:t>
      </w:r>
      <w:r w:rsidR="00F86783">
        <w:rPr>
          <w:b/>
          <w:color w:val="595959" w:themeColor="text1" w:themeTint="A6"/>
          <w:sz w:val="20"/>
          <w:szCs w:val="20"/>
        </w:rPr>
        <w:t>x</w:t>
      </w:r>
      <w:proofErr w:type="gramEnd"/>
      <w:r w:rsidRPr="002C79A6">
        <w:rPr>
          <w:b/>
          <w:color w:val="595959" w:themeColor="text1" w:themeTint="A6"/>
          <w:sz w:val="20"/>
          <w:szCs w:val="20"/>
        </w:rPr>
        <w:t xml:space="preserve"> ]  Check here and proceed to Section X</w:t>
      </w:r>
      <w:r>
        <w:rPr>
          <w:b/>
          <w:color w:val="595959" w:themeColor="text1" w:themeTint="A6"/>
          <w:sz w:val="20"/>
          <w:szCs w:val="20"/>
        </w:rPr>
        <w:t>I</w:t>
      </w:r>
      <w:r w:rsidRPr="002C79A6">
        <w:rPr>
          <w:b/>
          <w:color w:val="595959" w:themeColor="text1" w:themeTint="A6"/>
          <w:sz w:val="20"/>
          <w:szCs w:val="20"/>
        </w:rPr>
        <w:t xml:space="preserve"> if no </w:t>
      </w:r>
      <w:r>
        <w:rPr>
          <w:b/>
          <w:color w:val="595959" w:themeColor="text1" w:themeTint="A6"/>
          <w:sz w:val="20"/>
          <w:szCs w:val="20"/>
        </w:rPr>
        <w:t>plant</w:t>
      </w:r>
      <w:r w:rsidRPr="002C79A6">
        <w:rPr>
          <w:b/>
          <w:color w:val="595959" w:themeColor="text1" w:themeTint="A6"/>
          <w:sz w:val="20"/>
          <w:szCs w:val="20"/>
        </w:rPr>
        <w:t xml:space="preserve">s </w:t>
      </w:r>
      <w:r>
        <w:rPr>
          <w:b/>
          <w:color w:val="595959" w:themeColor="text1" w:themeTint="A6"/>
          <w:sz w:val="20"/>
          <w:szCs w:val="20"/>
        </w:rPr>
        <w:t xml:space="preserve">or arthropods associated with plant disease </w:t>
      </w:r>
      <w:r w:rsidRPr="002C79A6">
        <w:rPr>
          <w:b/>
          <w:color w:val="595959" w:themeColor="text1" w:themeTint="A6"/>
          <w:sz w:val="20"/>
          <w:szCs w:val="20"/>
        </w:rPr>
        <w:t>are being used in this research project.</w:t>
      </w:r>
    </w:p>
    <w:p w14:paraId="006E3198" w14:textId="77777777" w:rsidR="00D167EC" w:rsidRDefault="002C79A6" w:rsidP="00D167EC">
      <w:pPr>
        <w:spacing w:after="120"/>
        <w:rPr>
          <w:rFonts w:cstheme="minorHAnsi"/>
          <w:color w:val="000000" w:themeColor="text1"/>
          <w:sz w:val="20"/>
          <w:szCs w:val="20"/>
          <w:shd w:val="clear" w:color="auto" w:fill="D9D9D9" w:themeFill="background1" w:themeFillShade="D9"/>
        </w:rPr>
      </w:pPr>
      <w:r>
        <w:rPr>
          <w:b/>
          <w:color w:val="595959" w:themeColor="text1" w:themeTint="A6"/>
          <w:sz w:val="20"/>
          <w:szCs w:val="20"/>
        </w:rPr>
        <w:t>1</w:t>
      </w:r>
      <w:r w:rsidR="00D167EC">
        <w:rPr>
          <w:b/>
          <w:color w:val="595959" w:themeColor="text1" w:themeTint="A6"/>
          <w:sz w:val="20"/>
          <w:szCs w:val="20"/>
        </w:rPr>
        <w:t xml:space="preserve">. Please list all plant species used in your research: </w:t>
      </w:r>
      <w:r w:rsidR="00D167EC" w:rsidRPr="004615B8">
        <w:rPr>
          <w:rFonts w:cstheme="minorHAnsi"/>
          <w:color w:val="000000" w:themeColor="text1"/>
          <w:sz w:val="20"/>
          <w:szCs w:val="20"/>
          <w:shd w:val="clear" w:color="auto" w:fill="D9D9D9" w:themeFill="background1" w:themeFillShade="D9"/>
        </w:rPr>
        <w:t>_</w:t>
      </w:r>
      <w:r w:rsidR="00D167EC" w:rsidRPr="004615B8">
        <w:rPr>
          <w:rFonts w:cstheme="minorHAnsi"/>
          <w:color w:val="000000" w:themeColor="text1"/>
          <w:sz w:val="20"/>
          <w:szCs w:val="20"/>
          <w:shd w:val="clear" w:color="auto" w:fill="D9D9D9" w:themeFill="background1" w:themeFillShade="D9"/>
        </w:rPr>
        <w:tab/>
      </w:r>
      <w:r w:rsidR="00D167EC" w:rsidRPr="004615B8">
        <w:rPr>
          <w:rFonts w:cstheme="minorHAnsi"/>
          <w:color w:val="000000" w:themeColor="text1"/>
          <w:sz w:val="20"/>
          <w:szCs w:val="20"/>
          <w:shd w:val="clear" w:color="auto" w:fill="D9D9D9" w:themeFill="background1" w:themeFillShade="D9"/>
        </w:rPr>
        <w:tab/>
      </w:r>
    </w:p>
    <w:p w14:paraId="1E715017" w14:textId="77777777" w:rsidR="00D167EC" w:rsidRDefault="002C79A6" w:rsidP="00D167EC">
      <w:pPr>
        <w:pStyle w:val="Default"/>
        <w:spacing w:after="120"/>
        <w:rPr>
          <w:rFonts w:asciiTheme="minorHAnsi" w:hAnsiTheme="minorHAnsi"/>
          <w:b/>
          <w:color w:val="595959" w:themeColor="text1" w:themeTint="A6"/>
          <w:sz w:val="20"/>
          <w:szCs w:val="20"/>
        </w:rPr>
      </w:pPr>
      <w:r>
        <w:rPr>
          <w:rFonts w:asciiTheme="minorHAnsi" w:hAnsiTheme="minorHAnsi"/>
          <w:b/>
          <w:color w:val="595959" w:themeColor="text1" w:themeTint="A6"/>
          <w:sz w:val="20"/>
          <w:szCs w:val="20"/>
        </w:rPr>
        <w:t>2</w:t>
      </w:r>
      <w:r w:rsidR="00D167EC">
        <w:rPr>
          <w:rFonts w:asciiTheme="minorHAnsi" w:hAnsiTheme="minorHAnsi"/>
          <w:b/>
          <w:color w:val="595959" w:themeColor="text1" w:themeTint="A6"/>
          <w:sz w:val="20"/>
          <w:szCs w:val="20"/>
        </w:rPr>
        <w:t>. Please check all types of experiments that apply</w:t>
      </w:r>
    </w:p>
    <w:p w14:paraId="7C1A3AD9" w14:textId="77777777" w:rsidR="00D167EC" w:rsidRDefault="00D167EC" w:rsidP="00D167EC">
      <w:pPr>
        <w:pStyle w:val="Default"/>
        <w:spacing w:after="120"/>
        <w:ind w:firstLine="720"/>
        <w:rPr>
          <w:rFonts w:asciiTheme="minorHAnsi" w:hAnsiTheme="minorHAnsi"/>
          <w:b/>
          <w:color w:val="595959" w:themeColor="text1" w:themeTint="A6"/>
          <w:sz w:val="20"/>
          <w:szCs w:val="20"/>
        </w:rPr>
      </w:pPr>
      <w:r>
        <w:rPr>
          <w:rFonts w:asciiTheme="minorHAnsi" w:hAnsiTheme="minorHAnsi"/>
          <w:b/>
          <w:color w:val="595959" w:themeColor="text1" w:themeTint="A6"/>
          <w:sz w:val="20"/>
          <w:szCs w:val="20"/>
        </w:rPr>
        <w:t xml:space="preserve">BL1-P experiments: </w:t>
      </w:r>
    </w:p>
    <w:p w14:paraId="1550A0E4"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color w:val="595959" w:themeColor="text1" w:themeTint="A6"/>
          <w:sz w:val="20"/>
          <w:szCs w:val="20"/>
        </w:rPr>
        <w:t>[  ]</w:t>
      </w:r>
      <w:r>
        <w:rPr>
          <w:rFonts w:asciiTheme="minorHAnsi" w:hAnsiTheme="minorHAnsi"/>
          <w:color w:val="595959" w:themeColor="text1" w:themeTint="A6"/>
          <w:sz w:val="20"/>
          <w:szCs w:val="20"/>
        </w:rPr>
        <w:t xml:space="preserve"> Planned</w:t>
      </w:r>
      <w:r>
        <w:rPr>
          <w:rFonts w:asciiTheme="minorHAnsi" w:hAnsiTheme="minorHAnsi"/>
          <w:b/>
          <w:color w:val="595959" w:themeColor="text1" w:themeTint="A6"/>
          <w:sz w:val="20"/>
          <w:szCs w:val="20"/>
        </w:rPr>
        <w:t xml:space="preserve"> </w:t>
      </w:r>
      <w:r>
        <w:rPr>
          <w:rFonts w:asciiTheme="minorHAnsi" w:hAnsiTheme="minorHAnsi"/>
          <w:color w:val="595959" w:themeColor="text1" w:themeTint="A6"/>
          <w:sz w:val="20"/>
          <w:szCs w:val="20"/>
        </w:rPr>
        <w:t>experiments use recombinant or synthetic nucleic acid molecule-modified plants that are not noxious weeds or that cannot interbreed with noxious weeds in the immediate geographic area</w:t>
      </w:r>
    </w:p>
    <w:p w14:paraId="5139050C"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color w:val="595959" w:themeColor="text1" w:themeTint="A6"/>
          <w:sz w:val="20"/>
          <w:szCs w:val="20"/>
        </w:rPr>
        <w:t xml:space="preserve">[  ] </w:t>
      </w:r>
      <w:r>
        <w:rPr>
          <w:rFonts w:asciiTheme="minorHAnsi" w:hAnsiTheme="minorHAnsi"/>
          <w:color w:val="595959" w:themeColor="text1" w:themeTint="A6"/>
          <w:sz w:val="20"/>
          <w:szCs w:val="20"/>
        </w:rPr>
        <w:t xml:space="preserve">Planned experiments use whole plants and recombinant or synthetic nucleic acid molecule-modified non-exotic microorganisms that have no recognized potential for rapid and widespread dissemination or for serious detrimental impact on managed or natural ecosystems (e.g., </w:t>
      </w:r>
      <w:r>
        <w:rPr>
          <w:rFonts w:asciiTheme="minorHAnsi" w:hAnsiTheme="minorHAnsi"/>
          <w:i/>
          <w:iCs/>
          <w:color w:val="595959" w:themeColor="text1" w:themeTint="A6"/>
          <w:sz w:val="20"/>
          <w:szCs w:val="20"/>
        </w:rPr>
        <w:t xml:space="preserve">Rhizobium </w:t>
      </w:r>
      <w:r>
        <w:rPr>
          <w:rFonts w:asciiTheme="minorHAnsi" w:hAnsiTheme="minorHAnsi"/>
          <w:color w:val="595959" w:themeColor="text1" w:themeTint="A6"/>
          <w:sz w:val="20"/>
          <w:szCs w:val="20"/>
        </w:rPr>
        <w:t xml:space="preserve">spp. and </w:t>
      </w:r>
      <w:r>
        <w:rPr>
          <w:rFonts w:asciiTheme="minorHAnsi" w:hAnsiTheme="minorHAnsi"/>
          <w:i/>
          <w:iCs/>
          <w:color w:val="595959" w:themeColor="text1" w:themeTint="A6"/>
          <w:sz w:val="20"/>
          <w:szCs w:val="20"/>
        </w:rPr>
        <w:t xml:space="preserve">Agrobacterium </w:t>
      </w:r>
      <w:r>
        <w:rPr>
          <w:rFonts w:asciiTheme="minorHAnsi" w:hAnsiTheme="minorHAnsi"/>
          <w:color w:val="595959" w:themeColor="text1" w:themeTint="A6"/>
          <w:sz w:val="20"/>
          <w:szCs w:val="20"/>
        </w:rPr>
        <w:t>spp.)</w:t>
      </w:r>
    </w:p>
    <w:p w14:paraId="13837C5F" w14:textId="77777777" w:rsidR="00D167EC" w:rsidRDefault="00D167EC" w:rsidP="00D167EC">
      <w:pPr>
        <w:pStyle w:val="Default"/>
        <w:spacing w:after="120"/>
        <w:ind w:firstLine="720"/>
        <w:rPr>
          <w:rFonts w:asciiTheme="minorHAnsi" w:hAnsiTheme="minorHAnsi"/>
          <w:b/>
          <w:color w:val="595959" w:themeColor="text1" w:themeTint="A6"/>
          <w:sz w:val="20"/>
          <w:szCs w:val="20"/>
        </w:rPr>
      </w:pPr>
      <w:r>
        <w:rPr>
          <w:rFonts w:asciiTheme="minorHAnsi" w:hAnsiTheme="minorHAnsi"/>
          <w:b/>
          <w:color w:val="595959" w:themeColor="text1" w:themeTint="A6"/>
          <w:sz w:val="20"/>
          <w:szCs w:val="20"/>
        </w:rPr>
        <w:t xml:space="preserve">BL2-P experiments: </w:t>
      </w:r>
    </w:p>
    <w:p w14:paraId="36470847"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bCs/>
          <w:color w:val="595959" w:themeColor="text1" w:themeTint="A6"/>
          <w:sz w:val="20"/>
          <w:szCs w:val="20"/>
        </w:rPr>
        <w:lastRenderedPageBreak/>
        <w:t xml:space="preserve">[  ] </w:t>
      </w:r>
      <w:r>
        <w:rPr>
          <w:rFonts w:asciiTheme="minorHAnsi" w:hAnsiTheme="minorHAnsi"/>
          <w:bCs/>
          <w:color w:val="595959" w:themeColor="text1" w:themeTint="A6"/>
          <w:sz w:val="20"/>
          <w:szCs w:val="20"/>
        </w:rPr>
        <w:t>Planned experiments use pl</w:t>
      </w:r>
      <w:r>
        <w:rPr>
          <w:rFonts w:asciiTheme="minorHAnsi" w:hAnsiTheme="minorHAnsi"/>
          <w:color w:val="595959" w:themeColor="text1" w:themeTint="A6"/>
          <w:sz w:val="20"/>
          <w:szCs w:val="20"/>
        </w:rPr>
        <w:t xml:space="preserve">ants modified by recombinant or synthetic nucleic acid molecules that are noxious weeds or can interbreed with noxious weeds in the immediate geographic area. </w:t>
      </w:r>
    </w:p>
    <w:p w14:paraId="5E15555F" w14:textId="77777777" w:rsidR="00D167EC" w:rsidRDefault="00D167EC" w:rsidP="00D167EC">
      <w:pPr>
        <w:spacing w:after="120" w:line="240" w:lineRule="auto"/>
        <w:ind w:left="720"/>
        <w:rPr>
          <w:color w:val="595959" w:themeColor="text1" w:themeTint="A6"/>
          <w:sz w:val="20"/>
          <w:szCs w:val="20"/>
        </w:rPr>
      </w:pPr>
      <w:r>
        <w:rPr>
          <w:b/>
          <w:bCs/>
          <w:color w:val="595959" w:themeColor="text1" w:themeTint="A6"/>
          <w:sz w:val="20"/>
          <w:szCs w:val="20"/>
        </w:rPr>
        <w:t xml:space="preserve">[  ] </w:t>
      </w:r>
      <w:r>
        <w:rPr>
          <w:bCs/>
          <w:color w:val="595959" w:themeColor="text1" w:themeTint="A6"/>
          <w:sz w:val="20"/>
          <w:szCs w:val="20"/>
        </w:rPr>
        <w:t>Planned experiments use p</w:t>
      </w:r>
      <w:r>
        <w:rPr>
          <w:color w:val="595959" w:themeColor="text1" w:themeTint="A6"/>
          <w:sz w:val="20"/>
          <w:szCs w:val="20"/>
        </w:rPr>
        <w:t>lants in which the introduced DNA represents the complete genome of a non-exotic infectious agent.</w:t>
      </w:r>
    </w:p>
    <w:p w14:paraId="73790596"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bCs/>
          <w:color w:val="595959" w:themeColor="text1" w:themeTint="A6"/>
          <w:sz w:val="20"/>
          <w:szCs w:val="20"/>
        </w:rPr>
        <w:t xml:space="preserve">[  ] </w:t>
      </w:r>
      <w:r>
        <w:rPr>
          <w:rFonts w:asciiTheme="minorHAnsi" w:hAnsiTheme="minorHAnsi"/>
          <w:bCs/>
          <w:color w:val="595959" w:themeColor="text1" w:themeTint="A6"/>
          <w:sz w:val="20"/>
          <w:szCs w:val="20"/>
        </w:rPr>
        <w:t>Planned experiments use p</w:t>
      </w:r>
      <w:r>
        <w:rPr>
          <w:rFonts w:asciiTheme="minorHAnsi" w:hAnsiTheme="minorHAnsi"/>
          <w:color w:val="595959" w:themeColor="text1" w:themeTint="A6"/>
          <w:sz w:val="20"/>
          <w:szCs w:val="20"/>
        </w:rPr>
        <w:t xml:space="preserve">lants associated with recombinant or synthetic nucleic acid molecule- modified non-exotic microorganisms that have a recognized potential for serious detrimental impact on managed or natural ecosystems. </w:t>
      </w:r>
    </w:p>
    <w:p w14:paraId="04D830CD"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bCs/>
          <w:color w:val="595959" w:themeColor="text1" w:themeTint="A6"/>
          <w:sz w:val="20"/>
          <w:szCs w:val="20"/>
        </w:rPr>
        <w:t xml:space="preserve">[  ] </w:t>
      </w:r>
      <w:r>
        <w:rPr>
          <w:rFonts w:asciiTheme="minorHAnsi" w:hAnsiTheme="minorHAnsi"/>
          <w:bCs/>
          <w:color w:val="595959" w:themeColor="text1" w:themeTint="A6"/>
          <w:sz w:val="20"/>
          <w:szCs w:val="20"/>
        </w:rPr>
        <w:t>Planned experiments use p</w:t>
      </w:r>
      <w:r>
        <w:rPr>
          <w:rFonts w:asciiTheme="minorHAnsi" w:hAnsiTheme="minorHAnsi"/>
          <w:color w:val="595959" w:themeColor="text1" w:themeTint="A6"/>
          <w:sz w:val="20"/>
          <w:szCs w:val="20"/>
        </w:rPr>
        <w:t xml:space="preserve">lants associated with recombinant or synthetic nucleic acid molecule-modified exotic microorganisms that have no recognized potential for serious detrimental impact on managed or natural ecosystems. </w:t>
      </w:r>
    </w:p>
    <w:p w14:paraId="74D4CBC3" w14:textId="77777777" w:rsidR="00D167EC" w:rsidRDefault="00D167EC" w:rsidP="00D167EC">
      <w:pPr>
        <w:spacing w:after="120" w:line="240" w:lineRule="auto"/>
        <w:ind w:left="720"/>
        <w:rPr>
          <w:color w:val="595959" w:themeColor="text1" w:themeTint="A6"/>
          <w:sz w:val="20"/>
          <w:szCs w:val="20"/>
        </w:rPr>
      </w:pPr>
      <w:r>
        <w:rPr>
          <w:b/>
          <w:bCs/>
          <w:color w:val="595959" w:themeColor="text1" w:themeTint="A6"/>
          <w:sz w:val="20"/>
          <w:szCs w:val="20"/>
        </w:rPr>
        <w:t xml:space="preserve">[  ] </w:t>
      </w:r>
      <w:r>
        <w:rPr>
          <w:bCs/>
          <w:color w:val="595959" w:themeColor="text1" w:themeTint="A6"/>
          <w:sz w:val="20"/>
          <w:szCs w:val="20"/>
        </w:rPr>
        <w:t>Planned e</w:t>
      </w:r>
      <w:r>
        <w:rPr>
          <w:color w:val="595959" w:themeColor="text1" w:themeTint="A6"/>
          <w:sz w:val="20"/>
          <w:szCs w:val="20"/>
        </w:rPr>
        <w:t>xperiments use recombinant or synthetic nucleic acid molecule-modified arthropods or small animals associated with plants, or with arthropods or small animals with recombinant or synthetic nucleic acid molecule-modified microorganisms associated with them if the recombinant or synthetic nucleic acid molecule-modified microorganisms have no recognized potential for serious detrimental impact on managed or natural ecosystems.</w:t>
      </w:r>
    </w:p>
    <w:p w14:paraId="2299E6E3" w14:textId="77777777" w:rsidR="00D167EC" w:rsidRDefault="00D167EC" w:rsidP="00D167EC">
      <w:pPr>
        <w:pStyle w:val="Default"/>
        <w:spacing w:after="120"/>
        <w:ind w:firstLine="720"/>
        <w:rPr>
          <w:rFonts w:asciiTheme="minorHAnsi" w:hAnsiTheme="minorHAnsi"/>
          <w:b/>
          <w:color w:val="595959" w:themeColor="text1" w:themeTint="A6"/>
          <w:sz w:val="20"/>
          <w:szCs w:val="20"/>
        </w:rPr>
      </w:pPr>
      <w:r>
        <w:rPr>
          <w:rFonts w:asciiTheme="minorHAnsi" w:hAnsiTheme="minorHAnsi"/>
          <w:b/>
          <w:color w:val="595959" w:themeColor="text1" w:themeTint="A6"/>
          <w:sz w:val="20"/>
          <w:szCs w:val="20"/>
        </w:rPr>
        <w:t>BL3-P experiments:</w:t>
      </w:r>
    </w:p>
    <w:p w14:paraId="053B4D70" w14:textId="77777777" w:rsidR="00D167EC" w:rsidRDefault="00D167EC" w:rsidP="00D167EC">
      <w:pPr>
        <w:pStyle w:val="Default"/>
        <w:spacing w:after="120"/>
        <w:ind w:left="720"/>
        <w:rPr>
          <w:rFonts w:asciiTheme="minorHAnsi" w:hAnsiTheme="minorHAnsi"/>
          <w:color w:val="595959" w:themeColor="text1" w:themeTint="A6"/>
          <w:sz w:val="20"/>
          <w:szCs w:val="20"/>
        </w:rPr>
      </w:pPr>
      <w:r>
        <w:rPr>
          <w:rFonts w:asciiTheme="minorHAnsi" w:hAnsiTheme="minorHAnsi"/>
          <w:b/>
          <w:color w:val="595959" w:themeColor="text1" w:themeTint="A6"/>
          <w:sz w:val="20"/>
          <w:szCs w:val="20"/>
        </w:rPr>
        <w:t>[  ]</w:t>
      </w:r>
      <w:r>
        <w:rPr>
          <w:rFonts w:asciiTheme="minorHAnsi" w:hAnsiTheme="minorHAnsi"/>
          <w:color w:val="595959" w:themeColor="text1" w:themeTint="A6"/>
          <w:sz w:val="20"/>
          <w:szCs w:val="20"/>
        </w:rPr>
        <w:t xml:space="preserve"> Planned experiments use exotic infectious agent with recognized potential for serious detrimental impact on managed or natural ecosystems. </w:t>
      </w:r>
    </w:p>
    <w:p w14:paraId="4F16734A" w14:textId="77777777" w:rsidR="00D167EC" w:rsidRDefault="00D167EC" w:rsidP="00D167EC">
      <w:pPr>
        <w:pStyle w:val="Default"/>
        <w:spacing w:after="120"/>
        <w:ind w:left="720"/>
        <w:rPr>
          <w:rFonts w:asciiTheme="minorHAnsi" w:hAnsiTheme="minorHAnsi"/>
          <w:i/>
          <w:iCs/>
          <w:color w:val="595959" w:themeColor="text1" w:themeTint="A6"/>
          <w:sz w:val="20"/>
          <w:szCs w:val="20"/>
        </w:rPr>
      </w:pPr>
      <w:r>
        <w:rPr>
          <w:rFonts w:asciiTheme="minorHAnsi" w:hAnsiTheme="minorHAnsi"/>
          <w:b/>
          <w:color w:val="595959" w:themeColor="text1" w:themeTint="A6"/>
          <w:sz w:val="20"/>
          <w:szCs w:val="20"/>
        </w:rPr>
        <w:t>[  ]</w:t>
      </w:r>
      <w:r>
        <w:rPr>
          <w:rFonts w:asciiTheme="minorHAnsi" w:hAnsiTheme="minorHAnsi"/>
          <w:color w:val="595959" w:themeColor="text1" w:themeTint="A6"/>
          <w:sz w:val="20"/>
          <w:szCs w:val="20"/>
        </w:rPr>
        <w:t xml:space="preserve"> Planned experiments use cloned genomes of readily transmissible exotic infectious agents with recognized potential for serious detrimental effects on managed or natural ecosystems in which there exists the possibility of reconstituting the complete and functional genome of the infectious agent by genomic complementation </w:t>
      </w:r>
      <w:r>
        <w:rPr>
          <w:rFonts w:asciiTheme="minorHAnsi" w:hAnsiTheme="minorHAnsi"/>
          <w:i/>
          <w:iCs/>
          <w:color w:val="595959" w:themeColor="text1" w:themeTint="A6"/>
          <w:sz w:val="20"/>
          <w:szCs w:val="20"/>
        </w:rPr>
        <w:t xml:space="preserve">in planta.  </w:t>
      </w:r>
    </w:p>
    <w:p w14:paraId="2B51C12A" w14:textId="77777777" w:rsidR="00185204" w:rsidRDefault="00D167EC" w:rsidP="002C79A6">
      <w:pPr>
        <w:pStyle w:val="Default"/>
        <w:spacing w:after="120"/>
        <w:ind w:left="720"/>
        <w:rPr>
          <w:rFonts w:asciiTheme="minorHAnsi" w:hAnsiTheme="minorHAnsi"/>
          <w:color w:val="595959" w:themeColor="text1" w:themeTint="A6"/>
          <w:sz w:val="20"/>
          <w:szCs w:val="20"/>
        </w:rPr>
      </w:pPr>
      <w:r>
        <w:rPr>
          <w:rFonts w:asciiTheme="minorHAnsi" w:hAnsiTheme="minorHAnsi"/>
          <w:b/>
          <w:iCs/>
          <w:color w:val="595959" w:themeColor="text1" w:themeTint="A6"/>
          <w:sz w:val="20"/>
          <w:szCs w:val="20"/>
        </w:rPr>
        <w:t>[  ]</w:t>
      </w:r>
      <w:r>
        <w:rPr>
          <w:rFonts w:asciiTheme="minorHAnsi" w:hAnsiTheme="minorHAnsi"/>
          <w:iCs/>
          <w:color w:val="595959" w:themeColor="text1" w:themeTint="A6"/>
          <w:sz w:val="20"/>
          <w:szCs w:val="20"/>
        </w:rPr>
        <w:t xml:space="preserve"> Planned experiments use m</w:t>
      </w:r>
      <w:r>
        <w:rPr>
          <w:rFonts w:asciiTheme="minorHAnsi" w:hAnsiTheme="minorHAnsi"/>
          <w:color w:val="595959" w:themeColor="text1" w:themeTint="A6"/>
          <w:sz w:val="20"/>
          <w:szCs w:val="20"/>
        </w:rPr>
        <w:t>icrobial pathogens of insects or small animals associated with plants if the recombinant or synthetic nucleic acid molecule-modified organism has a recognized potential for serious detrimental impact on managed or natural ecosystems.</w:t>
      </w:r>
    </w:p>
    <w:p w14:paraId="7A6C3595" w14:textId="77777777" w:rsidR="005C39F8" w:rsidRDefault="005C39F8" w:rsidP="002C79A6">
      <w:pPr>
        <w:pStyle w:val="Default"/>
        <w:spacing w:after="120"/>
        <w:ind w:left="720"/>
        <w:rPr>
          <w:rFonts w:cstheme="minorHAnsi"/>
          <w:color w:val="000000" w:themeColor="text1"/>
          <w:sz w:val="20"/>
          <w:szCs w:val="20"/>
          <w:shd w:val="clear" w:color="auto" w:fill="D9D9D9" w:themeFill="background1" w:themeFillShade="D9"/>
        </w:rPr>
      </w:pPr>
    </w:p>
    <w:p w14:paraId="2450805A" w14:textId="77777777" w:rsidR="002730B2" w:rsidRDefault="00917B62" w:rsidP="002730B2">
      <w:pPr>
        <w:pBdr>
          <w:top w:val="single" w:sz="12" w:space="1" w:color="auto"/>
        </w:pBdr>
        <w:tabs>
          <w:tab w:val="left" w:pos="5850"/>
        </w:tabs>
        <w:spacing w:before="120" w:after="120" w:line="240" w:lineRule="auto"/>
        <w:rPr>
          <w:b/>
          <w:color w:val="595959" w:themeColor="text1" w:themeTint="A6"/>
          <w:sz w:val="28"/>
          <w:szCs w:val="28"/>
        </w:rPr>
      </w:pPr>
      <w:r>
        <w:rPr>
          <w:b/>
          <w:color w:val="595959" w:themeColor="text1" w:themeTint="A6"/>
          <w:sz w:val="28"/>
          <w:szCs w:val="28"/>
        </w:rPr>
        <w:t xml:space="preserve">Section </w:t>
      </w:r>
      <w:r w:rsidR="00E64692">
        <w:rPr>
          <w:b/>
          <w:color w:val="595959" w:themeColor="text1" w:themeTint="A6"/>
          <w:sz w:val="28"/>
          <w:szCs w:val="28"/>
        </w:rPr>
        <w:t>XI</w:t>
      </w:r>
      <w:r w:rsidR="006A07B3" w:rsidRPr="004615B8">
        <w:rPr>
          <w:b/>
          <w:color w:val="595959" w:themeColor="text1" w:themeTint="A6"/>
          <w:sz w:val="28"/>
          <w:szCs w:val="28"/>
        </w:rPr>
        <w:t xml:space="preserve">. </w:t>
      </w:r>
      <w:r w:rsidR="006A07B3">
        <w:rPr>
          <w:b/>
          <w:color w:val="595959" w:themeColor="text1" w:themeTint="A6"/>
          <w:sz w:val="28"/>
          <w:szCs w:val="28"/>
        </w:rPr>
        <w:t xml:space="preserve"> </w:t>
      </w:r>
      <w:r w:rsidR="00DC71CE">
        <w:rPr>
          <w:b/>
          <w:color w:val="595959" w:themeColor="text1" w:themeTint="A6"/>
          <w:sz w:val="28"/>
          <w:szCs w:val="28"/>
        </w:rPr>
        <w:t>Biosafety Level/Containment Selection</w:t>
      </w:r>
    </w:p>
    <w:p w14:paraId="3F58D3D6" w14:textId="77777777" w:rsidR="008B022D" w:rsidRPr="007249AD" w:rsidRDefault="009503FE" w:rsidP="002730B2">
      <w:pPr>
        <w:pBdr>
          <w:top w:val="single" w:sz="12" w:space="1" w:color="auto"/>
        </w:pBdr>
        <w:tabs>
          <w:tab w:val="left" w:pos="5850"/>
        </w:tabs>
        <w:spacing w:before="120" w:after="120" w:line="240" w:lineRule="auto"/>
        <w:rPr>
          <w:b/>
          <w:color w:val="595959" w:themeColor="text1" w:themeTint="A6"/>
          <w:sz w:val="20"/>
          <w:szCs w:val="20"/>
        </w:rPr>
      </w:pPr>
      <w:r>
        <w:rPr>
          <w:b/>
          <w:color w:val="595959" w:themeColor="text1" w:themeTint="A6"/>
          <w:sz w:val="20"/>
          <w:szCs w:val="20"/>
        </w:rPr>
        <w:t xml:space="preserve">Sec. </w:t>
      </w:r>
      <w:r w:rsidR="00E64692">
        <w:rPr>
          <w:b/>
          <w:color w:val="595959" w:themeColor="text1" w:themeTint="A6"/>
          <w:sz w:val="20"/>
          <w:szCs w:val="20"/>
        </w:rPr>
        <w:t>X</w:t>
      </w:r>
      <w:r w:rsidR="008165E2">
        <w:rPr>
          <w:b/>
          <w:color w:val="595959" w:themeColor="text1" w:themeTint="A6"/>
          <w:sz w:val="20"/>
          <w:szCs w:val="20"/>
        </w:rPr>
        <w:t>I</w:t>
      </w:r>
      <w:r>
        <w:rPr>
          <w:b/>
          <w:color w:val="595959" w:themeColor="text1" w:themeTint="A6"/>
          <w:sz w:val="20"/>
          <w:szCs w:val="20"/>
        </w:rPr>
        <w:t>-A</w:t>
      </w:r>
      <w:r w:rsidRPr="008B52B4">
        <w:rPr>
          <w:b/>
          <w:color w:val="595959" w:themeColor="text1" w:themeTint="A6"/>
          <w:sz w:val="20"/>
          <w:szCs w:val="20"/>
        </w:rPr>
        <w:t>.</w:t>
      </w:r>
      <w:r w:rsidR="00415EE8">
        <w:rPr>
          <w:b/>
          <w:color w:val="595959" w:themeColor="text1" w:themeTint="A6"/>
          <w:sz w:val="20"/>
          <w:szCs w:val="20"/>
        </w:rPr>
        <w:t xml:space="preserve">  </w:t>
      </w:r>
      <w:r w:rsidR="008B022D" w:rsidRPr="009503FE">
        <w:rPr>
          <w:b/>
          <w:color w:val="595959" w:themeColor="text1" w:themeTint="A6"/>
          <w:sz w:val="20"/>
          <w:szCs w:val="20"/>
        </w:rPr>
        <w:t>Please check the highest appropriate physical containment level for the proposed research.</w:t>
      </w:r>
    </w:p>
    <w:p w14:paraId="4DC39C19" w14:textId="00279541" w:rsidR="006A07B3" w:rsidRDefault="006A07B3" w:rsidP="006A07B3">
      <w:pPr>
        <w:spacing w:before="120" w:after="120" w:line="240" w:lineRule="auto"/>
        <w:rPr>
          <w:color w:val="595959" w:themeColor="text1" w:themeTint="A6"/>
          <w:sz w:val="20"/>
          <w:szCs w:val="20"/>
        </w:rPr>
      </w:pPr>
      <w:r>
        <w:rPr>
          <w:color w:val="595959" w:themeColor="text1" w:themeTint="A6"/>
          <w:sz w:val="20"/>
          <w:szCs w:val="20"/>
        </w:rPr>
        <w:t>Biohazards</w:t>
      </w:r>
      <w:r w:rsidR="00303A2D">
        <w:rPr>
          <w:color w:val="595959" w:themeColor="text1" w:themeTint="A6"/>
          <w:sz w:val="20"/>
          <w:szCs w:val="20"/>
        </w:rPr>
        <w:t xml:space="preserve"> or recombinant DNA</w:t>
      </w:r>
      <w:r>
        <w:rPr>
          <w:color w:val="595959" w:themeColor="text1" w:themeTint="A6"/>
          <w:sz w:val="20"/>
          <w:szCs w:val="20"/>
        </w:rPr>
        <w:t>:</w:t>
      </w:r>
      <w:r>
        <w:rPr>
          <w:color w:val="595959" w:themeColor="text1" w:themeTint="A6"/>
          <w:sz w:val="20"/>
          <w:szCs w:val="20"/>
        </w:rPr>
        <w:tab/>
      </w:r>
      <w:r>
        <w:rPr>
          <w:sz w:val="20"/>
          <w:szCs w:val="20"/>
        </w:rPr>
        <w:t xml:space="preserve">[] </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1</w:t>
      </w:r>
      <w:r>
        <w:rPr>
          <w:color w:val="595959" w:themeColor="text1" w:themeTint="A6"/>
          <w:sz w:val="20"/>
          <w:szCs w:val="20"/>
        </w:rPr>
        <w:tab/>
      </w:r>
      <w:r>
        <w:rPr>
          <w:color w:val="595959" w:themeColor="text1" w:themeTint="A6"/>
          <w:sz w:val="20"/>
          <w:szCs w:val="20"/>
        </w:rPr>
        <w:tab/>
      </w:r>
      <w:r w:rsidR="00917B62">
        <w:rPr>
          <w:color w:val="595959" w:themeColor="text1" w:themeTint="A6"/>
          <w:sz w:val="20"/>
          <w:szCs w:val="20"/>
        </w:rPr>
        <w:tab/>
      </w:r>
      <w:proofErr w:type="gramStart"/>
      <w:r>
        <w:rPr>
          <w:sz w:val="20"/>
          <w:szCs w:val="20"/>
        </w:rPr>
        <w:t xml:space="preserve">[  </w:t>
      </w:r>
      <w:r w:rsidR="00094F14">
        <w:rPr>
          <w:sz w:val="20"/>
          <w:szCs w:val="20"/>
        </w:rPr>
        <w:t>X</w:t>
      </w:r>
      <w:proofErr w:type="gramEnd"/>
      <w:r>
        <w:rPr>
          <w:sz w:val="20"/>
          <w:szCs w:val="20"/>
        </w:rPr>
        <w:t xml:space="preserve">] </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2</w:t>
      </w:r>
      <w:r>
        <w:rPr>
          <w:color w:val="595959" w:themeColor="text1" w:themeTint="A6"/>
          <w:sz w:val="20"/>
          <w:szCs w:val="20"/>
        </w:rPr>
        <w:tab/>
      </w:r>
      <w:r>
        <w:rPr>
          <w:color w:val="595959" w:themeColor="text1" w:themeTint="A6"/>
          <w:sz w:val="20"/>
          <w:szCs w:val="20"/>
        </w:rPr>
        <w:tab/>
      </w:r>
      <w:r w:rsidR="00303A2D">
        <w:rPr>
          <w:color w:val="595959" w:themeColor="text1" w:themeTint="A6"/>
          <w:sz w:val="20"/>
          <w:szCs w:val="20"/>
        </w:rPr>
        <w:t>[  ] BL</w:t>
      </w:r>
      <w:r w:rsidR="00552F1D">
        <w:rPr>
          <w:color w:val="595959" w:themeColor="text1" w:themeTint="A6"/>
          <w:sz w:val="20"/>
          <w:szCs w:val="20"/>
        </w:rPr>
        <w:t>-</w:t>
      </w:r>
      <w:r w:rsidR="00303A2D">
        <w:rPr>
          <w:color w:val="595959" w:themeColor="text1" w:themeTint="A6"/>
          <w:sz w:val="20"/>
          <w:szCs w:val="20"/>
        </w:rPr>
        <w:t>2</w:t>
      </w:r>
      <w:r w:rsidR="00D37793">
        <w:rPr>
          <w:color w:val="595959" w:themeColor="text1" w:themeTint="A6"/>
          <w:sz w:val="20"/>
          <w:szCs w:val="20"/>
        </w:rPr>
        <w:t xml:space="preserve"> w/</w:t>
      </w:r>
      <w:r w:rsidR="004D1A00">
        <w:rPr>
          <w:color w:val="595959" w:themeColor="text1" w:themeTint="A6"/>
          <w:sz w:val="20"/>
          <w:szCs w:val="20"/>
        </w:rPr>
        <w:t xml:space="preserve"> </w:t>
      </w:r>
      <w:r w:rsidR="00D37793">
        <w:rPr>
          <w:color w:val="595959" w:themeColor="text1" w:themeTint="A6"/>
          <w:sz w:val="20"/>
          <w:szCs w:val="20"/>
        </w:rPr>
        <w:t>BL</w:t>
      </w:r>
      <w:r w:rsidR="00552F1D">
        <w:rPr>
          <w:color w:val="595959" w:themeColor="text1" w:themeTint="A6"/>
          <w:sz w:val="20"/>
          <w:szCs w:val="20"/>
        </w:rPr>
        <w:t>-</w:t>
      </w:r>
      <w:r w:rsidR="00D37793">
        <w:rPr>
          <w:color w:val="595959" w:themeColor="text1" w:themeTint="A6"/>
          <w:sz w:val="20"/>
          <w:szCs w:val="20"/>
        </w:rPr>
        <w:t>3 practices</w:t>
      </w:r>
      <w:r w:rsidR="00917B62">
        <w:rPr>
          <w:color w:val="595959" w:themeColor="text1" w:themeTint="A6"/>
          <w:sz w:val="20"/>
          <w:szCs w:val="20"/>
        </w:rPr>
        <w:tab/>
      </w:r>
      <w:r>
        <w:rPr>
          <w:sz w:val="20"/>
          <w:szCs w:val="20"/>
        </w:rPr>
        <w:t xml:space="preserve">[  ] </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3</w:t>
      </w:r>
    </w:p>
    <w:p w14:paraId="64483F60" w14:textId="77777777" w:rsidR="006A07B3" w:rsidRPr="0022016D" w:rsidRDefault="006A07B3" w:rsidP="006A07B3">
      <w:pPr>
        <w:spacing w:before="120" w:after="120" w:line="240" w:lineRule="auto"/>
        <w:rPr>
          <w:color w:val="595959" w:themeColor="text1" w:themeTint="A6"/>
          <w:sz w:val="20"/>
          <w:szCs w:val="20"/>
        </w:rPr>
      </w:pPr>
      <w:r>
        <w:rPr>
          <w:color w:val="595959" w:themeColor="text1" w:themeTint="A6"/>
          <w:sz w:val="20"/>
          <w:szCs w:val="20"/>
        </w:rPr>
        <w:t>Animal Research:</w:t>
      </w:r>
      <w:r>
        <w:rPr>
          <w:color w:val="595959" w:themeColor="text1" w:themeTint="A6"/>
          <w:sz w:val="20"/>
          <w:szCs w:val="20"/>
        </w:rPr>
        <w:tab/>
      </w:r>
      <w:r>
        <w:rPr>
          <w:color w:val="595959" w:themeColor="text1" w:themeTint="A6"/>
          <w:sz w:val="20"/>
          <w:szCs w:val="20"/>
        </w:rPr>
        <w:tab/>
      </w:r>
      <w:r w:rsidR="00917B62">
        <w:rPr>
          <w:color w:val="595959" w:themeColor="text1" w:themeTint="A6"/>
          <w:sz w:val="20"/>
          <w:szCs w:val="20"/>
        </w:rPr>
        <w:tab/>
      </w:r>
      <w:r>
        <w:rPr>
          <w:sz w:val="20"/>
          <w:szCs w:val="20"/>
        </w:rPr>
        <w:t xml:space="preserve">[  ] </w:t>
      </w:r>
      <w:r w:rsidR="008165E2">
        <w:rPr>
          <w:color w:val="595959" w:themeColor="text1" w:themeTint="A6"/>
          <w:sz w:val="20"/>
          <w:szCs w:val="20"/>
        </w:rPr>
        <w:t>A</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1</w:t>
      </w:r>
      <w:r>
        <w:rPr>
          <w:color w:val="595959" w:themeColor="text1" w:themeTint="A6"/>
          <w:sz w:val="20"/>
          <w:szCs w:val="20"/>
        </w:rPr>
        <w:tab/>
      </w:r>
      <w:r w:rsidR="00917B62">
        <w:rPr>
          <w:color w:val="595959" w:themeColor="text1" w:themeTint="A6"/>
          <w:sz w:val="20"/>
          <w:szCs w:val="20"/>
        </w:rPr>
        <w:tab/>
      </w:r>
      <w:r>
        <w:rPr>
          <w:sz w:val="20"/>
          <w:szCs w:val="20"/>
        </w:rPr>
        <w:t xml:space="preserve">[  ] </w:t>
      </w:r>
      <w:r w:rsidR="008165E2">
        <w:rPr>
          <w:color w:val="595959" w:themeColor="text1" w:themeTint="A6"/>
          <w:sz w:val="20"/>
          <w:szCs w:val="20"/>
        </w:rPr>
        <w:t>A</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2</w:t>
      </w:r>
      <w:r>
        <w:rPr>
          <w:color w:val="595959" w:themeColor="text1" w:themeTint="A6"/>
          <w:sz w:val="20"/>
          <w:szCs w:val="20"/>
        </w:rPr>
        <w:tab/>
      </w:r>
      <w:r>
        <w:rPr>
          <w:sz w:val="20"/>
          <w:szCs w:val="20"/>
        </w:rPr>
        <w:t xml:space="preserve">[  ] </w:t>
      </w:r>
      <w:r w:rsidR="008165E2">
        <w:rPr>
          <w:color w:val="595959" w:themeColor="text1" w:themeTint="A6"/>
          <w:sz w:val="20"/>
          <w:szCs w:val="20"/>
        </w:rPr>
        <w:t>A</w:t>
      </w:r>
      <w:r>
        <w:rPr>
          <w:color w:val="595959" w:themeColor="text1" w:themeTint="A6"/>
          <w:sz w:val="20"/>
          <w:szCs w:val="20"/>
        </w:rPr>
        <w:t>BL</w:t>
      </w:r>
      <w:r w:rsidR="00552F1D">
        <w:rPr>
          <w:color w:val="595959" w:themeColor="text1" w:themeTint="A6"/>
          <w:sz w:val="20"/>
          <w:szCs w:val="20"/>
        </w:rPr>
        <w:t>-</w:t>
      </w:r>
      <w:r>
        <w:rPr>
          <w:color w:val="595959" w:themeColor="text1" w:themeTint="A6"/>
          <w:sz w:val="20"/>
          <w:szCs w:val="20"/>
        </w:rPr>
        <w:t>3</w:t>
      </w:r>
    </w:p>
    <w:p w14:paraId="42B42CFA" w14:textId="77777777" w:rsidR="001C2601" w:rsidRPr="001C2601" w:rsidRDefault="001C2601" w:rsidP="001C2601">
      <w:pPr>
        <w:spacing w:before="120" w:after="120" w:line="240" w:lineRule="auto"/>
        <w:rPr>
          <w:color w:val="595959" w:themeColor="text1" w:themeTint="A6"/>
          <w:sz w:val="20"/>
          <w:szCs w:val="20"/>
        </w:rPr>
      </w:pPr>
      <w:r w:rsidRPr="001C2601">
        <w:rPr>
          <w:color w:val="595959" w:themeColor="text1" w:themeTint="A6"/>
          <w:sz w:val="20"/>
          <w:szCs w:val="20"/>
        </w:rPr>
        <w:t>Lentiviral vector Containment</w:t>
      </w:r>
      <w:r>
        <w:rPr>
          <w:color w:val="595959" w:themeColor="text1" w:themeTint="A6"/>
          <w:sz w:val="20"/>
          <w:szCs w:val="20"/>
        </w:rPr>
        <w:t>:</w:t>
      </w:r>
    </w:p>
    <w:p w14:paraId="152E4A44" w14:textId="77777777" w:rsidR="001C2601" w:rsidRPr="001C2601" w:rsidRDefault="001C2601" w:rsidP="005D16E4">
      <w:pPr>
        <w:spacing w:after="120"/>
        <w:ind w:left="720"/>
        <w:rPr>
          <w:color w:val="595959" w:themeColor="text1" w:themeTint="A6"/>
          <w:sz w:val="20"/>
          <w:szCs w:val="20"/>
        </w:rPr>
      </w:pPr>
      <w:r w:rsidRPr="001C2601">
        <w:rPr>
          <w:color w:val="595959" w:themeColor="text1" w:themeTint="A6"/>
          <w:sz w:val="20"/>
          <w:szCs w:val="20"/>
        </w:rPr>
        <w:t>[  ] BL</w:t>
      </w:r>
      <w:r w:rsidR="00552F1D">
        <w:rPr>
          <w:color w:val="595959" w:themeColor="text1" w:themeTint="A6"/>
          <w:sz w:val="20"/>
          <w:szCs w:val="20"/>
        </w:rPr>
        <w:t>-</w:t>
      </w:r>
      <w:r w:rsidRPr="001C2601">
        <w:rPr>
          <w:color w:val="595959" w:themeColor="text1" w:themeTint="A6"/>
          <w:sz w:val="20"/>
          <w:szCs w:val="20"/>
        </w:rPr>
        <w:t>2: Cell culture work, no delivery into animals</w:t>
      </w:r>
    </w:p>
    <w:p w14:paraId="2BE3C535" w14:textId="77777777" w:rsidR="001C2601" w:rsidRDefault="001C2601" w:rsidP="005D16E4">
      <w:pPr>
        <w:spacing w:after="120"/>
        <w:ind w:left="720"/>
        <w:rPr>
          <w:color w:val="595959" w:themeColor="text1" w:themeTint="A6"/>
          <w:sz w:val="20"/>
          <w:szCs w:val="20"/>
        </w:rPr>
      </w:pPr>
      <w:r w:rsidRPr="001C2601">
        <w:rPr>
          <w:color w:val="595959" w:themeColor="text1" w:themeTint="A6"/>
          <w:sz w:val="20"/>
          <w:szCs w:val="20"/>
        </w:rPr>
        <w:t>[  ] BL</w:t>
      </w:r>
      <w:r w:rsidR="00552F1D">
        <w:rPr>
          <w:color w:val="595959" w:themeColor="text1" w:themeTint="A6"/>
          <w:sz w:val="20"/>
          <w:szCs w:val="20"/>
        </w:rPr>
        <w:t>-</w:t>
      </w:r>
      <w:r w:rsidRPr="001C2601">
        <w:rPr>
          <w:color w:val="595959" w:themeColor="text1" w:themeTint="A6"/>
          <w:sz w:val="20"/>
          <w:szCs w:val="20"/>
        </w:rPr>
        <w:t>2: Non-pathogenic/non-oncogenic gene inserts</w:t>
      </w:r>
    </w:p>
    <w:p w14:paraId="5C114610" w14:textId="77777777" w:rsidR="006E366D" w:rsidRPr="001C2601" w:rsidRDefault="006E366D" w:rsidP="005D16E4">
      <w:pPr>
        <w:spacing w:after="120"/>
        <w:ind w:left="720"/>
        <w:rPr>
          <w:color w:val="595959" w:themeColor="text1" w:themeTint="A6"/>
          <w:sz w:val="20"/>
          <w:szCs w:val="20"/>
        </w:rPr>
      </w:pPr>
      <w:r>
        <w:rPr>
          <w:color w:val="595959" w:themeColor="text1" w:themeTint="A6"/>
          <w:sz w:val="20"/>
          <w:szCs w:val="20"/>
        </w:rPr>
        <w:t>[  ] BL</w:t>
      </w:r>
      <w:r w:rsidR="00552F1D">
        <w:rPr>
          <w:color w:val="595959" w:themeColor="text1" w:themeTint="A6"/>
          <w:sz w:val="20"/>
          <w:szCs w:val="20"/>
        </w:rPr>
        <w:t>-</w:t>
      </w:r>
      <w:r>
        <w:rPr>
          <w:color w:val="595959" w:themeColor="text1" w:themeTint="A6"/>
          <w:sz w:val="20"/>
          <w:szCs w:val="20"/>
        </w:rPr>
        <w:t>2: Lentivirus transduced mouse cell that will be injected into animals</w:t>
      </w:r>
    </w:p>
    <w:p w14:paraId="1DB9BC6A" w14:textId="77777777" w:rsidR="001C2601" w:rsidRPr="001C2601" w:rsidRDefault="001C2601" w:rsidP="005D16E4">
      <w:pPr>
        <w:spacing w:after="120"/>
        <w:ind w:left="720"/>
        <w:rPr>
          <w:color w:val="595959" w:themeColor="text1" w:themeTint="A6"/>
          <w:sz w:val="20"/>
          <w:szCs w:val="20"/>
        </w:rPr>
      </w:pPr>
      <w:r w:rsidRPr="001C2601">
        <w:rPr>
          <w:color w:val="595959" w:themeColor="text1" w:themeTint="A6"/>
          <w:sz w:val="20"/>
          <w:szCs w:val="20"/>
        </w:rPr>
        <w:t>[  ] BL</w:t>
      </w:r>
      <w:r w:rsidR="00552F1D">
        <w:rPr>
          <w:color w:val="595959" w:themeColor="text1" w:themeTint="A6"/>
          <w:sz w:val="20"/>
          <w:szCs w:val="20"/>
        </w:rPr>
        <w:t>-</w:t>
      </w:r>
      <w:r w:rsidRPr="001C2601">
        <w:rPr>
          <w:color w:val="595959" w:themeColor="text1" w:themeTint="A6"/>
          <w:sz w:val="20"/>
          <w:szCs w:val="20"/>
        </w:rPr>
        <w:t xml:space="preserve">2 with </w:t>
      </w:r>
      <w:r w:rsidR="00C0107D">
        <w:rPr>
          <w:color w:val="595959" w:themeColor="text1" w:themeTint="A6"/>
          <w:sz w:val="20"/>
          <w:szCs w:val="20"/>
        </w:rPr>
        <w:t>BL</w:t>
      </w:r>
      <w:r w:rsidR="00552F1D">
        <w:rPr>
          <w:color w:val="595959" w:themeColor="text1" w:themeTint="A6"/>
          <w:sz w:val="20"/>
          <w:szCs w:val="20"/>
        </w:rPr>
        <w:t>-</w:t>
      </w:r>
      <w:r w:rsidRPr="001C2601">
        <w:rPr>
          <w:color w:val="595959" w:themeColor="text1" w:themeTint="A6"/>
          <w:sz w:val="20"/>
          <w:szCs w:val="20"/>
        </w:rPr>
        <w:t>3 practices: Any lentiviral vector that is not produced using 3</w:t>
      </w:r>
      <w:r w:rsidRPr="001C2601">
        <w:rPr>
          <w:color w:val="595959" w:themeColor="text1" w:themeTint="A6"/>
          <w:sz w:val="20"/>
          <w:szCs w:val="20"/>
          <w:vertAlign w:val="superscript"/>
        </w:rPr>
        <w:t>rd</w:t>
      </w:r>
      <w:r w:rsidRPr="001C2601">
        <w:rPr>
          <w:color w:val="595959" w:themeColor="text1" w:themeTint="A6"/>
          <w:sz w:val="20"/>
          <w:szCs w:val="20"/>
        </w:rPr>
        <w:t xml:space="preserve"> generation (4 plasmid) system that will not be tested for replication competence</w:t>
      </w:r>
    </w:p>
    <w:p w14:paraId="797DF7DC" w14:textId="77777777" w:rsidR="001C2601" w:rsidRPr="001C2601" w:rsidRDefault="001C2601" w:rsidP="005D16E4">
      <w:pPr>
        <w:spacing w:after="120"/>
        <w:ind w:left="720"/>
        <w:rPr>
          <w:color w:val="595959" w:themeColor="text1" w:themeTint="A6"/>
          <w:sz w:val="20"/>
          <w:szCs w:val="20"/>
        </w:rPr>
      </w:pPr>
      <w:r w:rsidRPr="001C2601">
        <w:rPr>
          <w:color w:val="595959" w:themeColor="text1" w:themeTint="A6"/>
          <w:sz w:val="20"/>
          <w:szCs w:val="20"/>
        </w:rPr>
        <w:t>[  ] BL</w:t>
      </w:r>
      <w:r w:rsidR="00552F1D">
        <w:rPr>
          <w:color w:val="595959" w:themeColor="text1" w:themeTint="A6"/>
          <w:sz w:val="20"/>
          <w:szCs w:val="20"/>
        </w:rPr>
        <w:t>-</w:t>
      </w:r>
      <w:r w:rsidRPr="001C2601">
        <w:rPr>
          <w:color w:val="595959" w:themeColor="text1" w:themeTint="A6"/>
          <w:sz w:val="20"/>
          <w:szCs w:val="20"/>
        </w:rPr>
        <w:t xml:space="preserve">2 with </w:t>
      </w:r>
      <w:r w:rsidR="00C0107D">
        <w:rPr>
          <w:color w:val="595959" w:themeColor="text1" w:themeTint="A6"/>
          <w:sz w:val="20"/>
          <w:szCs w:val="20"/>
        </w:rPr>
        <w:t>BL</w:t>
      </w:r>
      <w:r w:rsidR="00552F1D">
        <w:rPr>
          <w:color w:val="595959" w:themeColor="text1" w:themeTint="A6"/>
          <w:sz w:val="20"/>
          <w:szCs w:val="20"/>
        </w:rPr>
        <w:t>-</w:t>
      </w:r>
      <w:r w:rsidRPr="001C2601">
        <w:rPr>
          <w:color w:val="595959" w:themeColor="text1" w:themeTint="A6"/>
          <w:sz w:val="20"/>
          <w:szCs w:val="20"/>
        </w:rPr>
        <w:t>3 practices: Pathogenic/oncogenic gene inserts</w:t>
      </w:r>
      <w:r w:rsidR="00215979">
        <w:rPr>
          <w:color w:val="595959" w:themeColor="text1" w:themeTint="A6"/>
          <w:sz w:val="20"/>
          <w:szCs w:val="20"/>
        </w:rPr>
        <w:t xml:space="preserve"> and/or </w:t>
      </w:r>
      <w:r w:rsidRPr="001C2601">
        <w:rPr>
          <w:color w:val="595959" w:themeColor="text1" w:themeTint="A6"/>
          <w:sz w:val="20"/>
          <w:szCs w:val="20"/>
        </w:rPr>
        <w:t xml:space="preserve">large scale research </w:t>
      </w:r>
    </w:p>
    <w:p w14:paraId="709AAC74" w14:textId="77777777" w:rsidR="006E366D" w:rsidRDefault="001C2601" w:rsidP="005D16E4">
      <w:pPr>
        <w:spacing w:after="120"/>
        <w:ind w:left="720"/>
        <w:rPr>
          <w:color w:val="595959" w:themeColor="text1" w:themeTint="A6"/>
          <w:sz w:val="20"/>
          <w:szCs w:val="20"/>
        </w:rPr>
      </w:pPr>
      <w:r w:rsidRPr="001C2601">
        <w:rPr>
          <w:color w:val="595959" w:themeColor="text1" w:themeTint="A6"/>
          <w:sz w:val="20"/>
          <w:szCs w:val="20"/>
        </w:rPr>
        <w:t>[  ] BL</w:t>
      </w:r>
      <w:r w:rsidR="00552F1D">
        <w:rPr>
          <w:color w:val="595959" w:themeColor="text1" w:themeTint="A6"/>
          <w:sz w:val="20"/>
          <w:szCs w:val="20"/>
        </w:rPr>
        <w:t>-</w:t>
      </w:r>
      <w:r w:rsidRPr="001C2601">
        <w:rPr>
          <w:color w:val="595959" w:themeColor="text1" w:themeTint="A6"/>
          <w:sz w:val="20"/>
          <w:szCs w:val="20"/>
        </w:rPr>
        <w:t xml:space="preserve">2 with </w:t>
      </w:r>
      <w:r w:rsidR="00C0107D">
        <w:rPr>
          <w:color w:val="595959" w:themeColor="text1" w:themeTint="A6"/>
          <w:sz w:val="20"/>
          <w:szCs w:val="20"/>
        </w:rPr>
        <w:t>BL</w:t>
      </w:r>
      <w:r w:rsidR="00552F1D">
        <w:rPr>
          <w:color w:val="595959" w:themeColor="text1" w:themeTint="A6"/>
          <w:sz w:val="20"/>
          <w:szCs w:val="20"/>
        </w:rPr>
        <w:t>-</w:t>
      </w:r>
      <w:r w:rsidRPr="001C2601">
        <w:rPr>
          <w:color w:val="595959" w:themeColor="text1" w:themeTint="A6"/>
          <w:sz w:val="20"/>
          <w:szCs w:val="20"/>
        </w:rPr>
        <w:t>3 practices: Injection of lentiviral vector</w:t>
      </w:r>
      <w:r w:rsidR="006E366D">
        <w:rPr>
          <w:color w:val="595959" w:themeColor="text1" w:themeTint="A6"/>
          <w:sz w:val="20"/>
          <w:szCs w:val="20"/>
        </w:rPr>
        <w:t xml:space="preserve"> directly into an animal. Animal housing may drop to A</w:t>
      </w:r>
      <w:r w:rsidR="00C0107D">
        <w:rPr>
          <w:color w:val="595959" w:themeColor="text1" w:themeTint="A6"/>
          <w:sz w:val="20"/>
          <w:szCs w:val="20"/>
        </w:rPr>
        <w:t>BL</w:t>
      </w:r>
      <w:r w:rsidR="00552F1D">
        <w:rPr>
          <w:color w:val="595959" w:themeColor="text1" w:themeTint="A6"/>
          <w:sz w:val="20"/>
          <w:szCs w:val="20"/>
        </w:rPr>
        <w:t>-</w:t>
      </w:r>
      <w:r w:rsidR="006E366D">
        <w:rPr>
          <w:color w:val="595959" w:themeColor="text1" w:themeTint="A6"/>
          <w:sz w:val="20"/>
          <w:szCs w:val="20"/>
        </w:rPr>
        <w:t>1 after 72 hours.</w:t>
      </w:r>
      <w:r w:rsidR="00FE2ABA">
        <w:rPr>
          <w:color w:val="595959" w:themeColor="text1" w:themeTint="A6"/>
          <w:sz w:val="20"/>
          <w:szCs w:val="20"/>
        </w:rPr>
        <w:t xml:space="preserve"> </w:t>
      </w:r>
      <w:r w:rsidR="006E366D">
        <w:rPr>
          <w:color w:val="595959" w:themeColor="text1" w:themeTint="A6"/>
          <w:sz w:val="20"/>
          <w:szCs w:val="20"/>
        </w:rPr>
        <w:t xml:space="preserve">Work with animal tissues will remain at </w:t>
      </w:r>
      <w:r w:rsidR="00C0107D">
        <w:rPr>
          <w:color w:val="595959" w:themeColor="text1" w:themeTint="A6"/>
          <w:sz w:val="20"/>
          <w:szCs w:val="20"/>
        </w:rPr>
        <w:t>BL</w:t>
      </w:r>
      <w:r w:rsidR="00552F1D">
        <w:rPr>
          <w:color w:val="595959" w:themeColor="text1" w:themeTint="A6"/>
          <w:sz w:val="20"/>
          <w:szCs w:val="20"/>
        </w:rPr>
        <w:t>-</w:t>
      </w:r>
      <w:r w:rsidR="006E366D">
        <w:rPr>
          <w:color w:val="595959" w:themeColor="text1" w:themeTint="A6"/>
          <w:sz w:val="20"/>
          <w:szCs w:val="20"/>
        </w:rPr>
        <w:t>2.</w:t>
      </w:r>
    </w:p>
    <w:p w14:paraId="78D6CFF4" w14:textId="77777777" w:rsidR="001C2601" w:rsidRDefault="006E366D" w:rsidP="005D16E4">
      <w:pPr>
        <w:spacing w:after="120"/>
        <w:ind w:left="720"/>
        <w:rPr>
          <w:color w:val="595959" w:themeColor="text1" w:themeTint="A6"/>
          <w:sz w:val="20"/>
          <w:szCs w:val="20"/>
        </w:rPr>
      </w:pPr>
      <w:r>
        <w:rPr>
          <w:color w:val="595959" w:themeColor="text1" w:themeTint="A6"/>
          <w:sz w:val="20"/>
          <w:szCs w:val="20"/>
        </w:rPr>
        <w:t>[  ] BL</w:t>
      </w:r>
      <w:r w:rsidR="00552F1D">
        <w:rPr>
          <w:color w:val="595959" w:themeColor="text1" w:themeTint="A6"/>
          <w:sz w:val="20"/>
          <w:szCs w:val="20"/>
        </w:rPr>
        <w:t>-</w:t>
      </w:r>
      <w:r>
        <w:rPr>
          <w:color w:val="595959" w:themeColor="text1" w:themeTint="A6"/>
          <w:sz w:val="20"/>
          <w:szCs w:val="20"/>
        </w:rPr>
        <w:t xml:space="preserve">2 with </w:t>
      </w:r>
      <w:r w:rsidR="00C0107D">
        <w:rPr>
          <w:color w:val="595959" w:themeColor="text1" w:themeTint="A6"/>
          <w:sz w:val="20"/>
          <w:szCs w:val="20"/>
        </w:rPr>
        <w:t>BL</w:t>
      </w:r>
      <w:r w:rsidR="00552F1D">
        <w:rPr>
          <w:color w:val="595959" w:themeColor="text1" w:themeTint="A6"/>
          <w:sz w:val="20"/>
          <w:szCs w:val="20"/>
        </w:rPr>
        <w:t>-3</w:t>
      </w:r>
      <w:r>
        <w:rPr>
          <w:color w:val="595959" w:themeColor="text1" w:themeTint="A6"/>
          <w:sz w:val="20"/>
          <w:szCs w:val="20"/>
        </w:rPr>
        <w:t xml:space="preserve"> practices: Injection of </w:t>
      </w:r>
      <w:r w:rsidR="001C2601" w:rsidRPr="001C2601">
        <w:rPr>
          <w:color w:val="595959" w:themeColor="text1" w:themeTint="A6"/>
          <w:sz w:val="20"/>
          <w:szCs w:val="20"/>
        </w:rPr>
        <w:t>lentiviral vector-transduced</w:t>
      </w:r>
      <w:r w:rsidR="00BF1996">
        <w:rPr>
          <w:color w:val="595959" w:themeColor="text1" w:themeTint="A6"/>
          <w:sz w:val="20"/>
          <w:szCs w:val="20"/>
        </w:rPr>
        <w:t xml:space="preserve"> human</w:t>
      </w:r>
      <w:r w:rsidR="001C2601" w:rsidRPr="001C2601">
        <w:rPr>
          <w:color w:val="595959" w:themeColor="text1" w:themeTint="A6"/>
          <w:sz w:val="20"/>
          <w:szCs w:val="20"/>
        </w:rPr>
        <w:t xml:space="preserve"> cells into animals </w:t>
      </w:r>
      <w:r w:rsidR="00BF1996">
        <w:rPr>
          <w:color w:val="595959" w:themeColor="text1" w:themeTint="A6"/>
          <w:sz w:val="20"/>
          <w:szCs w:val="20"/>
        </w:rPr>
        <w:t xml:space="preserve">or </w:t>
      </w:r>
      <w:r w:rsidR="00FE2ABA">
        <w:rPr>
          <w:color w:val="595959" w:themeColor="text1" w:themeTint="A6"/>
          <w:sz w:val="20"/>
          <w:szCs w:val="20"/>
        </w:rPr>
        <w:t>injected</w:t>
      </w:r>
      <w:r w:rsidR="00BF1996">
        <w:rPr>
          <w:color w:val="595959" w:themeColor="text1" w:themeTint="A6"/>
          <w:sz w:val="20"/>
          <w:szCs w:val="20"/>
        </w:rPr>
        <w:t xml:space="preserve"> lentiviral vector into animals </w:t>
      </w:r>
      <w:r w:rsidR="001C2601" w:rsidRPr="001C2601">
        <w:rPr>
          <w:color w:val="595959" w:themeColor="text1" w:themeTint="A6"/>
          <w:sz w:val="20"/>
          <w:szCs w:val="20"/>
        </w:rPr>
        <w:t xml:space="preserve">engrafted with human </w:t>
      </w:r>
      <w:r w:rsidR="00BF1996">
        <w:rPr>
          <w:color w:val="595959" w:themeColor="text1" w:themeTint="A6"/>
          <w:sz w:val="20"/>
          <w:szCs w:val="20"/>
        </w:rPr>
        <w:t>cells.</w:t>
      </w:r>
    </w:p>
    <w:p w14:paraId="63F4C08B" w14:textId="77777777" w:rsidR="00D167EC" w:rsidRDefault="00D167EC" w:rsidP="009503FE">
      <w:pPr>
        <w:spacing w:before="120" w:after="120" w:line="240" w:lineRule="auto"/>
        <w:rPr>
          <w:b/>
          <w:color w:val="595959" w:themeColor="text1" w:themeTint="A6"/>
          <w:sz w:val="20"/>
          <w:szCs w:val="20"/>
        </w:rPr>
      </w:pPr>
      <w:r>
        <w:rPr>
          <w:b/>
          <w:color w:val="595959" w:themeColor="text1" w:themeTint="A6"/>
          <w:sz w:val="20"/>
          <w:szCs w:val="20"/>
        </w:rPr>
        <w:t xml:space="preserve">Sec. </w:t>
      </w:r>
      <w:r w:rsidR="00E64692">
        <w:rPr>
          <w:b/>
          <w:color w:val="595959" w:themeColor="text1" w:themeTint="A6"/>
          <w:sz w:val="20"/>
          <w:szCs w:val="20"/>
        </w:rPr>
        <w:t>X</w:t>
      </w:r>
      <w:r>
        <w:rPr>
          <w:b/>
          <w:color w:val="595959" w:themeColor="text1" w:themeTint="A6"/>
          <w:sz w:val="20"/>
          <w:szCs w:val="20"/>
        </w:rPr>
        <w:t xml:space="preserve">I-B. </w:t>
      </w:r>
      <w:r w:rsidR="00415EE8">
        <w:rPr>
          <w:b/>
          <w:color w:val="595959" w:themeColor="text1" w:themeTint="A6"/>
          <w:sz w:val="20"/>
          <w:szCs w:val="20"/>
        </w:rPr>
        <w:t xml:space="preserve"> </w:t>
      </w:r>
      <w:r>
        <w:rPr>
          <w:b/>
          <w:color w:val="595959" w:themeColor="text1" w:themeTint="A6"/>
          <w:sz w:val="20"/>
          <w:szCs w:val="20"/>
        </w:rPr>
        <w:t>Biosafety Level 1</w:t>
      </w:r>
    </w:p>
    <w:p w14:paraId="3F8B8CE8" w14:textId="77777777" w:rsidR="00D167EC" w:rsidRDefault="00D167EC" w:rsidP="009503FE">
      <w:pPr>
        <w:spacing w:before="120" w:after="120" w:line="240" w:lineRule="auto"/>
        <w:rPr>
          <w:color w:val="595959" w:themeColor="text1" w:themeTint="A6"/>
          <w:sz w:val="20"/>
          <w:szCs w:val="20"/>
        </w:rPr>
      </w:pPr>
      <w:r>
        <w:rPr>
          <w:sz w:val="20"/>
          <w:szCs w:val="20"/>
        </w:rPr>
        <w:lastRenderedPageBreak/>
        <w:t>[</w:t>
      </w:r>
      <w:r w:rsidR="0006546C">
        <w:rPr>
          <w:sz w:val="20"/>
          <w:szCs w:val="20"/>
        </w:rPr>
        <w:t>X</w:t>
      </w:r>
      <w:r>
        <w:rPr>
          <w:sz w:val="20"/>
          <w:szCs w:val="20"/>
        </w:rPr>
        <w:t>]</w:t>
      </w:r>
      <w:r>
        <w:rPr>
          <w:color w:val="595959" w:themeColor="text1" w:themeTint="A6"/>
          <w:sz w:val="20"/>
          <w:szCs w:val="20"/>
        </w:rPr>
        <w:t xml:space="preserve"> Follow practices as described below</w:t>
      </w:r>
    </w:p>
    <w:p w14:paraId="67A97626" w14:textId="77777777" w:rsidR="00D167EC" w:rsidRDefault="00D167EC" w:rsidP="009503FE">
      <w:pPr>
        <w:spacing w:before="120" w:after="120" w:line="240" w:lineRule="auto"/>
        <w:rPr>
          <w:rFonts w:cstheme="minorHAnsi"/>
          <w:color w:val="000000" w:themeColor="text1"/>
          <w:sz w:val="20"/>
          <w:szCs w:val="20"/>
          <w:shd w:val="clear" w:color="auto" w:fill="D9D9D9" w:themeFill="background1" w:themeFillShade="D9"/>
        </w:rPr>
      </w:pPr>
      <w:r>
        <w:rPr>
          <w:sz w:val="20"/>
          <w:szCs w:val="20"/>
        </w:rPr>
        <w:t xml:space="preserve">[  ] </w:t>
      </w:r>
      <w:r>
        <w:rPr>
          <w:color w:val="595959" w:themeColor="text1" w:themeTint="A6"/>
          <w:sz w:val="20"/>
          <w:szCs w:val="20"/>
        </w:rPr>
        <w:t xml:space="preserve">Deviate from practices described below, please explain: </w:t>
      </w:r>
      <w:r>
        <w:rPr>
          <w:rFonts w:cstheme="minorHAnsi"/>
          <w:color w:val="000000" w:themeColor="text1"/>
          <w:sz w:val="20"/>
          <w:szCs w:val="20"/>
          <w:shd w:val="clear" w:color="auto" w:fill="D9D9D9" w:themeFill="background1" w:themeFillShade="D9"/>
        </w:rPr>
        <w:t xml:space="preserve">_  </w:t>
      </w:r>
      <w:r>
        <w:rPr>
          <w:rFonts w:cstheme="minorHAnsi"/>
          <w:color w:val="000000" w:themeColor="text1"/>
          <w:sz w:val="20"/>
          <w:szCs w:val="20"/>
          <w:shd w:val="clear" w:color="auto" w:fill="D9D9D9" w:themeFill="background1" w:themeFillShade="D9"/>
        </w:rPr>
        <w:tab/>
      </w:r>
      <w:r>
        <w:rPr>
          <w:rFonts w:cstheme="minorHAnsi"/>
          <w:color w:val="000000" w:themeColor="text1"/>
          <w:sz w:val="20"/>
          <w:szCs w:val="20"/>
          <w:shd w:val="clear" w:color="auto" w:fill="D9D9D9" w:themeFill="background1" w:themeFillShade="D9"/>
        </w:rPr>
        <w:tab/>
      </w:r>
    </w:p>
    <w:p w14:paraId="6B266FC9" w14:textId="77777777" w:rsidR="00D167EC" w:rsidRDefault="001D713C" w:rsidP="009503FE">
      <w:pPr>
        <w:spacing w:before="120" w:after="120" w:line="240" w:lineRule="auto"/>
        <w:rPr>
          <w:color w:val="595959" w:themeColor="text1" w:themeTint="A6"/>
          <w:sz w:val="20"/>
          <w:szCs w:val="20"/>
        </w:rPr>
      </w:pPr>
      <w:r>
        <w:rPr>
          <w:color w:val="595959" w:themeColor="text1" w:themeTint="A6"/>
          <w:sz w:val="20"/>
          <w:szCs w:val="20"/>
        </w:rPr>
        <w:t>Standard Biosafety Level 1 practices</w:t>
      </w:r>
      <w:r w:rsidR="00D167EC">
        <w:rPr>
          <w:color w:val="595959" w:themeColor="text1" w:themeTint="A6"/>
          <w:sz w:val="20"/>
          <w:szCs w:val="20"/>
        </w:rPr>
        <w:t>:</w:t>
      </w:r>
    </w:p>
    <w:p w14:paraId="3C9B6602"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Handwashing:  Hands must be washed immediately or as soon as feasible after removing gloves or other personal protective clothing.</w:t>
      </w:r>
    </w:p>
    <w:p w14:paraId="30A53B76"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Personal Protective Equipment (PPE):  PPE such as gloves, safety glasses and a laboratory coat should be worn whenever biological work is conducted in the laboratory.  No sandals are allowed in the laboratory.</w:t>
      </w:r>
    </w:p>
    <w:p w14:paraId="4DE6E473"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Use of Sharps:  Minimize the use of and exposure to sharps in the workplace.  Never recap, bend or shear needles.  As often as possible, replace glassware with less damaging materials such as plastic.  Keep sharps containers readily available in all locations where sharps waste may be generated.  In order to avoid accidental injury, do not overfill sharps containers.</w:t>
      </w:r>
    </w:p>
    <w:p w14:paraId="2DD6EDAA"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Food and Beverage:  Eating, drinking, storing food and drink for human consumption, smoking, applying cosmetics or lip balm and handling contact lenses in the laboratory or other work areas is prohibited.  This prohibition shall be well posted.</w:t>
      </w:r>
    </w:p>
    <w:p w14:paraId="29685D17"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Aerosol Generation:  Any procedures that could potentially generate aerosols or other inhalation hazards must be performed in a manner that will minimize airborne pathogen transmission.</w:t>
      </w:r>
    </w:p>
    <w:p w14:paraId="23C7F607"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 xml:space="preserve">Proper Labeling:  Place a color-coded label incorporating the universal biohazard symbol on any potentially contaminated equipment or work surface to warn others of biohazard contamination that may not be easily visible.  This includes freezers, refrigerators and incubators. </w:t>
      </w:r>
    </w:p>
    <w:p w14:paraId="493626A3"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Autoclave Safety:  Always wear heat-resistant gloves, goggles or safety glasses, and a laboratory coat when opening an autoclave.  Be sure to allow the superheated steam to exit before attempting to remove the contents.</w:t>
      </w:r>
    </w:p>
    <w:p w14:paraId="3D75089E"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 xml:space="preserve">Spills:  Always clean spills from the periphery of the spill towards the center, after placing paper towels over the spill.  Make sure that the cleaning materials are disposed of in an appropriate manner. Report all spills to </w:t>
      </w:r>
      <w:r w:rsidR="0098355A">
        <w:rPr>
          <w:color w:val="595959" w:themeColor="text1" w:themeTint="A6"/>
          <w:sz w:val="18"/>
          <w:szCs w:val="18"/>
        </w:rPr>
        <w:t>the Biological Safety Office.</w:t>
      </w:r>
    </w:p>
    <w:p w14:paraId="4DD8613A"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Mouth Pipetting:  Mouth pipetting may lead to accidental ingestion of biological specimens and is strictly prohibited.</w:t>
      </w:r>
    </w:p>
    <w:p w14:paraId="0116C105"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 xml:space="preserve">Decontamination Procedures:  A fresh 0.5 – 1 percent sodium hypochlorite (a 1 to 10-20 dilution of household bleach) will be used to decontaminate equipment, work surfaces, and liquid waste.  In locations where bleach would cause corrosion, an </w:t>
      </w:r>
      <w:proofErr w:type="spellStart"/>
      <w:r w:rsidRPr="001D713C">
        <w:rPr>
          <w:color w:val="595959" w:themeColor="text1" w:themeTint="A6"/>
          <w:sz w:val="18"/>
          <w:szCs w:val="18"/>
        </w:rPr>
        <w:t>iodophor</w:t>
      </w:r>
      <w:proofErr w:type="spellEnd"/>
      <w:r w:rsidRPr="001D713C">
        <w:rPr>
          <w:color w:val="595959" w:themeColor="text1" w:themeTint="A6"/>
          <w:sz w:val="18"/>
          <w:szCs w:val="18"/>
        </w:rPr>
        <w:t xml:space="preserve"> (e.g., </w:t>
      </w:r>
      <w:proofErr w:type="spellStart"/>
      <w:r w:rsidRPr="001D713C">
        <w:rPr>
          <w:color w:val="595959" w:themeColor="text1" w:themeTint="A6"/>
          <w:sz w:val="18"/>
          <w:szCs w:val="18"/>
        </w:rPr>
        <w:t>Wescodyne</w:t>
      </w:r>
      <w:proofErr w:type="spellEnd"/>
      <w:r w:rsidRPr="001D713C">
        <w:rPr>
          <w:color w:val="595959" w:themeColor="text1" w:themeTint="A6"/>
          <w:sz w:val="18"/>
          <w:szCs w:val="18"/>
        </w:rPr>
        <w:t>) will be used to decontaminate.  All solid waste shall be autoclaved prior to disposal.</w:t>
      </w:r>
    </w:p>
    <w:p w14:paraId="60F79336"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 xml:space="preserve">Local Transport of </w:t>
      </w:r>
      <w:r w:rsidR="002A500A">
        <w:rPr>
          <w:color w:val="595959" w:themeColor="text1" w:themeTint="A6"/>
          <w:sz w:val="18"/>
          <w:szCs w:val="18"/>
        </w:rPr>
        <w:t>Biological</w:t>
      </w:r>
      <w:r w:rsidR="002A500A" w:rsidRPr="001D713C">
        <w:rPr>
          <w:color w:val="595959" w:themeColor="text1" w:themeTint="A6"/>
          <w:sz w:val="18"/>
          <w:szCs w:val="18"/>
        </w:rPr>
        <w:t xml:space="preserve"> </w:t>
      </w:r>
      <w:r w:rsidRPr="001D713C">
        <w:rPr>
          <w:color w:val="595959" w:themeColor="text1" w:themeTint="A6"/>
          <w:sz w:val="18"/>
          <w:szCs w:val="18"/>
        </w:rPr>
        <w:t xml:space="preserve">Materials:  All </w:t>
      </w:r>
      <w:r w:rsidR="002A500A">
        <w:rPr>
          <w:color w:val="595959" w:themeColor="text1" w:themeTint="A6"/>
          <w:sz w:val="18"/>
          <w:szCs w:val="18"/>
        </w:rPr>
        <w:t>biological</w:t>
      </w:r>
      <w:r w:rsidR="002A500A" w:rsidRPr="001D713C">
        <w:rPr>
          <w:color w:val="595959" w:themeColor="text1" w:themeTint="A6"/>
          <w:sz w:val="18"/>
          <w:szCs w:val="18"/>
        </w:rPr>
        <w:t xml:space="preserve"> </w:t>
      </w:r>
      <w:r w:rsidRPr="001D713C">
        <w:rPr>
          <w:color w:val="595959" w:themeColor="text1" w:themeTint="A6"/>
          <w:sz w:val="18"/>
          <w:szCs w:val="18"/>
        </w:rPr>
        <w:t xml:space="preserve">materials transported to and from the laboratory will be enclosed in a primary container with a sealed lid or top, which will then be enclosed in a secondary leak-proof, rigid container (e.g., a Coleman cooler) appropriately labeled with biohazard symbol.  A responsible lab employee shall escort any specimens transported to and from off-campus satellite facilities.  </w:t>
      </w:r>
    </w:p>
    <w:p w14:paraId="14D779E1" w14:textId="77777777" w:rsidR="00D167EC" w:rsidRPr="001D713C" w:rsidRDefault="00D167EC" w:rsidP="00D167EC">
      <w:pPr>
        <w:numPr>
          <w:ilvl w:val="1"/>
          <w:numId w:val="30"/>
        </w:numPr>
        <w:spacing w:after="0" w:line="240" w:lineRule="auto"/>
        <w:rPr>
          <w:color w:val="595959" w:themeColor="text1" w:themeTint="A6"/>
          <w:sz w:val="18"/>
          <w:szCs w:val="18"/>
        </w:rPr>
      </w:pPr>
      <w:r w:rsidRPr="001D713C">
        <w:rPr>
          <w:color w:val="595959" w:themeColor="text1" w:themeTint="A6"/>
          <w:sz w:val="18"/>
          <w:szCs w:val="18"/>
        </w:rPr>
        <w:t>Storage:  All infectious materials to be stored will be clearly labeled with the universal biohazard symbol as will the storage space (e.g., freezers and refrigerators).</w:t>
      </w:r>
    </w:p>
    <w:p w14:paraId="296B63F6" w14:textId="77777777" w:rsidR="00D167EC" w:rsidRPr="001D713C" w:rsidRDefault="00215979" w:rsidP="00D167EC">
      <w:pPr>
        <w:numPr>
          <w:ilvl w:val="1"/>
          <w:numId w:val="30"/>
        </w:numPr>
        <w:spacing w:after="0" w:line="240" w:lineRule="auto"/>
        <w:rPr>
          <w:color w:val="595959" w:themeColor="text1" w:themeTint="A6"/>
          <w:sz w:val="18"/>
          <w:szCs w:val="18"/>
        </w:rPr>
      </w:pPr>
      <w:r>
        <w:rPr>
          <w:color w:val="595959" w:themeColor="text1" w:themeTint="A6"/>
          <w:sz w:val="18"/>
          <w:szCs w:val="18"/>
        </w:rPr>
        <w:t>No open-toed shoes, shorts, or short skirts are allowed in the laboratory for all biosafety levels.</w:t>
      </w:r>
    </w:p>
    <w:p w14:paraId="17E6A930" w14:textId="77777777" w:rsidR="00046371" w:rsidRDefault="00046371" w:rsidP="00046371">
      <w:pPr>
        <w:spacing w:before="120" w:after="120" w:line="240" w:lineRule="auto"/>
        <w:rPr>
          <w:b/>
          <w:color w:val="595959" w:themeColor="text1" w:themeTint="A6"/>
          <w:sz w:val="20"/>
          <w:szCs w:val="20"/>
        </w:rPr>
      </w:pPr>
      <w:r>
        <w:rPr>
          <w:b/>
          <w:color w:val="595959" w:themeColor="text1" w:themeTint="A6"/>
          <w:sz w:val="20"/>
          <w:szCs w:val="20"/>
        </w:rPr>
        <w:t xml:space="preserve">Sec. XI-C. </w:t>
      </w:r>
      <w:r w:rsidR="00415EE8">
        <w:rPr>
          <w:b/>
          <w:color w:val="595959" w:themeColor="text1" w:themeTint="A6"/>
          <w:sz w:val="20"/>
          <w:szCs w:val="20"/>
        </w:rPr>
        <w:t xml:space="preserve"> </w:t>
      </w:r>
      <w:r>
        <w:rPr>
          <w:b/>
          <w:color w:val="595959" w:themeColor="text1" w:themeTint="A6"/>
          <w:sz w:val="20"/>
          <w:szCs w:val="20"/>
        </w:rPr>
        <w:t>Biosafety Level 2</w:t>
      </w:r>
    </w:p>
    <w:p w14:paraId="06F56198" w14:textId="77777777" w:rsidR="00046371" w:rsidRDefault="00046371" w:rsidP="00046371">
      <w:pPr>
        <w:spacing w:before="120" w:after="120" w:line="240" w:lineRule="auto"/>
        <w:rPr>
          <w:color w:val="595959" w:themeColor="text1" w:themeTint="A6"/>
          <w:sz w:val="20"/>
          <w:szCs w:val="20"/>
        </w:rPr>
      </w:pPr>
      <w:proofErr w:type="gramStart"/>
      <w:r>
        <w:rPr>
          <w:sz w:val="20"/>
          <w:szCs w:val="20"/>
        </w:rPr>
        <w:t xml:space="preserve">[  </w:t>
      </w:r>
      <w:r w:rsidR="00094F14">
        <w:rPr>
          <w:sz w:val="20"/>
          <w:szCs w:val="20"/>
        </w:rPr>
        <w:t>X</w:t>
      </w:r>
      <w:proofErr w:type="gramEnd"/>
      <w:r>
        <w:rPr>
          <w:sz w:val="20"/>
          <w:szCs w:val="20"/>
        </w:rPr>
        <w:t>]</w:t>
      </w:r>
      <w:r>
        <w:rPr>
          <w:color w:val="595959" w:themeColor="text1" w:themeTint="A6"/>
          <w:sz w:val="20"/>
          <w:szCs w:val="20"/>
        </w:rPr>
        <w:t xml:space="preserve"> Follow practices as described below </w:t>
      </w:r>
      <w:r w:rsidRPr="00046371">
        <w:rPr>
          <w:b/>
          <w:color w:val="595959" w:themeColor="text1" w:themeTint="A6"/>
          <w:sz w:val="20"/>
          <w:szCs w:val="20"/>
        </w:rPr>
        <w:t>in addition to</w:t>
      </w:r>
      <w:r>
        <w:rPr>
          <w:color w:val="595959" w:themeColor="text1" w:themeTint="A6"/>
          <w:sz w:val="20"/>
          <w:szCs w:val="20"/>
        </w:rPr>
        <w:t xml:space="preserve"> the Biosafety Level 1 practices listed above</w:t>
      </w:r>
    </w:p>
    <w:p w14:paraId="0EADBED1" w14:textId="77777777" w:rsidR="00046371" w:rsidRDefault="00046371" w:rsidP="00046371">
      <w:pPr>
        <w:spacing w:before="120" w:after="120" w:line="240" w:lineRule="auto"/>
        <w:rPr>
          <w:rFonts w:cstheme="minorHAnsi"/>
          <w:color w:val="000000" w:themeColor="text1"/>
          <w:sz w:val="20"/>
          <w:szCs w:val="20"/>
          <w:shd w:val="clear" w:color="auto" w:fill="D9D9D9" w:themeFill="background1" w:themeFillShade="D9"/>
        </w:rPr>
      </w:pPr>
      <w:r>
        <w:rPr>
          <w:sz w:val="20"/>
          <w:szCs w:val="20"/>
        </w:rPr>
        <w:t xml:space="preserve">[  ] </w:t>
      </w:r>
      <w:r>
        <w:rPr>
          <w:color w:val="595959" w:themeColor="text1" w:themeTint="A6"/>
          <w:sz w:val="20"/>
          <w:szCs w:val="20"/>
        </w:rPr>
        <w:t xml:space="preserve">Deviate from practices described below, please explain: </w:t>
      </w:r>
      <w:r>
        <w:rPr>
          <w:rFonts w:cstheme="minorHAnsi"/>
          <w:color w:val="000000" w:themeColor="text1"/>
          <w:sz w:val="20"/>
          <w:szCs w:val="20"/>
          <w:shd w:val="clear" w:color="auto" w:fill="D9D9D9" w:themeFill="background1" w:themeFillShade="D9"/>
        </w:rPr>
        <w:t xml:space="preserve">_  </w:t>
      </w:r>
      <w:r>
        <w:rPr>
          <w:rFonts w:cstheme="minorHAnsi"/>
          <w:color w:val="000000" w:themeColor="text1"/>
          <w:sz w:val="20"/>
          <w:szCs w:val="20"/>
          <w:shd w:val="clear" w:color="auto" w:fill="D9D9D9" w:themeFill="background1" w:themeFillShade="D9"/>
        </w:rPr>
        <w:tab/>
      </w:r>
      <w:r>
        <w:rPr>
          <w:rFonts w:cstheme="minorHAnsi"/>
          <w:color w:val="000000" w:themeColor="text1"/>
          <w:sz w:val="20"/>
          <w:szCs w:val="20"/>
          <w:shd w:val="clear" w:color="auto" w:fill="D9D9D9" w:themeFill="background1" w:themeFillShade="D9"/>
        </w:rPr>
        <w:tab/>
      </w:r>
    </w:p>
    <w:p w14:paraId="3A7E0D0D" w14:textId="77777777" w:rsidR="00046371" w:rsidRDefault="00046371" w:rsidP="00046371">
      <w:pPr>
        <w:spacing w:before="120" w:after="120" w:line="240" w:lineRule="auto"/>
        <w:rPr>
          <w:color w:val="595959" w:themeColor="text1" w:themeTint="A6"/>
          <w:sz w:val="20"/>
          <w:szCs w:val="20"/>
        </w:rPr>
      </w:pPr>
      <w:r>
        <w:rPr>
          <w:color w:val="595959" w:themeColor="text1" w:themeTint="A6"/>
          <w:sz w:val="20"/>
          <w:szCs w:val="20"/>
        </w:rPr>
        <w:t>Standard Biosafety Level 2 practices:</w:t>
      </w:r>
    </w:p>
    <w:p w14:paraId="10C77D3F" w14:textId="77777777" w:rsidR="00C05246" w:rsidRDefault="00C05246" w:rsidP="0095566A">
      <w:pPr>
        <w:numPr>
          <w:ilvl w:val="0"/>
          <w:numId w:val="44"/>
        </w:numPr>
        <w:spacing w:after="0" w:line="240" w:lineRule="auto"/>
        <w:rPr>
          <w:color w:val="595959" w:themeColor="text1" w:themeTint="A6"/>
          <w:sz w:val="18"/>
          <w:szCs w:val="18"/>
        </w:rPr>
      </w:pPr>
      <w:r w:rsidRPr="001D713C">
        <w:rPr>
          <w:color w:val="595959" w:themeColor="text1" w:themeTint="A6"/>
          <w:sz w:val="18"/>
          <w:szCs w:val="18"/>
        </w:rPr>
        <w:t>Use of Sharps:  Minimize the use of and exposure to sharps in the workplace.  Never recap, bend or shear needles.  As often as possible, replace glassware with less damaging materials such as plastic.  Keep sharps containers readily available in all locations where sharps waste may be generated.  In order to avoid accidental injury, do not overfill sharps containers.</w:t>
      </w:r>
    </w:p>
    <w:p w14:paraId="501CA557" w14:textId="77777777" w:rsidR="00C054D5" w:rsidRDefault="00C054D5" w:rsidP="00C054D5">
      <w:pPr>
        <w:numPr>
          <w:ilvl w:val="0"/>
          <w:numId w:val="44"/>
        </w:numPr>
        <w:spacing w:after="0" w:line="240" w:lineRule="auto"/>
        <w:rPr>
          <w:color w:val="595959" w:themeColor="text1" w:themeTint="A6"/>
          <w:sz w:val="18"/>
          <w:szCs w:val="18"/>
        </w:rPr>
      </w:pPr>
      <w:r>
        <w:rPr>
          <w:color w:val="595959" w:themeColor="text1" w:themeTint="A6"/>
          <w:sz w:val="18"/>
          <w:szCs w:val="18"/>
        </w:rPr>
        <w:t>Attention to sharps; use of safety needles when possible</w:t>
      </w:r>
    </w:p>
    <w:p w14:paraId="75FFD112" w14:textId="77777777" w:rsidR="00C05246" w:rsidRPr="001D713C" w:rsidRDefault="00C05246" w:rsidP="0095566A">
      <w:pPr>
        <w:numPr>
          <w:ilvl w:val="0"/>
          <w:numId w:val="44"/>
        </w:numPr>
        <w:spacing w:after="0" w:line="240" w:lineRule="auto"/>
        <w:rPr>
          <w:color w:val="595959" w:themeColor="text1" w:themeTint="A6"/>
          <w:sz w:val="18"/>
          <w:szCs w:val="18"/>
        </w:rPr>
      </w:pPr>
      <w:r w:rsidRPr="001D713C">
        <w:rPr>
          <w:color w:val="595959" w:themeColor="text1" w:themeTint="A6"/>
          <w:sz w:val="18"/>
          <w:szCs w:val="18"/>
        </w:rPr>
        <w:t>Local Transport of Infectious Materials:  All infectious materials transported to and from the laboratory will be enclosed in a primary container with a sealed lid or top, which will then be enclosed in a secondary leak-proof, rigid container (e.g., a Coleman cooler) appropriately labeled with biohazard symbol.  A responsible lab employee shall escort any specimens transported to and from off-campus satellite facilities.  Packaging and labeling must comply with the IATA dangerous goods or DOT hazardous materials regulations.</w:t>
      </w:r>
    </w:p>
    <w:p w14:paraId="720490E7" w14:textId="77777777" w:rsidR="00C05246" w:rsidRDefault="00C05246" w:rsidP="0095566A">
      <w:pPr>
        <w:numPr>
          <w:ilvl w:val="0"/>
          <w:numId w:val="44"/>
        </w:numPr>
        <w:spacing w:after="0" w:line="240" w:lineRule="auto"/>
        <w:rPr>
          <w:color w:val="595959" w:themeColor="text1" w:themeTint="A6"/>
          <w:sz w:val="18"/>
          <w:szCs w:val="18"/>
        </w:rPr>
      </w:pPr>
      <w:r w:rsidRPr="001D713C">
        <w:rPr>
          <w:color w:val="595959" w:themeColor="text1" w:themeTint="A6"/>
          <w:sz w:val="18"/>
          <w:szCs w:val="18"/>
        </w:rPr>
        <w:t>Bloodborne Pathogens:  All PIs using human blood or blood products, unfixed tissue, body fluids or organ or cell cultures of human origin will follow the procedures outlined in the IU Bloodborne Pathogen Exposure Control Plan.</w:t>
      </w:r>
    </w:p>
    <w:p w14:paraId="3437E761" w14:textId="77777777" w:rsidR="00C05246" w:rsidRDefault="00C05246" w:rsidP="0095566A">
      <w:pPr>
        <w:numPr>
          <w:ilvl w:val="0"/>
          <w:numId w:val="44"/>
        </w:numPr>
        <w:spacing w:after="0" w:line="240" w:lineRule="auto"/>
        <w:rPr>
          <w:color w:val="595959" w:themeColor="text1" w:themeTint="A6"/>
          <w:sz w:val="18"/>
          <w:szCs w:val="18"/>
        </w:rPr>
      </w:pPr>
      <w:r>
        <w:rPr>
          <w:color w:val="595959" w:themeColor="text1" w:themeTint="A6"/>
          <w:sz w:val="18"/>
          <w:szCs w:val="18"/>
        </w:rPr>
        <w:t>No plants shall be allow</w:t>
      </w:r>
      <w:r w:rsidR="00215979">
        <w:rPr>
          <w:color w:val="595959" w:themeColor="text1" w:themeTint="A6"/>
          <w:sz w:val="18"/>
          <w:szCs w:val="18"/>
        </w:rPr>
        <w:t>ed</w:t>
      </w:r>
      <w:r>
        <w:rPr>
          <w:color w:val="595959" w:themeColor="text1" w:themeTint="A6"/>
          <w:sz w:val="18"/>
          <w:szCs w:val="18"/>
        </w:rPr>
        <w:t xml:space="preserve"> in the laboratory.</w:t>
      </w:r>
    </w:p>
    <w:p w14:paraId="5FB438A5" w14:textId="77777777" w:rsidR="00C05246" w:rsidRPr="001D713C" w:rsidRDefault="00C05246" w:rsidP="0095566A">
      <w:pPr>
        <w:numPr>
          <w:ilvl w:val="0"/>
          <w:numId w:val="44"/>
        </w:numPr>
        <w:spacing w:after="0" w:line="240" w:lineRule="auto"/>
        <w:rPr>
          <w:color w:val="595959" w:themeColor="text1" w:themeTint="A6"/>
          <w:sz w:val="18"/>
          <w:szCs w:val="18"/>
        </w:rPr>
      </w:pPr>
      <w:r w:rsidRPr="001D713C">
        <w:rPr>
          <w:color w:val="595959" w:themeColor="text1" w:themeTint="A6"/>
          <w:sz w:val="18"/>
          <w:szCs w:val="18"/>
        </w:rPr>
        <w:t>Transport of Select Agents/Toxins:  EH&amp;S must be notified of all transfers or shipments off campus.</w:t>
      </w:r>
    </w:p>
    <w:p w14:paraId="1FEE0BED" w14:textId="77777777" w:rsidR="00C05246" w:rsidRDefault="00C05246" w:rsidP="0095566A">
      <w:pPr>
        <w:numPr>
          <w:ilvl w:val="0"/>
          <w:numId w:val="44"/>
        </w:numPr>
        <w:spacing w:after="0" w:line="240" w:lineRule="auto"/>
        <w:rPr>
          <w:color w:val="595959" w:themeColor="text1" w:themeTint="A6"/>
          <w:sz w:val="18"/>
          <w:szCs w:val="18"/>
        </w:rPr>
      </w:pPr>
      <w:r>
        <w:rPr>
          <w:color w:val="595959" w:themeColor="text1" w:themeTint="A6"/>
          <w:sz w:val="18"/>
          <w:szCs w:val="18"/>
        </w:rPr>
        <w:t>The PI is responsible for developing laboratory SOPs and training laboratory staff in specific procedures.</w:t>
      </w:r>
    </w:p>
    <w:p w14:paraId="0A4C51DA" w14:textId="77777777" w:rsidR="00C05246" w:rsidRPr="001D713C" w:rsidRDefault="00C05246" w:rsidP="0095566A">
      <w:pPr>
        <w:numPr>
          <w:ilvl w:val="0"/>
          <w:numId w:val="44"/>
        </w:numPr>
        <w:spacing w:after="0" w:line="240" w:lineRule="auto"/>
        <w:rPr>
          <w:color w:val="595959" w:themeColor="text1" w:themeTint="A6"/>
          <w:sz w:val="18"/>
          <w:szCs w:val="18"/>
        </w:rPr>
      </w:pPr>
      <w:r>
        <w:rPr>
          <w:color w:val="595959" w:themeColor="text1" w:themeTint="A6"/>
          <w:sz w:val="18"/>
          <w:szCs w:val="18"/>
        </w:rPr>
        <w:lastRenderedPageBreak/>
        <w:t>Procedures with a potential for creating aerosols or splashes must be conducted inside a biological safety cabinet or with other appropriate personal protective equipment</w:t>
      </w:r>
      <w:r w:rsidR="00215979">
        <w:rPr>
          <w:color w:val="595959" w:themeColor="text1" w:themeTint="A6"/>
          <w:sz w:val="18"/>
          <w:szCs w:val="18"/>
        </w:rPr>
        <w:t xml:space="preserve"> as determined by the Biosafety Office (BSO)</w:t>
      </w:r>
      <w:r>
        <w:rPr>
          <w:color w:val="595959" w:themeColor="text1" w:themeTint="A6"/>
          <w:sz w:val="18"/>
          <w:szCs w:val="18"/>
        </w:rPr>
        <w:t>.</w:t>
      </w:r>
    </w:p>
    <w:p w14:paraId="2CECC800" w14:textId="77777777" w:rsidR="001C2601" w:rsidRDefault="001C2601" w:rsidP="001C2601">
      <w:pPr>
        <w:spacing w:before="120" w:after="120" w:line="240" w:lineRule="auto"/>
        <w:rPr>
          <w:b/>
          <w:color w:val="595959" w:themeColor="text1" w:themeTint="A6"/>
          <w:sz w:val="20"/>
          <w:szCs w:val="20"/>
        </w:rPr>
      </w:pPr>
      <w:r w:rsidRPr="001C2601">
        <w:rPr>
          <w:b/>
          <w:color w:val="595959" w:themeColor="text1" w:themeTint="A6"/>
          <w:sz w:val="20"/>
          <w:szCs w:val="20"/>
        </w:rPr>
        <w:t xml:space="preserve">Sec. </w:t>
      </w:r>
      <w:r w:rsidR="00E64692">
        <w:rPr>
          <w:b/>
          <w:color w:val="595959" w:themeColor="text1" w:themeTint="A6"/>
          <w:sz w:val="20"/>
          <w:szCs w:val="20"/>
        </w:rPr>
        <w:t>X</w:t>
      </w:r>
      <w:r w:rsidRPr="001C2601">
        <w:rPr>
          <w:b/>
          <w:color w:val="595959" w:themeColor="text1" w:themeTint="A6"/>
          <w:sz w:val="20"/>
          <w:szCs w:val="20"/>
        </w:rPr>
        <w:t>I-</w:t>
      </w:r>
      <w:r w:rsidR="00046371">
        <w:rPr>
          <w:b/>
          <w:color w:val="595959" w:themeColor="text1" w:themeTint="A6"/>
          <w:sz w:val="20"/>
          <w:szCs w:val="20"/>
        </w:rPr>
        <w:t>D</w:t>
      </w:r>
      <w:r w:rsidRPr="001C2601">
        <w:rPr>
          <w:b/>
          <w:color w:val="595959" w:themeColor="text1" w:themeTint="A6"/>
          <w:sz w:val="20"/>
          <w:szCs w:val="20"/>
        </w:rPr>
        <w:t xml:space="preserve">. </w:t>
      </w:r>
      <w:r w:rsidR="00415EE8">
        <w:rPr>
          <w:b/>
          <w:color w:val="595959" w:themeColor="text1" w:themeTint="A6"/>
          <w:sz w:val="20"/>
          <w:szCs w:val="20"/>
        </w:rPr>
        <w:t xml:space="preserve"> </w:t>
      </w:r>
      <w:r w:rsidRPr="001C2601">
        <w:rPr>
          <w:b/>
          <w:color w:val="595959" w:themeColor="text1" w:themeTint="A6"/>
          <w:sz w:val="20"/>
          <w:szCs w:val="20"/>
        </w:rPr>
        <w:t>B</w:t>
      </w:r>
      <w:r>
        <w:rPr>
          <w:b/>
          <w:color w:val="595959" w:themeColor="text1" w:themeTint="A6"/>
          <w:sz w:val="20"/>
          <w:szCs w:val="20"/>
        </w:rPr>
        <w:t>iosafety Level 2 with Biosafet</w:t>
      </w:r>
      <w:r w:rsidR="0090405C">
        <w:rPr>
          <w:b/>
          <w:color w:val="595959" w:themeColor="text1" w:themeTint="A6"/>
          <w:sz w:val="20"/>
          <w:szCs w:val="20"/>
        </w:rPr>
        <w:t>y</w:t>
      </w:r>
      <w:r>
        <w:rPr>
          <w:b/>
          <w:color w:val="595959" w:themeColor="text1" w:themeTint="A6"/>
          <w:sz w:val="20"/>
          <w:szCs w:val="20"/>
        </w:rPr>
        <w:t xml:space="preserve"> Level 3 Practices</w:t>
      </w:r>
    </w:p>
    <w:p w14:paraId="12C17D7F" w14:textId="77777777" w:rsidR="001C2601" w:rsidRDefault="001C2601" w:rsidP="00A87157">
      <w:pPr>
        <w:spacing w:before="120" w:after="120" w:line="240" w:lineRule="auto"/>
        <w:rPr>
          <w:color w:val="595959" w:themeColor="text1" w:themeTint="A6"/>
          <w:sz w:val="20"/>
          <w:szCs w:val="20"/>
        </w:rPr>
      </w:pPr>
      <w:r>
        <w:rPr>
          <w:sz w:val="20"/>
          <w:szCs w:val="20"/>
        </w:rPr>
        <w:t>[  ]</w:t>
      </w:r>
      <w:r>
        <w:rPr>
          <w:color w:val="595959" w:themeColor="text1" w:themeTint="A6"/>
          <w:sz w:val="20"/>
          <w:szCs w:val="20"/>
        </w:rPr>
        <w:t xml:space="preserve"> Follow practices as described below</w:t>
      </w:r>
      <w:r w:rsidR="0090405C">
        <w:rPr>
          <w:color w:val="595959" w:themeColor="text1" w:themeTint="A6"/>
          <w:sz w:val="20"/>
          <w:szCs w:val="20"/>
        </w:rPr>
        <w:t xml:space="preserve"> </w:t>
      </w:r>
      <w:r w:rsidR="0090405C" w:rsidRPr="00046371">
        <w:rPr>
          <w:b/>
          <w:color w:val="595959" w:themeColor="text1" w:themeTint="A6"/>
          <w:sz w:val="20"/>
          <w:szCs w:val="20"/>
        </w:rPr>
        <w:t>in addition to</w:t>
      </w:r>
      <w:r w:rsidR="0090405C">
        <w:rPr>
          <w:color w:val="595959" w:themeColor="text1" w:themeTint="A6"/>
          <w:sz w:val="20"/>
          <w:szCs w:val="20"/>
        </w:rPr>
        <w:t xml:space="preserve"> the Biosafety Level</w:t>
      </w:r>
      <w:r w:rsidR="00215979">
        <w:rPr>
          <w:color w:val="595959" w:themeColor="text1" w:themeTint="A6"/>
          <w:sz w:val="20"/>
          <w:szCs w:val="20"/>
        </w:rPr>
        <w:t xml:space="preserve"> 1 and</w:t>
      </w:r>
      <w:r w:rsidR="0090405C">
        <w:rPr>
          <w:color w:val="595959" w:themeColor="text1" w:themeTint="A6"/>
          <w:sz w:val="20"/>
          <w:szCs w:val="20"/>
        </w:rPr>
        <w:t xml:space="preserve"> 2 practices listed above</w:t>
      </w:r>
    </w:p>
    <w:p w14:paraId="23F82E48" w14:textId="77777777" w:rsidR="001C2601" w:rsidRDefault="001C2601" w:rsidP="00A87157">
      <w:pPr>
        <w:spacing w:before="120" w:after="120" w:line="240" w:lineRule="auto"/>
        <w:rPr>
          <w:rFonts w:cstheme="minorHAnsi"/>
          <w:color w:val="000000" w:themeColor="text1"/>
          <w:sz w:val="20"/>
          <w:szCs w:val="20"/>
          <w:shd w:val="clear" w:color="auto" w:fill="D9D9D9" w:themeFill="background1" w:themeFillShade="D9"/>
        </w:rPr>
      </w:pPr>
      <w:r>
        <w:rPr>
          <w:sz w:val="20"/>
          <w:szCs w:val="20"/>
        </w:rPr>
        <w:t xml:space="preserve">[  ] </w:t>
      </w:r>
      <w:r>
        <w:rPr>
          <w:color w:val="595959" w:themeColor="text1" w:themeTint="A6"/>
          <w:sz w:val="20"/>
          <w:szCs w:val="20"/>
        </w:rPr>
        <w:t xml:space="preserve">Deviate from practices described below, please explain: </w:t>
      </w:r>
      <w:r>
        <w:rPr>
          <w:rFonts w:cstheme="minorHAnsi"/>
          <w:color w:val="000000" w:themeColor="text1"/>
          <w:sz w:val="20"/>
          <w:szCs w:val="20"/>
          <w:shd w:val="clear" w:color="auto" w:fill="D9D9D9" w:themeFill="background1" w:themeFillShade="D9"/>
        </w:rPr>
        <w:t xml:space="preserve">_  </w:t>
      </w:r>
      <w:r>
        <w:rPr>
          <w:rFonts w:cstheme="minorHAnsi"/>
          <w:color w:val="000000" w:themeColor="text1"/>
          <w:sz w:val="20"/>
          <w:szCs w:val="20"/>
          <w:shd w:val="clear" w:color="auto" w:fill="D9D9D9" w:themeFill="background1" w:themeFillShade="D9"/>
        </w:rPr>
        <w:tab/>
      </w:r>
      <w:r>
        <w:rPr>
          <w:rFonts w:cstheme="minorHAnsi"/>
          <w:color w:val="000000" w:themeColor="text1"/>
          <w:sz w:val="20"/>
          <w:szCs w:val="20"/>
          <w:shd w:val="clear" w:color="auto" w:fill="D9D9D9" w:themeFill="background1" w:themeFillShade="D9"/>
        </w:rPr>
        <w:tab/>
      </w:r>
    </w:p>
    <w:p w14:paraId="03143C07" w14:textId="77777777" w:rsidR="001C2601" w:rsidRDefault="001C2601" w:rsidP="00A87157">
      <w:pPr>
        <w:spacing w:before="120" w:after="120" w:line="240" w:lineRule="auto"/>
        <w:rPr>
          <w:color w:val="595959" w:themeColor="text1" w:themeTint="A6"/>
          <w:sz w:val="20"/>
          <w:szCs w:val="20"/>
        </w:rPr>
      </w:pPr>
      <w:r>
        <w:rPr>
          <w:color w:val="595959" w:themeColor="text1" w:themeTint="A6"/>
          <w:sz w:val="20"/>
          <w:szCs w:val="20"/>
        </w:rPr>
        <w:t>Standard Biosafety Level 2 with Biosafety Level 3 practices:</w:t>
      </w:r>
    </w:p>
    <w:p w14:paraId="3A4F910A" w14:textId="77777777" w:rsidR="001C2601" w:rsidRPr="006A3EF3" w:rsidRDefault="001C2601" w:rsidP="001C2601">
      <w:pPr>
        <w:numPr>
          <w:ilvl w:val="0"/>
          <w:numId w:val="31"/>
        </w:numPr>
        <w:tabs>
          <w:tab w:val="clear" w:pos="720"/>
          <w:tab w:val="num" w:pos="1440"/>
        </w:tabs>
        <w:spacing w:after="0" w:line="240" w:lineRule="auto"/>
        <w:ind w:firstLine="180"/>
        <w:rPr>
          <w:rFonts w:cstheme="minorHAnsi"/>
          <w:color w:val="595959" w:themeColor="text1" w:themeTint="A6"/>
          <w:sz w:val="18"/>
          <w:szCs w:val="18"/>
        </w:rPr>
      </w:pPr>
      <w:r w:rsidRPr="006A3EF3">
        <w:rPr>
          <w:rFonts w:cstheme="minorHAnsi"/>
          <w:color w:val="595959" w:themeColor="text1" w:themeTint="A6"/>
          <w:sz w:val="18"/>
          <w:szCs w:val="18"/>
        </w:rPr>
        <w:t>All pipetting involving the agent shall be performed in a Class II Biological Safety Cabinet (BSC).</w:t>
      </w:r>
    </w:p>
    <w:p w14:paraId="197C04D4" w14:textId="77777777" w:rsidR="001C2601" w:rsidRPr="006A3EF3" w:rsidRDefault="001C2601" w:rsidP="001C2601">
      <w:pPr>
        <w:numPr>
          <w:ilvl w:val="0"/>
          <w:numId w:val="31"/>
        </w:numPr>
        <w:tabs>
          <w:tab w:val="clear" w:pos="720"/>
          <w:tab w:val="num" w:pos="1440"/>
        </w:tabs>
        <w:spacing w:after="0" w:line="240" w:lineRule="auto"/>
        <w:ind w:firstLine="180"/>
        <w:rPr>
          <w:rFonts w:cstheme="minorHAnsi"/>
          <w:color w:val="595959" w:themeColor="text1" w:themeTint="A6"/>
          <w:sz w:val="18"/>
          <w:szCs w:val="18"/>
        </w:rPr>
      </w:pPr>
      <w:r w:rsidRPr="006A3EF3">
        <w:rPr>
          <w:rFonts w:cstheme="minorHAnsi"/>
          <w:color w:val="595959" w:themeColor="text1" w:themeTint="A6"/>
          <w:sz w:val="18"/>
          <w:szCs w:val="18"/>
        </w:rPr>
        <w:t xml:space="preserve">All </w:t>
      </w:r>
      <w:proofErr w:type="spellStart"/>
      <w:r w:rsidRPr="006A3EF3">
        <w:rPr>
          <w:rFonts w:cstheme="minorHAnsi"/>
          <w:color w:val="595959" w:themeColor="text1" w:themeTint="A6"/>
          <w:sz w:val="18"/>
          <w:szCs w:val="18"/>
        </w:rPr>
        <w:t>vortexing</w:t>
      </w:r>
      <w:proofErr w:type="spellEnd"/>
      <w:r w:rsidRPr="006A3EF3">
        <w:rPr>
          <w:rFonts w:cstheme="minorHAnsi"/>
          <w:color w:val="595959" w:themeColor="text1" w:themeTint="A6"/>
          <w:sz w:val="18"/>
          <w:szCs w:val="18"/>
        </w:rPr>
        <w:t xml:space="preserve"> of materials shall be performed using sealed containers and only within a Class II BSC.</w:t>
      </w:r>
    </w:p>
    <w:p w14:paraId="45D1FB7A" w14:textId="77777777" w:rsidR="001C2601" w:rsidRPr="006A3EF3" w:rsidRDefault="001C2601" w:rsidP="001C2601">
      <w:pPr>
        <w:numPr>
          <w:ilvl w:val="0"/>
          <w:numId w:val="31"/>
        </w:numPr>
        <w:tabs>
          <w:tab w:val="clear" w:pos="720"/>
          <w:tab w:val="num" w:pos="1440"/>
        </w:tabs>
        <w:spacing w:after="0" w:line="240" w:lineRule="auto"/>
        <w:ind w:left="1440" w:hanging="540"/>
        <w:rPr>
          <w:rFonts w:cstheme="minorHAnsi"/>
          <w:color w:val="595959" w:themeColor="text1" w:themeTint="A6"/>
          <w:sz w:val="18"/>
          <w:szCs w:val="18"/>
        </w:rPr>
      </w:pPr>
      <w:r w:rsidRPr="006A3EF3">
        <w:rPr>
          <w:rFonts w:cstheme="minorHAnsi"/>
          <w:color w:val="595959" w:themeColor="text1" w:themeTint="A6"/>
          <w:sz w:val="18"/>
          <w:szCs w:val="18"/>
        </w:rPr>
        <w:t>All small animal work involving the agent(s) shall be performed within a Class II BSC. This includes, but not limited to, injections, necropsy, surgery, tissue removal and cellular manipulations.</w:t>
      </w:r>
    </w:p>
    <w:p w14:paraId="23A95595" w14:textId="77777777" w:rsidR="001C2601" w:rsidRPr="006A3EF3" w:rsidRDefault="001C2601" w:rsidP="001C2601">
      <w:pPr>
        <w:numPr>
          <w:ilvl w:val="0"/>
          <w:numId w:val="31"/>
        </w:numPr>
        <w:tabs>
          <w:tab w:val="clear" w:pos="720"/>
          <w:tab w:val="num" w:pos="1440"/>
        </w:tabs>
        <w:spacing w:after="0" w:line="240" w:lineRule="auto"/>
        <w:ind w:left="1440" w:hanging="540"/>
        <w:rPr>
          <w:rFonts w:cstheme="minorHAnsi"/>
          <w:color w:val="595959" w:themeColor="text1" w:themeTint="A6"/>
          <w:sz w:val="18"/>
          <w:szCs w:val="18"/>
        </w:rPr>
      </w:pPr>
      <w:r w:rsidRPr="006A3EF3">
        <w:rPr>
          <w:rFonts w:cstheme="minorHAnsi"/>
          <w:color w:val="595959" w:themeColor="text1" w:themeTint="A6"/>
          <w:sz w:val="18"/>
          <w:szCs w:val="18"/>
        </w:rPr>
        <w:t>All centrifugation of agents and/or unfixed animal material shall be done using aerosol resistant buckets. These buckets should only be opened and loaded within a Class II BSC.</w:t>
      </w:r>
    </w:p>
    <w:p w14:paraId="3244FBF0" w14:textId="77777777" w:rsidR="001C2601" w:rsidRPr="006A3EF3" w:rsidRDefault="001C2601" w:rsidP="001C2601">
      <w:pPr>
        <w:numPr>
          <w:ilvl w:val="0"/>
          <w:numId w:val="31"/>
        </w:numPr>
        <w:tabs>
          <w:tab w:val="clear" w:pos="720"/>
          <w:tab w:val="num" w:pos="1440"/>
        </w:tabs>
        <w:spacing w:after="0" w:line="240" w:lineRule="auto"/>
        <w:ind w:firstLine="180"/>
        <w:rPr>
          <w:rFonts w:cstheme="minorHAnsi"/>
          <w:color w:val="595959" w:themeColor="text1" w:themeTint="A6"/>
          <w:sz w:val="18"/>
          <w:szCs w:val="18"/>
        </w:rPr>
      </w:pPr>
      <w:r w:rsidRPr="006A3EF3">
        <w:rPr>
          <w:rFonts w:cstheme="minorHAnsi"/>
          <w:color w:val="595959" w:themeColor="text1" w:themeTint="A6"/>
          <w:sz w:val="18"/>
          <w:szCs w:val="18"/>
        </w:rPr>
        <w:t>Use of personal protective equipment intended to reduce the potential for mucosal exposure</w:t>
      </w:r>
    </w:p>
    <w:p w14:paraId="1B81F29E" w14:textId="77777777" w:rsidR="0090405C" w:rsidRPr="006A3EF3" w:rsidRDefault="0090405C" w:rsidP="001C2601">
      <w:pPr>
        <w:numPr>
          <w:ilvl w:val="0"/>
          <w:numId w:val="31"/>
        </w:numPr>
        <w:tabs>
          <w:tab w:val="clear" w:pos="720"/>
          <w:tab w:val="num" w:pos="1440"/>
        </w:tabs>
        <w:spacing w:after="0" w:line="240" w:lineRule="auto"/>
        <w:ind w:firstLine="180"/>
        <w:rPr>
          <w:rFonts w:cstheme="minorHAnsi"/>
          <w:color w:val="595959" w:themeColor="text1" w:themeTint="A6"/>
          <w:sz w:val="18"/>
          <w:szCs w:val="18"/>
        </w:rPr>
      </w:pPr>
      <w:r w:rsidRPr="006A3EF3">
        <w:rPr>
          <w:rFonts w:cstheme="minorHAnsi"/>
          <w:color w:val="595959" w:themeColor="text1" w:themeTint="A6"/>
          <w:sz w:val="18"/>
          <w:szCs w:val="18"/>
        </w:rPr>
        <w:t>Sharps with engineered sharps injury protections will be used whenever possible for needles and scalpels.</w:t>
      </w:r>
    </w:p>
    <w:p w14:paraId="6345555D" w14:textId="77777777" w:rsidR="0090405C" w:rsidRPr="006A3EF3" w:rsidRDefault="0090405C" w:rsidP="00552F1D">
      <w:pPr>
        <w:numPr>
          <w:ilvl w:val="0"/>
          <w:numId w:val="31"/>
        </w:numPr>
        <w:tabs>
          <w:tab w:val="clear" w:pos="720"/>
          <w:tab w:val="num" w:pos="1440"/>
        </w:tabs>
        <w:spacing w:after="0" w:line="240" w:lineRule="auto"/>
        <w:ind w:left="1440" w:hanging="540"/>
        <w:rPr>
          <w:rFonts w:cstheme="minorHAnsi"/>
          <w:color w:val="595959" w:themeColor="text1" w:themeTint="A6"/>
          <w:sz w:val="18"/>
          <w:szCs w:val="18"/>
        </w:rPr>
      </w:pPr>
      <w:r w:rsidRPr="006A3EF3">
        <w:rPr>
          <w:rFonts w:cstheme="minorHAnsi"/>
          <w:color w:val="595959" w:themeColor="text1" w:themeTint="A6"/>
          <w:sz w:val="18"/>
          <w:szCs w:val="18"/>
        </w:rPr>
        <w:t xml:space="preserve">No glass will be used with biological agents unless required (e.g. plastic aspirating pipets will be used in </w:t>
      </w:r>
      <w:r w:rsidR="0022183E" w:rsidRPr="006A3EF3">
        <w:rPr>
          <w:rFonts w:cstheme="minorHAnsi"/>
          <w:color w:val="595959" w:themeColor="text1" w:themeTint="A6"/>
          <w:sz w:val="18"/>
          <w:szCs w:val="18"/>
        </w:rPr>
        <w:t xml:space="preserve">  </w:t>
      </w:r>
      <w:r w:rsidRPr="006A3EF3">
        <w:rPr>
          <w:rFonts w:cstheme="minorHAnsi"/>
          <w:color w:val="595959" w:themeColor="text1" w:themeTint="A6"/>
          <w:sz w:val="18"/>
          <w:szCs w:val="18"/>
        </w:rPr>
        <w:t>place of glass Pasteur pipets).</w:t>
      </w:r>
    </w:p>
    <w:p w14:paraId="75E8B2F0" w14:textId="77777777" w:rsidR="00552F1D" w:rsidRPr="00552F1D" w:rsidRDefault="00552F1D" w:rsidP="00552F1D">
      <w:pPr>
        <w:spacing w:before="120" w:after="120" w:line="240" w:lineRule="auto"/>
        <w:rPr>
          <w:b/>
          <w:color w:val="595959" w:themeColor="text1" w:themeTint="A6"/>
          <w:sz w:val="20"/>
          <w:szCs w:val="20"/>
        </w:rPr>
      </w:pPr>
      <w:r w:rsidRPr="00552F1D">
        <w:rPr>
          <w:b/>
          <w:color w:val="595959" w:themeColor="text1" w:themeTint="A6"/>
          <w:sz w:val="20"/>
          <w:szCs w:val="20"/>
        </w:rPr>
        <w:t>Sec. XI-</w:t>
      </w:r>
      <w:r>
        <w:rPr>
          <w:b/>
          <w:color w:val="595959" w:themeColor="text1" w:themeTint="A6"/>
          <w:sz w:val="20"/>
          <w:szCs w:val="20"/>
        </w:rPr>
        <w:t xml:space="preserve">E.  </w:t>
      </w:r>
      <w:r w:rsidRPr="00552F1D">
        <w:rPr>
          <w:b/>
          <w:color w:val="595959" w:themeColor="text1" w:themeTint="A6"/>
          <w:sz w:val="20"/>
          <w:szCs w:val="20"/>
        </w:rPr>
        <w:t xml:space="preserve">Biosafety Level </w:t>
      </w:r>
      <w:r>
        <w:rPr>
          <w:b/>
          <w:color w:val="595959" w:themeColor="text1" w:themeTint="A6"/>
          <w:sz w:val="20"/>
          <w:szCs w:val="20"/>
        </w:rPr>
        <w:t>3</w:t>
      </w:r>
    </w:p>
    <w:p w14:paraId="7B259F70" w14:textId="77777777" w:rsidR="006E366D" w:rsidRDefault="006E366D" w:rsidP="00A87157">
      <w:pPr>
        <w:spacing w:before="120" w:after="120" w:line="240" w:lineRule="auto"/>
        <w:rPr>
          <w:rFonts w:cstheme="minorHAnsi"/>
          <w:color w:val="595959" w:themeColor="text1" w:themeTint="A6"/>
          <w:sz w:val="20"/>
          <w:szCs w:val="20"/>
        </w:rPr>
      </w:pPr>
      <w:r>
        <w:rPr>
          <w:rFonts w:cstheme="minorHAnsi"/>
          <w:color w:val="595959" w:themeColor="text1" w:themeTint="A6"/>
          <w:sz w:val="20"/>
          <w:szCs w:val="20"/>
        </w:rPr>
        <w:t xml:space="preserve">[ ] Follow practices as described below </w:t>
      </w:r>
      <w:r>
        <w:rPr>
          <w:rFonts w:cstheme="minorHAnsi"/>
          <w:b/>
          <w:color w:val="595959" w:themeColor="text1" w:themeTint="A6"/>
          <w:sz w:val="20"/>
          <w:szCs w:val="20"/>
        </w:rPr>
        <w:t xml:space="preserve">in addition </w:t>
      </w:r>
      <w:r>
        <w:rPr>
          <w:rFonts w:cstheme="minorHAnsi"/>
          <w:color w:val="595959" w:themeColor="text1" w:themeTint="A6"/>
          <w:sz w:val="20"/>
          <w:szCs w:val="20"/>
        </w:rPr>
        <w:t>to</w:t>
      </w:r>
      <w:r w:rsidR="002B3797">
        <w:rPr>
          <w:rFonts w:cstheme="minorHAnsi"/>
          <w:color w:val="595959" w:themeColor="text1" w:themeTint="A6"/>
          <w:sz w:val="20"/>
          <w:szCs w:val="20"/>
        </w:rPr>
        <w:t xml:space="preserve"> the Biosafety Level 1, 2, and 2 w/ 3</w:t>
      </w:r>
      <w:r>
        <w:rPr>
          <w:rFonts w:cstheme="minorHAnsi"/>
          <w:color w:val="595959" w:themeColor="text1" w:themeTint="A6"/>
          <w:sz w:val="20"/>
          <w:szCs w:val="20"/>
        </w:rPr>
        <w:t xml:space="preserve"> practices listed above</w:t>
      </w:r>
    </w:p>
    <w:p w14:paraId="6D628E6F" w14:textId="77777777" w:rsidR="006E366D" w:rsidRDefault="006E366D" w:rsidP="00A87157">
      <w:pPr>
        <w:spacing w:before="120" w:after="120" w:line="240" w:lineRule="auto"/>
        <w:rPr>
          <w:rFonts w:cstheme="minorHAnsi"/>
          <w:color w:val="000000" w:themeColor="text1"/>
          <w:sz w:val="20"/>
          <w:szCs w:val="20"/>
          <w:shd w:val="clear" w:color="auto" w:fill="D9D9D9" w:themeFill="background1" w:themeFillShade="D9"/>
        </w:rPr>
      </w:pPr>
      <w:r>
        <w:rPr>
          <w:rFonts w:cstheme="minorHAnsi"/>
          <w:color w:val="595959" w:themeColor="text1" w:themeTint="A6"/>
          <w:sz w:val="20"/>
          <w:szCs w:val="20"/>
        </w:rPr>
        <w:t xml:space="preserve">[ ] Deviate from practices described below, please explain: </w:t>
      </w:r>
      <w:r w:rsidR="00811119">
        <w:rPr>
          <w:rFonts w:cstheme="minorHAnsi"/>
          <w:color w:val="000000" w:themeColor="text1"/>
          <w:sz w:val="20"/>
          <w:szCs w:val="20"/>
          <w:shd w:val="clear" w:color="auto" w:fill="D9D9D9" w:themeFill="background1" w:themeFillShade="D9"/>
        </w:rPr>
        <w:t xml:space="preserve">_  </w:t>
      </w:r>
      <w:r w:rsidR="00811119">
        <w:rPr>
          <w:rFonts w:cstheme="minorHAnsi"/>
          <w:color w:val="000000" w:themeColor="text1"/>
          <w:sz w:val="20"/>
          <w:szCs w:val="20"/>
          <w:shd w:val="clear" w:color="auto" w:fill="D9D9D9" w:themeFill="background1" w:themeFillShade="D9"/>
        </w:rPr>
        <w:tab/>
      </w:r>
      <w:r w:rsidR="00811119">
        <w:rPr>
          <w:rFonts w:cstheme="minorHAnsi"/>
          <w:color w:val="000000" w:themeColor="text1"/>
          <w:sz w:val="20"/>
          <w:szCs w:val="20"/>
          <w:shd w:val="clear" w:color="auto" w:fill="D9D9D9" w:themeFill="background1" w:themeFillShade="D9"/>
        </w:rPr>
        <w:tab/>
      </w:r>
    </w:p>
    <w:p w14:paraId="78FF372D" w14:textId="77777777" w:rsidR="00C054D5" w:rsidRDefault="00C054D5" w:rsidP="00A87157">
      <w:pPr>
        <w:spacing w:before="120" w:after="120" w:line="240" w:lineRule="auto"/>
        <w:rPr>
          <w:rFonts w:cstheme="minorHAnsi"/>
          <w:color w:val="595959" w:themeColor="text1" w:themeTint="A6"/>
          <w:sz w:val="20"/>
          <w:szCs w:val="20"/>
        </w:rPr>
      </w:pPr>
      <w:r w:rsidRPr="00C054D5">
        <w:rPr>
          <w:rFonts w:cstheme="minorHAnsi"/>
          <w:color w:val="595959" w:themeColor="text1" w:themeTint="A6"/>
          <w:sz w:val="20"/>
          <w:szCs w:val="20"/>
        </w:rPr>
        <w:t>All BL3 procedures, training and safety precautions have been documented and reviewed by the Biosafety Office.</w:t>
      </w:r>
    </w:p>
    <w:p w14:paraId="71F4A71D" w14:textId="77777777" w:rsidR="00C054D5" w:rsidRDefault="00C054D5" w:rsidP="00A87157">
      <w:pPr>
        <w:spacing w:before="120" w:after="120" w:line="240" w:lineRule="auto"/>
        <w:rPr>
          <w:rFonts w:cstheme="minorHAnsi"/>
          <w:color w:val="595959" w:themeColor="text1" w:themeTint="A6"/>
          <w:sz w:val="20"/>
          <w:szCs w:val="20"/>
        </w:rPr>
      </w:pPr>
    </w:p>
    <w:p w14:paraId="51BC07C8" w14:textId="77777777" w:rsidR="00D167EC" w:rsidRDefault="00D167EC" w:rsidP="00D167EC">
      <w:pPr>
        <w:pBdr>
          <w:top w:val="single" w:sz="12" w:space="1" w:color="auto"/>
        </w:pBdr>
        <w:tabs>
          <w:tab w:val="left" w:pos="5850"/>
        </w:tabs>
        <w:spacing w:before="120" w:after="120" w:line="240" w:lineRule="auto"/>
        <w:rPr>
          <w:b/>
          <w:color w:val="595959" w:themeColor="text1" w:themeTint="A6"/>
          <w:sz w:val="28"/>
          <w:szCs w:val="28"/>
        </w:rPr>
      </w:pPr>
      <w:r>
        <w:rPr>
          <w:b/>
          <w:color w:val="595959" w:themeColor="text1" w:themeTint="A6"/>
          <w:sz w:val="28"/>
          <w:szCs w:val="28"/>
        </w:rPr>
        <w:t xml:space="preserve">Section </w:t>
      </w:r>
      <w:r w:rsidR="00E64692">
        <w:rPr>
          <w:b/>
          <w:color w:val="595959" w:themeColor="text1" w:themeTint="A6"/>
          <w:sz w:val="28"/>
          <w:szCs w:val="28"/>
        </w:rPr>
        <w:t>X</w:t>
      </w:r>
      <w:r>
        <w:rPr>
          <w:b/>
          <w:color w:val="595959" w:themeColor="text1" w:themeTint="A6"/>
          <w:sz w:val="28"/>
          <w:szCs w:val="28"/>
        </w:rPr>
        <w:t xml:space="preserve">II. Personal Protective Equipment </w:t>
      </w:r>
      <w:r w:rsidR="00DC71CE">
        <w:rPr>
          <w:b/>
          <w:color w:val="595959" w:themeColor="text1" w:themeTint="A6"/>
          <w:sz w:val="28"/>
          <w:szCs w:val="28"/>
        </w:rPr>
        <w:t xml:space="preserve">(PPE) </w:t>
      </w:r>
      <w:r>
        <w:rPr>
          <w:b/>
          <w:color w:val="595959" w:themeColor="text1" w:themeTint="A6"/>
          <w:sz w:val="28"/>
          <w:szCs w:val="28"/>
        </w:rPr>
        <w:t>&amp; Laboratory Practices</w:t>
      </w:r>
    </w:p>
    <w:p w14:paraId="3583746D" w14:textId="77777777" w:rsidR="00D167EC" w:rsidRDefault="00E64692" w:rsidP="00D167EC">
      <w:pPr>
        <w:spacing w:before="120" w:after="120" w:line="240" w:lineRule="auto"/>
        <w:rPr>
          <w:rFonts w:cstheme="minorHAnsi"/>
          <w:i/>
          <w:color w:val="7F7F7F"/>
          <w:sz w:val="20"/>
        </w:rPr>
      </w:pPr>
      <w:r>
        <w:rPr>
          <w:b/>
          <w:color w:val="595959" w:themeColor="text1" w:themeTint="A6"/>
          <w:sz w:val="20"/>
          <w:szCs w:val="20"/>
        </w:rPr>
        <w:t>Sec. X</w:t>
      </w:r>
      <w:r w:rsidR="00D167EC">
        <w:rPr>
          <w:b/>
          <w:color w:val="595959" w:themeColor="text1" w:themeTint="A6"/>
          <w:sz w:val="20"/>
          <w:szCs w:val="20"/>
        </w:rPr>
        <w:t>II-</w:t>
      </w:r>
      <w:r>
        <w:rPr>
          <w:b/>
          <w:color w:val="595959" w:themeColor="text1" w:themeTint="A6"/>
          <w:sz w:val="20"/>
          <w:szCs w:val="20"/>
        </w:rPr>
        <w:t>A</w:t>
      </w:r>
      <w:r w:rsidR="00D167EC">
        <w:rPr>
          <w:b/>
          <w:color w:val="595959" w:themeColor="text1" w:themeTint="A6"/>
          <w:sz w:val="20"/>
          <w:szCs w:val="20"/>
        </w:rPr>
        <w:t>.  Personal Protective Equipment (PPE)</w:t>
      </w:r>
      <w:r w:rsidR="00D167EC">
        <w:rPr>
          <w:color w:val="595959" w:themeColor="text1" w:themeTint="A6"/>
          <w:sz w:val="20"/>
          <w:szCs w:val="20"/>
        </w:rPr>
        <w:t xml:space="preserve"> </w:t>
      </w:r>
      <w:r w:rsidR="00D167EC">
        <w:rPr>
          <w:b/>
          <w:color w:val="595959" w:themeColor="text1" w:themeTint="A6"/>
          <w:sz w:val="20"/>
          <w:szCs w:val="20"/>
        </w:rPr>
        <w:t xml:space="preserve">and Safety Equipment </w:t>
      </w:r>
      <w:r w:rsidR="00D167EC">
        <w:rPr>
          <w:rFonts w:cstheme="minorHAnsi"/>
          <w:color w:val="7F7F7F"/>
          <w:sz w:val="20"/>
          <w:szCs w:val="20"/>
        </w:rPr>
        <w:t>(</w:t>
      </w:r>
      <w:r w:rsidR="00D167EC">
        <w:rPr>
          <w:rFonts w:cstheme="minorHAnsi"/>
          <w:i/>
          <w:color w:val="7F7F7F"/>
          <w:sz w:val="20"/>
        </w:rPr>
        <w:t xml:space="preserve">check </w:t>
      </w:r>
      <w:r w:rsidR="00D167EC">
        <w:rPr>
          <w:rFonts w:cstheme="minorHAnsi"/>
          <w:i/>
          <w:sz w:val="20"/>
        </w:rPr>
        <w:t>[X]</w:t>
      </w:r>
      <w:r w:rsidR="00D167EC">
        <w:rPr>
          <w:rFonts w:cstheme="minorHAnsi"/>
          <w:i/>
          <w:color w:val="7F7F7F"/>
          <w:sz w:val="20"/>
        </w:rPr>
        <w:t xml:space="preserve"> </w:t>
      </w:r>
      <w:r w:rsidR="00B81298">
        <w:rPr>
          <w:rFonts w:cstheme="minorHAnsi"/>
          <w:i/>
          <w:color w:val="7F7F7F"/>
          <w:sz w:val="20"/>
        </w:rPr>
        <w:t>for all those that apply):</w:t>
      </w:r>
    </w:p>
    <w:p w14:paraId="0F163B3D" w14:textId="77777777" w:rsidR="00D167EC" w:rsidRDefault="00CB78B2" w:rsidP="00D167EC">
      <w:pPr>
        <w:spacing w:before="120" w:after="120" w:line="240" w:lineRule="auto"/>
        <w:rPr>
          <w:sz w:val="20"/>
          <w:szCs w:val="20"/>
        </w:rPr>
      </w:pPr>
      <w:r>
        <w:rPr>
          <w:sz w:val="20"/>
          <w:szCs w:val="20"/>
        </w:rPr>
        <w:t xml:space="preserve">Non-Animal </w:t>
      </w:r>
      <w:r w:rsidR="00D167EC">
        <w:rPr>
          <w:sz w:val="20"/>
          <w:szCs w:val="20"/>
        </w:rPr>
        <w:t>Research</w:t>
      </w:r>
    </w:p>
    <w:p w14:paraId="62EB4B21" w14:textId="77777777" w:rsidR="00D167EC" w:rsidRDefault="00D167EC" w:rsidP="00D167EC">
      <w:pPr>
        <w:spacing w:before="120" w:after="120" w:line="240" w:lineRule="auto"/>
        <w:ind w:firstLine="720"/>
        <w:rPr>
          <w:color w:val="595959" w:themeColor="text1" w:themeTint="A6"/>
          <w:sz w:val="20"/>
          <w:szCs w:val="20"/>
        </w:rPr>
      </w:pPr>
      <w:proofErr w:type="gramStart"/>
      <w:r>
        <w:rPr>
          <w:sz w:val="20"/>
          <w:szCs w:val="20"/>
        </w:rPr>
        <w:t xml:space="preserve">[ </w:t>
      </w:r>
      <w:r w:rsidR="00B06C60">
        <w:rPr>
          <w:sz w:val="20"/>
          <w:szCs w:val="20"/>
        </w:rPr>
        <w:t>x</w:t>
      </w:r>
      <w:proofErr w:type="gramEnd"/>
      <w:r>
        <w:rPr>
          <w:sz w:val="20"/>
          <w:szCs w:val="20"/>
        </w:rPr>
        <w:t xml:space="preserve"> ] </w:t>
      </w:r>
      <w:r>
        <w:rPr>
          <w:color w:val="595959" w:themeColor="text1" w:themeTint="A6"/>
          <w:sz w:val="20"/>
          <w:szCs w:val="20"/>
        </w:rPr>
        <w:t>Gloves</w:t>
      </w:r>
      <w:r>
        <w:rPr>
          <w:color w:val="595959" w:themeColor="text1" w:themeTint="A6"/>
          <w:sz w:val="20"/>
          <w:szCs w:val="20"/>
        </w:rPr>
        <w:tab/>
      </w:r>
      <w:r>
        <w:rPr>
          <w:color w:val="595959" w:themeColor="text1" w:themeTint="A6"/>
          <w:sz w:val="20"/>
          <w:szCs w:val="20"/>
        </w:rPr>
        <w:tab/>
      </w:r>
      <w:r>
        <w:rPr>
          <w:sz w:val="20"/>
          <w:szCs w:val="20"/>
        </w:rPr>
        <w:t xml:space="preserve">[  </w:t>
      </w:r>
      <w:r w:rsidR="003D268D">
        <w:rPr>
          <w:sz w:val="20"/>
          <w:szCs w:val="20"/>
        </w:rPr>
        <w:t>x</w:t>
      </w:r>
      <w:r>
        <w:rPr>
          <w:sz w:val="20"/>
          <w:szCs w:val="20"/>
        </w:rPr>
        <w:t xml:space="preserve">] </w:t>
      </w:r>
      <w:r>
        <w:rPr>
          <w:color w:val="595959" w:themeColor="text1" w:themeTint="A6"/>
          <w:sz w:val="20"/>
          <w:szCs w:val="20"/>
        </w:rPr>
        <w:t>Eye Protection</w:t>
      </w:r>
      <w:r>
        <w:rPr>
          <w:color w:val="595959" w:themeColor="text1" w:themeTint="A6"/>
          <w:sz w:val="20"/>
          <w:szCs w:val="20"/>
        </w:rPr>
        <w:tab/>
      </w:r>
      <w:r>
        <w:rPr>
          <w:sz w:val="20"/>
          <w:szCs w:val="20"/>
        </w:rPr>
        <w:t xml:space="preserve">[ </w:t>
      </w:r>
      <w:r w:rsidR="00B06C60">
        <w:rPr>
          <w:sz w:val="20"/>
          <w:szCs w:val="20"/>
        </w:rPr>
        <w:t>x</w:t>
      </w:r>
      <w:r>
        <w:rPr>
          <w:sz w:val="20"/>
          <w:szCs w:val="20"/>
        </w:rPr>
        <w:t xml:space="preserve"> ] </w:t>
      </w:r>
      <w:r>
        <w:rPr>
          <w:color w:val="595959" w:themeColor="text1" w:themeTint="A6"/>
          <w:sz w:val="20"/>
          <w:szCs w:val="20"/>
        </w:rPr>
        <w:t>Laboratory Coat</w:t>
      </w:r>
    </w:p>
    <w:p w14:paraId="77AE2520" w14:textId="77777777" w:rsidR="00D167EC" w:rsidRDefault="00D167EC" w:rsidP="00D167EC">
      <w:pPr>
        <w:spacing w:before="120" w:after="120" w:line="240" w:lineRule="auto"/>
        <w:rPr>
          <w:color w:val="595959" w:themeColor="text1" w:themeTint="A6"/>
          <w:sz w:val="20"/>
          <w:szCs w:val="20"/>
        </w:rPr>
      </w:pPr>
      <w:r>
        <w:rPr>
          <w:sz w:val="20"/>
          <w:szCs w:val="20"/>
        </w:rPr>
        <w:tab/>
        <w:t xml:space="preserve">[  ] </w:t>
      </w:r>
      <w:r>
        <w:rPr>
          <w:color w:val="595959" w:themeColor="text1" w:themeTint="A6"/>
          <w:sz w:val="20"/>
          <w:szCs w:val="20"/>
        </w:rPr>
        <w:t>Face Shield</w:t>
      </w:r>
      <w:r>
        <w:rPr>
          <w:color w:val="595959" w:themeColor="text1" w:themeTint="A6"/>
          <w:sz w:val="20"/>
          <w:szCs w:val="20"/>
        </w:rPr>
        <w:tab/>
      </w:r>
      <w:r>
        <w:rPr>
          <w:color w:val="595959" w:themeColor="text1" w:themeTint="A6"/>
          <w:sz w:val="20"/>
          <w:szCs w:val="20"/>
        </w:rPr>
        <w:tab/>
      </w:r>
      <w:r>
        <w:rPr>
          <w:sz w:val="20"/>
          <w:szCs w:val="20"/>
        </w:rPr>
        <w:t xml:space="preserve">[  ] </w:t>
      </w:r>
      <w:r>
        <w:rPr>
          <w:color w:val="595959" w:themeColor="text1" w:themeTint="A6"/>
          <w:sz w:val="20"/>
          <w:szCs w:val="20"/>
        </w:rPr>
        <w:t xml:space="preserve">Respirator: </w:t>
      </w:r>
      <w:r>
        <w:rPr>
          <w:sz w:val="20"/>
          <w:szCs w:val="20"/>
          <w:shd w:val="clear" w:color="auto" w:fill="D9D9D9" w:themeFill="background1" w:themeFillShade="D9"/>
        </w:rPr>
        <w:t>_</w:t>
      </w:r>
      <w:r>
        <w:rPr>
          <w:sz w:val="20"/>
          <w:szCs w:val="20"/>
          <w:shd w:val="clear" w:color="auto" w:fill="D9D9D9" w:themeFill="background1" w:themeFillShade="D9"/>
        </w:rPr>
        <w:tab/>
      </w:r>
      <w:r>
        <w:rPr>
          <w:sz w:val="20"/>
          <w:szCs w:val="20"/>
          <w:shd w:val="clear" w:color="auto" w:fill="D9D9D9" w:themeFill="background1" w:themeFillShade="D9"/>
        </w:rPr>
        <w:tab/>
      </w:r>
    </w:p>
    <w:p w14:paraId="6ED32B4B" w14:textId="77777777" w:rsidR="00D167EC" w:rsidRDefault="00D167EC" w:rsidP="00D167EC">
      <w:pPr>
        <w:spacing w:before="120" w:after="120" w:line="240" w:lineRule="auto"/>
        <w:rPr>
          <w:color w:val="595959" w:themeColor="text1" w:themeTint="A6"/>
          <w:sz w:val="20"/>
          <w:szCs w:val="20"/>
        </w:rPr>
      </w:pPr>
      <w:r>
        <w:rPr>
          <w:color w:val="595959" w:themeColor="text1" w:themeTint="A6"/>
          <w:sz w:val="20"/>
          <w:szCs w:val="20"/>
        </w:rPr>
        <w:tab/>
      </w:r>
      <w:r>
        <w:rPr>
          <w:sz w:val="20"/>
          <w:szCs w:val="20"/>
        </w:rPr>
        <w:t xml:space="preserve">[  ] </w:t>
      </w:r>
      <w:r>
        <w:rPr>
          <w:color w:val="595959" w:themeColor="text1" w:themeTint="A6"/>
          <w:sz w:val="20"/>
          <w:szCs w:val="20"/>
        </w:rPr>
        <w:t>Chemical Fume Hood</w:t>
      </w:r>
      <w:r>
        <w:rPr>
          <w:color w:val="595959" w:themeColor="text1" w:themeTint="A6"/>
          <w:sz w:val="20"/>
          <w:szCs w:val="20"/>
        </w:rPr>
        <w:tab/>
      </w:r>
      <w:proofErr w:type="gramStart"/>
      <w:r>
        <w:rPr>
          <w:sz w:val="20"/>
          <w:szCs w:val="20"/>
        </w:rPr>
        <w:t xml:space="preserve">[ </w:t>
      </w:r>
      <w:r w:rsidR="00094F14">
        <w:rPr>
          <w:sz w:val="20"/>
          <w:szCs w:val="20"/>
        </w:rPr>
        <w:t>X</w:t>
      </w:r>
      <w:proofErr w:type="gramEnd"/>
      <w:r>
        <w:rPr>
          <w:sz w:val="20"/>
          <w:szCs w:val="20"/>
        </w:rPr>
        <w:t xml:space="preserve"> ] </w:t>
      </w:r>
      <w:r>
        <w:rPr>
          <w:color w:val="595959" w:themeColor="text1" w:themeTint="A6"/>
          <w:sz w:val="20"/>
          <w:szCs w:val="20"/>
        </w:rPr>
        <w:t>Biosafety Cabinet</w:t>
      </w:r>
      <w:r>
        <w:rPr>
          <w:color w:val="595959" w:themeColor="text1" w:themeTint="A6"/>
          <w:sz w:val="20"/>
          <w:szCs w:val="20"/>
        </w:rPr>
        <w:tab/>
      </w:r>
      <w:r>
        <w:rPr>
          <w:sz w:val="20"/>
          <w:szCs w:val="20"/>
        </w:rPr>
        <w:t xml:space="preserve">[  ] </w:t>
      </w:r>
      <w:r>
        <w:rPr>
          <w:color w:val="595959" w:themeColor="text1" w:themeTint="A6"/>
          <w:sz w:val="20"/>
          <w:szCs w:val="20"/>
        </w:rPr>
        <w:t xml:space="preserve">Glove </w:t>
      </w:r>
      <w:r w:rsidRPr="00811119">
        <w:rPr>
          <w:color w:val="808080" w:themeColor="background1" w:themeShade="80"/>
          <w:sz w:val="20"/>
          <w:szCs w:val="20"/>
        </w:rPr>
        <w:t xml:space="preserve">box </w:t>
      </w:r>
      <w:r w:rsidR="002A500A" w:rsidRPr="00811119">
        <w:rPr>
          <w:color w:val="808080" w:themeColor="background1" w:themeShade="80"/>
          <w:sz w:val="20"/>
          <w:szCs w:val="20"/>
        </w:rPr>
        <w:t>Isolator</w:t>
      </w:r>
    </w:p>
    <w:p w14:paraId="3630C107" w14:textId="77777777" w:rsidR="00D167EC" w:rsidRDefault="00D167EC" w:rsidP="00D167EC">
      <w:pPr>
        <w:spacing w:before="120" w:after="120" w:line="240" w:lineRule="auto"/>
        <w:rPr>
          <w:sz w:val="20"/>
          <w:szCs w:val="20"/>
          <w:shd w:val="clear" w:color="auto" w:fill="D9D9D9" w:themeFill="background1" w:themeFillShade="D9"/>
        </w:rPr>
      </w:pPr>
      <w:r>
        <w:rPr>
          <w:sz w:val="20"/>
          <w:szCs w:val="20"/>
        </w:rPr>
        <w:tab/>
        <w:t xml:space="preserve">[  ] </w:t>
      </w:r>
      <w:r>
        <w:rPr>
          <w:color w:val="595959" w:themeColor="text1" w:themeTint="A6"/>
          <w:sz w:val="20"/>
          <w:szCs w:val="20"/>
        </w:rPr>
        <w:t>Other:</w:t>
      </w:r>
      <w:r>
        <w:rPr>
          <w:sz w:val="20"/>
          <w:szCs w:val="20"/>
          <w:shd w:val="clear" w:color="auto" w:fill="D9D9D9" w:themeFill="background1" w:themeFillShade="D9"/>
        </w:rPr>
        <w:t xml:space="preserve"> _</w:t>
      </w:r>
      <w:r>
        <w:rPr>
          <w:sz w:val="20"/>
          <w:szCs w:val="20"/>
          <w:shd w:val="clear" w:color="auto" w:fill="D9D9D9" w:themeFill="background1" w:themeFillShade="D9"/>
        </w:rPr>
        <w:tab/>
      </w:r>
      <w:r>
        <w:rPr>
          <w:sz w:val="20"/>
          <w:szCs w:val="20"/>
          <w:shd w:val="clear" w:color="auto" w:fill="D9D9D9" w:themeFill="background1" w:themeFillShade="D9"/>
        </w:rPr>
        <w:tab/>
      </w:r>
    </w:p>
    <w:p w14:paraId="0769E8DC" w14:textId="77777777" w:rsidR="00D167EC" w:rsidRDefault="00D167EC" w:rsidP="005947E2">
      <w:pPr>
        <w:spacing w:before="120" w:after="120" w:line="240" w:lineRule="auto"/>
        <w:rPr>
          <w:sz w:val="20"/>
          <w:szCs w:val="20"/>
        </w:rPr>
      </w:pPr>
      <w:r>
        <w:rPr>
          <w:sz w:val="20"/>
          <w:szCs w:val="20"/>
        </w:rPr>
        <w:t>Animal Research</w:t>
      </w:r>
      <w:r w:rsidR="007940E4">
        <w:rPr>
          <w:sz w:val="20"/>
          <w:szCs w:val="20"/>
        </w:rPr>
        <w:t xml:space="preserve"> (Mammalian/Avian research only)</w:t>
      </w:r>
      <w:r w:rsidR="002909A3">
        <w:rPr>
          <w:sz w:val="20"/>
          <w:szCs w:val="20"/>
        </w:rPr>
        <w:t xml:space="preserve"> </w:t>
      </w:r>
    </w:p>
    <w:p w14:paraId="0517060F" w14:textId="77777777" w:rsidR="00D167EC" w:rsidRDefault="00D167EC" w:rsidP="00D167EC">
      <w:pPr>
        <w:spacing w:before="120" w:after="120" w:line="240" w:lineRule="auto"/>
        <w:ind w:firstLine="720"/>
        <w:rPr>
          <w:color w:val="595959" w:themeColor="text1" w:themeTint="A6"/>
          <w:sz w:val="20"/>
          <w:szCs w:val="20"/>
        </w:rPr>
      </w:pPr>
      <w:r>
        <w:rPr>
          <w:sz w:val="20"/>
          <w:szCs w:val="20"/>
        </w:rPr>
        <w:t xml:space="preserve">[  ] </w:t>
      </w:r>
      <w:r>
        <w:rPr>
          <w:color w:val="595959" w:themeColor="text1" w:themeTint="A6"/>
          <w:sz w:val="20"/>
          <w:szCs w:val="20"/>
        </w:rPr>
        <w:t>Gloves</w:t>
      </w:r>
      <w:r>
        <w:rPr>
          <w:color w:val="595959" w:themeColor="text1" w:themeTint="A6"/>
          <w:sz w:val="20"/>
          <w:szCs w:val="20"/>
        </w:rPr>
        <w:tab/>
      </w:r>
      <w:r>
        <w:rPr>
          <w:color w:val="595959" w:themeColor="text1" w:themeTint="A6"/>
          <w:sz w:val="20"/>
          <w:szCs w:val="20"/>
        </w:rPr>
        <w:tab/>
      </w:r>
      <w:r>
        <w:rPr>
          <w:sz w:val="20"/>
          <w:szCs w:val="20"/>
        </w:rPr>
        <w:t xml:space="preserve">[  ] </w:t>
      </w:r>
      <w:r>
        <w:rPr>
          <w:color w:val="595959" w:themeColor="text1" w:themeTint="A6"/>
          <w:sz w:val="20"/>
          <w:szCs w:val="20"/>
        </w:rPr>
        <w:t>Eye Protection</w:t>
      </w:r>
      <w:r>
        <w:rPr>
          <w:color w:val="595959" w:themeColor="text1" w:themeTint="A6"/>
          <w:sz w:val="20"/>
          <w:szCs w:val="20"/>
        </w:rPr>
        <w:tab/>
      </w:r>
      <w:r w:rsidR="00454A02">
        <w:rPr>
          <w:color w:val="595959" w:themeColor="text1" w:themeTint="A6"/>
          <w:sz w:val="20"/>
          <w:szCs w:val="20"/>
        </w:rPr>
        <w:tab/>
      </w:r>
      <w:r>
        <w:rPr>
          <w:sz w:val="20"/>
          <w:szCs w:val="20"/>
        </w:rPr>
        <w:t xml:space="preserve">[  ] </w:t>
      </w:r>
      <w:r>
        <w:rPr>
          <w:color w:val="595959" w:themeColor="text1" w:themeTint="A6"/>
          <w:sz w:val="20"/>
          <w:szCs w:val="20"/>
        </w:rPr>
        <w:t>Disposable Gown</w:t>
      </w:r>
    </w:p>
    <w:p w14:paraId="5F502186" w14:textId="77777777" w:rsidR="00D167EC" w:rsidRDefault="00D167EC" w:rsidP="00D167EC">
      <w:pPr>
        <w:spacing w:before="120" w:after="120" w:line="240" w:lineRule="auto"/>
        <w:rPr>
          <w:color w:val="595959" w:themeColor="text1" w:themeTint="A6"/>
          <w:sz w:val="20"/>
          <w:szCs w:val="20"/>
        </w:rPr>
      </w:pPr>
      <w:r>
        <w:rPr>
          <w:sz w:val="20"/>
          <w:szCs w:val="20"/>
        </w:rPr>
        <w:tab/>
        <w:t xml:space="preserve">[  ] </w:t>
      </w:r>
      <w:r>
        <w:rPr>
          <w:color w:val="595959" w:themeColor="text1" w:themeTint="A6"/>
          <w:sz w:val="20"/>
          <w:szCs w:val="20"/>
        </w:rPr>
        <w:t>Face Shield</w:t>
      </w:r>
      <w:r>
        <w:rPr>
          <w:color w:val="595959" w:themeColor="text1" w:themeTint="A6"/>
          <w:sz w:val="20"/>
          <w:szCs w:val="20"/>
        </w:rPr>
        <w:tab/>
      </w:r>
      <w:r>
        <w:rPr>
          <w:color w:val="595959" w:themeColor="text1" w:themeTint="A6"/>
          <w:sz w:val="20"/>
          <w:szCs w:val="20"/>
        </w:rPr>
        <w:tab/>
      </w:r>
      <w:r w:rsidR="00454A02">
        <w:rPr>
          <w:sz w:val="20"/>
          <w:szCs w:val="20"/>
        </w:rPr>
        <w:t xml:space="preserve">[  ] </w:t>
      </w:r>
      <w:r w:rsidR="00454A02">
        <w:rPr>
          <w:color w:val="595959" w:themeColor="text1" w:themeTint="A6"/>
          <w:sz w:val="20"/>
          <w:szCs w:val="20"/>
        </w:rPr>
        <w:t>Surgical Mask</w:t>
      </w:r>
      <w:r w:rsidR="00454A02">
        <w:rPr>
          <w:color w:val="595959" w:themeColor="text1" w:themeTint="A6"/>
          <w:sz w:val="20"/>
          <w:szCs w:val="20"/>
        </w:rPr>
        <w:tab/>
      </w:r>
      <w:r w:rsidR="00454A02">
        <w:rPr>
          <w:color w:val="595959" w:themeColor="text1" w:themeTint="A6"/>
          <w:sz w:val="20"/>
          <w:szCs w:val="20"/>
        </w:rPr>
        <w:tab/>
      </w:r>
      <w:r w:rsidR="00454A02">
        <w:rPr>
          <w:color w:val="595959" w:themeColor="text1" w:themeTint="A6"/>
          <w:sz w:val="20"/>
          <w:szCs w:val="20"/>
        </w:rPr>
        <w:tab/>
      </w:r>
      <w:r>
        <w:rPr>
          <w:sz w:val="20"/>
          <w:szCs w:val="20"/>
        </w:rPr>
        <w:t xml:space="preserve">[  ] </w:t>
      </w:r>
      <w:r>
        <w:rPr>
          <w:color w:val="595959" w:themeColor="text1" w:themeTint="A6"/>
          <w:sz w:val="20"/>
          <w:szCs w:val="20"/>
        </w:rPr>
        <w:t>Respirator</w:t>
      </w:r>
      <w:proofErr w:type="gramStart"/>
      <w:r>
        <w:rPr>
          <w:color w:val="595959" w:themeColor="text1" w:themeTint="A6"/>
          <w:sz w:val="20"/>
          <w:szCs w:val="20"/>
        </w:rPr>
        <w:t>:</w:t>
      </w:r>
      <w:r>
        <w:rPr>
          <w:sz w:val="20"/>
          <w:szCs w:val="20"/>
          <w:shd w:val="clear" w:color="auto" w:fill="D9D9D9" w:themeFill="background1" w:themeFillShade="D9"/>
        </w:rPr>
        <w:t>_</w:t>
      </w:r>
      <w:proofErr w:type="gramEnd"/>
      <w:r>
        <w:rPr>
          <w:sz w:val="20"/>
          <w:szCs w:val="20"/>
          <w:shd w:val="clear" w:color="auto" w:fill="D9D9D9" w:themeFill="background1" w:themeFillShade="D9"/>
        </w:rPr>
        <w:tab/>
      </w:r>
      <w:r>
        <w:rPr>
          <w:sz w:val="20"/>
          <w:szCs w:val="20"/>
          <w:shd w:val="clear" w:color="auto" w:fill="D9D9D9" w:themeFill="background1" w:themeFillShade="D9"/>
        </w:rPr>
        <w:tab/>
      </w:r>
    </w:p>
    <w:p w14:paraId="2022F4BD" w14:textId="77777777" w:rsidR="00D167EC" w:rsidRDefault="00D167EC" w:rsidP="00D167EC">
      <w:pPr>
        <w:spacing w:before="120" w:after="120" w:line="240" w:lineRule="auto"/>
        <w:rPr>
          <w:sz w:val="20"/>
          <w:szCs w:val="20"/>
        </w:rPr>
      </w:pPr>
      <w:r>
        <w:rPr>
          <w:color w:val="595959" w:themeColor="text1" w:themeTint="A6"/>
          <w:sz w:val="20"/>
          <w:szCs w:val="20"/>
        </w:rPr>
        <w:tab/>
      </w:r>
      <w:r>
        <w:rPr>
          <w:sz w:val="20"/>
          <w:szCs w:val="20"/>
        </w:rPr>
        <w:t xml:space="preserve">[  ] </w:t>
      </w:r>
      <w:r>
        <w:rPr>
          <w:color w:val="595959" w:themeColor="text1" w:themeTint="A6"/>
          <w:sz w:val="20"/>
          <w:szCs w:val="20"/>
        </w:rPr>
        <w:t>Chemical Fume Hood</w:t>
      </w:r>
      <w:r>
        <w:rPr>
          <w:color w:val="595959" w:themeColor="text1" w:themeTint="A6"/>
          <w:sz w:val="20"/>
          <w:szCs w:val="20"/>
        </w:rPr>
        <w:tab/>
      </w:r>
      <w:r>
        <w:rPr>
          <w:sz w:val="20"/>
          <w:szCs w:val="20"/>
        </w:rPr>
        <w:t xml:space="preserve">[  ] </w:t>
      </w:r>
      <w:r>
        <w:rPr>
          <w:color w:val="595959" w:themeColor="text1" w:themeTint="A6"/>
          <w:sz w:val="20"/>
          <w:szCs w:val="20"/>
        </w:rPr>
        <w:t>Biosafety Cabinet</w:t>
      </w:r>
      <w:r>
        <w:rPr>
          <w:color w:val="595959" w:themeColor="text1" w:themeTint="A6"/>
          <w:sz w:val="20"/>
          <w:szCs w:val="20"/>
        </w:rPr>
        <w:tab/>
      </w:r>
      <w:r w:rsidR="00454A02">
        <w:rPr>
          <w:color w:val="595959" w:themeColor="text1" w:themeTint="A6"/>
          <w:sz w:val="20"/>
          <w:szCs w:val="20"/>
        </w:rPr>
        <w:tab/>
      </w:r>
      <w:r>
        <w:rPr>
          <w:sz w:val="20"/>
          <w:szCs w:val="20"/>
        </w:rPr>
        <w:t xml:space="preserve">[  ] </w:t>
      </w:r>
      <w:r>
        <w:rPr>
          <w:color w:val="595959" w:themeColor="text1" w:themeTint="A6"/>
          <w:sz w:val="20"/>
          <w:szCs w:val="20"/>
        </w:rPr>
        <w:t>Glove box</w:t>
      </w:r>
      <w:r>
        <w:rPr>
          <w:sz w:val="20"/>
          <w:szCs w:val="20"/>
        </w:rPr>
        <w:t xml:space="preserve"> </w:t>
      </w:r>
      <w:r w:rsidR="002A500A" w:rsidRPr="00811119">
        <w:rPr>
          <w:color w:val="808080" w:themeColor="background1" w:themeShade="80"/>
          <w:sz w:val="20"/>
          <w:szCs w:val="20"/>
        </w:rPr>
        <w:t>Isolator</w:t>
      </w:r>
    </w:p>
    <w:p w14:paraId="7813AF14" w14:textId="77777777" w:rsidR="00D167EC" w:rsidRDefault="00D167EC" w:rsidP="00D167EC">
      <w:pPr>
        <w:spacing w:before="120" w:after="120" w:line="240" w:lineRule="auto"/>
        <w:ind w:firstLine="720"/>
        <w:rPr>
          <w:color w:val="595959" w:themeColor="text1" w:themeTint="A6"/>
          <w:sz w:val="20"/>
          <w:szCs w:val="20"/>
        </w:rPr>
      </w:pPr>
      <w:r>
        <w:rPr>
          <w:sz w:val="20"/>
          <w:szCs w:val="20"/>
        </w:rPr>
        <w:t xml:space="preserve">[  ] </w:t>
      </w:r>
      <w:r>
        <w:rPr>
          <w:color w:val="595959" w:themeColor="text1" w:themeTint="A6"/>
          <w:sz w:val="20"/>
          <w:szCs w:val="20"/>
        </w:rPr>
        <w:t>Animal containment/caging</w:t>
      </w:r>
      <w:proofErr w:type="gramStart"/>
      <w:r>
        <w:rPr>
          <w:color w:val="595959" w:themeColor="text1" w:themeTint="A6"/>
          <w:sz w:val="20"/>
          <w:szCs w:val="20"/>
        </w:rPr>
        <w:t>:</w:t>
      </w:r>
      <w:r>
        <w:rPr>
          <w:sz w:val="20"/>
          <w:szCs w:val="20"/>
          <w:shd w:val="clear" w:color="auto" w:fill="D9D9D9" w:themeFill="background1" w:themeFillShade="D9"/>
        </w:rPr>
        <w:t>_</w:t>
      </w:r>
      <w:proofErr w:type="gramEnd"/>
      <w:r>
        <w:rPr>
          <w:sz w:val="20"/>
          <w:szCs w:val="20"/>
          <w:shd w:val="clear" w:color="auto" w:fill="D9D9D9" w:themeFill="background1" w:themeFillShade="D9"/>
        </w:rPr>
        <w:tab/>
      </w:r>
      <w:r>
        <w:rPr>
          <w:sz w:val="20"/>
          <w:szCs w:val="20"/>
          <w:shd w:val="clear" w:color="auto" w:fill="D9D9D9" w:themeFill="background1" w:themeFillShade="D9"/>
        </w:rPr>
        <w:tab/>
      </w:r>
      <w:r>
        <w:rPr>
          <w:color w:val="595959" w:themeColor="text1" w:themeTint="A6"/>
          <w:sz w:val="20"/>
          <w:szCs w:val="20"/>
        </w:rPr>
        <w:tab/>
      </w:r>
      <w:r w:rsidR="00454A02">
        <w:rPr>
          <w:color w:val="595959" w:themeColor="text1" w:themeTint="A6"/>
          <w:sz w:val="20"/>
          <w:szCs w:val="20"/>
        </w:rPr>
        <w:tab/>
      </w:r>
      <w:r>
        <w:rPr>
          <w:sz w:val="20"/>
          <w:szCs w:val="20"/>
        </w:rPr>
        <w:t xml:space="preserve">[  ] </w:t>
      </w:r>
      <w:r>
        <w:rPr>
          <w:color w:val="595959" w:themeColor="text1" w:themeTint="A6"/>
          <w:sz w:val="20"/>
          <w:szCs w:val="20"/>
        </w:rPr>
        <w:t>Other:</w:t>
      </w:r>
      <w:r>
        <w:rPr>
          <w:sz w:val="20"/>
          <w:szCs w:val="20"/>
          <w:shd w:val="clear" w:color="auto" w:fill="D9D9D9" w:themeFill="background1" w:themeFillShade="D9"/>
        </w:rPr>
        <w:t xml:space="preserve"> _</w:t>
      </w:r>
      <w:r>
        <w:rPr>
          <w:sz w:val="20"/>
          <w:szCs w:val="20"/>
          <w:shd w:val="clear" w:color="auto" w:fill="D9D9D9" w:themeFill="background1" w:themeFillShade="D9"/>
        </w:rPr>
        <w:tab/>
      </w:r>
      <w:r>
        <w:rPr>
          <w:sz w:val="20"/>
          <w:szCs w:val="20"/>
          <w:shd w:val="clear" w:color="auto" w:fill="D9D9D9" w:themeFill="background1" w:themeFillShade="D9"/>
        </w:rPr>
        <w:tab/>
      </w:r>
    </w:p>
    <w:p w14:paraId="263089DA" w14:textId="77777777" w:rsidR="00D167EC" w:rsidRDefault="00E64692" w:rsidP="00D167EC">
      <w:pPr>
        <w:spacing w:before="120" w:after="120" w:line="240" w:lineRule="auto"/>
        <w:rPr>
          <w:rFonts w:cstheme="minorHAnsi"/>
          <w:i/>
          <w:color w:val="7F7F7F"/>
          <w:sz w:val="20"/>
        </w:rPr>
      </w:pPr>
      <w:r>
        <w:rPr>
          <w:b/>
          <w:color w:val="595959" w:themeColor="text1" w:themeTint="A6"/>
          <w:sz w:val="20"/>
          <w:szCs w:val="20"/>
        </w:rPr>
        <w:t>Sec. X</w:t>
      </w:r>
      <w:r w:rsidR="00D167EC">
        <w:rPr>
          <w:b/>
          <w:color w:val="595959" w:themeColor="text1" w:themeTint="A6"/>
          <w:sz w:val="20"/>
          <w:szCs w:val="20"/>
        </w:rPr>
        <w:t>II-</w:t>
      </w:r>
      <w:r>
        <w:rPr>
          <w:b/>
          <w:color w:val="595959" w:themeColor="text1" w:themeTint="A6"/>
          <w:sz w:val="20"/>
          <w:szCs w:val="20"/>
        </w:rPr>
        <w:t>B</w:t>
      </w:r>
      <w:r w:rsidR="00D167EC">
        <w:rPr>
          <w:b/>
          <w:color w:val="595959" w:themeColor="text1" w:themeTint="A6"/>
          <w:sz w:val="20"/>
          <w:szCs w:val="20"/>
        </w:rPr>
        <w:t>.  Laboratory Practices</w:t>
      </w:r>
      <w:r w:rsidR="00D167EC">
        <w:rPr>
          <w:color w:val="595959" w:themeColor="text1" w:themeTint="A6"/>
          <w:sz w:val="20"/>
          <w:szCs w:val="20"/>
        </w:rPr>
        <w:t xml:space="preserve"> </w:t>
      </w:r>
      <w:r w:rsidR="00D167EC">
        <w:rPr>
          <w:rFonts w:cstheme="minorHAnsi"/>
          <w:color w:val="7F7F7F"/>
          <w:sz w:val="20"/>
          <w:szCs w:val="20"/>
        </w:rPr>
        <w:t>(</w:t>
      </w:r>
      <w:r w:rsidR="00D167EC">
        <w:rPr>
          <w:rFonts w:cstheme="minorHAnsi"/>
          <w:i/>
          <w:color w:val="7F7F7F"/>
          <w:sz w:val="20"/>
        </w:rPr>
        <w:t xml:space="preserve">check </w:t>
      </w:r>
      <w:r w:rsidR="00D167EC">
        <w:rPr>
          <w:rFonts w:cstheme="minorHAnsi"/>
          <w:i/>
          <w:sz w:val="20"/>
        </w:rPr>
        <w:t>[X]</w:t>
      </w:r>
      <w:r w:rsidR="00D167EC">
        <w:rPr>
          <w:rFonts w:cstheme="minorHAnsi"/>
          <w:i/>
          <w:color w:val="7F7F7F"/>
          <w:sz w:val="20"/>
        </w:rPr>
        <w:t xml:space="preserve"> </w:t>
      </w:r>
      <w:r w:rsidR="00B81298">
        <w:rPr>
          <w:rFonts w:cstheme="minorHAnsi"/>
          <w:i/>
          <w:color w:val="7F7F7F"/>
          <w:sz w:val="20"/>
        </w:rPr>
        <w:t>for all those that apply):</w:t>
      </w:r>
    </w:p>
    <w:p w14:paraId="2F254624" w14:textId="77777777" w:rsidR="00282DCB" w:rsidRDefault="00D167EC" w:rsidP="00D167EC">
      <w:pPr>
        <w:spacing w:before="120" w:after="120" w:line="240" w:lineRule="auto"/>
        <w:rPr>
          <w:color w:val="595959" w:themeColor="text1" w:themeTint="A6"/>
          <w:sz w:val="20"/>
          <w:szCs w:val="20"/>
        </w:rPr>
      </w:pPr>
      <w:r>
        <w:rPr>
          <w:sz w:val="20"/>
          <w:szCs w:val="20"/>
        </w:rPr>
        <w:tab/>
        <w:t xml:space="preserve">[  ] </w:t>
      </w:r>
      <w:r>
        <w:rPr>
          <w:color w:val="595959" w:themeColor="text1" w:themeTint="A6"/>
          <w:sz w:val="20"/>
          <w:szCs w:val="20"/>
        </w:rPr>
        <w:t>Needles and syringes are not recapped or reused</w:t>
      </w:r>
      <w:r>
        <w:rPr>
          <w:color w:val="595959" w:themeColor="text1" w:themeTint="A6"/>
          <w:sz w:val="20"/>
          <w:szCs w:val="20"/>
        </w:rPr>
        <w:tab/>
      </w:r>
    </w:p>
    <w:p w14:paraId="440093AB" w14:textId="77777777" w:rsidR="00282DCB" w:rsidRDefault="00282DCB" w:rsidP="00282DCB">
      <w:pPr>
        <w:spacing w:before="120" w:after="120" w:line="240" w:lineRule="auto"/>
        <w:ind w:firstLine="720"/>
        <w:rPr>
          <w:color w:val="595959" w:themeColor="text1" w:themeTint="A6"/>
          <w:sz w:val="20"/>
          <w:szCs w:val="20"/>
        </w:rPr>
      </w:pPr>
      <w:r>
        <w:rPr>
          <w:sz w:val="20"/>
          <w:szCs w:val="20"/>
        </w:rPr>
        <w:t xml:space="preserve">[  ] </w:t>
      </w:r>
      <w:r>
        <w:rPr>
          <w:color w:val="595959" w:themeColor="text1" w:themeTint="A6"/>
          <w:sz w:val="20"/>
          <w:szCs w:val="20"/>
        </w:rPr>
        <w:t>Sharp containers are only 2/3 full before disposal</w:t>
      </w:r>
      <w:r>
        <w:rPr>
          <w:color w:val="595959" w:themeColor="text1" w:themeTint="A6"/>
          <w:sz w:val="20"/>
          <w:szCs w:val="20"/>
        </w:rPr>
        <w:tab/>
      </w:r>
      <w:r w:rsidR="00D167EC">
        <w:rPr>
          <w:color w:val="595959" w:themeColor="text1" w:themeTint="A6"/>
          <w:sz w:val="20"/>
          <w:szCs w:val="20"/>
        </w:rPr>
        <w:tab/>
      </w:r>
    </w:p>
    <w:p w14:paraId="652DD0A0" w14:textId="77777777" w:rsidR="00282DCB" w:rsidRDefault="00D167EC" w:rsidP="00D167EC">
      <w:pPr>
        <w:spacing w:before="120" w:after="120" w:line="240" w:lineRule="auto"/>
        <w:rPr>
          <w:color w:val="595959" w:themeColor="text1" w:themeTint="A6"/>
          <w:sz w:val="20"/>
          <w:szCs w:val="20"/>
        </w:rPr>
      </w:pPr>
      <w:r>
        <w:rPr>
          <w:sz w:val="20"/>
          <w:szCs w:val="20"/>
        </w:rPr>
        <w:tab/>
        <w:t xml:space="preserve">[  ] </w:t>
      </w:r>
      <w:r>
        <w:rPr>
          <w:color w:val="595959" w:themeColor="text1" w:themeTint="A6"/>
          <w:sz w:val="20"/>
          <w:szCs w:val="20"/>
        </w:rPr>
        <w:t>Chemical restraint (animals)</w:t>
      </w:r>
      <w:r>
        <w:rPr>
          <w:color w:val="595959" w:themeColor="text1" w:themeTint="A6"/>
          <w:sz w:val="20"/>
          <w:szCs w:val="20"/>
        </w:rPr>
        <w:tab/>
      </w:r>
    </w:p>
    <w:p w14:paraId="29A96B3C" w14:textId="77777777" w:rsidR="00D167EC" w:rsidRDefault="00282DCB" w:rsidP="00282DCB">
      <w:pPr>
        <w:spacing w:before="120" w:after="120" w:line="240" w:lineRule="auto"/>
        <w:ind w:firstLine="720"/>
        <w:rPr>
          <w:color w:val="595959" w:themeColor="text1" w:themeTint="A6"/>
          <w:sz w:val="20"/>
          <w:szCs w:val="20"/>
        </w:rPr>
      </w:pPr>
      <w:r>
        <w:rPr>
          <w:sz w:val="20"/>
          <w:szCs w:val="20"/>
        </w:rPr>
        <w:t xml:space="preserve">[  ] </w:t>
      </w:r>
      <w:r>
        <w:rPr>
          <w:color w:val="595959" w:themeColor="text1" w:themeTint="A6"/>
          <w:sz w:val="20"/>
          <w:szCs w:val="20"/>
        </w:rPr>
        <w:t>Physical Restraint (animals)</w:t>
      </w:r>
      <w:r w:rsidR="00D167EC">
        <w:rPr>
          <w:color w:val="595959" w:themeColor="text1" w:themeTint="A6"/>
          <w:sz w:val="20"/>
          <w:szCs w:val="20"/>
        </w:rPr>
        <w:tab/>
      </w:r>
      <w:r w:rsidR="00D167EC">
        <w:rPr>
          <w:color w:val="595959" w:themeColor="text1" w:themeTint="A6"/>
          <w:sz w:val="20"/>
          <w:szCs w:val="20"/>
        </w:rPr>
        <w:tab/>
      </w:r>
    </w:p>
    <w:p w14:paraId="63839FDB" w14:textId="77777777" w:rsidR="00D167EC" w:rsidRDefault="00D167EC" w:rsidP="00D167EC">
      <w:pPr>
        <w:spacing w:before="120" w:after="120" w:line="240" w:lineRule="auto"/>
        <w:rPr>
          <w:color w:val="595959" w:themeColor="text1" w:themeTint="A6"/>
          <w:sz w:val="20"/>
          <w:szCs w:val="20"/>
        </w:rPr>
      </w:pPr>
      <w:r>
        <w:rPr>
          <w:sz w:val="20"/>
          <w:szCs w:val="20"/>
        </w:rPr>
        <w:tab/>
        <w:t xml:space="preserve">[  ] </w:t>
      </w:r>
      <w:r w:rsidR="00465B88">
        <w:rPr>
          <w:color w:val="595959" w:themeColor="text1" w:themeTint="A6"/>
          <w:sz w:val="20"/>
          <w:szCs w:val="20"/>
        </w:rPr>
        <w:t xml:space="preserve">Biological </w:t>
      </w:r>
      <w:r>
        <w:rPr>
          <w:color w:val="595959" w:themeColor="text1" w:themeTint="A6"/>
          <w:sz w:val="20"/>
          <w:szCs w:val="20"/>
        </w:rPr>
        <w:t xml:space="preserve">material transported outside of the laboratory in rigid container with lid </w:t>
      </w:r>
      <w:r>
        <w:rPr>
          <w:color w:val="595959" w:themeColor="text1" w:themeTint="A6"/>
          <w:sz w:val="20"/>
          <w:szCs w:val="20"/>
          <w:u w:val="single"/>
        </w:rPr>
        <w:t>and</w:t>
      </w:r>
      <w:r>
        <w:rPr>
          <w:color w:val="595959" w:themeColor="text1" w:themeTint="A6"/>
          <w:sz w:val="20"/>
          <w:szCs w:val="20"/>
        </w:rPr>
        <w:t xml:space="preserve"> biohazard symbol</w:t>
      </w:r>
    </w:p>
    <w:p w14:paraId="4B988434" w14:textId="77777777" w:rsidR="00D167EC" w:rsidRDefault="00D167EC" w:rsidP="00D167EC">
      <w:pPr>
        <w:spacing w:before="120" w:after="120" w:line="240" w:lineRule="auto"/>
        <w:rPr>
          <w:color w:val="595959" w:themeColor="text1" w:themeTint="A6"/>
          <w:sz w:val="20"/>
          <w:szCs w:val="20"/>
        </w:rPr>
      </w:pPr>
      <w:r>
        <w:rPr>
          <w:color w:val="595959" w:themeColor="text1" w:themeTint="A6"/>
          <w:sz w:val="20"/>
          <w:szCs w:val="20"/>
        </w:rPr>
        <w:tab/>
      </w:r>
      <w:r>
        <w:rPr>
          <w:sz w:val="20"/>
          <w:szCs w:val="20"/>
        </w:rPr>
        <w:t xml:space="preserve">[  ] </w:t>
      </w:r>
      <w:r w:rsidR="00465B88">
        <w:rPr>
          <w:color w:val="595959" w:themeColor="text1" w:themeTint="A6"/>
          <w:sz w:val="20"/>
          <w:szCs w:val="20"/>
        </w:rPr>
        <w:t xml:space="preserve">Biological </w:t>
      </w:r>
      <w:r>
        <w:rPr>
          <w:color w:val="595959" w:themeColor="text1" w:themeTint="A6"/>
          <w:sz w:val="20"/>
          <w:szCs w:val="20"/>
        </w:rPr>
        <w:t xml:space="preserve">material transported outside of the laboratory in other container (describe): </w:t>
      </w:r>
      <w:r>
        <w:rPr>
          <w:sz w:val="20"/>
          <w:szCs w:val="20"/>
          <w:shd w:val="clear" w:color="auto" w:fill="D9D9D9" w:themeFill="background1" w:themeFillShade="D9"/>
        </w:rPr>
        <w:t>_</w:t>
      </w:r>
      <w:r>
        <w:rPr>
          <w:sz w:val="20"/>
          <w:szCs w:val="20"/>
          <w:shd w:val="clear" w:color="auto" w:fill="D9D9D9" w:themeFill="background1" w:themeFillShade="D9"/>
        </w:rPr>
        <w:tab/>
      </w:r>
      <w:r>
        <w:rPr>
          <w:sz w:val="20"/>
          <w:szCs w:val="20"/>
          <w:shd w:val="clear" w:color="auto" w:fill="D9D9D9" w:themeFill="background1" w:themeFillShade="D9"/>
        </w:rPr>
        <w:tab/>
      </w:r>
    </w:p>
    <w:p w14:paraId="35148B18" w14:textId="77777777" w:rsidR="00D167EC" w:rsidRDefault="00D167EC" w:rsidP="00D167EC">
      <w:pPr>
        <w:spacing w:before="120" w:after="120" w:line="240" w:lineRule="auto"/>
        <w:rPr>
          <w:color w:val="595959" w:themeColor="text1" w:themeTint="A6"/>
          <w:sz w:val="20"/>
          <w:szCs w:val="20"/>
        </w:rPr>
      </w:pPr>
      <w:r>
        <w:rPr>
          <w:sz w:val="20"/>
          <w:szCs w:val="20"/>
        </w:rPr>
        <w:lastRenderedPageBreak/>
        <w:tab/>
        <w:t xml:space="preserve">[  ] </w:t>
      </w:r>
      <w:proofErr w:type="spellStart"/>
      <w:r>
        <w:rPr>
          <w:color w:val="595959" w:themeColor="text1" w:themeTint="A6"/>
          <w:sz w:val="20"/>
          <w:szCs w:val="20"/>
        </w:rPr>
        <w:t>Vortexing</w:t>
      </w:r>
      <w:proofErr w:type="spellEnd"/>
      <w:r>
        <w:rPr>
          <w:color w:val="595959" w:themeColor="text1" w:themeTint="A6"/>
          <w:sz w:val="20"/>
          <w:szCs w:val="20"/>
        </w:rPr>
        <w:t>/mixing/centrifugation performed in tightly capped tubes</w:t>
      </w:r>
    </w:p>
    <w:p w14:paraId="7028E724" w14:textId="77777777" w:rsidR="00D167EC" w:rsidRDefault="00D167EC" w:rsidP="00D167EC">
      <w:pPr>
        <w:spacing w:before="120" w:after="120" w:line="240" w:lineRule="auto"/>
        <w:rPr>
          <w:color w:val="595959" w:themeColor="text1" w:themeTint="A6"/>
          <w:sz w:val="20"/>
          <w:szCs w:val="20"/>
        </w:rPr>
      </w:pPr>
      <w:r>
        <w:rPr>
          <w:color w:val="595959" w:themeColor="text1" w:themeTint="A6"/>
          <w:sz w:val="20"/>
          <w:szCs w:val="20"/>
        </w:rPr>
        <w:tab/>
      </w:r>
      <w:r>
        <w:rPr>
          <w:sz w:val="20"/>
          <w:szCs w:val="20"/>
        </w:rPr>
        <w:t xml:space="preserve">[  ] </w:t>
      </w:r>
      <w:r>
        <w:rPr>
          <w:color w:val="595959" w:themeColor="text1" w:themeTint="A6"/>
          <w:sz w:val="20"/>
          <w:szCs w:val="20"/>
        </w:rPr>
        <w:t xml:space="preserve">Centrifugation performed in aerosol containment capsules for </w:t>
      </w:r>
      <w:r w:rsidR="00C0107D">
        <w:rPr>
          <w:color w:val="595959" w:themeColor="text1" w:themeTint="A6"/>
          <w:sz w:val="20"/>
          <w:szCs w:val="20"/>
        </w:rPr>
        <w:t>BL</w:t>
      </w:r>
      <w:r>
        <w:rPr>
          <w:color w:val="595959" w:themeColor="text1" w:themeTint="A6"/>
          <w:sz w:val="20"/>
          <w:szCs w:val="20"/>
        </w:rPr>
        <w:t>3 containment</w:t>
      </w:r>
    </w:p>
    <w:p w14:paraId="6C383E98" w14:textId="77777777" w:rsidR="00D167EC" w:rsidRDefault="00D167EC" w:rsidP="00D167EC">
      <w:pPr>
        <w:spacing w:before="120" w:after="120" w:line="240" w:lineRule="auto"/>
        <w:rPr>
          <w:color w:val="595959" w:themeColor="text1" w:themeTint="A6"/>
          <w:sz w:val="20"/>
          <w:szCs w:val="20"/>
        </w:rPr>
      </w:pPr>
      <w:r>
        <w:rPr>
          <w:color w:val="595959" w:themeColor="text1" w:themeTint="A6"/>
          <w:sz w:val="20"/>
          <w:szCs w:val="20"/>
        </w:rPr>
        <w:tab/>
      </w:r>
      <w:r>
        <w:rPr>
          <w:sz w:val="20"/>
          <w:szCs w:val="20"/>
        </w:rPr>
        <w:t xml:space="preserve">[  ] </w:t>
      </w:r>
      <w:r>
        <w:rPr>
          <w:color w:val="595959" w:themeColor="text1" w:themeTint="A6"/>
          <w:sz w:val="20"/>
          <w:szCs w:val="20"/>
        </w:rPr>
        <w:t>Pipetting in Biosafety Cabinet</w:t>
      </w:r>
    </w:p>
    <w:p w14:paraId="44C64A6D" w14:textId="77777777" w:rsidR="00D167EC" w:rsidRDefault="00D167EC" w:rsidP="00D167EC">
      <w:pPr>
        <w:spacing w:before="120" w:after="120" w:line="240" w:lineRule="auto"/>
        <w:rPr>
          <w:sz w:val="20"/>
          <w:szCs w:val="20"/>
          <w:shd w:val="clear" w:color="auto" w:fill="D9D9D9" w:themeFill="background1" w:themeFillShade="D9"/>
        </w:rPr>
      </w:pPr>
      <w:r>
        <w:rPr>
          <w:sz w:val="20"/>
          <w:szCs w:val="20"/>
        </w:rPr>
        <w:tab/>
        <w:t xml:space="preserve">[  ] </w:t>
      </w:r>
      <w:r>
        <w:rPr>
          <w:color w:val="595959" w:themeColor="text1" w:themeTint="A6"/>
          <w:sz w:val="20"/>
          <w:szCs w:val="20"/>
        </w:rPr>
        <w:t>Other Techniques performed in Biosafety Cabinet:</w:t>
      </w:r>
      <w:r>
        <w:rPr>
          <w:sz w:val="20"/>
          <w:szCs w:val="20"/>
          <w:shd w:val="clear" w:color="auto" w:fill="D9D9D9" w:themeFill="background1" w:themeFillShade="D9"/>
        </w:rPr>
        <w:t xml:space="preserve"> _</w:t>
      </w:r>
      <w:r>
        <w:rPr>
          <w:sz w:val="20"/>
          <w:szCs w:val="20"/>
          <w:shd w:val="clear" w:color="auto" w:fill="D9D9D9" w:themeFill="background1" w:themeFillShade="D9"/>
        </w:rPr>
        <w:tab/>
      </w:r>
      <w:r>
        <w:rPr>
          <w:sz w:val="20"/>
          <w:szCs w:val="20"/>
          <w:shd w:val="clear" w:color="auto" w:fill="D9D9D9" w:themeFill="background1" w:themeFillShade="D9"/>
        </w:rPr>
        <w:tab/>
      </w:r>
    </w:p>
    <w:p w14:paraId="0621FF28" w14:textId="77777777" w:rsidR="00D167EC" w:rsidRDefault="00D167EC" w:rsidP="00D167EC">
      <w:pPr>
        <w:spacing w:before="120" w:after="120" w:line="240" w:lineRule="auto"/>
        <w:rPr>
          <w:sz w:val="20"/>
          <w:szCs w:val="20"/>
          <w:shd w:val="clear" w:color="auto" w:fill="D9D9D9" w:themeFill="background1" w:themeFillShade="D9"/>
        </w:rPr>
      </w:pPr>
      <w:r>
        <w:rPr>
          <w:sz w:val="20"/>
          <w:szCs w:val="20"/>
        </w:rPr>
        <w:tab/>
        <w:t xml:space="preserve">[  ] </w:t>
      </w:r>
      <w:r>
        <w:rPr>
          <w:color w:val="595959" w:themeColor="text1" w:themeTint="A6"/>
          <w:sz w:val="20"/>
          <w:szCs w:val="20"/>
        </w:rPr>
        <w:t>Other Techniques performed on bench top:</w:t>
      </w:r>
      <w:r>
        <w:rPr>
          <w:sz w:val="20"/>
          <w:szCs w:val="20"/>
          <w:shd w:val="clear" w:color="auto" w:fill="D9D9D9" w:themeFill="background1" w:themeFillShade="D9"/>
        </w:rPr>
        <w:t xml:space="preserve"> _</w:t>
      </w:r>
      <w:r>
        <w:rPr>
          <w:sz w:val="20"/>
          <w:szCs w:val="20"/>
          <w:shd w:val="clear" w:color="auto" w:fill="D9D9D9" w:themeFill="background1" w:themeFillShade="D9"/>
        </w:rPr>
        <w:tab/>
      </w:r>
      <w:r>
        <w:rPr>
          <w:sz w:val="20"/>
          <w:szCs w:val="20"/>
          <w:shd w:val="clear" w:color="auto" w:fill="D9D9D9" w:themeFill="background1" w:themeFillShade="D9"/>
        </w:rPr>
        <w:tab/>
      </w:r>
    </w:p>
    <w:p w14:paraId="614666EA" w14:textId="77777777" w:rsidR="00D167EC" w:rsidRDefault="00D167EC" w:rsidP="00D167EC">
      <w:pPr>
        <w:spacing w:before="120" w:after="120" w:line="240" w:lineRule="auto"/>
        <w:rPr>
          <w:rFonts w:cstheme="minorHAnsi"/>
          <w:i/>
          <w:color w:val="7F7F7F"/>
          <w:sz w:val="20"/>
        </w:rPr>
      </w:pPr>
      <w:r>
        <w:rPr>
          <w:b/>
          <w:color w:val="595959" w:themeColor="text1" w:themeTint="A6"/>
          <w:sz w:val="20"/>
          <w:szCs w:val="20"/>
        </w:rPr>
        <w:t xml:space="preserve">Sec. </w:t>
      </w:r>
      <w:r w:rsidR="00E64692">
        <w:rPr>
          <w:b/>
          <w:color w:val="595959" w:themeColor="text1" w:themeTint="A6"/>
          <w:sz w:val="20"/>
          <w:szCs w:val="20"/>
        </w:rPr>
        <w:t>X</w:t>
      </w:r>
      <w:r>
        <w:rPr>
          <w:b/>
          <w:color w:val="595959" w:themeColor="text1" w:themeTint="A6"/>
          <w:sz w:val="20"/>
          <w:szCs w:val="20"/>
        </w:rPr>
        <w:t>II-</w:t>
      </w:r>
      <w:r w:rsidR="00E64692">
        <w:rPr>
          <w:b/>
          <w:color w:val="595959" w:themeColor="text1" w:themeTint="A6"/>
          <w:sz w:val="20"/>
          <w:szCs w:val="20"/>
        </w:rPr>
        <w:t>C</w:t>
      </w:r>
      <w:r>
        <w:rPr>
          <w:b/>
          <w:color w:val="595959" w:themeColor="text1" w:themeTint="A6"/>
          <w:sz w:val="20"/>
          <w:szCs w:val="20"/>
        </w:rPr>
        <w:t>.  Laboratory Access</w:t>
      </w:r>
      <w:r>
        <w:rPr>
          <w:color w:val="595959" w:themeColor="text1" w:themeTint="A6"/>
          <w:sz w:val="20"/>
          <w:szCs w:val="20"/>
        </w:rPr>
        <w:t xml:space="preserve"> </w:t>
      </w:r>
      <w:r>
        <w:rPr>
          <w:rFonts w:cstheme="minorHAnsi"/>
          <w:color w:val="7F7F7F"/>
          <w:sz w:val="20"/>
          <w:szCs w:val="20"/>
        </w:rPr>
        <w:t>(</w:t>
      </w:r>
      <w:r>
        <w:rPr>
          <w:rFonts w:cstheme="minorHAnsi"/>
          <w:i/>
          <w:color w:val="7F7F7F"/>
          <w:sz w:val="20"/>
        </w:rPr>
        <w:t xml:space="preserve">check </w:t>
      </w:r>
      <w:r>
        <w:rPr>
          <w:rFonts w:cstheme="minorHAnsi"/>
          <w:i/>
          <w:sz w:val="20"/>
        </w:rPr>
        <w:t>[X]</w:t>
      </w:r>
      <w:r w:rsidR="00B81298">
        <w:rPr>
          <w:rFonts w:cstheme="minorHAnsi"/>
          <w:i/>
          <w:color w:val="7F7F7F"/>
          <w:sz w:val="20"/>
        </w:rPr>
        <w:t xml:space="preserve"> for all those that apply):</w:t>
      </w:r>
    </w:p>
    <w:p w14:paraId="64E7007D" w14:textId="77777777" w:rsidR="00D167EC" w:rsidRDefault="00D167EC" w:rsidP="00D167EC">
      <w:pPr>
        <w:spacing w:before="120" w:after="120" w:line="240" w:lineRule="auto"/>
        <w:rPr>
          <w:color w:val="595959" w:themeColor="text1" w:themeTint="A6"/>
          <w:sz w:val="20"/>
          <w:szCs w:val="20"/>
        </w:rPr>
      </w:pPr>
      <w:r>
        <w:rPr>
          <w:sz w:val="20"/>
          <w:szCs w:val="20"/>
        </w:rPr>
        <w:tab/>
        <w:t xml:space="preserve">[  ] </w:t>
      </w:r>
      <w:r>
        <w:rPr>
          <w:color w:val="595959" w:themeColor="text1" w:themeTint="A6"/>
          <w:sz w:val="20"/>
          <w:szCs w:val="20"/>
        </w:rPr>
        <w:t>Limited to personnel listed on protocol</w:t>
      </w:r>
      <w:r>
        <w:rPr>
          <w:color w:val="595959" w:themeColor="text1" w:themeTint="A6"/>
          <w:sz w:val="20"/>
          <w:szCs w:val="20"/>
        </w:rPr>
        <w:tab/>
      </w:r>
    </w:p>
    <w:p w14:paraId="0D0AA151" w14:textId="77777777" w:rsidR="00D167EC" w:rsidRDefault="00D167EC" w:rsidP="00D167EC">
      <w:pPr>
        <w:spacing w:before="120" w:after="120" w:line="240" w:lineRule="auto"/>
        <w:ind w:firstLine="720"/>
        <w:rPr>
          <w:color w:val="595959" w:themeColor="text1" w:themeTint="A6"/>
          <w:sz w:val="20"/>
          <w:szCs w:val="20"/>
        </w:rPr>
      </w:pPr>
      <w:r>
        <w:rPr>
          <w:sz w:val="20"/>
          <w:szCs w:val="20"/>
        </w:rPr>
        <w:t xml:space="preserve">[  ] </w:t>
      </w:r>
      <w:r>
        <w:rPr>
          <w:color w:val="595959" w:themeColor="text1" w:themeTint="A6"/>
          <w:sz w:val="20"/>
          <w:szCs w:val="20"/>
        </w:rPr>
        <w:t>Locked laboratories with limited public access</w:t>
      </w:r>
    </w:p>
    <w:p w14:paraId="6BDB5519" w14:textId="77777777" w:rsidR="00D167EC" w:rsidRDefault="00D167EC" w:rsidP="00D167EC">
      <w:pPr>
        <w:spacing w:before="120" w:after="120" w:line="240" w:lineRule="auto"/>
        <w:ind w:firstLine="720"/>
        <w:rPr>
          <w:sz w:val="20"/>
          <w:szCs w:val="20"/>
          <w:shd w:val="clear" w:color="auto" w:fill="D9D9D9" w:themeFill="background1" w:themeFillShade="D9"/>
        </w:rPr>
      </w:pPr>
      <w:r>
        <w:rPr>
          <w:sz w:val="20"/>
          <w:szCs w:val="20"/>
        </w:rPr>
        <w:t>[</w:t>
      </w:r>
      <w:r w:rsidR="00C21638">
        <w:rPr>
          <w:sz w:val="20"/>
          <w:szCs w:val="20"/>
        </w:rPr>
        <w:t>x</w:t>
      </w:r>
      <w:r>
        <w:rPr>
          <w:sz w:val="20"/>
          <w:szCs w:val="20"/>
        </w:rPr>
        <w:t xml:space="preserve">] </w:t>
      </w:r>
      <w:r>
        <w:rPr>
          <w:color w:val="595959" w:themeColor="text1" w:themeTint="A6"/>
          <w:sz w:val="20"/>
          <w:szCs w:val="20"/>
        </w:rPr>
        <w:t>Other:</w:t>
      </w:r>
      <w:r>
        <w:rPr>
          <w:sz w:val="20"/>
          <w:szCs w:val="20"/>
          <w:shd w:val="clear" w:color="auto" w:fill="D9D9D9" w:themeFill="background1" w:themeFillShade="D9"/>
        </w:rPr>
        <w:t xml:space="preserve"> _</w:t>
      </w:r>
      <w:r w:rsidR="003D268D" w:rsidRPr="003D268D">
        <w:t xml:space="preserve"> </w:t>
      </w:r>
      <w:r w:rsidR="003D268D" w:rsidRPr="003D268D">
        <w:rPr>
          <w:sz w:val="20"/>
          <w:szCs w:val="20"/>
          <w:shd w:val="clear" w:color="auto" w:fill="D9D9D9" w:themeFill="background1" w:themeFillShade="D9"/>
        </w:rPr>
        <w:t>the lab doors are kept closed while work is in progress and locked when no one is present</w:t>
      </w:r>
      <w:r>
        <w:rPr>
          <w:sz w:val="20"/>
          <w:szCs w:val="20"/>
          <w:shd w:val="clear" w:color="auto" w:fill="D9D9D9" w:themeFill="background1" w:themeFillShade="D9"/>
        </w:rPr>
        <w:tab/>
      </w:r>
      <w:r>
        <w:rPr>
          <w:sz w:val="20"/>
          <w:szCs w:val="20"/>
          <w:shd w:val="clear" w:color="auto" w:fill="D9D9D9" w:themeFill="background1" w:themeFillShade="D9"/>
        </w:rPr>
        <w:tab/>
      </w:r>
    </w:p>
    <w:p w14:paraId="585C9485" w14:textId="77777777" w:rsidR="00D167EC" w:rsidRDefault="001D713C" w:rsidP="00D167EC">
      <w:pPr>
        <w:spacing w:before="120" w:after="120" w:line="240" w:lineRule="auto"/>
        <w:rPr>
          <w:rFonts w:cstheme="minorHAnsi"/>
          <w:i/>
          <w:color w:val="7F7F7F"/>
          <w:sz w:val="20"/>
        </w:rPr>
      </w:pPr>
      <w:r>
        <w:rPr>
          <w:b/>
          <w:color w:val="595959" w:themeColor="text1" w:themeTint="A6"/>
          <w:sz w:val="20"/>
          <w:szCs w:val="20"/>
        </w:rPr>
        <w:t xml:space="preserve">Sec. </w:t>
      </w:r>
      <w:r w:rsidR="00E64692">
        <w:rPr>
          <w:b/>
          <w:color w:val="595959" w:themeColor="text1" w:themeTint="A6"/>
          <w:sz w:val="20"/>
          <w:szCs w:val="20"/>
        </w:rPr>
        <w:t>X</w:t>
      </w:r>
      <w:r>
        <w:rPr>
          <w:b/>
          <w:color w:val="595959" w:themeColor="text1" w:themeTint="A6"/>
          <w:sz w:val="20"/>
          <w:szCs w:val="20"/>
        </w:rPr>
        <w:t>II-</w:t>
      </w:r>
      <w:r w:rsidR="0022183E">
        <w:rPr>
          <w:b/>
          <w:color w:val="595959" w:themeColor="text1" w:themeTint="A6"/>
          <w:sz w:val="20"/>
          <w:szCs w:val="20"/>
        </w:rPr>
        <w:t>D</w:t>
      </w:r>
      <w:r w:rsidR="00D167EC">
        <w:rPr>
          <w:b/>
          <w:color w:val="595959" w:themeColor="text1" w:themeTint="A6"/>
          <w:sz w:val="20"/>
          <w:szCs w:val="20"/>
        </w:rPr>
        <w:t>.  Health Surveillance/Immunization</w:t>
      </w:r>
      <w:r w:rsidR="00D167EC">
        <w:rPr>
          <w:color w:val="595959" w:themeColor="text1" w:themeTint="A6"/>
          <w:sz w:val="20"/>
          <w:szCs w:val="20"/>
        </w:rPr>
        <w:t xml:space="preserve"> </w:t>
      </w:r>
      <w:r w:rsidR="00D167EC">
        <w:rPr>
          <w:rFonts w:cstheme="minorHAnsi"/>
          <w:color w:val="7F7F7F"/>
          <w:sz w:val="20"/>
          <w:szCs w:val="20"/>
        </w:rPr>
        <w:t>(</w:t>
      </w:r>
      <w:r w:rsidR="00D167EC">
        <w:rPr>
          <w:rFonts w:cstheme="minorHAnsi"/>
          <w:i/>
          <w:color w:val="7F7F7F"/>
          <w:sz w:val="20"/>
        </w:rPr>
        <w:t xml:space="preserve">check </w:t>
      </w:r>
      <w:r w:rsidR="00D167EC">
        <w:rPr>
          <w:rFonts w:cstheme="minorHAnsi"/>
          <w:i/>
          <w:sz w:val="20"/>
        </w:rPr>
        <w:t>[X]</w:t>
      </w:r>
      <w:r w:rsidR="00B81298">
        <w:rPr>
          <w:rFonts w:cstheme="minorHAnsi"/>
          <w:i/>
          <w:color w:val="7F7F7F"/>
          <w:sz w:val="20"/>
        </w:rPr>
        <w:t xml:space="preserve"> for all those that apply):</w:t>
      </w:r>
    </w:p>
    <w:p w14:paraId="72BA96A5" w14:textId="77777777" w:rsidR="004874E7" w:rsidRDefault="00D167EC" w:rsidP="00D167EC">
      <w:pPr>
        <w:spacing w:before="120" w:after="120" w:line="240" w:lineRule="auto"/>
        <w:ind w:firstLine="720"/>
        <w:rPr>
          <w:sz w:val="20"/>
          <w:szCs w:val="20"/>
        </w:rPr>
      </w:pPr>
      <w:r>
        <w:rPr>
          <w:sz w:val="20"/>
          <w:szCs w:val="20"/>
        </w:rPr>
        <w:t xml:space="preserve">[  ] </w:t>
      </w:r>
      <w:r>
        <w:rPr>
          <w:color w:val="595959" w:themeColor="text1" w:themeTint="A6"/>
          <w:sz w:val="20"/>
          <w:szCs w:val="20"/>
        </w:rPr>
        <w:t>Hepatitis B Vaccine offered</w:t>
      </w:r>
      <w:r>
        <w:rPr>
          <w:sz w:val="20"/>
          <w:szCs w:val="20"/>
        </w:rPr>
        <w:t xml:space="preserve"> </w:t>
      </w:r>
    </w:p>
    <w:p w14:paraId="7B321A18" w14:textId="77777777" w:rsidR="004874E7" w:rsidRDefault="004874E7" w:rsidP="00D167EC">
      <w:pPr>
        <w:spacing w:before="120" w:after="120" w:line="240" w:lineRule="auto"/>
        <w:ind w:firstLine="720"/>
        <w:rPr>
          <w:sz w:val="20"/>
          <w:szCs w:val="20"/>
        </w:rPr>
      </w:pPr>
      <w:r>
        <w:rPr>
          <w:sz w:val="20"/>
          <w:szCs w:val="20"/>
        </w:rPr>
        <w:t>[  ]</w:t>
      </w:r>
      <w:r>
        <w:rPr>
          <w:color w:val="595959" w:themeColor="text1" w:themeTint="A6"/>
          <w:sz w:val="20"/>
          <w:szCs w:val="20"/>
        </w:rPr>
        <w:t xml:space="preserve"> </w:t>
      </w:r>
      <w:proofErr w:type="spellStart"/>
      <w:r>
        <w:rPr>
          <w:color w:val="595959" w:themeColor="text1" w:themeTint="A6"/>
          <w:sz w:val="20"/>
          <w:szCs w:val="20"/>
        </w:rPr>
        <w:t>Orthopoxviruses</w:t>
      </w:r>
      <w:proofErr w:type="spellEnd"/>
      <w:r>
        <w:rPr>
          <w:color w:val="595959" w:themeColor="text1" w:themeTint="A6"/>
          <w:sz w:val="20"/>
          <w:szCs w:val="20"/>
        </w:rPr>
        <w:t xml:space="preserve"> (vaccinia and others)</w:t>
      </w:r>
      <w:r w:rsidR="00D167EC">
        <w:rPr>
          <w:sz w:val="20"/>
          <w:szCs w:val="20"/>
        </w:rPr>
        <w:tab/>
      </w:r>
      <w:r w:rsidR="00D167EC">
        <w:rPr>
          <w:sz w:val="20"/>
          <w:szCs w:val="20"/>
        </w:rPr>
        <w:tab/>
      </w:r>
      <w:r w:rsidR="00D167EC">
        <w:rPr>
          <w:sz w:val="20"/>
          <w:szCs w:val="20"/>
        </w:rPr>
        <w:tab/>
      </w:r>
    </w:p>
    <w:p w14:paraId="4C20091F" w14:textId="77777777" w:rsidR="00D167EC" w:rsidRDefault="00D167EC" w:rsidP="00D167EC">
      <w:pPr>
        <w:spacing w:before="120" w:after="120" w:line="240" w:lineRule="auto"/>
        <w:ind w:firstLine="720"/>
        <w:rPr>
          <w:sz w:val="20"/>
          <w:szCs w:val="20"/>
          <w:shd w:val="clear" w:color="auto" w:fill="D9D9D9" w:themeFill="background1" w:themeFillShade="D9"/>
        </w:rPr>
      </w:pPr>
      <w:r>
        <w:rPr>
          <w:sz w:val="20"/>
          <w:szCs w:val="20"/>
        </w:rPr>
        <w:t xml:space="preserve">[  ] </w:t>
      </w:r>
      <w:r>
        <w:rPr>
          <w:color w:val="595959" w:themeColor="text1" w:themeTint="A6"/>
          <w:sz w:val="20"/>
          <w:szCs w:val="20"/>
        </w:rPr>
        <w:t>Other Vaccine:</w:t>
      </w:r>
      <w:r>
        <w:rPr>
          <w:sz w:val="20"/>
          <w:szCs w:val="20"/>
          <w:shd w:val="clear" w:color="auto" w:fill="D9D9D9" w:themeFill="background1" w:themeFillShade="D9"/>
        </w:rPr>
        <w:t xml:space="preserve"> _</w:t>
      </w:r>
      <w:r>
        <w:rPr>
          <w:sz w:val="20"/>
          <w:szCs w:val="20"/>
          <w:shd w:val="clear" w:color="auto" w:fill="D9D9D9" w:themeFill="background1" w:themeFillShade="D9"/>
        </w:rPr>
        <w:tab/>
      </w:r>
      <w:r>
        <w:rPr>
          <w:sz w:val="20"/>
          <w:szCs w:val="20"/>
          <w:shd w:val="clear" w:color="auto" w:fill="D9D9D9" w:themeFill="background1" w:themeFillShade="D9"/>
        </w:rPr>
        <w:tab/>
      </w:r>
    </w:p>
    <w:p w14:paraId="040AD497" w14:textId="77777777" w:rsidR="00D167EC" w:rsidRDefault="00D167EC" w:rsidP="004874E7">
      <w:pPr>
        <w:spacing w:after="120" w:line="240" w:lineRule="auto"/>
        <w:ind w:firstLine="720"/>
        <w:rPr>
          <w:rFonts w:ascii="Times New Roman" w:hAnsi="Times New Roman" w:cs="Times New Roman"/>
          <w:sz w:val="24"/>
          <w:szCs w:val="24"/>
        </w:rPr>
      </w:pPr>
      <w:r>
        <w:rPr>
          <w:sz w:val="20"/>
          <w:szCs w:val="20"/>
        </w:rPr>
        <w:t xml:space="preserve">[  ] </w:t>
      </w:r>
      <w:r>
        <w:rPr>
          <w:color w:val="595959" w:themeColor="text1" w:themeTint="A6"/>
          <w:sz w:val="20"/>
          <w:szCs w:val="20"/>
        </w:rPr>
        <w:t xml:space="preserve">Custom health surveillance/immunization program: </w:t>
      </w:r>
      <w:r>
        <w:rPr>
          <w:sz w:val="20"/>
          <w:szCs w:val="20"/>
          <w:shd w:val="clear" w:color="auto" w:fill="D9D9D9" w:themeFill="background1" w:themeFillShade="D9"/>
        </w:rPr>
        <w:t>_</w:t>
      </w:r>
      <w:r>
        <w:rPr>
          <w:sz w:val="20"/>
          <w:szCs w:val="20"/>
          <w:shd w:val="clear" w:color="auto" w:fill="D9D9D9" w:themeFill="background1" w:themeFillShade="D9"/>
        </w:rPr>
        <w:tab/>
      </w:r>
      <w:r>
        <w:rPr>
          <w:sz w:val="20"/>
          <w:szCs w:val="20"/>
          <w:shd w:val="clear" w:color="auto" w:fill="D9D9D9" w:themeFill="background1" w:themeFillShade="D9"/>
        </w:rPr>
        <w:tab/>
      </w:r>
      <w:r>
        <w:rPr>
          <w:rFonts w:ascii="Times New Roman" w:hAnsi="Times New Roman" w:cs="Times New Roman"/>
          <w:sz w:val="24"/>
          <w:szCs w:val="24"/>
        </w:rPr>
        <w:t xml:space="preserve"> </w:t>
      </w:r>
    </w:p>
    <w:p w14:paraId="2E8A4EAB" w14:textId="77777777" w:rsidR="004874E7" w:rsidRDefault="004874E7" w:rsidP="004874E7">
      <w:pPr>
        <w:spacing w:after="120" w:line="240" w:lineRule="auto"/>
        <w:ind w:firstLine="720"/>
        <w:rPr>
          <w:rFonts w:cstheme="minorHAnsi"/>
          <w:color w:val="595959" w:themeColor="text1" w:themeTint="A6"/>
          <w:sz w:val="20"/>
          <w:szCs w:val="20"/>
        </w:rPr>
      </w:pPr>
      <w:r>
        <w:rPr>
          <w:sz w:val="20"/>
          <w:szCs w:val="20"/>
        </w:rPr>
        <w:t xml:space="preserve">[  ] </w:t>
      </w:r>
      <w:r>
        <w:rPr>
          <w:color w:val="595959" w:themeColor="text1" w:themeTint="A6"/>
          <w:sz w:val="20"/>
          <w:szCs w:val="20"/>
        </w:rPr>
        <w:t>Serum sample banking:</w:t>
      </w:r>
      <w:r w:rsidRPr="004874E7">
        <w:rPr>
          <w:sz w:val="20"/>
          <w:szCs w:val="20"/>
        </w:rPr>
        <w:t xml:space="preserve"> </w:t>
      </w:r>
      <w:r w:rsidRPr="004874E7">
        <w:rPr>
          <w:rFonts w:cstheme="minorHAnsi"/>
          <w:color w:val="595959" w:themeColor="text1" w:themeTint="A6"/>
          <w:sz w:val="20"/>
          <w:szCs w:val="20"/>
        </w:rPr>
        <w:t>Consult with Environmental Health and Safety</w:t>
      </w:r>
      <w:r>
        <w:rPr>
          <w:rFonts w:cstheme="minorHAnsi"/>
          <w:color w:val="595959" w:themeColor="text1" w:themeTint="A6"/>
          <w:sz w:val="20"/>
          <w:szCs w:val="20"/>
        </w:rPr>
        <w:t xml:space="preserve"> - Biological Safety Office</w:t>
      </w:r>
      <w:r w:rsidR="00243440">
        <w:rPr>
          <w:rFonts w:cstheme="minorHAnsi"/>
          <w:color w:val="595959" w:themeColor="text1" w:themeTint="A6"/>
          <w:sz w:val="20"/>
          <w:szCs w:val="20"/>
        </w:rPr>
        <w:t xml:space="preserve"> (BSO)</w:t>
      </w:r>
    </w:p>
    <w:p w14:paraId="0AF8B73D" w14:textId="77777777" w:rsidR="00DF4F29" w:rsidRPr="00E41689" w:rsidRDefault="00DF4F29" w:rsidP="00E41689">
      <w:pPr>
        <w:spacing w:after="0" w:line="240" w:lineRule="auto"/>
        <w:ind w:left="900"/>
        <w:rPr>
          <w:rFonts w:cstheme="minorHAnsi"/>
          <w:sz w:val="20"/>
          <w:szCs w:val="20"/>
        </w:rPr>
      </w:pPr>
    </w:p>
    <w:p w14:paraId="029A4CB8" w14:textId="77777777" w:rsidR="006A07B3" w:rsidRDefault="00917B62" w:rsidP="00241212">
      <w:pPr>
        <w:pBdr>
          <w:top w:val="single" w:sz="12" w:space="1" w:color="auto"/>
        </w:pBdr>
        <w:spacing w:before="120" w:after="120" w:line="240" w:lineRule="auto"/>
        <w:rPr>
          <w:b/>
          <w:color w:val="595959" w:themeColor="text1" w:themeTint="A6"/>
          <w:sz w:val="28"/>
          <w:szCs w:val="28"/>
        </w:rPr>
      </w:pPr>
      <w:r>
        <w:rPr>
          <w:b/>
          <w:color w:val="595959" w:themeColor="text1" w:themeTint="A6"/>
          <w:sz w:val="28"/>
          <w:szCs w:val="28"/>
        </w:rPr>
        <w:t xml:space="preserve">Section </w:t>
      </w:r>
      <w:r w:rsidR="00E64692">
        <w:rPr>
          <w:b/>
          <w:color w:val="595959" w:themeColor="text1" w:themeTint="A6"/>
          <w:sz w:val="28"/>
          <w:szCs w:val="28"/>
        </w:rPr>
        <w:t>X</w:t>
      </w:r>
      <w:r w:rsidR="00C00465">
        <w:rPr>
          <w:b/>
          <w:color w:val="595959" w:themeColor="text1" w:themeTint="A6"/>
          <w:sz w:val="28"/>
          <w:szCs w:val="28"/>
        </w:rPr>
        <w:t>III</w:t>
      </w:r>
      <w:r w:rsidR="006A07B3" w:rsidRPr="004615B8">
        <w:rPr>
          <w:b/>
          <w:color w:val="595959" w:themeColor="text1" w:themeTint="A6"/>
          <w:sz w:val="28"/>
          <w:szCs w:val="28"/>
        </w:rPr>
        <w:t xml:space="preserve">. </w:t>
      </w:r>
      <w:r w:rsidR="006A07B3">
        <w:rPr>
          <w:b/>
          <w:color w:val="595959" w:themeColor="text1" w:themeTint="A6"/>
          <w:sz w:val="28"/>
          <w:szCs w:val="28"/>
        </w:rPr>
        <w:t xml:space="preserve"> Decontamination and Waste Disposal Procedures</w:t>
      </w:r>
    </w:p>
    <w:p w14:paraId="747DF31A" w14:textId="77777777" w:rsidR="006A07B3" w:rsidRDefault="007D5B56" w:rsidP="006A07B3">
      <w:pPr>
        <w:spacing w:before="120" w:after="120" w:line="240" w:lineRule="auto"/>
        <w:rPr>
          <w:rFonts w:cstheme="minorHAnsi"/>
          <w:i/>
          <w:color w:val="7F7F7F"/>
          <w:sz w:val="20"/>
        </w:rPr>
      </w:pPr>
      <w:r>
        <w:rPr>
          <w:b/>
          <w:color w:val="595959" w:themeColor="text1" w:themeTint="A6"/>
          <w:sz w:val="20"/>
          <w:szCs w:val="20"/>
        </w:rPr>
        <w:t>Sec.</w:t>
      </w:r>
      <w:r w:rsidR="00E64692">
        <w:rPr>
          <w:b/>
          <w:color w:val="595959" w:themeColor="text1" w:themeTint="A6"/>
          <w:sz w:val="20"/>
          <w:szCs w:val="20"/>
        </w:rPr>
        <w:t xml:space="preserve"> X</w:t>
      </w:r>
      <w:r w:rsidR="00C00465">
        <w:rPr>
          <w:b/>
          <w:color w:val="595959" w:themeColor="text1" w:themeTint="A6"/>
          <w:sz w:val="20"/>
          <w:szCs w:val="20"/>
        </w:rPr>
        <w:t>III</w:t>
      </w:r>
      <w:r>
        <w:rPr>
          <w:b/>
          <w:color w:val="595959" w:themeColor="text1" w:themeTint="A6"/>
          <w:sz w:val="20"/>
          <w:szCs w:val="20"/>
        </w:rPr>
        <w:t>-A</w:t>
      </w:r>
      <w:r w:rsidR="00E26F82" w:rsidRPr="008B52B4">
        <w:rPr>
          <w:b/>
          <w:color w:val="595959" w:themeColor="text1" w:themeTint="A6"/>
          <w:sz w:val="20"/>
          <w:szCs w:val="20"/>
        </w:rPr>
        <w:t>.</w:t>
      </w:r>
      <w:r w:rsidR="00E64692">
        <w:rPr>
          <w:b/>
          <w:color w:val="595959" w:themeColor="text1" w:themeTint="A6"/>
          <w:sz w:val="20"/>
          <w:szCs w:val="20"/>
        </w:rPr>
        <w:t xml:space="preserve"> </w:t>
      </w:r>
      <w:r w:rsidR="006A07B3" w:rsidRPr="008B52B4">
        <w:rPr>
          <w:b/>
          <w:color w:val="595959" w:themeColor="text1" w:themeTint="A6"/>
          <w:sz w:val="20"/>
          <w:szCs w:val="20"/>
        </w:rPr>
        <w:t>Lab or Surface Disinfectant</w:t>
      </w:r>
      <w:r w:rsidR="00FE2ABA">
        <w:rPr>
          <w:b/>
          <w:color w:val="595959" w:themeColor="text1" w:themeTint="A6"/>
          <w:sz w:val="20"/>
          <w:szCs w:val="20"/>
        </w:rPr>
        <w:t xml:space="preserve"> </w:t>
      </w:r>
      <w:r w:rsidR="006A07B3" w:rsidRPr="00B30019">
        <w:rPr>
          <w:rFonts w:cstheme="minorHAnsi"/>
          <w:color w:val="7F7F7F"/>
          <w:sz w:val="20"/>
          <w:szCs w:val="20"/>
        </w:rPr>
        <w:t>(</w:t>
      </w:r>
      <w:r w:rsidR="006A07B3" w:rsidRPr="00B30019">
        <w:rPr>
          <w:rFonts w:cstheme="minorHAnsi"/>
          <w:i/>
          <w:color w:val="7F7F7F"/>
          <w:sz w:val="20"/>
        </w:rPr>
        <w:t xml:space="preserve">check </w:t>
      </w:r>
      <w:r w:rsidR="006A07B3" w:rsidRPr="00B30019">
        <w:rPr>
          <w:rFonts w:cstheme="minorHAnsi"/>
          <w:i/>
          <w:sz w:val="20"/>
        </w:rPr>
        <w:t>[X]</w:t>
      </w:r>
      <w:r w:rsidR="00B81298">
        <w:rPr>
          <w:rFonts w:cstheme="minorHAnsi"/>
          <w:i/>
          <w:color w:val="7F7F7F"/>
          <w:sz w:val="20"/>
        </w:rPr>
        <w:t xml:space="preserve"> for all those that apply):</w:t>
      </w:r>
    </w:p>
    <w:p w14:paraId="1EE4187F" w14:textId="77777777" w:rsidR="006A07B3" w:rsidRDefault="00010767" w:rsidP="006A07B3">
      <w:pPr>
        <w:spacing w:before="120" w:after="120" w:line="240" w:lineRule="auto"/>
        <w:rPr>
          <w:color w:val="595959" w:themeColor="text1" w:themeTint="A6"/>
          <w:sz w:val="20"/>
          <w:szCs w:val="20"/>
        </w:rPr>
      </w:pPr>
      <w:r>
        <w:rPr>
          <w:sz w:val="20"/>
          <w:szCs w:val="20"/>
        </w:rPr>
        <w:tab/>
      </w:r>
      <w:proofErr w:type="gramStart"/>
      <w:r w:rsidR="006A07B3">
        <w:rPr>
          <w:sz w:val="20"/>
          <w:szCs w:val="20"/>
        </w:rPr>
        <w:t xml:space="preserve">[ </w:t>
      </w:r>
      <w:r w:rsidR="003D268D">
        <w:rPr>
          <w:sz w:val="20"/>
          <w:szCs w:val="20"/>
        </w:rPr>
        <w:t>x</w:t>
      </w:r>
      <w:proofErr w:type="gramEnd"/>
      <w:r w:rsidR="006A07B3">
        <w:rPr>
          <w:sz w:val="20"/>
          <w:szCs w:val="20"/>
        </w:rPr>
        <w:t xml:space="preserve"> ] </w:t>
      </w:r>
      <w:r w:rsidR="006A07B3">
        <w:rPr>
          <w:color w:val="595959" w:themeColor="text1" w:themeTint="A6"/>
          <w:sz w:val="20"/>
          <w:szCs w:val="20"/>
        </w:rPr>
        <w:t xml:space="preserve">10% commercial bleach (0.5% sodium hypochlorite) with </w:t>
      </w:r>
      <w:r w:rsidR="007249AD">
        <w:rPr>
          <w:color w:val="595959" w:themeColor="text1" w:themeTint="A6"/>
          <w:sz w:val="20"/>
          <w:szCs w:val="20"/>
        </w:rPr>
        <w:t>1</w:t>
      </w:r>
      <w:r w:rsidR="006A07B3">
        <w:rPr>
          <w:color w:val="595959" w:themeColor="text1" w:themeTint="A6"/>
          <w:sz w:val="20"/>
          <w:szCs w:val="20"/>
        </w:rPr>
        <w:t>0 minutes contact time</w:t>
      </w:r>
    </w:p>
    <w:p w14:paraId="2F8C87D8" w14:textId="77777777" w:rsidR="00E26F82" w:rsidRPr="00E26F82" w:rsidRDefault="00010767" w:rsidP="006A07B3">
      <w:pPr>
        <w:spacing w:before="120" w:after="120" w:line="240" w:lineRule="auto"/>
        <w:rPr>
          <w:color w:val="595959" w:themeColor="text1" w:themeTint="A6"/>
          <w:sz w:val="20"/>
          <w:szCs w:val="20"/>
        </w:rPr>
      </w:pPr>
      <w:r>
        <w:rPr>
          <w:sz w:val="20"/>
          <w:szCs w:val="20"/>
        </w:rPr>
        <w:tab/>
      </w:r>
      <w:proofErr w:type="gramStart"/>
      <w:r w:rsidR="006A07B3">
        <w:rPr>
          <w:sz w:val="20"/>
          <w:szCs w:val="20"/>
        </w:rPr>
        <w:t xml:space="preserve">[ </w:t>
      </w:r>
      <w:r w:rsidR="003D268D">
        <w:rPr>
          <w:sz w:val="20"/>
          <w:szCs w:val="20"/>
        </w:rPr>
        <w:t>x</w:t>
      </w:r>
      <w:proofErr w:type="gramEnd"/>
      <w:r w:rsidR="006A07B3">
        <w:rPr>
          <w:sz w:val="20"/>
          <w:szCs w:val="20"/>
        </w:rPr>
        <w:t xml:space="preserve"> ] </w:t>
      </w:r>
      <w:r w:rsidR="00E26F82">
        <w:rPr>
          <w:color w:val="595959" w:themeColor="text1" w:themeTint="A6"/>
          <w:sz w:val="20"/>
          <w:szCs w:val="20"/>
        </w:rPr>
        <w:t>70% Ethanol with 10 minutes contact time</w:t>
      </w:r>
    </w:p>
    <w:p w14:paraId="3D443CCA" w14:textId="77777777" w:rsidR="006A07B3" w:rsidRPr="006A07B3" w:rsidRDefault="00010767" w:rsidP="006A07B3">
      <w:pPr>
        <w:spacing w:before="120" w:after="120" w:line="240" w:lineRule="auto"/>
        <w:rPr>
          <w:sz w:val="20"/>
          <w:szCs w:val="20"/>
        </w:rPr>
      </w:pPr>
      <w:r>
        <w:rPr>
          <w:sz w:val="20"/>
          <w:szCs w:val="20"/>
        </w:rPr>
        <w:tab/>
      </w:r>
      <w:r w:rsidR="00E26F82">
        <w:rPr>
          <w:sz w:val="20"/>
          <w:szCs w:val="20"/>
        </w:rPr>
        <w:t>[</w:t>
      </w:r>
      <w:r w:rsidR="006A07B3">
        <w:rPr>
          <w:sz w:val="20"/>
          <w:szCs w:val="20"/>
        </w:rPr>
        <w:t xml:space="preserve">  ] </w:t>
      </w:r>
      <w:r w:rsidR="00E26F82">
        <w:rPr>
          <w:color w:val="595959" w:themeColor="text1" w:themeTint="A6"/>
          <w:sz w:val="20"/>
          <w:szCs w:val="20"/>
        </w:rPr>
        <w:t>Other</w:t>
      </w:r>
      <w:r w:rsidR="00DB6B25">
        <w:rPr>
          <w:color w:val="595959" w:themeColor="text1" w:themeTint="A6"/>
          <w:sz w:val="20"/>
          <w:szCs w:val="20"/>
        </w:rPr>
        <w:t xml:space="preserve"> Disinfectant</w:t>
      </w:r>
      <w:proofErr w:type="gramStart"/>
      <w:r w:rsidR="00E26F82">
        <w:rPr>
          <w:color w:val="595959" w:themeColor="text1" w:themeTint="A6"/>
          <w:sz w:val="20"/>
          <w:szCs w:val="20"/>
        </w:rPr>
        <w:t>:</w:t>
      </w:r>
      <w:r w:rsidR="00DB6B25" w:rsidRPr="0022016D">
        <w:rPr>
          <w:sz w:val="20"/>
          <w:szCs w:val="20"/>
          <w:shd w:val="clear" w:color="auto" w:fill="D9D9D9" w:themeFill="background1" w:themeFillShade="D9"/>
        </w:rPr>
        <w:t>_</w:t>
      </w:r>
      <w:proofErr w:type="gramEnd"/>
      <w:r w:rsidR="00DB6B25" w:rsidRPr="0022016D">
        <w:rPr>
          <w:sz w:val="20"/>
          <w:szCs w:val="20"/>
          <w:shd w:val="clear" w:color="auto" w:fill="D9D9D9" w:themeFill="background1" w:themeFillShade="D9"/>
        </w:rPr>
        <w:tab/>
      </w:r>
      <w:r w:rsidR="00DB6B25">
        <w:rPr>
          <w:sz w:val="20"/>
          <w:szCs w:val="20"/>
          <w:shd w:val="clear" w:color="auto" w:fill="D9D9D9" w:themeFill="background1" w:themeFillShade="D9"/>
        </w:rPr>
        <w:tab/>
      </w:r>
      <w:r w:rsidR="00DB6B25">
        <w:rPr>
          <w:color w:val="595959" w:themeColor="text1" w:themeTint="A6"/>
          <w:sz w:val="20"/>
          <w:szCs w:val="20"/>
        </w:rPr>
        <w:tab/>
      </w:r>
      <w:r w:rsidR="00E26F82">
        <w:rPr>
          <w:color w:val="595959" w:themeColor="text1" w:themeTint="A6"/>
          <w:sz w:val="20"/>
          <w:szCs w:val="20"/>
        </w:rPr>
        <w:t xml:space="preserve"> Contact Time: </w:t>
      </w:r>
      <w:r w:rsidR="00E26F82" w:rsidRPr="0022016D">
        <w:rPr>
          <w:sz w:val="20"/>
          <w:szCs w:val="20"/>
          <w:shd w:val="clear" w:color="auto" w:fill="D9D9D9" w:themeFill="background1" w:themeFillShade="D9"/>
        </w:rPr>
        <w:t>_</w:t>
      </w:r>
      <w:r w:rsidR="00E26F82" w:rsidRPr="0022016D">
        <w:rPr>
          <w:sz w:val="20"/>
          <w:szCs w:val="20"/>
          <w:shd w:val="clear" w:color="auto" w:fill="D9D9D9" w:themeFill="background1" w:themeFillShade="D9"/>
        </w:rPr>
        <w:tab/>
      </w:r>
      <w:r w:rsidR="00E26F82">
        <w:rPr>
          <w:sz w:val="20"/>
          <w:szCs w:val="20"/>
          <w:shd w:val="clear" w:color="auto" w:fill="D9D9D9" w:themeFill="background1" w:themeFillShade="D9"/>
        </w:rPr>
        <w:tab/>
      </w:r>
      <w:r w:rsidR="00E26F82" w:rsidRPr="00E26F82">
        <w:rPr>
          <w:sz w:val="20"/>
          <w:szCs w:val="20"/>
        </w:rPr>
        <w:tab/>
      </w:r>
      <w:r w:rsidR="00E26F82" w:rsidRPr="00E26F82">
        <w:rPr>
          <w:color w:val="595959" w:themeColor="text1" w:themeTint="A6"/>
          <w:sz w:val="20"/>
          <w:szCs w:val="20"/>
        </w:rPr>
        <w:t>Concentration:</w:t>
      </w:r>
      <w:r w:rsidR="00E26F82" w:rsidRPr="0022016D">
        <w:rPr>
          <w:sz w:val="20"/>
          <w:szCs w:val="20"/>
          <w:shd w:val="clear" w:color="auto" w:fill="D9D9D9" w:themeFill="background1" w:themeFillShade="D9"/>
        </w:rPr>
        <w:t>_</w:t>
      </w:r>
      <w:r w:rsidR="00E26F82" w:rsidRPr="0022016D">
        <w:rPr>
          <w:sz w:val="20"/>
          <w:szCs w:val="20"/>
          <w:shd w:val="clear" w:color="auto" w:fill="D9D9D9" w:themeFill="background1" w:themeFillShade="D9"/>
        </w:rPr>
        <w:tab/>
      </w:r>
      <w:r w:rsidR="00E26F82">
        <w:rPr>
          <w:sz w:val="20"/>
          <w:szCs w:val="20"/>
          <w:shd w:val="clear" w:color="auto" w:fill="D9D9D9" w:themeFill="background1" w:themeFillShade="D9"/>
        </w:rPr>
        <w:tab/>
      </w:r>
    </w:p>
    <w:p w14:paraId="7DDCEA9E" w14:textId="77777777" w:rsidR="006A07B3" w:rsidRDefault="007D5B56" w:rsidP="00E26F82">
      <w:pPr>
        <w:spacing w:before="120" w:after="120" w:line="240" w:lineRule="auto"/>
        <w:rPr>
          <w:rFonts w:cstheme="minorHAnsi"/>
          <w:i/>
          <w:color w:val="7F7F7F"/>
          <w:sz w:val="20"/>
        </w:rPr>
      </w:pPr>
      <w:r>
        <w:rPr>
          <w:b/>
          <w:color w:val="595959" w:themeColor="text1" w:themeTint="A6"/>
          <w:sz w:val="20"/>
          <w:szCs w:val="20"/>
        </w:rPr>
        <w:t>Sec.</w:t>
      </w:r>
      <w:r w:rsidR="00E64692">
        <w:rPr>
          <w:b/>
          <w:color w:val="595959" w:themeColor="text1" w:themeTint="A6"/>
          <w:sz w:val="20"/>
          <w:szCs w:val="20"/>
        </w:rPr>
        <w:t xml:space="preserve"> X</w:t>
      </w:r>
      <w:r w:rsidR="00C00465">
        <w:rPr>
          <w:b/>
          <w:color w:val="595959" w:themeColor="text1" w:themeTint="A6"/>
          <w:sz w:val="20"/>
          <w:szCs w:val="20"/>
        </w:rPr>
        <w:t>III</w:t>
      </w:r>
      <w:r>
        <w:rPr>
          <w:b/>
          <w:color w:val="595959" w:themeColor="text1" w:themeTint="A6"/>
          <w:sz w:val="20"/>
          <w:szCs w:val="20"/>
        </w:rPr>
        <w:t>-B</w:t>
      </w:r>
      <w:r w:rsidR="00E26F82" w:rsidRPr="008B52B4">
        <w:rPr>
          <w:b/>
          <w:color w:val="595959" w:themeColor="text1" w:themeTint="A6"/>
          <w:sz w:val="20"/>
          <w:szCs w:val="20"/>
        </w:rPr>
        <w:t>. Solid Waste</w:t>
      </w:r>
      <w:r w:rsidR="00FE2ABA">
        <w:rPr>
          <w:b/>
          <w:color w:val="595959" w:themeColor="text1" w:themeTint="A6"/>
          <w:sz w:val="20"/>
          <w:szCs w:val="20"/>
        </w:rPr>
        <w:t xml:space="preserve"> </w:t>
      </w:r>
      <w:r w:rsidR="00E26F82" w:rsidRPr="00B30019">
        <w:rPr>
          <w:rFonts w:cstheme="minorHAnsi"/>
          <w:color w:val="7F7F7F"/>
          <w:sz w:val="20"/>
          <w:szCs w:val="20"/>
        </w:rPr>
        <w:t>(</w:t>
      </w:r>
      <w:r w:rsidR="00E26F82" w:rsidRPr="00B30019">
        <w:rPr>
          <w:rFonts w:cstheme="minorHAnsi"/>
          <w:i/>
          <w:color w:val="7F7F7F"/>
          <w:sz w:val="20"/>
        </w:rPr>
        <w:t xml:space="preserve">check </w:t>
      </w:r>
      <w:r w:rsidR="00E26F82" w:rsidRPr="00B30019">
        <w:rPr>
          <w:rFonts w:cstheme="minorHAnsi"/>
          <w:i/>
          <w:sz w:val="20"/>
        </w:rPr>
        <w:t>[X]</w:t>
      </w:r>
      <w:r w:rsidR="00B81298" w:rsidRPr="00B81298">
        <w:rPr>
          <w:rFonts w:cstheme="minorHAnsi"/>
          <w:i/>
          <w:color w:val="7F7F7F"/>
          <w:sz w:val="20"/>
        </w:rPr>
        <w:t xml:space="preserve"> </w:t>
      </w:r>
      <w:r w:rsidR="00B81298">
        <w:rPr>
          <w:rFonts w:cstheme="minorHAnsi"/>
          <w:i/>
          <w:color w:val="7F7F7F"/>
          <w:sz w:val="20"/>
        </w:rPr>
        <w:t>for all those that apply)</w:t>
      </w:r>
      <w:r w:rsidR="00E26F82">
        <w:rPr>
          <w:rFonts w:cstheme="minorHAnsi"/>
          <w:i/>
          <w:color w:val="7F7F7F"/>
          <w:sz w:val="20"/>
        </w:rPr>
        <w:t>:</w:t>
      </w:r>
    </w:p>
    <w:p w14:paraId="1F21BC6A" w14:textId="77777777" w:rsidR="00E26F82" w:rsidRDefault="00010767" w:rsidP="00E26F82">
      <w:pPr>
        <w:spacing w:before="120" w:after="120" w:line="240" w:lineRule="auto"/>
        <w:rPr>
          <w:color w:val="595959" w:themeColor="text1" w:themeTint="A6"/>
          <w:sz w:val="20"/>
          <w:szCs w:val="20"/>
        </w:rPr>
      </w:pPr>
      <w:r>
        <w:rPr>
          <w:sz w:val="20"/>
          <w:szCs w:val="20"/>
        </w:rPr>
        <w:tab/>
      </w:r>
      <w:r w:rsidR="00E26F82">
        <w:rPr>
          <w:sz w:val="20"/>
          <w:szCs w:val="20"/>
        </w:rPr>
        <w:t>[</w:t>
      </w:r>
      <w:proofErr w:type="gramStart"/>
      <w:r w:rsidR="00B06C60">
        <w:rPr>
          <w:sz w:val="20"/>
          <w:szCs w:val="20"/>
        </w:rPr>
        <w:t>x</w:t>
      </w:r>
      <w:r w:rsidR="00E26F82">
        <w:rPr>
          <w:sz w:val="20"/>
          <w:szCs w:val="20"/>
        </w:rPr>
        <w:t xml:space="preserve">  ]</w:t>
      </w:r>
      <w:proofErr w:type="gramEnd"/>
      <w:r w:rsidR="00E26F82">
        <w:rPr>
          <w:sz w:val="20"/>
          <w:szCs w:val="20"/>
        </w:rPr>
        <w:t xml:space="preserve"> </w:t>
      </w:r>
      <w:r w:rsidR="00E26F82">
        <w:rPr>
          <w:color w:val="595959" w:themeColor="text1" w:themeTint="A6"/>
          <w:sz w:val="20"/>
          <w:szCs w:val="20"/>
        </w:rPr>
        <w:t>Materials will be autoclaved for a minimum of 15 minutes, at 121</w:t>
      </w:r>
      <w:r w:rsidR="00E26F82">
        <w:rPr>
          <w:rFonts w:cstheme="minorHAnsi"/>
          <w:color w:val="595959" w:themeColor="text1" w:themeTint="A6"/>
          <w:sz w:val="20"/>
          <w:szCs w:val="20"/>
        </w:rPr>
        <w:t>°</w:t>
      </w:r>
      <w:r w:rsidR="00E26F82">
        <w:rPr>
          <w:color w:val="595959" w:themeColor="text1" w:themeTint="A6"/>
          <w:sz w:val="20"/>
          <w:szCs w:val="20"/>
        </w:rPr>
        <w:t>C, under 1</w:t>
      </w:r>
      <w:r w:rsidR="007249AD">
        <w:rPr>
          <w:color w:val="595959" w:themeColor="text1" w:themeTint="A6"/>
          <w:sz w:val="20"/>
          <w:szCs w:val="20"/>
        </w:rPr>
        <w:t>5</w:t>
      </w:r>
      <w:r w:rsidR="00E26F82">
        <w:rPr>
          <w:color w:val="595959" w:themeColor="text1" w:themeTint="A6"/>
          <w:sz w:val="20"/>
          <w:szCs w:val="20"/>
        </w:rPr>
        <w:t xml:space="preserve"> psi (pounds per square inch)</w:t>
      </w:r>
    </w:p>
    <w:p w14:paraId="6C4602A6" w14:textId="77777777" w:rsidR="00E26F82" w:rsidRPr="006A07B3" w:rsidRDefault="00010767" w:rsidP="00E26F82">
      <w:pPr>
        <w:spacing w:before="120" w:after="120" w:line="240" w:lineRule="auto"/>
        <w:rPr>
          <w:sz w:val="20"/>
          <w:szCs w:val="20"/>
        </w:rPr>
      </w:pPr>
      <w:r>
        <w:rPr>
          <w:i/>
          <w:color w:val="595959" w:themeColor="text1" w:themeTint="A6"/>
          <w:sz w:val="20"/>
          <w:szCs w:val="20"/>
        </w:rPr>
        <w:tab/>
      </w:r>
      <w:r w:rsidR="00E26F82">
        <w:rPr>
          <w:sz w:val="20"/>
          <w:szCs w:val="20"/>
        </w:rPr>
        <w:t xml:space="preserve">[  ] </w:t>
      </w:r>
      <w:r w:rsidR="00E26F82">
        <w:rPr>
          <w:color w:val="595959" w:themeColor="text1" w:themeTint="A6"/>
          <w:sz w:val="20"/>
          <w:szCs w:val="20"/>
        </w:rPr>
        <w:t>Chemical Inactivation:</w:t>
      </w:r>
      <w:r w:rsidR="00110B65">
        <w:rPr>
          <w:color w:val="595959" w:themeColor="text1" w:themeTint="A6"/>
          <w:sz w:val="20"/>
          <w:szCs w:val="20"/>
        </w:rPr>
        <w:t xml:space="preserve"> </w:t>
      </w:r>
      <w:r w:rsidR="00E26F82">
        <w:rPr>
          <w:color w:val="595959" w:themeColor="text1" w:themeTint="A6"/>
          <w:sz w:val="20"/>
          <w:szCs w:val="20"/>
        </w:rPr>
        <w:t xml:space="preserve">Chemical: </w:t>
      </w:r>
      <w:r w:rsidR="00E26F82" w:rsidRPr="0022016D">
        <w:rPr>
          <w:sz w:val="20"/>
          <w:szCs w:val="20"/>
          <w:shd w:val="clear" w:color="auto" w:fill="D9D9D9" w:themeFill="background1" w:themeFillShade="D9"/>
        </w:rPr>
        <w:t>_</w:t>
      </w:r>
      <w:r w:rsidR="00E26F82" w:rsidRPr="0022016D">
        <w:rPr>
          <w:sz w:val="20"/>
          <w:szCs w:val="20"/>
          <w:shd w:val="clear" w:color="auto" w:fill="D9D9D9" w:themeFill="background1" w:themeFillShade="D9"/>
        </w:rPr>
        <w:tab/>
      </w:r>
      <w:r w:rsidR="00E26F82">
        <w:rPr>
          <w:sz w:val="20"/>
          <w:szCs w:val="20"/>
          <w:shd w:val="clear" w:color="auto" w:fill="D9D9D9" w:themeFill="background1" w:themeFillShade="D9"/>
        </w:rPr>
        <w:tab/>
      </w:r>
      <w:r w:rsidR="00E26F82" w:rsidRPr="00E26F82">
        <w:rPr>
          <w:sz w:val="20"/>
          <w:szCs w:val="20"/>
        </w:rPr>
        <w:tab/>
      </w:r>
      <w:r w:rsidR="00E26F82">
        <w:rPr>
          <w:color w:val="595959" w:themeColor="text1" w:themeTint="A6"/>
          <w:sz w:val="20"/>
          <w:szCs w:val="20"/>
        </w:rPr>
        <w:t>Contact Time</w:t>
      </w:r>
      <w:proofErr w:type="gramStart"/>
      <w:r w:rsidR="00E26F82" w:rsidRPr="00E26F82">
        <w:rPr>
          <w:color w:val="595959" w:themeColor="text1" w:themeTint="A6"/>
          <w:sz w:val="20"/>
          <w:szCs w:val="20"/>
        </w:rPr>
        <w:t>:</w:t>
      </w:r>
      <w:r w:rsidR="00E26F82" w:rsidRPr="0022016D">
        <w:rPr>
          <w:sz w:val="20"/>
          <w:szCs w:val="20"/>
          <w:shd w:val="clear" w:color="auto" w:fill="D9D9D9" w:themeFill="background1" w:themeFillShade="D9"/>
        </w:rPr>
        <w:t>_</w:t>
      </w:r>
      <w:proofErr w:type="gramEnd"/>
      <w:r w:rsidR="00E26F82" w:rsidRPr="0022016D">
        <w:rPr>
          <w:sz w:val="20"/>
          <w:szCs w:val="20"/>
          <w:shd w:val="clear" w:color="auto" w:fill="D9D9D9" w:themeFill="background1" w:themeFillShade="D9"/>
        </w:rPr>
        <w:tab/>
      </w:r>
      <w:r w:rsidR="00E26F82">
        <w:rPr>
          <w:sz w:val="20"/>
          <w:szCs w:val="20"/>
          <w:shd w:val="clear" w:color="auto" w:fill="D9D9D9" w:themeFill="background1" w:themeFillShade="D9"/>
        </w:rPr>
        <w:tab/>
      </w:r>
    </w:p>
    <w:p w14:paraId="54E099D5" w14:textId="77777777" w:rsidR="00BE2B92" w:rsidRDefault="00010767" w:rsidP="00BE2B92">
      <w:pPr>
        <w:spacing w:before="120" w:after="120" w:line="240" w:lineRule="auto"/>
        <w:rPr>
          <w:color w:val="595959" w:themeColor="text1" w:themeTint="A6"/>
          <w:sz w:val="20"/>
          <w:szCs w:val="20"/>
        </w:rPr>
      </w:pPr>
      <w:r>
        <w:rPr>
          <w:sz w:val="20"/>
          <w:szCs w:val="20"/>
        </w:rPr>
        <w:tab/>
      </w:r>
      <w:r w:rsidR="00BE2B92">
        <w:rPr>
          <w:sz w:val="20"/>
          <w:szCs w:val="20"/>
        </w:rPr>
        <w:t xml:space="preserve">[  ] </w:t>
      </w:r>
      <w:r w:rsidR="00BE2B92" w:rsidRPr="001C2601">
        <w:rPr>
          <w:color w:val="595959" w:themeColor="text1" w:themeTint="A6"/>
          <w:sz w:val="20"/>
          <w:szCs w:val="20"/>
        </w:rPr>
        <w:t>Other:</w:t>
      </w:r>
      <w:r w:rsidR="00BE2B92">
        <w:rPr>
          <w:sz w:val="20"/>
          <w:szCs w:val="20"/>
        </w:rPr>
        <w:t xml:space="preserve"> </w:t>
      </w:r>
      <w:r w:rsidR="00BE2B92" w:rsidRPr="0022016D">
        <w:rPr>
          <w:sz w:val="20"/>
          <w:szCs w:val="20"/>
          <w:shd w:val="clear" w:color="auto" w:fill="D9D9D9" w:themeFill="background1" w:themeFillShade="D9"/>
        </w:rPr>
        <w:t>_</w:t>
      </w:r>
      <w:r w:rsidR="00BE2B92" w:rsidRPr="0022016D">
        <w:rPr>
          <w:sz w:val="20"/>
          <w:szCs w:val="20"/>
          <w:shd w:val="clear" w:color="auto" w:fill="D9D9D9" w:themeFill="background1" w:themeFillShade="D9"/>
        </w:rPr>
        <w:tab/>
      </w:r>
      <w:r w:rsidR="00BE2B92">
        <w:rPr>
          <w:sz w:val="20"/>
          <w:szCs w:val="20"/>
          <w:shd w:val="clear" w:color="auto" w:fill="D9D9D9" w:themeFill="background1" w:themeFillShade="D9"/>
        </w:rPr>
        <w:tab/>
      </w:r>
    </w:p>
    <w:p w14:paraId="477A6036" w14:textId="77777777" w:rsidR="001C2601" w:rsidRDefault="00010767" w:rsidP="001C2601">
      <w:pPr>
        <w:spacing w:before="120" w:after="120" w:line="240" w:lineRule="auto"/>
        <w:rPr>
          <w:color w:val="595959" w:themeColor="text1" w:themeTint="A6"/>
          <w:sz w:val="20"/>
          <w:szCs w:val="20"/>
        </w:rPr>
      </w:pPr>
      <w:r>
        <w:rPr>
          <w:sz w:val="20"/>
          <w:szCs w:val="20"/>
        </w:rPr>
        <w:tab/>
      </w:r>
      <w:r w:rsidR="001C2601">
        <w:rPr>
          <w:sz w:val="20"/>
          <w:szCs w:val="20"/>
        </w:rPr>
        <w:t xml:space="preserve">[  ] </w:t>
      </w:r>
      <w:r w:rsidR="00C054D5">
        <w:rPr>
          <w:sz w:val="20"/>
          <w:szCs w:val="20"/>
        </w:rPr>
        <w:t xml:space="preserve">Mammalian/avian </w:t>
      </w:r>
      <w:r w:rsidR="00C054D5">
        <w:rPr>
          <w:color w:val="595959" w:themeColor="text1" w:themeTint="A6"/>
          <w:sz w:val="20"/>
          <w:szCs w:val="20"/>
        </w:rPr>
        <w:t>a</w:t>
      </w:r>
      <w:r w:rsidR="001C2601">
        <w:rPr>
          <w:color w:val="595959" w:themeColor="text1" w:themeTint="A6"/>
          <w:sz w:val="20"/>
          <w:szCs w:val="20"/>
        </w:rPr>
        <w:t>nimal carcasses are frozen, EHS is contacted to pick them up and dispose of them (Bloomington)</w:t>
      </w:r>
    </w:p>
    <w:p w14:paraId="3CC9DDAC" w14:textId="77777777" w:rsidR="001C2601" w:rsidRDefault="001C2601" w:rsidP="001C2601">
      <w:pPr>
        <w:spacing w:before="120" w:after="120" w:line="240" w:lineRule="auto"/>
        <w:rPr>
          <w:color w:val="595959" w:themeColor="text1" w:themeTint="A6"/>
          <w:sz w:val="20"/>
          <w:szCs w:val="20"/>
        </w:rPr>
      </w:pPr>
      <w:r>
        <w:rPr>
          <w:color w:val="595959" w:themeColor="text1" w:themeTint="A6"/>
          <w:sz w:val="20"/>
          <w:szCs w:val="20"/>
        </w:rPr>
        <w:tab/>
      </w:r>
      <w:r>
        <w:rPr>
          <w:sz w:val="20"/>
          <w:szCs w:val="20"/>
        </w:rPr>
        <w:t xml:space="preserve">[  ] </w:t>
      </w:r>
      <w:r>
        <w:rPr>
          <w:color w:val="595959" w:themeColor="text1" w:themeTint="A6"/>
          <w:sz w:val="20"/>
          <w:szCs w:val="20"/>
        </w:rPr>
        <w:t>Animal carcasses are returned to animal facility for disposal (IUPUI)</w:t>
      </w:r>
    </w:p>
    <w:p w14:paraId="2749D219" w14:textId="77777777" w:rsidR="001C2601" w:rsidRDefault="001C2601" w:rsidP="001C2601">
      <w:pPr>
        <w:spacing w:before="120" w:after="120" w:line="240" w:lineRule="auto"/>
        <w:rPr>
          <w:color w:val="595959" w:themeColor="text1" w:themeTint="A6"/>
          <w:sz w:val="20"/>
          <w:szCs w:val="20"/>
        </w:rPr>
      </w:pPr>
      <w:r>
        <w:rPr>
          <w:sz w:val="20"/>
          <w:szCs w:val="20"/>
        </w:rPr>
        <w:tab/>
        <w:t xml:space="preserve">[  ] </w:t>
      </w:r>
      <w:r w:rsidRPr="001C2601">
        <w:rPr>
          <w:color w:val="595959" w:themeColor="text1" w:themeTint="A6"/>
          <w:sz w:val="20"/>
          <w:szCs w:val="20"/>
        </w:rPr>
        <w:t>Animal carcass</w:t>
      </w:r>
      <w:r w:rsidR="00C054D5">
        <w:rPr>
          <w:color w:val="595959" w:themeColor="text1" w:themeTint="A6"/>
          <w:sz w:val="20"/>
          <w:szCs w:val="20"/>
        </w:rPr>
        <w:t>, including invertebrate,</w:t>
      </w:r>
      <w:r w:rsidRPr="001C2601">
        <w:rPr>
          <w:color w:val="595959" w:themeColor="text1" w:themeTint="A6"/>
          <w:sz w:val="20"/>
          <w:szCs w:val="20"/>
        </w:rPr>
        <w:t xml:space="preserve"> disposal, </w:t>
      </w:r>
      <w:proofErr w:type="gramStart"/>
      <w:r w:rsidRPr="001C2601">
        <w:rPr>
          <w:color w:val="595959" w:themeColor="text1" w:themeTint="A6"/>
          <w:sz w:val="20"/>
          <w:szCs w:val="20"/>
        </w:rPr>
        <w:t>Other</w:t>
      </w:r>
      <w:proofErr w:type="gramEnd"/>
      <w:r>
        <w:rPr>
          <w:color w:val="595959" w:themeColor="text1" w:themeTint="A6"/>
          <w:sz w:val="20"/>
          <w:szCs w:val="20"/>
        </w:rPr>
        <w:t xml:space="preserve">: </w:t>
      </w:r>
      <w:r>
        <w:rPr>
          <w:sz w:val="20"/>
          <w:szCs w:val="20"/>
          <w:shd w:val="clear" w:color="auto" w:fill="D9D9D9" w:themeFill="background1" w:themeFillShade="D9"/>
        </w:rPr>
        <w:t>_</w:t>
      </w:r>
      <w:r>
        <w:rPr>
          <w:sz w:val="20"/>
          <w:szCs w:val="20"/>
          <w:shd w:val="clear" w:color="auto" w:fill="D9D9D9" w:themeFill="background1" w:themeFillShade="D9"/>
        </w:rPr>
        <w:tab/>
        <w:t xml:space="preserve">                                        </w:t>
      </w:r>
      <w:r>
        <w:rPr>
          <w:sz w:val="20"/>
          <w:szCs w:val="20"/>
          <w:shd w:val="clear" w:color="auto" w:fill="D9D9D9" w:themeFill="background1" w:themeFillShade="D9"/>
        </w:rPr>
        <w:tab/>
        <w:t xml:space="preserve">      </w:t>
      </w:r>
    </w:p>
    <w:p w14:paraId="560DCEEA" w14:textId="77777777" w:rsidR="002630C5" w:rsidRDefault="007D5B56" w:rsidP="002630C5">
      <w:pPr>
        <w:spacing w:before="120" w:after="120" w:line="240" w:lineRule="auto"/>
        <w:rPr>
          <w:rFonts w:cstheme="minorHAnsi"/>
          <w:i/>
          <w:color w:val="7F7F7F"/>
          <w:sz w:val="20"/>
        </w:rPr>
      </w:pPr>
      <w:r>
        <w:rPr>
          <w:b/>
          <w:color w:val="595959" w:themeColor="text1" w:themeTint="A6"/>
          <w:sz w:val="20"/>
          <w:szCs w:val="20"/>
        </w:rPr>
        <w:t xml:space="preserve">Sec. </w:t>
      </w:r>
      <w:r w:rsidR="00E64692">
        <w:rPr>
          <w:b/>
          <w:color w:val="595959" w:themeColor="text1" w:themeTint="A6"/>
          <w:sz w:val="20"/>
          <w:szCs w:val="20"/>
        </w:rPr>
        <w:t>X</w:t>
      </w:r>
      <w:r w:rsidR="00C00465">
        <w:rPr>
          <w:b/>
          <w:color w:val="595959" w:themeColor="text1" w:themeTint="A6"/>
          <w:sz w:val="20"/>
          <w:szCs w:val="20"/>
        </w:rPr>
        <w:t>III</w:t>
      </w:r>
      <w:r>
        <w:rPr>
          <w:b/>
          <w:color w:val="595959" w:themeColor="text1" w:themeTint="A6"/>
          <w:sz w:val="20"/>
          <w:szCs w:val="20"/>
        </w:rPr>
        <w:t xml:space="preserve">-C.  </w:t>
      </w:r>
      <w:r w:rsidR="002630C5" w:rsidRPr="008B52B4">
        <w:rPr>
          <w:b/>
          <w:color w:val="595959" w:themeColor="text1" w:themeTint="A6"/>
          <w:sz w:val="20"/>
          <w:szCs w:val="20"/>
        </w:rPr>
        <w:t>Liquid Waste</w:t>
      </w:r>
      <w:r w:rsidR="00FE2ABA">
        <w:rPr>
          <w:b/>
          <w:color w:val="595959" w:themeColor="text1" w:themeTint="A6"/>
          <w:sz w:val="20"/>
          <w:szCs w:val="20"/>
        </w:rPr>
        <w:t xml:space="preserve"> </w:t>
      </w:r>
      <w:r w:rsidR="002630C5" w:rsidRPr="00B30019">
        <w:rPr>
          <w:rFonts w:cstheme="minorHAnsi"/>
          <w:color w:val="7F7F7F"/>
          <w:sz w:val="20"/>
          <w:szCs w:val="20"/>
        </w:rPr>
        <w:t>(</w:t>
      </w:r>
      <w:r w:rsidR="002630C5" w:rsidRPr="00B30019">
        <w:rPr>
          <w:rFonts w:cstheme="minorHAnsi"/>
          <w:i/>
          <w:color w:val="7F7F7F"/>
          <w:sz w:val="20"/>
        </w:rPr>
        <w:t xml:space="preserve">check </w:t>
      </w:r>
      <w:r w:rsidR="002630C5" w:rsidRPr="00B30019">
        <w:rPr>
          <w:rFonts w:cstheme="minorHAnsi"/>
          <w:i/>
          <w:sz w:val="20"/>
        </w:rPr>
        <w:t>[X]</w:t>
      </w:r>
      <w:r w:rsidR="00B81298">
        <w:rPr>
          <w:rFonts w:cstheme="minorHAnsi"/>
          <w:i/>
          <w:color w:val="7F7F7F"/>
          <w:sz w:val="20"/>
        </w:rPr>
        <w:t xml:space="preserve"> for all those that apply</w:t>
      </w:r>
      <w:r w:rsidR="002630C5" w:rsidRPr="00B30019">
        <w:rPr>
          <w:rFonts w:cstheme="minorHAnsi"/>
          <w:i/>
          <w:color w:val="7F7F7F"/>
          <w:sz w:val="20"/>
        </w:rPr>
        <w:t>)</w:t>
      </w:r>
      <w:r w:rsidR="002630C5">
        <w:rPr>
          <w:rFonts w:cstheme="minorHAnsi"/>
          <w:i/>
          <w:color w:val="7F7F7F"/>
          <w:sz w:val="20"/>
        </w:rPr>
        <w:t>:</w:t>
      </w:r>
    </w:p>
    <w:p w14:paraId="6AC7CBEF" w14:textId="77777777" w:rsidR="008B52B4" w:rsidRDefault="00010767" w:rsidP="008B52B4">
      <w:pPr>
        <w:spacing w:before="120" w:after="120" w:line="240" w:lineRule="auto"/>
        <w:rPr>
          <w:color w:val="595959" w:themeColor="text1" w:themeTint="A6"/>
          <w:sz w:val="20"/>
          <w:szCs w:val="20"/>
        </w:rPr>
      </w:pPr>
      <w:r>
        <w:rPr>
          <w:sz w:val="20"/>
          <w:szCs w:val="20"/>
        </w:rPr>
        <w:tab/>
      </w:r>
      <w:r w:rsidR="008B52B4">
        <w:rPr>
          <w:sz w:val="20"/>
          <w:szCs w:val="20"/>
        </w:rPr>
        <w:t xml:space="preserve">[  ] </w:t>
      </w:r>
      <w:r w:rsidR="00C00465">
        <w:rPr>
          <w:color w:val="595959" w:themeColor="text1" w:themeTint="A6"/>
          <w:sz w:val="20"/>
          <w:szCs w:val="20"/>
        </w:rPr>
        <w:t>C</w:t>
      </w:r>
      <w:r w:rsidR="008B52B4">
        <w:rPr>
          <w:color w:val="595959" w:themeColor="text1" w:themeTint="A6"/>
          <w:sz w:val="20"/>
          <w:szCs w:val="20"/>
        </w:rPr>
        <w:t xml:space="preserve">ommercial bleach (equivalent to </w:t>
      </w:r>
      <w:r w:rsidR="00C964D2">
        <w:rPr>
          <w:color w:val="595959" w:themeColor="text1" w:themeTint="A6"/>
          <w:sz w:val="20"/>
          <w:szCs w:val="20"/>
        </w:rPr>
        <w:t>.5</w:t>
      </w:r>
      <w:r w:rsidR="008B52B4">
        <w:rPr>
          <w:color w:val="595959" w:themeColor="text1" w:themeTint="A6"/>
          <w:sz w:val="20"/>
          <w:szCs w:val="20"/>
        </w:rPr>
        <w:t xml:space="preserve">% sodium hypochlorite), with </w:t>
      </w:r>
      <w:r w:rsidR="00465B88">
        <w:rPr>
          <w:color w:val="595959" w:themeColor="text1" w:themeTint="A6"/>
          <w:sz w:val="20"/>
          <w:szCs w:val="20"/>
        </w:rPr>
        <w:t>3</w:t>
      </w:r>
      <w:r w:rsidR="008B52B4">
        <w:rPr>
          <w:color w:val="595959" w:themeColor="text1" w:themeTint="A6"/>
          <w:sz w:val="20"/>
          <w:szCs w:val="20"/>
        </w:rPr>
        <w:t>0 minutes contact time</w:t>
      </w:r>
    </w:p>
    <w:p w14:paraId="0DE7835E" w14:textId="77777777" w:rsidR="008B52B4" w:rsidRDefault="008B52B4" w:rsidP="006A5431">
      <w:pPr>
        <w:spacing w:before="120" w:after="120" w:line="240" w:lineRule="auto"/>
        <w:jc w:val="center"/>
        <w:rPr>
          <w:i/>
          <w:color w:val="595959" w:themeColor="text1" w:themeTint="A6"/>
          <w:sz w:val="20"/>
          <w:szCs w:val="20"/>
        </w:rPr>
      </w:pPr>
      <w:r>
        <w:rPr>
          <w:i/>
          <w:color w:val="595959" w:themeColor="text1" w:themeTint="A6"/>
          <w:sz w:val="20"/>
          <w:szCs w:val="20"/>
        </w:rPr>
        <w:t>*</w:t>
      </w:r>
      <w:r w:rsidR="00B81298">
        <w:rPr>
          <w:i/>
          <w:color w:val="595959" w:themeColor="text1" w:themeTint="A6"/>
          <w:sz w:val="20"/>
          <w:szCs w:val="20"/>
          <w:u w:val="single"/>
        </w:rPr>
        <w:t>Note:</w:t>
      </w:r>
      <w:r w:rsidR="00B81298">
        <w:rPr>
          <w:i/>
          <w:color w:val="595959" w:themeColor="text1" w:themeTint="A6"/>
          <w:sz w:val="20"/>
          <w:szCs w:val="20"/>
        </w:rPr>
        <w:t xml:space="preserve"> </w:t>
      </w:r>
      <w:r>
        <w:rPr>
          <w:i/>
          <w:color w:val="595959" w:themeColor="text1" w:themeTint="A6"/>
          <w:sz w:val="20"/>
          <w:szCs w:val="20"/>
        </w:rPr>
        <w:t xml:space="preserve">Final concentration of bleach after addition of biological research materials should be at least </w:t>
      </w:r>
      <w:r w:rsidR="00C00465">
        <w:rPr>
          <w:i/>
          <w:color w:val="595959" w:themeColor="text1" w:themeTint="A6"/>
          <w:sz w:val="20"/>
          <w:szCs w:val="20"/>
        </w:rPr>
        <w:t>1</w:t>
      </w:r>
      <w:r>
        <w:rPr>
          <w:i/>
          <w:color w:val="595959" w:themeColor="text1" w:themeTint="A6"/>
          <w:sz w:val="20"/>
          <w:szCs w:val="20"/>
        </w:rPr>
        <w:t>0%*</w:t>
      </w:r>
    </w:p>
    <w:p w14:paraId="05A7643A" w14:textId="77777777" w:rsidR="001C2601" w:rsidRDefault="001C2601" w:rsidP="001C2601">
      <w:pPr>
        <w:spacing w:before="120" w:after="120" w:line="240" w:lineRule="auto"/>
        <w:ind w:firstLine="720"/>
        <w:rPr>
          <w:color w:val="595959" w:themeColor="text1" w:themeTint="A6"/>
          <w:sz w:val="20"/>
          <w:szCs w:val="20"/>
        </w:rPr>
      </w:pPr>
      <w:r>
        <w:rPr>
          <w:sz w:val="20"/>
          <w:szCs w:val="20"/>
        </w:rPr>
        <w:t>[</w:t>
      </w:r>
      <w:proofErr w:type="gramStart"/>
      <w:r w:rsidR="00B06C60">
        <w:rPr>
          <w:sz w:val="20"/>
          <w:szCs w:val="20"/>
        </w:rPr>
        <w:t>x</w:t>
      </w:r>
      <w:r>
        <w:rPr>
          <w:sz w:val="20"/>
          <w:szCs w:val="20"/>
        </w:rPr>
        <w:t xml:space="preserve">  ]</w:t>
      </w:r>
      <w:proofErr w:type="gramEnd"/>
      <w:r>
        <w:rPr>
          <w:sz w:val="20"/>
          <w:szCs w:val="20"/>
        </w:rPr>
        <w:t xml:space="preserve"> </w:t>
      </w:r>
      <w:r w:rsidRPr="001C2601">
        <w:rPr>
          <w:color w:val="595959" w:themeColor="text1" w:themeTint="A6"/>
          <w:sz w:val="20"/>
          <w:szCs w:val="20"/>
        </w:rPr>
        <w:t>Other:</w:t>
      </w:r>
      <w:r>
        <w:rPr>
          <w:sz w:val="20"/>
          <w:szCs w:val="20"/>
        </w:rPr>
        <w:t xml:space="preserve"> </w:t>
      </w:r>
      <w:r w:rsidRPr="0022016D">
        <w:rPr>
          <w:sz w:val="20"/>
          <w:szCs w:val="20"/>
          <w:shd w:val="clear" w:color="auto" w:fill="D9D9D9" w:themeFill="background1" w:themeFillShade="D9"/>
        </w:rPr>
        <w:t>_</w:t>
      </w:r>
      <w:r w:rsidRPr="0022016D">
        <w:rPr>
          <w:sz w:val="20"/>
          <w:szCs w:val="20"/>
          <w:shd w:val="clear" w:color="auto" w:fill="D9D9D9" w:themeFill="background1" w:themeFillShade="D9"/>
        </w:rPr>
        <w:tab/>
      </w:r>
      <w:r w:rsidR="00B06C60">
        <w:rPr>
          <w:sz w:val="20"/>
          <w:szCs w:val="20"/>
          <w:shd w:val="clear" w:color="auto" w:fill="D9D9D9" w:themeFill="background1" w:themeFillShade="D9"/>
        </w:rPr>
        <w:t xml:space="preserve">autoclave min of 15 </w:t>
      </w:r>
      <w:proofErr w:type="spellStart"/>
      <w:r w:rsidR="00B06C60">
        <w:rPr>
          <w:sz w:val="20"/>
          <w:szCs w:val="20"/>
          <w:shd w:val="clear" w:color="auto" w:fill="D9D9D9" w:themeFill="background1" w:themeFillShade="D9"/>
        </w:rPr>
        <w:t>mins</w:t>
      </w:r>
      <w:proofErr w:type="spellEnd"/>
      <w:r w:rsidR="00B06C60">
        <w:rPr>
          <w:sz w:val="20"/>
          <w:szCs w:val="20"/>
          <w:shd w:val="clear" w:color="auto" w:fill="D9D9D9" w:themeFill="background1" w:themeFillShade="D9"/>
        </w:rPr>
        <w:t>, at 121C, under 15 psi</w:t>
      </w:r>
      <w:r w:rsidR="003D268D">
        <w:rPr>
          <w:sz w:val="20"/>
          <w:szCs w:val="20"/>
          <w:shd w:val="clear" w:color="auto" w:fill="D9D9D9" w:themeFill="background1" w:themeFillShade="D9"/>
        </w:rPr>
        <w:t xml:space="preserve">; </w:t>
      </w:r>
      <w:r w:rsidR="003D268D" w:rsidRPr="003D268D">
        <w:rPr>
          <w:sz w:val="20"/>
          <w:szCs w:val="20"/>
          <w:shd w:val="clear" w:color="auto" w:fill="D9D9D9" w:themeFill="background1" w:themeFillShade="D9"/>
        </w:rPr>
        <w:t>depending on the volume of liquid being autoclaved the autoclave cycle may need to be adjusted to ensure full sterilization</w:t>
      </w:r>
      <w:r>
        <w:rPr>
          <w:sz w:val="20"/>
          <w:szCs w:val="20"/>
          <w:shd w:val="clear" w:color="auto" w:fill="D9D9D9" w:themeFill="background1" w:themeFillShade="D9"/>
        </w:rPr>
        <w:tab/>
      </w:r>
    </w:p>
    <w:p w14:paraId="01BCA598" w14:textId="77777777" w:rsidR="008B52B4" w:rsidRDefault="007D5B56" w:rsidP="008B52B4">
      <w:pPr>
        <w:spacing w:before="120" w:after="120" w:line="240" w:lineRule="auto"/>
        <w:rPr>
          <w:rFonts w:cstheme="minorHAnsi"/>
          <w:i/>
          <w:color w:val="7F7F7F"/>
          <w:sz w:val="20"/>
        </w:rPr>
      </w:pPr>
      <w:r>
        <w:rPr>
          <w:b/>
          <w:color w:val="595959" w:themeColor="text1" w:themeTint="A6"/>
          <w:sz w:val="20"/>
          <w:szCs w:val="20"/>
        </w:rPr>
        <w:t xml:space="preserve">Sec. </w:t>
      </w:r>
      <w:r w:rsidR="00E64692">
        <w:rPr>
          <w:b/>
          <w:color w:val="595959" w:themeColor="text1" w:themeTint="A6"/>
          <w:sz w:val="20"/>
          <w:szCs w:val="20"/>
        </w:rPr>
        <w:t>X</w:t>
      </w:r>
      <w:r w:rsidR="001C2601">
        <w:rPr>
          <w:b/>
          <w:color w:val="595959" w:themeColor="text1" w:themeTint="A6"/>
          <w:sz w:val="20"/>
          <w:szCs w:val="20"/>
        </w:rPr>
        <w:t>I</w:t>
      </w:r>
      <w:r w:rsidR="00C00465">
        <w:rPr>
          <w:b/>
          <w:color w:val="595959" w:themeColor="text1" w:themeTint="A6"/>
          <w:sz w:val="20"/>
          <w:szCs w:val="20"/>
        </w:rPr>
        <w:t>II</w:t>
      </w:r>
      <w:r>
        <w:rPr>
          <w:b/>
          <w:color w:val="595959" w:themeColor="text1" w:themeTint="A6"/>
          <w:sz w:val="20"/>
          <w:szCs w:val="20"/>
        </w:rPr>
        <w:t xml:space="preserve">-D. </w:t>
      </w:r>
      <w:r w:rsidR="008B52B4" w:rsidRPr="008B52B4">
        <w:rPr>
          <w:b/>
          <w:color w:val="595959" w:themeColor="text1" w:themeTint="A6"/>
          <w:sz w:val="20"/>
          <w:szCs w:val="20"/>
        </w:rPr>
        <w:t xml:space="preserve"> Infectious Sharps </w:t>
      </w:r>
      <w:r w:rsidR="008B52B4" w:rsidRPr="00B30019">
        <w:rPr>
          <w:rFonts w:cstheme="minorHAnsi"/>
          <w:color w:val="7F7F7F"/>
          <w:sz w:val="20"/>
          <w:szCs w:val="20"/>
        </w:rPr>
        <w:t>(</w:t>
      </w:r>
      <w:r w:rsidR="008B52B4" w:rsidRPr="00B30019">
        <w:rPr>
          <w:rFonts w:cstheme="minorHAnsi"/>
          <w:i/>
          <w:color w:val="7F7F7F"/>
          <w:sz w:val="20"/>
        </w:rPr>
        <w:t xml:space="preserve">check </w:t>
      </w:r>
      <w:r w:rsidR="008B52B4" w:rsidRPr="00B30019">
        <w:rPr>
          <w:rFonts w:cstheme="minorHAnsi"/>
          <w:i/>
          <w:sz w:val="20"/>
        </w:rPr>
        <w:t>[X]</w:t>
      </w:r>
      <w:r w:rsidR="00B81298">
        <w:rPr>
          <w:rFonts w:cstheme="minorHAnsi"/>
          <w:i/>
          <w:color w:val="7F7F7F"/>
          <w:sz w:val="20"/>
        </w:rPr>
        <w:t xml:space="preserve"> for all t</w:t>
      </w:r>
      <w:r w:rsidR="008B52B4">
        <w:rPr>
          <w:rFonts w:cstheme="minorHAnsi"/>
          <w:i/>
          <w:color w:val="7F7F7F"/>
          <w:sz w:val="20"/>
        </w:rPr>
        <w:t>hose that apply</w:t>
      </w:r>
      <w:r w:rsidR="008B52B4" w:rsidRPr="00B30019">
        <w:rPr>
          <w:rFonts w:cstheme="minorHAnsi"/>
          <w:i/>
          <w:color w:val="7F7F7F"/>
          <w:sz w:val="20"/>
        </w:rPr>
        <w:t>)</w:t>
      </w:r>
      <w:r w:rsidR="008B52B4">
        <w:rPr>
          <w:rFonts w:cstheme="minorHAnsi"/>
          <w:i/>
          <w:color w:val="7F7F7F"/>
          <w:sz w:val="20"/>
        </w:rPr>
        <w:t>:</w:t>
      </w:r>
    </w:p>
    <w:p w14:paraId="3D296540" w14:textId="77777777" w:rsidR="008B52B4" w:rsidRDefault="00010767" w:rsidP="008B52B4">
      <w:pPr>
        <w:spacing w:before="120" w:after="120" w:line="240" w:lineRule="auto"/>
        <w:rPr>
          <w:color w:val="595959" w:themeColor="text1" w:themeTint="A6"/>
          <w:sz w:val="20"/>
          <w:szCs w:val="20"/>
        </w:rPr>
      </w:pPr>
      <w:r>
        <w:rPr>
          <w:sz w:val="20"/>
          <w:szCs w:val="20"/>
        </w:rPr>
        <w:tab/>
      </w:r>
      <w:r w:rsidR="008B52B4">
        <w:rPr>
          <w:sz w:val="20"/>
          <w:szCs w:val="20"/>
        </w:rPr>
        <w:t xml:space="preserve">[  ] </w:t>
      </w:r>
      <w:r w:rsidR="00BE2B92">
        <w:rPr>
          <w:color w:val="595959" w:themeColor="text1" w:themeTint="A6"/>
          <w:sz w:val="20"/>
          <w:szCs w:val="20"/>
        </w:rPr>
        <w:t>P</w:t>
      </w:r>
      <w:r w:rsidR="008B52B4">
        <w:rPr>
          <w:color w:val="595959" w:themeColor="text1" w:themeTint="A6"/>
          <w:sz w:val="20"/>
          <w:szCs w:val="20"/>
        </w:rPr>
        <w:t>uncture resistant container with a biohazard symbol: autoclaved</w:t>
      </w:r>
      <w:r w:rsidR="00BE2B92">
        <w:rPr>
          <w:color w:val="595959" w:themeColor="text1" w:themeTint="A6"/>
          <w:sz w:val="20"/>
          <w:szCs w:val="20"/>
        </w:rPr>
        <w:t xml:space="preserve"> prior to disposal</w:t>
      </w:r>
    </w:p>
    <w:p w14:paraId="781E2875" w14:textId="77777777" w:rsidR="001C2601" w:rsidRDefault="001C2601" w:rsidP="001C2601">
      <w:pPr>
        <w:spacing w:after="0" w:line="240" w:lineRule="auto"/>
        <w:rPr>
          <w:b/>
          <w:color w:val="595959" w:themeColor="text1" w:themeTint="A6"/>
          <w:sz w:val="20"/>
          <w:szCs w:val="20"/>
        </w:rPr>
      </w:pPr>
      <w:r>
        <w:rPr>
          <w:b/>
          <w:color w:val="595959" w:themeColor="text1" w:themeTint="A6"/>
          <w:sz w:val="20"/>
          <w:szCs w:val="20"/>
        </w:rPr>
        <w:t xml:space="preserve">Sec. </w:t>
      </w:r>
      <w:r w:rsidR="00E64692">
        <w:rPr>
          <w:b/>
          <w:color w:val="595959" w:themeColor="text1" w:themeTint="A6"/>
          <w:sz w:val="20"/>
          <w:szCs w:val="20"/>
        </w:rPr>
        <w:t>X</w:t>
      </w:r>
      <w:r>
        <w:rPr>
          <w:b/>
          <w:color w:val="595959" w:themeColor="text1" w:themeTint="A6"/>
          <w:sz w:val="20"/>
          <w:szCs w:val="20"/>
        </w:rPr>
        <w:t>III-</w:t>
      </w:r>
      <w:r w:rsidR="00E64692">
        <w:rPr>
          <w:b/>
          <w:color w:val="595959" w:themeColor="text1" w:themeTint="A6"/>
          <w:sz w:val="20"/>
          <w:szCs w:val="20"/>
        </w:rPr>
        <w:t>E</w:t>
      </w:r>
      <w:r>
        <w:rPr>
          <w:b/>
          <w:color w:val="595959" w:themeColor="text1" w:themeTint="A6"/>
          <w:sz w:val="20"/>
          <w:szCs w:val="20"/>
        </w:rPr>
        <w:t>.  Equipment decontamination procedure</w:t>
      </w:r>
    </w:p>
    <w:p w14:paraId="38030A0A" w14:textId="77777777" w:rsidR="001C2601" w:rsidRDefault="001C2601" w:rsidP="001C2601">
      <w:pPr>
        <w:spacing w:after="0" w:line="240" w:lineRule="auto"/>
        <w:rPr>
          <w:color w:val="595959" w:themeColor="text1" w:themeTint="A6"/>
          <w:sz w:val="20"/>
          <w:szCs w:val="20"/>
        </w:rPr>
      </w:pPr>
      <w:r>
        <w:rPr>
          <w:color w:val="595959" w:themeColor="text1" w:themeTint="A6"/>
          <w:sz w:val="20"/>
          <w:szCs w:val="20"/>
        </w:rPr>
        <w:lastRenderedPageBreak/>
        <w:t xml:space="preserve">Please detail how you will decontaminate equipment: </w:t>
      </w:r>
      <w:r>
        <w:rPr>
          <w:sz w:val="20"/>
          <w:szCs w:val="20"/>
          <w:shd w:val="clear" w:color="auto" w:fill="D9D9D9" w:themeFill="background1" w:themeFillShade="D9"/>
        </w:rPr>
        <w:t>_</w:t>
      </w:r>
      <w:r>
        <w:rPr>
          <w:sz w:val="20"/>
          <w:szCs w:val="20"/>
          <w:shd w:val="clear" w:color="auto" w:fill="D9D9D9" w:themeFill="background1" w:themeFillShade="D9"/>
        </w:rPr>
        <w:tab/>
      </w:r>
      <w:r>
        <w:rPr>
          <w:sz w:val="20"/>
          <w:szCs w:val="20"/>
          <w:shd w:val="clear" w:color="auto" w:fill="D9D9D9" w:themeFill="background1" w:themeFillShade="D9"/>
        </w:rPr>
        <w:tab/>
      </w:r>
    </w:p>
    <w:p w14:paraId="67A4ED15" w14:textId="77777777" w:rsidR="00241212" w:rsidRDefault="00241212" w:rsidP="00241212">
      <w:pPr>
        <w:spacing w:after="0"/>
        <w:rPr>
          <w:rFonts w:cstheme="minorHAnsi"/>
          <w:color w:val="000000" w:themeColor="text1"/>
          <w:sz w:val="20"/>
          <w:szCs w:val="20"/>
          <w:shd w:val="clear" w:color="auto" w:fill="D9D9D9" w:themeFill="background1" w:themeFillShade="D9"/>
        </w:rPr>
      </w:pPr>
    </w:p>
    <w:p w14:paraId="3D283B76" w14:textId="77777777" w:rsidR="00A85819" w:rsidRPr="004615B8" w:rsidRDefault="006A5431" w:rsidP="00241212">
      <w:pPr>
        <w:pBdr>
          <w:top w:val="single" w:sz="12" w:space="1" w:color="auto"/>
        </w:pBdr>
        <w:spacing w:after="120" w:line="240" w:lineRule="auto"/>
        <w:rPr>
          <w:b/>
          <w:color w:val="595959" w:themeColor="text1" w:themeTint="A6"/>
          <w:sz w:val="28"/>
          <w:szCs w:val="28"/>
        </w:rPr>
      </w:pPr>
      <w:r>
        <w:rPr>
          <w:b/>
          <w:color w:val="595959" w:themeColor="text1" w:themeTint="A6"/>
          <w:sz w:val="28"/>
          <w:szCs w:val="28"/>
        </w:rPr>
        <w:t xml:space="preserve">Section </w:t>
      </w:r>
      <w:r w:rsidR="00F501AB">
        <w:rPr>
          <w:b/>
          <w:color w:val="595959" w:themeColor="text1" w:themeTint="A6"/>
          <w:sz w:val="28"/>
          <w:szCs w:val="28"/>
        </w:rPr>
        <w:t>X</w:t>
      </w:r>
      <w:r w:rsidR="00E64692">
        <w:rPr>
          <w:b/>
          <w:color w:val="595959" w:themeColor="text1" w:themeTint="A6"/>
          <w:sz w:val="28"/>
          <w:szCs w:val="28"/>
        </w:rPr>
        <w:t>IV</w:t>
      </w:r>
      <w:r w:rsidR="00F501AB">
        <w:rPr>
          <w:b/>
          <w:color w:val="595959" w:themeColor="text1" w:themeTint="A6"/>
          <w:sz w:val="28"/>
          <w:szCs w:val="28"/>
        </w:rPr>
        <w:t>.</w:t>
      </w:r>
      <w:r w:rsidR="00110B65">
        <w:rPr>
          <w:b/>
          <w:color w:val="595959" w:themeColor="text1" w:themeTint="A6"/>
          <w:sz w:val="28"/>
          <w:szCs w:val="28"/>
        </w:rPr>
        <w:t xml:space="preserve"> </w:t>
      </w:r>
      <w:r w:rsidR="00881D96">
        <w:rPr>
          <w:b/>
          <w:color w:val="595959" w:themeColor="text1" w:themeTint="A6"/>
          <w:sz w:val="28"/>
          <w:szCs w:val="28"/>
        </w:rPr>
        <w:t>Reporting</w:t>
      </w:r>
    </w:p>
    <w:p w14:paraId="4B7DE8DF" w14:textId="77777777" w:rsidR="00241212" w:rsidRPr="001C5703" w:rsidRDefault="00363CEC" w:rsidP="005B188E">
      <w:pPr>
        <w:spacing w:after="0"/>
        <w:rPr>
          <w:color w:val="595959" w:themeColor="text1" w:themeTint="A6"/>
          <w:sz w:val="20"/>
          <w:szCs w:val="20"/>
        </w:rPr>
      </w:pPr>
      <w:r w:rsidRPr="001C5703">
        <w:rPr>
          <w:bCs/>
          <w:color w:val="595959" w:themeColor="text1" w:themeTint="A6"/>
          <w:sz w:val="20"/>
          <w:szCs w:val="20"/>
        </w:rPr>
        <w:t>By</w:t>
      </w:r>
      <w:r w:rsidR="00241212" w:rsidRPr="001C5703">
        <w:rPr>
          <w:color w:val="595959" w:themeColor="text1" w:themeTint="A6"/>
          <w:sz w:val="20"/>
          <w:szCs w:val="20"/>
        </w:rPr>
        <w:t xml:space="preserve"> signing this form, I agree to abide by all university and federal guidelines and regulations regarding recombinant </w:t>
      </w:r>
      <w:r w:rsidR="006461D6" w:rsidRPr="001C5703">
        <w:rPr>
          <w:color w:val="595959" w:themeColor="text1" w:themeTint="A6"/>
          <w:sz w:val="20"/>
          <w:szCs w:val="20"/>
        </w:rPr>
        <w:t>or synthetic nucleic acid molecules</w:t>
      </w:r>
      <w:r w:rsidR="00241212" w:rsidRPr="001C5703">
        <w:rPr>
          <w:color w:val="595959" w:themeColor="text1" w:themeTint="A6"/>
          <w:sz w:val="20"/>
          <w:szCs w:val="20"/>
        </w:rPr>
        <w:t>, infectious agents</w:t>
      </w:r>
      <w:r w:rsidRPr="001C5703">
        <w:rPr>
          <w:color w:val="595959" w:themeColor="text1" w:themeTint="A6"/>
          <w:sz w:val="20"/>
          <w:szCs w:val="20"/>
        </w:rPr>
        <w:t>,</w:t>
      </w:r>
      <w:r w:rsidR="00241212" w:rsidRPr="001C5703">
        <w:rPr>
          <w:color w:val="595959" w:themeColor="text1" w:themeTint="A6"/>
          <w:sz w:val="20"/>
          <w:szCs w:val="20"/>
        </w:rPr>
        <w:t xml:space="preserve"> and/</w:t>
      </w:r>
      <w:r w:rsidRPr="001C5703">
        <w:rPr>
          <w:color w:val="595959" w:themeColor="text1" w:themeTint="A6"/>
          <w:sz w:val="20"/>
          <w:szCs w:val="20"/>
        </w:rPr>
        <w:t>or human tissues and fluids in research</w:t>
      </w:r>
      <w:r w:rsidR="00241212" w:rsidRPr="001C5703">
        <w:rPr>
          <w:color w:val="595959" w:themeColor="text1" w:themeTint="A6"/>
          <w:sz w:val="20"/>
          <w:szCs w:val="20"/>
        </w:rPr>
        <w:t>.</w:t>
      </w:r>
    </w:p>
    <w:p w14:paraId="385B8608" w14:textId="77777777" w:rsidR="00241212" w:rsidRPr="001C5703" w:rsidRDefault="00241212" w:rsidP="005B188E">
      <w:pPr>
        <w:spacing w:after="0"/>
        <w:rPr>
          <w:color w:val="595959" w:themeColor="text1" w:themeTint="A6"/>
          <w:sz w:val="20"/>
          <w:szCs w:val="20"/>
        </w:rPr>
      </w:pPr>
    </w:p>
    <w:p w14:paraId="2A31C4A3" w14:textId="77777777" w:rsidR="00241212" w:rsidRPr="001C5703" w:rsidRDefault="00730251" w:rsidP="005B188E">
      <w:pPr>
        <w:spacing w:after="0"/>
        <w:rPr>
          <w:color w:val="595959" w:themeColor="text1" w:themeTint="A6"/>
          <w:sz w:val="20"/>
          <w:szCs w:val="20"/>
        </w:rPr>
      </w:pPr>
      <w:r w:rsidRPr="001C5703">
        <w:rPr>
          <w:color w:val="595959" w:themeColor="text1" w:themeTint="A6"/>
          <w:sz w:val="20"/>
          <w:szCs w:val="20"/>
        </w:rPr>
        <w:t>Indiana University</w:t>
      </w:r>
      <w:r w:rsidR="00241212" w:rsidRPr="001C5703">
        <w:rPr>
          <w:color w:val="595959" w:themeColor="text1" w:themeTint="A6"/>
          <w:sz w:val="20"/>
          <w:szCs w:val="20"/>
        </w:rPr>
        <w:t xml:space="preserve"> researchers </w:t>
      </w:r>
      <w:r w:rsidR="001506EC" w:rsidRPr="001C5703">
        <w:rPr>
          <w:color w:val="595959" w:themeColor="text1" w:themeTint="A6"/>
          <w:sz w:val="20"/>
          <w:szCs w:val="20"/>
        </w:rPr>
        <w:t xml:space="preserve">and affiliates </w:t>
      </w:r>
      <w:r w:rsidR="00241212" w:rsidRPr="001C5703">
        <w:rPr>
          <w:color w:val="595959" w:themeColor="text1" w:themeTint="A6"/>
          <w:sz w:val="20"/>
          <w:szCs w:val="20"/>
        </w:rPr>
        <w:t xml:space="preserve">must immediately report to the </w:t>
      </w:r>
      <w:r w:rsidRPr="001C5703">
        <w:rPr>
          <w:color w:val="595959" w:themeColor="text1" w:themeTint="A6"/>
          <w:sz w:val="20"/>
          <w:szCs w:val="20"/>
        </w:rPr>
        <w:t xml:space="preserve">Biosafety Office </w:t>
      </w:r>
      <w:r w:rsidR="001506EC" w:rsidRPr="001C5703">
        <w:rPr>
          <w:color w:val="595959" w:themeColor="text1" w:themeTint="A6"/>
          <w:sz w:val="20"/>
          <w:szCs w:val="20"/>
        </w:rPr>
        <w:t>(BSO)</w:t>
      </w:r>
      <w:r w:rsidR="00FE2ABA">
        <w:rPr>
          <w:color w:val="595959" w:themeColor="text1" w:themeTint="A6"/>
          <w:sz w:val="20"/>
          <w:szCs w:val="20"/>
        </w:rPr>
        <w:t>—</w:t>
      </w:r>
      <w:hyperlink r:id="rId73" w:history="1">
        <w:r w:rsidR="007D0447" w:rsidRPr="007D0447">
          <w:rPr>
            <w:rStyle w:val="Hyperlink"/>
            <w:sz w:val="20"/>
            <w:szCs w:val="20"/>
          </w:rPr>
          <w:t>Indianapolis</w:t>
        </w:r>
      </w:hyperlink>
      <w:r w:rsidR="007D0447">
        <w:rPr>
          <w:color w:val="595959" w:themeColor="text1" w:themeTint="A6"/>
          <w:sz w:val="20"/>
          <w:szCs w:val="20"/>
        </w:rPr>
        <w:t xml:space="preserve"> or </w:t>
      </w:r>
      <w:hyperlink r:id="rId74" w:history="1">
        <w:r w:rsidR="007D0447" w:rsidRPr="007D0447">
          <w:rPr>
            <w:rStyle w:val="Hyperlink"/>
            <w:sz w:val="20"/>
            <w:szCs w:val="20"/>
          </w:rPr>
          <w:t>Bloomington</w:t>
        </w:r>
      </w:hyperlink>
      <w:r w:rsidR="00FE2ABA">
        <w:rPr>
          <w:color w:val="595959" w:themeColor="text1" w:themeTint="A6"/>
          <w:sz w:val="20"/>
          <w:szCs w:val="20"/>
        </w:rPr>
        <w:t>—</w:t>
      </w:r>
      <w:r w:rsidR="00241212" w:rsidRPr="001C5703">
        <w:rPr>
          <w:color w:val="595959" w:themeColor="text1" w:themeTint="A6"/>
          <w:sz w:val="20"/>
          <w:szCs w:val="20"/>
        </w:rPr>
        <w:t>any one or more of the following events:</w:t>
      </w:r>
    </w:p>
    <w:p w14:paraId="525171FD" w14:textId="77777777" w:rsidR="000B3702" w:rsidRPr="000B3702" w:rsidRDefault="000B3702" w:rsidP="005B188E">
      <w:pPr>
        <w:pStyle w:val="ListParagraph"/>
        <w:widowControl w:val="0"/>
        <w:numPr>
          <w:ilvl w:val="0"/>
          <w:numId w:val="24"/>
        </w:numPr>
        <w:spacing w:after="0" w:line="240" w:lineRule="auto"/>
        <w:rPr>
          <w:rFonts w:cs="Times New Roman"/>
          <w:color w:val="595959" w:themeColor="text1" w:themeTint="A6"/>
          <w:sz w:val="20"/>
          <w:szCs w:val="20"/>
        </w:rPr>
      </w:pPr>
      <w:r w:rsidRPr="000B3702">
        <w:rPr>
          <w:rFonts w:eastAsia="Times New Roman" w:cs="Times New Roman"/>
          <w:color w:val="595959" w:themeColor="text1" w:themeTint="A6"/>
          <w:sz w:val="20"/>
          <w:szCs w:val="20"/>
        </w:rPr>
        <w:t>A</w:t>
      </w:r>
      <w:r w:rsidRPr="000B3702">
        <w:rPr>
          <w:rFonts w:eastAsia="Times New Roman" w:cs="Times New Roman"/>
          <w:color w:val="595959" w:themeColor="text1" w:themeTint="A6"/>
          <w:spacing w:val="2"/>
          <w:sz w:val="20"/>
          <w:szCs w:val="20"/>
        </w:rPr>
        <w:t>n</w:t>
      </w:r>
      <w:r w:rsidRPr="000B3702">
        <w:rPr>
          <w:rFonts w:eastAsia="Times New Roman" w:cs="Times New Roman"/>
          <w:color w:val="595959" w:themeColor="text1" w:themeTint="A6"/>
          <w:sz w:val="20"/>
          <w:szCs w:val="20"/>
        </w:rPr>
        <w:t>y</w:t>
      </w:r>
      <w:r w:rsidR="00544FCB">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inci</w:t>
      </w:r>
      <w:r w:rsidRPr="000B3702">
        <w:rPr>
          <w:rFonts w:eastAsia="Times New Roman" w:cs="Times New Roman"/>
          <w:color w:val="595959" w:themeColor="text1" w:themeTint="A6"/>
          <w:spacing w:val="2"/>
          <w:sz w:val="20"/>
          <w:szCs w:val="20"/>
        </w:rPr>
        <w:t>d</w:t>
      </w:r>
      <w:r w:rsidRPr="000B3702">
        <w:rPr>
          <w:rFonts w:eastAsia="Times New Roman" w:cs="Times New Roman"/>
          <w:color w:val="595959" w:themeColor="text1" w:themeTint="A6"/>
          <w:spacing w:val="-1"/>
          <w:sz w:val="20"/>
          <w:szCs w:val="20"/>
        </w:rPr>
        <w:t>e</w:t>
      </w:r>
      <w:r w:rsidRPr="000B3702">
        <w:rPr>
          <w:rFonts w:eastAsia="Times New Roman" w:cs="Times New Roman"/>
          <w:color w:val="595959" w:themeColor="text1" w:themeTint="A6"/>
          <w:sz w:val="20"/>
          <w:szCs w:val="20"/>
        </w:rPr>
        <w:t xml:space="preserve">nt which </w:t>
      </w:r>
      <w:r w:rsidRPr="000B3702">
        <w:rPr>
          <w:rFonts w:eastAsia="Times New Roman" w:cs="Times New Roman"/>
          <w:color w:val="595959" w:themeColor="text1" w:themeTint="A6"/>
          <w:spacing w:val="-1"/>
          <w:sz w:val="20"/>
          <w:szCs w:val="20"/>
        </w:rPr>
        <w:t>re</w:t>
      </w:r>
      <w:r w:rsidRPr="000B3702">
        <w:rPr>
          <w:rFonts w:eastAsia="Times New Roman" w:cs="Times New Roman"/>
          <w:color w:val="595959" w:themeColor="text1" w:themeTint="A6"/>
          <w:sz w:val="20"/>
          <w:szCs w:val="20"/>
        </w:rPr>
        <w:t>su</w:t>
      </w:r>
      <w:r w:rsidRPr="000B3702">
        <w:rPr>
          <w:rFonts w:eastAsia="Times New Roman" w:cs="Times New Roman"/>
          <w:color w:val="595959" w:themeColor="text1" w:themeTint="A6"/>
          <w:spacing w:val="3"/>
          <w:sz w:val="20"/>
          <w:szCs w:val="20"/>
        </w:rPr>
        <w:t>l</w:t>
      </w:r>
      <w:r w:rsidRPr="000B3702">
        <w:rPr>
          <w:rFonts w:eastAsia="Times New Roman" w:cs="Times New Roman"/>
          <w:color w:val="595959" w:themeColor="text1" w:themeTint="A6"/>
          <w:sz w:val="20"/>
          <w:szCs w:val="20"/>
        </w:rPr>
        <w:t xml:space="preserve">ts </w:t>
      </w:r>
      <w:r w:rsidRPr="000B3702">
        <w:rPr>
          <w:rFonts w:eastAsia="Times New Roman" w:cs="Times New Roman"/>
          <w:color w:val="595959" w:themeColor="text1" w:themeTint="A6"/>
          <w:spacing w:val="1"/>
          <w:sz w:val="20"/>
          <w:szCs w:val="20"/>
        </w:rPr>
        <w:t>i</w:t>
      </w:r>
      <w:r w:rsidRPr="000B3702">
        <w:rPr>
          <w:rFonts w:eastAsia="Times New Roman" w:cs="Times New Roman"/>
          <w:color w:val="595959" w:themeColor="text1" w:themeTint="A6"/>
          <w:sz w:val="20"/>
          <w:szCs w:val="20"/>
        </w:rPr>
        <w:t xml:space="preserve">n the </w:t>
      </w:r>
      <w:r w:rsidRPr="000B3702">
        <w:rPr>
          <w:rFonts w:eastAsia="Times New Roman" w:cs="Times New Roman"/>
          <w:color w:val="595959" w:themeColor="text1" w:themeTint="A6"/>
          <w:spacing w:val="-1"/>
          <w:sz w:val="20"/>
          <w:szCs w:val="20"/>
        </w:rPr>
        <w:t>re</w:t>
      </w:r>
      <w:r w:rsidRPr="000B3702">
        <w:rPr>
          <w:rFonts w:eastAsia="Times New Roman" w:cs="Times New Roman"/>
          <w:color w:val="595959" w:themeColor="text1" w:themeTint="A6"/>
          <w:sz w:val="20"/>
          <w:szCs w:val="20"/>
        </w:rPr>
        <w:t>le</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se</w:t>
      </w:r>
      <w:r w:rsidR="00544FCB">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pacing w:val="2"/>
          <w:sz w:val="20"/>
          <w:szCs w:val="20"/>
        </w:rPr>
        <w:t>o</w:t>
      </w:r>
      <w:r w:rsidRPr="000B3702">
        <w:rPr>
          <w:rFonts w:eastAsia="Times New Roman" w:cs="Times New Roman"/>
          <w:color w:val="595959" w:themeColor="text1" w:themeTint="A6"/>
          <w:sz w:val="20"/>
          <w:szCs w:val="20"/>
        </w:rPr>
        <w:t xml:space="preserve">f </w:t>
      </w:r>
      <w:r w:rsidRPr="000B3702">
        <w:rPr>
          <w:rFonts w:eastAsia="Times New Roman" w:cs="Times New Roman"/>
          <w:color w:val="595959" w:themeColor="text1" w:themeTint="A6"/>
          <w:spacing w:val="-1"/>
          <w:sz w:val="20"/>
          <w:szCs w:val="20"/>
        </w:rPr>
        <w:t>r</w:t>
      </w:r>
      <w:r w:rsidRPr="000B3702">
        <w:rPr>
          <w:rFonts w:eastAsia="Times New Roman" w:cs="Times New Roman"/>
          <w:color w:val="595959" w:themeColor="text1" w:themeTint="A6"/>
          <w:spacing w:val="1"/>
          <w:sz w:val="20"/>
          <w:szCs w:val="20"/>
        </w:rPr>
        <w:t>e</w:t>
      </w:r>
      <w:r w:rsidRPr="000B3702">
        <w:rPr>
          <w:rFonts w:eastAsia="Times New Roman" w:cs="Times New Roman"/>
          <w:color w:val="595959" w:themeColor="text1" w:themeTint="A6"/>
          <w:spacing w:val="-1"/>
          <w:sz w:val="20"/>
          <w:szCs w:val="20"/>
        </w:rPr>
        <w:t>c</w:t>
      </w:r>
      <w:r w:rsidRPr="000B3702">
        <w:rPr>
          <w:rFonts w:eastAsia="Times New Roman" w:cs="Times New Roman"/>
          <w:color w:val="595959" w:themeColor="text1" w:themeTint="A6"/>
          <w:sz w:val="20"/>
          <w:szCs w:val="20"/>
        </w:rPr>
        <w:t>omb</w:t>
      </w:r>
      <w:r w:rsidRPr="000B3702">
        <w:rPr>
          <w:rFonts w:eastAsia="Times New Roman" w:cs="Times New Roman"/>
          <w:color w:val="595959" w:themeColor="text1" w:themeTint="A6"/>
          <w:spacing w:val="1"/>
          <w:sz w:val="20"/>
          <w:szCs w:val="20"/>
        </w:rPr>
        <w:t>i</w:t>
      </w:r>
      <w:r w:rsidRPr="000B3702">
        <w:rPr>
          <w:rFonts w:eastAsia="Times New Roman" w:cs="Times New Roman"/>
          <w:color w:val="595959" w:themeColor="text1" w:themeTint="A6"/>
          <w:sz w:val="20"/>
          <w:szCs w:val="20"/>
        </w:rPr>
        <w:t>n</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nt DNA</w:t>
      </w:r>
      <w:r w:rsidR="00E64692">
        <w:rPr>
          <w:rFonts w:eastAsia="Times New Roman" w:cs="Times New Roman"/>
          <w:color w:val="595959" w:themeColor="text1" w:themeTint="A6"/>
          <w:sz w:val="20"/>
          <w:szCs w:val="20"/>
        </w:rPr>
        <w:t xml:space="preserve"> or synthetic nucleic acid molecules </w:t>
      </w:r>
      <w:r w:rsidRPr="000B3702">
        <w:rPr>
          <w:rFonts w:eastAsia="Times New Roman" w:cs="Times New Roman"/>
          <w:color w:val="595959" w:themeColor="text1" w:themeTint="A6"/>
          <w:sz w:val="20"/>
          <w:szCs w:val="20"/>
        </w:rPr>
        <w:t xml:space="preserve">to </w:t>
      </w:r>
      <w:r w:rsidRPr="000B3702">
        <w:rPr>
          <w:rFonts w:eastAsia="Times New Roman" w:cs="Times New Roman"/>
          <w:color w:val="595959" w:themeColor="text1" w:themeTint="A6"/>
          <w:spacing w:val="1"/>
          <w:sz w:val="20"/>
          <w:szCs w:val="20"/>
        </w:rPr>
        <w:t>t</w:t>
      </w:r>
      <w:r w:rsidRPr="000B3702">
        <w:rPr>
          <w:rFonts w:eastAsia="Times New Roman" w:cs="Times New Roman"/>
          <w:color w:val="595959" w:themeColor="text1" w:themeTint="A6"/>
          <w:sz w:val="20"/>
          <w:szCs w:val="20"/>
        </w:rPr>
        <w:t>he</w:t>
      </w:r>
      <w:r w:rsidRPr="000B3702">
        <w:rPr>
          <w:rFonts w:eastAsia="Times New Roman" w:cs="Times New Roman"/>
          <w:color w:val="595959" w:themeColor="text1" w:themeTint="A6"/>
          <w:spacing w:val="-1"/>
          <w:sz w:val="20"/>
          <w:szCs w:val="20"/>
        </w:rPr>
        <w:t xml:space="preserve"> e</w:t>
      </w:r>
      <w:r w:rsidRPr="000B3702">
        <w:rPr>
          <w:rFonts w:eastAsia="Times New Roman" w:cs="Times New Roman"/>
          <w:color w:val="595959" w:themeColor="text1" w:themeTint="A6"/>
          <w:sz w:val="20"/>
          <w:szCs w:val="20"/>
        </w:rPr>
        <w:t>nvir</w:t>
      </w:r>
      <w:r w:rsidRPr="000B3702">
        <w:rPr>
          <w:rFonts w:eastAsia="Times New Roman" w:cs="Times New Roman"/>
          <w:color w:val="595959" w:themeColor="text1" w:themeTint="A6"/>
          <w:spacing w:val="2"/>
          <w:sz w:val="20"/>
          <w:szCs w:val="20"/>
        </w:rPr>
        <w:t>o</w:t>
      </w:r>
      <w:r w:rsidRPr="000B3702">
        <w:rPr>
          <w:rFonts w:eastAsia="Times New Roman" w:cs="Times New Roman"/>
          <w:color w:val="595959" w:themeColor="text1" w:themeTint="A6"/>
          <w:sz w:val="20"/>
          <w:szCs w:val="20"/>
        </w:rPr>
        <w:t>nment</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(in</w:t>
      </w:r>
      <w:r w:rsidRPr="000B3702">
        <w:rPr>
          <w:rFonts w:eastAsia="Times New Roman" w:cs="Times New Roman"/>
          <w:color w:val="595959" w:themeColor="text1" w:themeTint="A6"/>
          <w:spacing w:val="-1"/>
          <w:sz w:val="20"/>
          <w:szCs w:val="20"/>
        </w:rPr>
        <w:t>c</w:t>
      </w:r>
      <w:r w:rsidRPr="000B3702">
        <w:rPr>
          <w:rFonts w:eastAsia="Times New Roman" w:cs="Times New Roman"/>
          <w:color w:val="595959" w:themeColor="text1" w:themeTint="A6"/>
          <w:sz w:val="20"/>
          <w:szCs w:val="20"/>
        </w:rPr>
        <w:t>lud</w:t>
      </w:r>
      <w:r w:rsidRPr="000B3702">
        <w:rPr>
          <w:rFonts w:eastAsia="Times New Roman" w:cs="Times New Roman"/>
          <w:color w:val="595959" w:themeColor="text1" w:themeTint="A6"/>
          <w:spacing w:val="1"/>
          <w:sz w:val="20"/>
          <w:szCs w:val="20"/>
        </w:rPr>
        <w:t>i</w:t>
      </w:r>
      <w:r w:rsidRPr="000B3702">
        <w:rPr>
          <w:rFonts w:eastAsia="Times New Roman" w:cs="Times New Roman"/>
          <w:color w:val="595959" w:themeColor="text1" w:themeTint="A6"/>
          <w:sz w:val="20"/>
          <w:szCs w:val="20"/>
        </w:rPr>
        <w:t>ng</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pacing w:val="-1"/>
          <w:sz w:val="20"/>
          <w:szCs w:val="20"/>
        </w:rPr>
        <w:t>e</w:t>
      </w:r>
      <w:r w:rsidRPr="000B3702">
        <w:rPr>
          <w:rFonts w:eastAsia="Times New Roman" w:cs="Times New Roman"/>
          <w:color w:val="595959" w:themeColor="text1" w:themeTint="A6"/>
          <w:spacing w:val="2"/>
          <w:sz w:val="20"/>
          <w:szCs w:val="20"/>
        </w:rPr>
        <w:t>s</w:t>
      </w:r>
      <w:r w:rsidRPr="000B3702">
        <w:rPr>
          <w:rFonts w:eastAsia="Times New Roman" w:cs="Times New Roman"/>
          <w:color w:val="595959" w:themeColor="text1" w:themeTint="A6"/>
          <w:spacing w:val="-1"/>
          <w:sz w:val="20"/>
          <w:szCs w:val="20"/>
        </w:rPr>
        <w:t>ca</w:t>
      </w:r>
      <w:r w:rsidRPr="000B3702">
        <w:rPr>
          <w:rFonts w:eastAsia="Times New Roman" w:cs="Times New Roman"/>
          <w:color w:val="595959" w:themeColor="text1" w:themeTint="A6"/>
          <w:spacing w:val="2"/>
          <w:sz w:val="20"/>
          <w:szCs w:val="20"/>
        </w:rPr>
        <w:t>p</w:t>
      </w:r>
      <w:r w:rsidRPr="000B3702">
        <w:rPr>
          <w:rFonts w:eastAsia="Times New Roman" w:cs="Times New Roman"/>
          <w:color w:val="595959" w:themeColor="text1" w:themeTint="A6"/>
          <w:sz w:val="20"/>
          <w:szCs w:val="20"/>
        </w:rPr>
        <w:t>e</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of a</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t</w:t>
      </w:r>
      <w:r w:rsidRPr="000B3702">
        <w:rPr>
          <w:rFonts w:eastAsia="Times New Roman" w:cs="Times New Roman"/>
          <w:color w:val="595959" w:themeColor="text1" w:themeTint="A6"/>
          <w:spacing w:val="2"/>
          <w:sz w:val="20"/>
          <w:szCs w:val="20"/>
        </w:rPr>
        <w:t>r</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ns</w:t>
      </w:r>
      <w:r w:rsidRPr="000B3702">
        <w:rPr>
          <w:rFonts w:eastAsia="Times New Roman" w:cs="Times New Roman"/>
          <w:color w:val="595959" w:themeColor="text1" w:themeTint="A6"/>
          <w:spacing w:val="-2"/>
          <w:sz w:val="20"/>
          <w:szCs w:val="20"/>
        </w:rPr>
        <w:t>g</w:t>
      </w:r>
      <w:r w:rsidRPr="000B3702">
        <w:rPr>
          <w:rFonts w:eastAsia="Times New Roman" w:cs="Times New Roman"/>
          <w:color w:val="595959" w:themeColor="text1" w:themeTint="A6"/>
          <w:spacing w:val="-1"/>
          <w:sz w:val="20"/>
          <w:szCs w:val="20"/>
        </w:rPr>
        <w:t>e</w:t>
      </w:r>
      <w:r w:rsidRPr="000B3702">
        <w:rPr>
          <w:rFonts w:eastAsia="Times New Roman" w:cs="Times New Roman"/>
          <w:color w:val="595959" w:themeColor="text1" w:themeTint="A6"/>
          <w:sz w:val="20"/>
          <w:szCs w:val="20"/>
        </w:rPr>
        <w:t>nic</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ni</w:t>
      </w:r>
      <w:r w:rsidRPr="000B3702">
        <w:rPr>
          <w:rFonts w:eastAsia="Times New Roman" w:cs="Times New Roman"/>
          <w:color w:val="595959" w:themeColor="text1" w:themeTint="A6"/>
          <w:spacing w:val="1"/>
          <w:sz w:val="20"/>
          <w:szCs w:val="20"/>
        </w:rPr>
        <w:t>m</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l)</w:t>
      </w:r>
    </w:p>
    <w:p w14:paraId="198EC969" w14:textId="77777777" w:rsidR="000B3702" w:rsidRPr="000B3702" w:rsidRDefault="000B3702" w:rsidP="005B188E">
      <w:pPr>
        <w:pStyle w:val="ListParagraph"/>
        <w:widowControl w:val="0"/>
        <w:numPr>
          <w:ilvl w:val="0"/>
          <w:numId w:val="24"/>
        </w:numPr>
        <w:spacing w:after="0" w:line="240" w:lineRule="auto"/>
        <w:rPr>
          <w:rFonts w:eastAsia="Times New Roman" w:cs="Times New Roman"/>
          <w:color w:val="595959" w:themeColor="text1" w:themeTint="A6"/>
          <w:sz w:val="20"/>
          <w:szCs w:val="20"/>
        </w:rPr>
      </w:pPr>
      <w:r w:rsidRPr="000B3702">
        <w:rPr>
          <w:rFonts w:eastAsia="Times New Roman" w:cs="Times New Roman"/>
          <w:color w:val="595959" w:themeColor="text1" w:themeTint="A6"/>
          <w:sz w:val="20"/>
          <w:szCs w:val="20"/>
        </w:rPr>
        <w:t>A</w:t>
      </w:r>
      <w:r w:rsidRPr="000B3702">
        <w:rPr>
          <w:rFonts w:eastAsia="Times New Roman" w:cs="Times New Roman"/>
          <w:color w:val="595959" w:themeColor="text1" w:themeTint="A6"/>
          <w:spacing w:val="2"/>
          <w:sz w:val="20"/>
          <w:szCs w:val="20"/>
        </w:rPr>
        <w:t>n</w:t>
      </w:r>
      <w:r w:rsidRPr="000B3702">
        <w:rPr>
          <w:rFonts w:eastAsia="Times New Roman" w:cs="Times New Roman"/>
          <w:color w:val="595959" w:themeColor="text1" w:themeTint="A6"/>
          <w:sz w:val="20"/>
          <w:szCs w:val="20"/>
        </w:rPr>
        <w:t>y</w:t>
      </w:r>
      <w:r w:rsidR="0079036E">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sp</w:t>
      </w:r>
      <w:r w:rsidRPr="000B3702">
        <w:rPr>
          <w:rFonts w:eastAsia="Times New Roman" w:cs="Times New Roman"/>
          <w:color w:val="595959" w:themeColor="text1" w:themeTint="A6"/>
          <w:spacing w:val="1"/>
          <w:sz w:val="20"/>
          <w:szCs w:val="20"/>
        </w:rPr>
        <w:t>i</w:t>
      </w:r>
      <w:r w:rsidRPr="000B3702">
        <w:rPr>
          <w:rFonts w:eastAsia="Times New Roman" w:cs="Times New Roman"/>
          <w:color w:val="595959" w:themeColor="text1" w:themeTint="A6"/>
          <w:sz w:val="20"/>
          <w:szCs w:val="20"/>
        </w:rPr>
        <w:t>ll</w:t>
      </w:r>
      <w:r w:rsidR="0079036E">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 xml:space="preserve">of </w:t>
      </w:r>
      <w:r w:rsidRPr="000B3702">
        <w:rPr>
          <w:rFonts w:eastAsia="Times New Roman" w:cs="Times New Roman"/>
          <w:color w:val="595959" w:themeColor="text1" w:themeTint="A6"/>
          <w:spacing w:val="-1"/>
          <w:sz w:val="20"/>
          <w:szCs w:val="20"/>
        </w:rPr>
        <w:t>rec</w:t>
      </w:r>
      <w:r w:rsidRPr="000B3702">
        <w:rPr>
          <w:rFonts w:eastAsia="Times New Roman" w:cs="Times New Roman"/>
          <w:color w:val="595959" w:themeColor="text1" w:themeTint="A6"/>
          <w:sz w:val="20"/>
          <w:szCs w:val="20"/>
        </w:rPr>
        <w:t>omb</w:t>
      </w:r>
      <w:r w:rsidRPr="000B3702">
        <w:rPr>
          <w:rFonts w:eastAsia="Times New Roman" w:cs="Times New Roman"/>
          <w:color w:val="595959" w:themeColor="text1" w:themeTint="A6"/>
          <w:spacing w:val="1"/>
          <w:sz w:val="20"/>
          <w:szCs w:val="20"/>
        </w:rPr>
        <w:t>i</w:t>
      </w:r>
      <w:r w:rsidRPr="000B3702">
        <w:rPr>
          <w:rFonts w:eastAsia="Times New Roman" w:cs="Times New Roman"/>
          <w:color w:val="595959" w:themeColor="text1" w:themeTint="A6"/>
          <w:sz w:val="20"/>
          <w:szCs w:val="20"/>
        </w:rPr>
        <w:t>n</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nt DN</w:t>
      </w:r>
      <w:r w:rsidRPr="000B3702">
        <w:rPr>
          <w:rFonts w:eastAsia="Times New Roman" w:cs="Times New Roman"/>
          <w:color w:val="595959" w:themeColor="text1" w:themeTint="A6"/>
          <w:spacing w:val="3"/>
          <w:sz w:val="20"/>
          <w:szCs w:val="20"/>
        </w:rPr>
        <w:t>A</w:t>
      </w:r>
      <w:r w:rsidRPr="000B3702">
        <w:rPr>
          <w:rFonts w:eastAsia="Times New Roman" w:cs="Times New Roman"/>
          <w:color w:val="595959" w:themeColor="text1" w:themeTint="A6"/>
          <w:spacing w:val="-1"/>
          <w:sz w:val="20"/>
          <w:szCs w:val="20"/>
        </w:rPr>
        <w:t>-c</w:t>
      </w:r>
      <w:r w:rsidRPr="000B3702">
        <w:rPr>
          <w:rFonts w:eastAsia="Times New Roman" w:cs="Times New Roman"/>
          <w:color w:val="595959" w:themeColor="text1" w:themeTint="A6"/>
          <w:sz w:val="20"/>
          <w:szCs w:val="20"/>
        </w:rPr>
        <w:t>onta</w:t>
      </w:r>
      <w:r w:rsidRPr="000B3702">
        <w:rPr>
          <w:rFonts w:eastAsia="Times New Roman" w:cs="Times New Roman"/>
          <w:color w:val="595959" w:themeColor="text1" w:themeTint="A6"/>
          <w:spacing w:val="2"/>
          <w:sz w:val="20"/>
          <w:szCs w:val="20"/>
        </w:rPr>
        <w:t>i</w:t>
      </w:r>
      <w:r w:rsidRPr="000B3702">
        <w:rPr>
          <w:rFonts w:eastAsia="Times New Roman" w:cs="Times New Roman"/>
          <w:color w:val="595959" w:themeColor="text1" w:themeTint="A6"/>
          <w:sz w:val="20"/>
          <w:szCs w:val="20"/>
        </w:rPr>
        <w:t>ning</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mat</w:t>
      </w:r>
      <w:r w:rsidRPr="000B3702">
        <w:rPr>
          <w:rFonts w:eastAsia="Times New Roman" w:cs="Times New Roman"/>
          <w:color w:val="595959" w:themeColor="text1" w:themeTint="A6"/>
          <w:spacing w:val="-1"/>
          <w:sz w:val="20"/>
          <w:szCs w:val="20"/>
        </w:rPr>
        <w:t>e</w:t>
      </w:r>
      <w:r w:rsidRPr="000B3702">
        <w:rPr>
          <w:rFonts w:eastAsia="Times New Roman" w:cs="Times New Roman"/>
          <w:color w:val="595959" w:themeColor="text1" w:themeTint="A6"/>
          <w:sz w:val="20"/>
          <w:szCs w:val="20"/>
        </w:rPr>
        <w:t>r</w:t>
      </w:r>
      <w:r w:rsidRPr="000B3702">
        <w:rPr>
          <w:rFonts w:eastAsia="Times New Roman" w:cs="Times New Roman"/>
          <w:color w:val="595959" w:themeColor="text1" w:themeTint="A6"/>
          <w:spacing w:val="2"/>
          <w:sz w:val="20"/>
          <w:szCs w:val="20"/>
        </w:rPr>
        <w:t>i</w:t>
      </w:r>
      <w:r w:rsidRPr="000B3702">
        <w:rPr>
          <w:rFonts w:eastAsia="Times New Roman" w:cs="Times New Roman"/>
          <w:color w:val="595959" w:themeColor="text1" w:themeTint="A6"/>
          <w:spacing w:val="-1"/>
          <w:sz w:val="20"/>
          <w:szCs w:val="20"/>
        </w:rPr>
        <w:t>a</w:t>
      </w:r>
      <w:r w:rsidR="00E64692">
        <w:rPr>
          <w:rFonts w:eastAsia="Times New Roman" w:cs="Times New Roman"/>
          <w:color w:val="595959" w:themeColor="text1" w:themeTint="A6"/>
          <w:sz w:val="20"/>
          <w:szCs w:val="20"/>
        </w:rPr>
        <w:t xml:space="preserve">l </w:t>
      </w:r>
      <w:r w:rsidRPr="000B3702">
        <w:rPr>
          <w:rFonts w:eastAsia="Times New Roman" w:cs="Times New Roman"/>
          <w:color w:val="595959" w:themeColor="text1" w:themeTint="A6"/>
          <w:sz w:val="20"/>
          <w:szCs w:val="20"/>
        </w:rPr>
        <w:t>ou</w:t>
      </w:r>
      <w:r w:rsidRPr="000B3702">
        <w:rPr>
          <w:rFonts w:eastAsia="Times New Roman" w:cs="Times New Roman"/>
          <w:color w:val="595959" w:themeColor="text1" w:themeTint="A6"/>
          <w:spacing w:val="1"/>
          <w:sz w:val="20"/>
          <w:szCs w:val="20"/>
        </w:rPr>
        <w:t>t</w:t>
      </w:r>
      <w:r w:rsidRPr="000B3702">
        <w:rPr>
          <w:rFonts w:eastAsia="Times New Roman" w:cs="Times New Roman"/>
          <w:color w:val="595959" w:themeColor="text1" w:themeTint="A6"/>
          <w:sz w:val="20"/>
          <w:szCs w:val="20"/>
        </w:rPr>
        <w:t>side of</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a</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z w:val="20"/>
          <w:szCs w:val="20"/>
        </w:rPr>
        <w:t>bio</w:t>
      </w:r>
      <w:r w:rsidRPr="000B3702">
        <w:rPr>
          <w:rFonts w:eastAsia="Times New Roman" w:cs="Times New Roman"/>
          <w:color w:val="595959" w:themeColor="text1" w:themeTint="A6"/>
          <w:spacing w:val="1"/>
          <w:sz w:val="20"/>
          <w:szCs w:val="20"/>
        </w:rPr>
        <w:t>l</w:t>
      </w:r>
      <w:r w:rsidRPr="000B3702">
        <w:rPr>
          <w:rFonts w:eastAsia="Times New Roman" w:cs="Times New Roman"/>
          <w:color w:val="595959" w:themeColor="text1" w:themeTint="A6"/>
          <w:sz w:val="20"/>
          <w:szCs w:val="20"/>
        </w:rPr>
        <w:t>o</w:t>
      </w:r>
      <w:r w:rsidRPr="000B3702">
        <w:rPr>
          <w:rFonts w:eastAsia="Times New Roman" w:cs="Times New Roman"/>
          <w:color w:val="595959" w:themeColor="text1" w:themeTint="A6"/>
          <w:spacing w:val="-2"/>
          <w:sz w:val="20"/>
          <w:szCs w:val="20"/>
        </w:rPr>
        <w:t>g</w:t>
      </w:r>
      <w:r w:rsidRPr="000B3702">
        <w:rPr>
          <w:rFonts w:eastAsia="Times New Roman" w:cs="Times New Roman"/>
          <w:color w:val="595959" w:themeColor="text1" w:themeTint="A6"/>
          <w:sz w:val="20"/>
          <w:szCs w:val="20"/>
        </w:rPr>
        <w:t>ic</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l s</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f</w:t>
      </w:r>
      <w:r w:rsidRPr="000B3702">
        <w:rPr>
          <w:rFonts w:eastAsia="Times New Roman" w:cs="Times New Roman"/>
          <w:color w:val="595959" w:themeColor="text1" w:themeTint="A6"/>
          <w:spacing w:val="-2"/>
          <w:sz w:val="20"/>
          <w:szCs w:val="20"/>
        </w:rPr>
        <w:t>e</w:t>
      </w:r>
      <w:r w:rsidRPr="000B3702">
        <w:rPr>
          <w:rFonts w:eastAsia="Times New Roman" w:cs="Times New Roman"/>
          <w:color w:val="595959" w:themeColor="text1" w:themeTint="A6"/>
          <w:spacing w:val="5"/>
          <w:sz w:val="20"/>
          <w:szCs w:val="20"/>
        </w:rPr>
        <w:t>t</w:t>
      </w:r>
      <w:r w:rsidRPr="000B3702">
        <w:rPr>
          <w:rFonts w:eastAsia="Times New Roman" w:cs="Times New Roman"/>
          <w:color w:val="595959" w:themeColor="text1" w:themeTint="A6"/>
          <w:sz w:val="20"/>
          <w:szCs w:val="20"/>
        </w:rPr>
        <w:t>y</w:t>
      </w:r>
      <w:r w:rsidR="00E64692">
        <w:rPr>
          <w:rFonts w:eastAsia="Times New Roman" w:cs="Times New Roman"/>
          <w:color w:val="595959" w:themeColor="text1" w:themeTint="A6"/>
          <w:sz w:val="20"/>
          <w:szCs w:val="20"/>
        </w:rPr>
        <w:t xml:space="preserve"> </w:t>
      </w:r>
      <w:r w:rsidRPr="000B3702">
        <w:rPr>
          <w:rFonts w:eastAsia="Times New Roman" w:cs="Times New Roman"/>
          <w:color w:val="595959" w:themeColor="text1" w:themeTint="A6"/>
          <w:spacing w:val="1"/>
          <w:sz w:val="20"/>
          <w:szCs w:val="20"/>
        </w:rPr>
        <w:t>c</w:t>
      </w:r>
      <w:r w:rsidRPr="000B3702">
        <w:rPr>
          <w:rFonts w:eastAsia="Times New Roman" w:cs="Times New Roman"/>
          <w:color w:val="595959" w:themeColor="text1" w:themeTint="A6"/>
          <w:spacing w:val="-1"/>
          <w:sz w:val="20"/>
          <w:szCs w:val="20"/>
        </w:rPr>
        <w:t>a</w:t>
      </w:r>
      <w:r w:rsidRPr="000B3702">
        <w:rPr>
          <w:rFonts w:eastAsia="Times New Roman" w:cs="Times New Roman"/>
          <w:color w:val="595959" w:themeColor="text1" w:themeTint="A6"/>
          <w:sz w:val="20"/>
          <w:szCs w:val="20"/>
        </w:rPr>
        <w:t xml:space="preserve">binet. </w:t>
      </w:r>
    </w:p>
    <w:p w14:paraId="15D17419" w14:textId="77777777" w:rsidR="000B3702" w:rsidRPr="000B3702" w:rsidRDefault="000B3702" w:rsidP="005B188E">
      <w:pPr>
        <w:pStyle w:val="ListParagraph"/>
        <w:widowControl w:val="0"/>
        <w:numPr>
          <w:ilvl w:val="0"/>
          <w:numId w:val="24"/>
        </w:numPr>
        <w:spacing w:after="0" w:line="240" w:lineRule="auto"/>
        <w:rPr>
          <w:rFonts w:cs="Times New Roman"/>
          <w:color w:val="595959" w:themeColor="text1" w:themeTint="A6"/>
          <w:sz w:val="20"/>
          <w:szCs w:val="20"/>
        </w:rPr>
      </w:pPr>
      <w:r w:rsidRPr="000B3702">
        <w:rPr>
          <w:rFonts w:cs="Times New Roman"/>
          <w:color w:val="595959" w:themeColor="text1" w:themeTint="A6"/>
          <w:sz w:val="20"/>
          <w:szCs w:val="20"/>
        </w:rPr>
        <w:t xml:space="preserve">Any research-related incidents and illnesses (including needle sticks and bites from transgenic or infected animals). </w:t>
      </w:r>
    </w:p>
    <w:p w14:paraId="1F5FAA57" w14:textId="77777777" w:rsidR="000B3702" w:rsidRPr="000B3702" w:rsidRDefault="000B3702" w:rsidP="005B188E">
      <w:pPr>
        <w:pStyle w:val="ListParagraph"/>
        <w:widowControl w:val="0"/>
        <w:numPr>
          <w:ilvl w:val="0"/>
          <w:numId w:val="24"/>
        </w:numPr>
        <w:spacing w:after="0" w:line="240" w:lineRule="auto"/>
        <w:rPr>
          <w:rFonts w:cs="Times New Roman"/>
          <w:color w:val="595959" w:themeColor="text1" w:themeTint="A6"/>
          <w:sz w:val="20"/>
          <w:szCs w:val="20"/>
        </w:rPr>
      </w:pPr>
      <w:r w:rsidRPr="000B3702">
        <w:rPr>
          <w:rFonts w:cs="Times New Roman"/>
          <w:color w:val="595959" w:themeColor="text1" w:themeTint="A6"/>
          <w:sz w:val="20"/>
          <w:szCs w:val="20"/>
        </w:rPr>
        <w:t xml:space="preserve">Spills and accidents involving wild type infectious organisms, organisms containing recombinant or synthetic nucleic acid molecules, or potentially infectious material which result in overt personnel exposure. </w:t>
      </w:r>
    </w:p>
    <w:p w14:paraId="34169B7B" w14:textId="77777777" w:rsidR="000B3702" w:rsidRPr="000B3702" w:rsidRDefault="000B3702" w:rsidP="005B188E">
      <w:pPr>
        <w:pStyle w:val="ListParagraph"/>
        <w:widowControl w:val="0"/>
        <w:numPr>
          <w:ilvl w:val="0"/>
          <w:numId w:val="24"/>
        </w:numPr>
        <w:spacing w:after="0" w:line="240" w:lineRule="auto"/>
        <w:rPr>
          <w:rFonts w:cs="Times New Roman"/>
          <w:color w:val="595959" w:themeColor="text1" w:themeTint="A6"/>
          <w:sz w:val="20"/>
          <w:szCs w:val="20"/>
        </w:rPr>
      </w:pPr>
      <w:r w:rsidRPr="000B3702">
        <w:rPr>
          <w:rFonts w:cs="Times New Roman"/>
          <w:color w:val="595959" w:themeColor="text1" w:themeTint="A6"/>
          <w:sz w:val="20"/>
          <w:szCs w:val="20"/>
        </w:rPr>
        <w:t xml:space="preserve">Spills and accidents in any NIH nonexempt animal laboratory that result in environmental release or exposures of animals or laboratory workers to organisms containing recombinant or synthetic nucleic acid molecules. </w:t>
      </w:r>
    </w:p>
    <w:p w14:paraId="62578949" w14:textId="77777777" w:rsidR="000B3702" w:rsidRPr="000B3702" w:rsidRDefault="000B3702" w:rsidP="005B188E">
      <w:pPr>
        <w:pStyle w:val="ListParagraph"/>
        <w:widowControl w:val="0"/>
        <w:numPr>
          <w:ilvl w:val="0"/>
          <w:numId w:val="24"/>
        </w:numPr>
        <w:spacing w:after="0" w:line="240" w:lineRule="auto"/>
        <w:rPr>
          <w:rFonts w:cs="Times New Roman"/>
          <w:color w:val="595959" w:themeColor="text1" w:themeTint="A6"/>
          <w:sz w:val="20"/>
          <w:szCs w:val="20"/>
        </w:rPr>
      </w:pPr>
      <w:r w:rsidRPr="000B3702">
        <w:rPr>
          <w:rFonts w:cs="Times New Roman"/>
          <w:color w:val="595959" w:themeColor="text1" w:themeTint="A6"/>
          <w:sz w:val="20"/>
          <w:szCs w:val="20"/>
        </w:rPr>
        <w:t xml:space="preserve">Any problems at any biosafety level pertaining to the operation and implementation of containment practices and procedures, violations of the </w:t>
      </w:r>
      <w:r w:rsidRPr="000B3702">
        <w:rPr>
          <w:rFonts w:cs="Times New Roman"/>
          <w:i/>
          <w:iCs/>
          <w:color w:val="595959" w:themeColor="text1" w:themeTint="A6"/>
          <w:sz w:val="20"/>
          <w:szCs w:val="20"/>
        </w:rPr>
        <w:t>NIH Guidelines.</w:t>
      </w:r>
    </w:p>
    <w:p w14:paraId="533A99EC" w14:textId="77777777" w:rsidR="00881D96" w:rsidRDefault="00881D96" w:rsidP="00881D96">
      <w:pPr>
        <w:spacing w:after="0"/>
        <w:rPr>
          <w:b/>
          <w:sz w:val="20"/>
          <w:szCs w:val="20"/>
        </w:rPr>
      </w:pPr>
      <w:r w:rsidRPr="00881D96">
        <w:rPr>
          <w:b/>
          <w:sz w:val="20"/>
          <w:szCs w:val="20"/>
        </w:rPr>
        <w:t>[</w:t>
      </w:r>
      <w:proofErr w:type="gramStart"/>
      <w:r w:rsidR="00B06C60">
        <w:rPr>
          <w:b/>
          <w:sz w:val="20"/>
          <w:szCs w:val="20"/>
        </w:rPr>
        <w:t>x</w:t>
      </w:r>
      <w:r w:rsidRPr="00881D96">
        <w:rPr>
          <w:b/>
          <w:sz w:val="20"/>
          <w:szCs w:val="20"/>
        </w:rPr>
        <w:t xml:space="preserve">  ]</w:t>
      </w:r>
      <w:proofErr w:type="gramEnd"/>
      <w:r w:rsidRPr="00881D96">
        <w:rPr>
          <w:b/>
          <w:sz w:val="20"/>
          <w:szCs w:val="20"/>
        </w:rPr>
        <w:t xml:space="preserve"> </w:t>
      </w:r>
      <w:r w:rsidR="00B81298">
        <w:rPr>
          <w:b/>
          <w:sz w:val="20"/>
          <w:szCs w:val="20"/>
        </w:rPr>
        <w:t xml:space="preserve">By checking this box, </w:t>
      </w:r>
      <w:r w:rsidRPr="00881D96">
        <w:rPr>
          <w:b/>
          <w:sz w:val="20"/>
          <w:szCs w:val="20"/>
        </w:rPr>
        <w:t>I understand that I am responsible for ensuring compliance with all applicable regulations and the terms of protocol approval.</w:t>
      </w:r>
    </w:p>
    <w:p w14:paraId="0A2FDBDD" w14:textId="77777777" w:rsidR="001502DC" w:rsidRDefault="001502DC" w:rsidP="00881D96">
      <w:pPr>
        <w:spacing w:after="0"/>
        <w:rPr>
          <w:b/>
          <w:sz w:val="20"/>
          <w:szCs w:val="20"/>
        </w:rPr>
      </w:pPr>
    </w:p>
    <w:p w14:paraId="69125AB1" w14:textId="77777777" w:rsidR="00241212" w:rsidRDefault="00241212" w:rsidP="00241212">
      <w:pPr>
        <w:spacing w:after="0"/>
        <w:rPr>
          <w:color w:val="595959" w:themeColor="text1" w:themeTint="A6"/>
          <w:sz w:val="20"/>
          <w:szCs w:val="20"/>
        </w:rPr>
      </w:pPr>
    </w:p>
    <w:p w14:paraId="002E14FE" w14:textId="77777777" w:rsidR="00881D96" w:rsidRDefault="00881D96" w:rsidP="0079036E">
      <w:pPr>
        <w:pBdr>
          <w:top w:val="single" w:sz="12" w:space="1" w:color="auto"/>
        </w:pBdr>
        <w:spacing w:after="0"/>
        <w:rPr>
          <w:color w:val="595959" w:themeColor="text1" w:themeTint="A6"/>
          <w:sz w:val="20"/>
          <w:szCs w:val="20"/>
        </w:rPr>
      </w:pPr>
      <w:r w:rsidRPr="00881D96">
        <w:rPr>
          <w:b/>
          <w:color w:val="595959" w:themeColor="text1" w:themeTint="A6"/>
          <w:sz w:val="28"/>
          <w:szCs w:val="28"/>
        </w:rPr>
        <w:t>Section X</w:t>
      </w:r>
      <w:r w:rsidR="00E64692">
        <w:rPr>
          <w:b/>
          <w:color w:val="595959" w:themeColor="text1" w:themeTint="A6"/>
          <w:sz w:val="28"/>
          <w:szCs w:val="28"/>
        </w:rPr>
        <w:t>V</w:t>
      </w:r>
      <w:r>
        <w:rPr>
          <w:b/>
          <w:color w:val="595959" w:themeColor="text1" w:themeTint="A6"/>
          <w:sz w:val="28"/>
          <w:szCs w:val="28"/>
        </w:rPr>
        <w:t>.</w:t>
      </w:r>
      <w:r w:rsidRPr="00881D96">
        <w:rPr>
          <w:b/>
          <w:color w:val="595959" w:themeColor="text1" w:themeTint="A6"/>
          <w:sz w:val="28"/>
          <w:szCs w:val="28"/>
        </w:rPr>
        <w:t xml:space="preserve"> Investigator</w:t>
      </w:r>
      <w:r>
        <w:rPr>
          <w:b/>
          <w:color w:val="595959" w:themeColor="text1" w:themeTint="A6"/>
          <w:sz w:val="28"/>
          <w:szCs w:val="28"/>
        </w:rPr>
        <w:t xml:space="preserve"> Statement</w:t>
      </w:r>
      <w:r w:rsidR="00034284">
        <w:rPr>
          <w:b/>
          <w:color w:val="595959" w:themeColor="text1" w:themeTint="A6"/>
          <w:sz w:val="28"/>
          <w:szCs w:val="28"/>
        </w:rPr>
        <w:t xml:space="preserve"> &amp; Signature</w:t>
      </w:r>
    </w:p>
    <w:p w14:paraId="02E7FBD7" w14:textId="77777777" w:rsidR="00881D96" w:rsidRPr="00881D96" w:rsidRDefault="00881D96" w:rsidP="005B188E">
      <w:pPr>
        <w:spacing w:after="0" w:line="240" w:lineRule="auto"/>
        <w:rPr>
          <w:rFonts w:eastAsia="Times New Roman" w:cs="Times New Roman"/>
          <w:b/>
          <w:sz w:val="20"/>
          <w:szCs w:val="20"/>
        </w:rPr>
      </w:pPr>
    </w:p>
    <w:p w14:paraId="18B516FD" w14:textId="77777777" w:rsidR="00881D96" w:rsidRPr="00881D96" w:rsidRDefault="00881D96" w:rsidP="005B188E">
      <w:pPr>
        <w:spacing w:after="0" w:line="240" w:lineRule="auto"/>
        <w:rPr>
          <w:rFonts w:eastAsia="Times New Roman" w:cs="Arial Narrow"/>
          <w:sz w:val="20"/>
          <w:szCs w:val="20"/>
        </w:rPr>
      </w:pPr>
      <w:r w:rsidRPr="00881D96">
        <w:rPr>
          <w:rFonts w:eastAsia="Times New Roman" w:cs="Arial Narrow"/>
          <w:sz w:val="20"/>
          <w:szCs w:val="20"/>
        </w:rPr>
        <w:t xml:space="preserve">The Principal Investigator is responsible for providing adequate training and supervision of staff in microbiological techniques and practices required to ensure safety and for procedures in dealing with accidents.  The investigator is responsible for enforcing federal regulations regarding laboratory safety for all persons who work under his/her direction.  The investigator is responsible for correcting work errors and conditions that may result in the release of recombinant DNA </w:t>
      </w:r>
      <w:r w:rsidR="00460E2D">
        <w:rPr>
          <w:rFonts w:eastAsia="Times New Roman" w:cs="Arial Narrow"/>
          <w:sz w:val="20"/>
          <w:szCs w:val="20"/>
        </w:rPr>
        <w:t xml:space="preserve">or synthetic nucleic acid </w:t>
      </w:r>
      <w:r w:rsidRPr="00881D96">
        <w:rPr>
          <w:rFonts w:eastAsia="Times New Roman" w:cs="Arial Narrow"/>
          <w:sz w:val="20"/>
          <w:szCs w:val="20"/>
        </w:rPr>
        <w:t>materials, biohazardous materials, or infectious agents and ensuring the integrity of the physical containmen</w:t>
      </w:r>
      <w:r w:rsidR="00B26EA3">
        <w:rPr>
          <w:rFonts w:eastAsia="Times New Roman" w:cs="Arial Narrow"/>
          <w:sz w:val="20"/>
          <w:szCs w:val="20"/>
        </w:rPr>
        <w:t>t.  Any work-</w:t>
      </w:r>
      <w:r w:rsidRPr="00881D96">
        <w:rPr>
          <w:rFonts w:eastAsia="Times New Roman" w:cs="Arial Narrow"/>
          <w:sz w:val="20"/>
          <w:szCs w:val="20"/>
        </w:rPr>
        <w:t>related injury or exposure must be reported to Occupational Health Services. The investigator is also responsible for ensuring that co-investigators, if any, employ the necessary safeguards to protect laboratory personnel, students, and the community from potential hazards posed by the project.  The investigator must ensure that staff has read this protocol and the Biosafety manual.</w:t>
      </w:r>
    </w:p>
    <w:p w14:paraId="763FAC61" w14:textId="77777777" w:rsidR="00881D96" w:rsidRPr="00881D96" w:rsidRDefault="00881D96" w:rsidP="005B188E">
      <w:pPr>
        <w:spacing w:after="0" w:line="240" w:lineRule="auto"/>
        <w:rPr>
          <w:rFonts w:eastAsia="Times New Roman" w:cs="Arial Narrow"/>
          <w:sz w:val="20"/>
          <w:szCs w:val="20"/>
        </w:rPr>
      </w:pPr>
    </w:p>
    <w:p w14:paraId="03C5064E" w14:textId="77777777" w:rsidR="00881D96" w:rsidRPr="00881D96" w:rsidRDefault="00881D96" w:rsidP="005B188E">
      <w:pPr>
        <w:spacing w:after="0" w:line="240" w:lineRule="auto"/>
        <w:rPr>
          <w:rFonts w:eastAsia="Times New Roman" w:cs="Arial Narrow"/>
          <w:sz w:val="20"/>
          <w:szCs w:val="20"/>
        </w:rPr>
      </w:pPr>
      <w:r w:rsidRPr="00881D96">
        <w:rPr>
          <w:rFonts w:eastAsia="Times New Roman" w:cs="Arial Narrow"/>
          <w:sz w:val="20"/>
          <w:szCs w:val="20"/>
        </w:rPr>
        <w:t xml:space="preserve">I certify that I have read the above statements and agree that I and all listed participants will abide by those statements as well as all </w:t>
      </w:r>
      <w:r w:rsidR="005B188E">
        <w:rPr>
          <w:rFonts w:eastAsia="Times New Roman" w:cs="Arial Narrow"/>
          <w:sz w:val="20"/>
          <w:szCs w:val="20"/>
        </w:rPr>
        <w:t>university and campus</w:t>
      </w:r>
      <w:r w:rsidRPr="00881D96">
        <w:rPr>
          <w:rFonts w:eastAsia="Times New Roman" w:cs="Arial Narrow"/>
          <w:sz w:val="20"/>
          <w:szCs w:val="20"/>
        </w:rPr>
        <w:t xml:space="preserve"> policies and procedures governing the use of infectious agents and other biological materials as outlined in this application</w:t>
      </w:r>
      <w:r w:rsidR="005B188E">
        <w:rPr>
          <w:rFonts w:eastAsia="Times New Roman" w:cs="Arial Narrow"/>
          <w:sz w:val="20"/>
          <w:szCs w:val="20"/>
        </w:rPr>
        <w:t xml:space="preserve"> </w:t>
      </w:r>
      <w:r w:rsidRPr="00881D96">
        <w:rPr>
          <w:rFonts w:eastAsia="Times New Roman" w:cs="Arial Narrow"/>
          <w:sz w:val="20"/>
          <w:szCs w:val="20"/>
        </w:rPr>
        <w:t xml:space="preserve">and in </w:t>
      </w:r>
      <w:r w:rsidR="005B188E">
        <w:rPr>
          <w:rFonts w:eastAsia="Times New Roman" w:cs="Arial Narrow"/>
          <w:sz w:val="20"/>
          <w:szCs w:val="20"/>
        </w:rPr>
        <w:t>the campus specific</w:t>
      </w:r>
      <w:r w:rsidRPr="00881D96">
        <w:rPr>
          <w:rFonts w:eastAsia="Times New Roman" w:cs="Arial Narrow"/>
          <w:sz w:val="20"/>
          <w:szCs w:val="20"/>
        </w:rPr>
        <w:t xml:space="preserve"> Biosafety Manual. In addition, I will:</w:t>
      </w:r>
    </w:p>
    <w:p w14:paraId="388FA059" w14:textId="77777777" w:rsidR="00881D96" w:rsidRPr="00881D96" w:rsidRDefault="00881D96" w:rsidP="005B188E">
      <w:pPr>
        <w:numPr>
          <w:ilvl w:val="0"/>
          <w:numId w:val="29"/>
        </w:numPr>
        <w:spacing w:after="0" w:line="240" w:lineRule="auto"/>
        <w:rPr>
          <w:rFonts w:eastAsia="Times New Roman" w:cs="Arial Narrow"/>
          <w:sz w:val="20"/>
          <w:szCs w:val="20"/>
        </w:rPr>
      </w:pPr>
      <w:r w:rsidRPr="00881D96">
        <w:rPr>
          <w:rFonts w:eastAsia="Times New Roman" w:cs="Arial Narrow"/>
          <w:sz w:val="20"/>
          <w:szCs w:val="20"/>
        </w:rPr>
        <w:t xml:space="preserve">Abide by the General Duty Clause of OSHA and take full responsibility to ensure that listed personnel have received or will receive appropriate training in safe laboratory practices and procedures for this protocol before any work begins on this project and at least annually thereafter. Also, all listed personnel who have occupational exposure to </w:t>
      </w:r>
      <w:proofErr w:type="spellStart"/>
      <w:r w:rsidRPr="00881D96">
        <w:rPr>
          <w:rFonts w:eastAsia="Times New Roman" w:cs="Arial Narrow"/>
          <w:sz w:val="20"/>
          <w:szCs w:val="20"/>
        </w:rPr>
        <w:t>bloodborne</w:t>
      </w:r>
      <w:proofErr w:type="spellEnd"/>
      <w:r w:rsidRPr="00881D96">
        <w:rPr>
          <w:rFonts w:eastAsia="Times New Roman" w:cs="Arial Narrow"/>
          <w:sz w:val="20"/>
          <w:szCs w:val="20"/>
        </w:rPr>
        <w:t xml:space="preserve"> pathogens will be trained annually;</w:t>
      </w:r>
    </w:p>
    <w:p w14:paraId="79075124" w14:textId="77777777" w:rsidR="00881D96" w:rsidRPr="00881D96" w:rsidRDefault="00881D96" w:rsidP="005B188E">
      <w:pPr>
        <w:numPr>
          <w:ilvl w:val="0"/>
          <w:numId w:val="29"/>
        </w:numPr>
        <w:spacing w:after="0" w:line="240" w:lineRule="auto"/>
        <w:rPr>
          <w:rFonts w:eastAsia="Times New Roman" w:cs="Arial Narrow"/>
          <w:sz w:val="20"/>
          <w:szCs w:val="20"/>
        </w:rPr>
      </w:pPr>
      <w:r w:rsidRPr="00881D96">
        <w:rPr>
          <w:rFonts w:eastAsia="Times New Roman" w:cs="Arial Narrow"/>
          <w:sz w:val="20"/>
          <w:szCs w:val="20"/>
        </w:rPr>
        <w:t>Follow the health surveillance practices as approved for this protocol and inform those working on the protocol about appropriate emergency assistance information for their location(s);</w:t>
      </w:r>
    </w:p>
    <w:p w14:paraId="28C0D7FA" w14:textId="77777777" w:rsidR="00881D96" w:rsidRPr="00881D96" w:rsidRDefault="00881D96" w:rsidP="005B188E">
      <w:pPr>
        <w:numPr>
          <w:ilvl w:val="0"/>
          <w:numId w:val="29"/>
        </w:numPr>
        <w:spacing w:after="0" w:line="240" w:lineRule="auto"/>
        <w:rPr>
          <w:rFonts w:eastAsia="Times New Roman" w:cs="Arial Narrow"/>
          <w:sz w:val="20"/>
          <w:szCs w:val="20"/>
        </w:rPr>
      </w:pPr>
      <w:r w:rsidRPr="00881D96">
        <w:rPr>
          <w:rFonts w:eastAsia="Times New Roman" w:cs="Arial Narrow"/>
          <w:sz w:val="20"/>
          <w:szCs w:val="20"/>
        </w:rPr>
        <w:t xml:space="preserve">Inform Employee Health Services, the IBC and the NIH OBA of any research-related accident or illness as soon as possible after its occurrence as per </w:t>
      </w:r>
      <w:hyperlink r:id="rId75" w:history="1">
        <w:r w:rsidRPr="00714BFC">
          <w:rPr>
            <w:rStyle w:val="Hyperlink"/>
            <w:rFonts w:eastAsia="Times New Roman" w:cs="Arial Narrow"/>
            <w:i/>
            <w:sz w:val="20"/>
            <w:szCs w:val="20"/>
          </w:rPr>
          <w:t>NIH Guidelines</w:t>
        </w:r>
      </w:hyperlink>
      <w:r w:rsidRPr="00881D96">
        <w:rPr>
          <w:rFonts w:eastAsia="Times New Roman" w:cs="Arial Narrow"/>
          <w:sz w:val="20"/>
          <w:szCs w:val="20"/>
        </w:rPr>
        <w:t xml:space="preserve"> Section IV-B-7-e-(2);</w:t>
      </w:r>
    </w:p>
    <w:p w14:paraId="092A5C14" w14:textId="77777777" w:rsidR="00881D96" w:rsidRPr="00881D96" w:rsidRDefault="00881D96" w:rsidP="005B188E">
      <w:pPr>
        <w:numPr>
          <w:ilvl w:val="0"/>
          <w:numId w:val="29"/>
        </w:numPr>
        <w:spacing w:after="0" w:line="240" w:lineRule="auto"/>
        <w:rPr>
          <w:rFonts w:eastAsia="Times New Roman" w:cs="Arial Narrow"/>
          <w:sz w:val="20"/>
          <w:szCs w:val="20"/>
        </w:rPr>
      </w:pPr>
      <w:r w:rsidRPr="00881D96">
        <w:rPr>
          <w:rFonts w:eastAsia="Times New Roman" w:cs="Arial Narrow"/>
          <w:sz w:val="20"/>
          <w:szCs w:val="20"/>
        </w:rPr>
        <w:t>Submit in writing a request for approval from the IBC of any significant modifications to the study, facilities or procedures; and;</w:t>
      </w:r>
    </w:p>
    <w:p w14:paraId="391B1EF8" w14:textId="77777777" w:rsidR="00881D96" w:rsidRPr="00881D96" w:rsidRDefault="00881D96" w:rsidP="005B188E">
      <w:pPr>
        <w:numPr>
          <w:ilvl w:val="0"/>
          <w:numId w:val="29"/>
        </w:numPr>
        <w:spacing w:after="0" w:line="240" w:lineRule="auto"/>
        <w:rPr>
          <w:rFonts w:eastAsia="Times New Roman" w:cs="Arial Narrow"/>
          <w:sz w:val="20"/>
          <w:szCs w:val="20"/>
        </w:rPr>
      </w:pPr>
      <w:r w:rsidRPr="00881D96">
        <w:rPr>
          <w:rFonts w:eastAsia="Times New Roman" w:cs="Arial Narrow"/>
          <w:sz w:val="20"/>
          <w:szCs w:val="20"/>
        </w:rPr>
        <w:t xml:space="preserve">Adhere to </w:t>
      </w:r>
      <w:r w:rsidR="00B26EA3">
        <w:rPr>
          <w:rFonts w:eastAsia="Times New Roman" w:cs="Arial Narrow"/>
          <w:sz w:val="20"/>
          <w:szCs w:val="20"/>
        </w:rPr>
        <w:t>campus-</w:t>
      </w:r>
      <w:r w:rsidR="005B188E">
        <w:rPr>
          <w:rFonts w:eastAsia="Times New Roman" w:cs="Arial Narrow"/>
          <w:sz w:val="20"/>
          <w:szCs w:val="20"/>
        </w:rPr>
        <w:t xml:space="preserve">specific </w:t>
      </w:r>
      <w:r w:rsidRPr="00881D96">
        <w:rPr>
          <w:rFonts w:eastAsia="Times New Roman" w:cs="Arial Narrow"/>
          <w:sz w:val="20"/>
          <w:szCs w:val="20"/>
        </w:rPr>
        <w:t>Biosafety guidelines referred to in this application as well as comply with the requirements of the Biosafety Manual.</w:t>
      </w:r>
    </w:p>
    <w:p w14:paraId="607FD04E" w14:textId="77777777" w:rsidR="00881D96" w:rsidRPr="00881D96" w:rsidRDefault="00881D96" w:rsidP="005B188E">
      <w:pPr>
        <w:spacing w:after="0" w:line="240" w:lineRule="auto"/>
        <w:rPr>
          <w:rFonts w:eastAsia="Times New Roman" w:cs="Arial Narrow"/>
          <w:sz w:val="20"/>
          <w:szCs w:val="20"/>
        </w:rPr>
      </w:pPr>
    </w:p>
    <w:p w14:paraId="226733BA" w14:textId="77777777" w:rsidR="00881D96" w:rsidRPr="00881D96" w:rsidRDefault="00881D96" w:rsidP="005B188E">
      <w:pPr>
        <w:spacing w:after="0" w:line="240" w:lineRule="auto"/>
        <w:rPr>
          <w:rFonts w:eastAsia="Times New Roman" w:cs="Arial Narrow"/>
          <w:sz w:val="20"/>
          <w:szCs w:val="20"/>
        </w:rPr>
      </w:pPr>
      <w:r w:rsidRPr="00881D96">
        <w:rPr>
          <w:rFonts w:eastAsia="Times New Roman" w:cs="Arial Narrow"/>
          <w:sz w:val="20"/>
          <w:szCs w:val="20"/>
        </w:rPr>
        <w:lastRenderedPageBreak/>
        <w:t>I understand my responsibility with regard to laboratory safety and certify that the protocol as approved by the IBC will be followed during the period covered by this research project.  Any future changes will be submitted for IBC review and approval prior to implementation.</w:t>
      </w:r>
    </w:p>
    <w:p w14:paraId="6C3835EB" w14:textId="77777777" w:rsidR="00881D96" w:rsidRPr="00881D96" w:rsidRDefault="00881D96" w:rsidP="005B188E">
      <w:pPr>
        <w:spacing w:after="0" w:line="240" w:lineRule="auto"/>
        <w:rPr>
          <w:rFonts w:eastAsia="Times New Roman" w:cs="Arial Narrow"/>
          <w:sz w:val="20"/>
          <w:szCs w:val="20"/>
        </w:rPr>
      </w:pPr>
    </w:p>
    <w:p w14:paraId="43795FEC" w14:textId="77777777" w:rsidR="0079036E" w:rsidRDefault="00881D96" w:rsidP="00C750CE">
      <w:pPr>
        <w:spacing w:after="0" w:line="240" w:lineRule="auto"/>
        <w:rPr>
          <w:sz w:val="20"/>
          <w:szCs w:val="20"/>
          <w:shd w:val="clear" w:color="auto" w:fill="BFBFBF" w:themeFill="background1" w:themeFillShade="BF"/>
        </w:rPr>
      </w:pPr>
      <w:r w:rsidRPr="00881D96">
        <w:rPr>
          <w:rFonts w:eastAsia="Times New Roman" w:cs="Arial Narrow"/>
          <w:sz w:val="20"/>
          <w:szCs w:val="20"/>
        </w:rPr>
        <w:t>To ensure that the IBC has the most current information when reviewing a study, it has established a 5-year re-review policy for on-going IBC studies.  The policy requires principal investigators (PIs) to submit a new application to the IBC at the time of continuing review every 5 years the study remains open.  I understand that this protocol will also be reviewed periodically; it is my responsibility to complete and submit the survey form used for the periodic IBC review in a timely manner.  I will resubmit a full application every 5 years as is IBC policy.</w:t>
      </w:r>
    </w:p>
    <w:p w14:paraId="2261BBC6" w14:textId="77777777" w:rsidR="0079036E" w:rsidRDefault="0079036E" w:rsidP="0079036E">
      <w:pPr>
        <w:spacing w:after="0"/>
        <w:rPr>
          <w:sz w:val="20"/>
          <w:szCs w:val="20"/>
          <w:shd w:val="clear" w:color="auto" w:fill="BFBFBF" w:themeFill="background1" w:themeFillShade="BF"/>
        </w:rPr>
      </w:pPr>
    </w:p>
    <w:p w14:paraId="1A6D6902" w14:textId="3526E3A5" w:rsidR="0079036E" w:rsidRDefault="0079036E" w:rsidP="0079036E">
      <w:pPr>
        <w:spacing w:after="0"/>
        <w:rPr>
          <w:sz w:val="20"/>
          <w:szCs w:val="20"/>
        </w:rPr>
      </w:pPr>
      <w:r>
        <w:rPr>
          <w:sz w:val="20"/>
          <w:szCs w:val="20"/>
          <w:shd w:val="clear" w:color="auto" w:fill="BFBFBF" w:themeFill="background1" w:themeFillShade="BF"/>
        </w:rPr>
        <w:t>__</w:t>
      </w:r>
      <w:r w:rsidR="00531A7B">
        <w:rPr>
          <w:sz w:val="20"/>
          <w:szCs w:val="20"/>
          <w:shd w:val="clear" w:color="auto" w:fill="BFBFBF" w:themeFill="background1" w:themeFillShade="BF"/>
        </w:rPr>
        <w:t xml:space="preserve"> </w:t>
      </w:r>
      <w:r>
        <w:rPr>
          <w:sz w:val="20"/>
          <w:szCs w:val="20"/>
          <w:shd w:val="clear" w:color="auto" w:fill="BFBFBF" w:themeFill="background1" w:themeFillShade="BF"/>
        </w:rPr>
        <w:t>__________________________________________</w:t>
      </w:r>
      <w:r>
        <w:rPr>
          <w:sz w:val="20"/>
          <w:szCs w:val="20"/>
        </w:rPr>
        <w:tab/>
      </w:r>
      <w:r>
        <w:rPr>
          <w:sz w:val="20"/>
          <w:szCs w:val="20"/>
        </w:rPr>
        <w:tab/>
      </w:r>
      <w:r>
        <w:rPr>
          <w:sz w:val="20"/>
          <w:szCs w:val="20"/>
        </w:rPr>
        <w:tab/>
      </w:r>
      <w:r>
        <w:rPr>
          <w:sz w:val="20"/>
          <w:szCs w:val="20"/>
          <w:shd w:val="clear" w:color="auto" w:fill="BFBFBF" w:themeFill="background1" w:themeFillShade="BF"/>
        </w:rPr>
        <w:t xml:space="preserve">________________ </w:t>
      </w:r>
    </w:p>
    <w:p w14:paraId="72622F8A" w14:textId="77777777" w:rsidR="0079036E" w:rsidRDefault="0079036E" w:rsidP="0079036E">
      <w:pPr>
        <w:spacing w:after="0"/>
        <w:rPr>
          <w:bCs/>
          <w:color w:val="595959" w:themeColor="text1" w:themeTint="A6"/>
          <w:sz w:val="20"/>
          <w:szCs w:val="20"/>
        </w:rPr>
      </w:pPr>
      <w:r>
        <w:rPr>
          <w:bCs/>
          <w:color w:val="595959" w:themeColor="text1" w:themeTint="A6"/>
          <w:sz w:val="20"/>
          <w:szCs w:val="20"/>
        </w:rPr>
        <w:t>Principal Investigator Signature</w:t>
      </w:r>
      <w:r>
        <w:rPr>
          <w:bCs/>
          <w:color w:val="595959" w:themeColor="text1" w:themeTint="A6"/>
          <w:sz w:val="20"/>
          <w:szCs w:val="20"/>
        </w:rPr>
        <w:tab/>
      </w:r>
      <w:r>
        <w:rPr>
          <w:bCs/>
          <w:color w:val="595959" w:themeColor="text1" w:themeTint="A6"/>
          <w:sz w:val="20"/>
          <w:szCs w:val="20"/>
        </w:rPr>
        <w:tab/>
      </w:r>
      <w:r>
        <w:rPr>
          <w:bCs/>
          <w:color w:val="595959" w:themeColor="text1" w:themeTint="A6"/>
          <w:sz w:val="20"/>
          <w:szCs w:val="20"/>
        </w:rPr>
        <w:tab/>
      </w:r>
      <w:r>
        <w:rPr>
          <w:bCs/>
          <w:color w:val="595959" w:themeColor="text1" w:themeTint="A6"/>
          <w:sz w:val="20"/>
          <w:szCs w:val="20"/>
        </w:rPr>
        <w:tab/>
      </w:r>
      <w:r>
        <w:rPr>
          <w:bCs/>
          <w:color w:val="595959" w:themeColor="text1" w:themeTint="A6"/>
          <w:sz w:val="20"/>
          <w:szCs w:val="20"/>
        </w:rPr>
        <w:tab/>
      </w:r>
      <w:r>
        <w:rPr>
          <w:bCs/>
          <w:color w:val="595959" w:themeColor="text1" w:themeTint="A6"/>
          <w:sz w:val="20"/>
          <w:szCs w:val="20"/>
        </w:rPr>
        <w:tab/>
        <w:t>Date</w:t>
      </w:r>
    </w:p>
    <w:p w14:paraId="3BC6BBB7" w14:textId="5D03D7B4" w:rsidR="0079036E" w:rsidRDefault="00CB1D70" w:rsidP="0079036E">
      <w:pPr>
        <w:spacing w:after="0"/>
        <w:rPr>
          <w:bCs/>
          <w:color w:val="595959" w:themeColor="text1" w:themeTint="A6"/>
          <w:sz w:val="20"/>
          <w:szCs w:val="20"/>
        </w:rPr>
      </w:pPr>
      <w:r>
        <w:rPr>
          <w:bCs/>
          <w:sz w:val="20"/>
          <w:szCs w:val="20"/>
        </w:rPr>
        <w:t>[</w:t>
      </w:r>
      <w:r w:rsidR="00531A7B">
        <w:rPr>
          <w:bCs/>
          <w:sz w:val="20"/>
          <w:szCs w:val="20"/>
        </w:rPr>
        <w:t xml:space="preserve"> </w:t>
      </w:r>
      <w:r>
        <w:rPr>
          <w:bCs/>
          <w:sz w:val="20"/>
          <w:szCs w:val="20"/>
        </w:rPr>
        <w:t xml:space="preserve"> </w:t>
      </w:r>
      <w:r w:rsidR="0079036E">
        <w:rPr>
          <w:bCs/>
          <w:sz w:val="20"/>
          <w:szCs w:val="20"/>
        </w:rPr>
        <w:t>]</w:t>
      </w:r>
      <w:r w:rsidR="0079036E">
        <w:rPr>
          <w:bCs/>
          <w:color w:val="595959" w:themeColor="text1" w:themeTint="A6"/>
          <w:sz w:val="20"/>
          <w:szCs w:val="20"/>
        </w:rPr>
        <w:t xml:space="preserve"> Type name above and check for electronic signature</w:t>
      </w:r>
    </w:p>
    <w:p w14:paraId="521C3B9D" w14:textId="77777777" w:rsidR="00591DC1" w:rsidRDefault="00591DC1" w:rsidP="00BF15BB">
      <w:pPr>
        <w:spacing w:after="0"/>
        <w:rPr>
          <w:bCs/>
          <w:color w:val="595959" w:themeColor="text1" w:themeTint="A6"/>
          <w:sz w:val="20"/>
          <w:szCs w:val="20"/>
        </w:rPr>
      </w:pPr>
    </w:p>
    <w:p w14:paraId="2027D19A" w14:textId="77777777" w:rsidR="00F97892" w:rsidRDefault="00F97892" w:rsidP="00F97892">
      <w:pPr>
        <w:pBdr>
          <w:top w:val="single" w:sz="12" w:space="1" w:color="auto"/>
        </w:pBdr>
        <w:shd w:val="clear" w:color="auto" w:fill="F2DBDB" w:themeFill="accent2" w:themeFillTint="33"/>
        <w:spacing w:after="0"/>
        <w:jc w:val="center"/>
        <w:rPr>
          <w:b/>
          <w:bCs/>
          <w:color w:val="595959" w:themeColor="text1" w:themeTint="A6"/>
          <w:sz w:val="24"/>
          <w:szCs w:val="24"/>
        </w:rPr>
      </w:pPr>
      <w:r>
        <w:rPr>
          <w:b/>
          <w:bCs/>
          <w:color w:val="595959" w:themeColor="text1" w:themeTint="A6"/>
          <w:sz w:val="24"/>
          <w:szCs w:val="24"/>
        </w:rPr>
        <w:t>IBC OFFICE USE ONLY</w:t>
      </w:r>
    </w:p>
    <w:p w14:paraId="32A0B313" w14:textId="77777777" w:rsidR="00F97892" w:rsidRDefault="00F97892" w:rsidP="00F97892">
      <w:pPr>
        <w:pBdr>
          <w:top w:val="single" w:sz="12" w:space="1" w:color="auto"/>
        </w:pBdr>
        <w:shd w:val="clear" w:color="auto" w:fill="F2DBDB" w:themeFill="accent2" w:themeFillTint="33"/>
        <w:spacing w:after="0"/>
        <w:rPr>
          <w:bCs/>
          <w:color w:val="595959" w:themeColor="text1" w:themeTint="A6"/>
          <w:sz w:val="24"/>
          <w:szCs w:val="24"/>
        </w:rPr>
      </w:pPr>
      <w:r>
        <w:rPr>
          <w:bCs/>
          <w:color w:val="595959" w:themeColor="text1" w:themeTint="A6"/>
          <w:sz w:val="24"/>
          <w:szCs w:val="24"/>
        </w:rPr>
        <w:t>__________________________________________</w:t>
      </w:r>
      <w:r>
        <w:rPr>
          <w:bCs/>
          <w:color w:val="595959" w:themeColor="text1" w:themeTint="A6"/>
          <w:sz w:val="24"/>
          <w:szCs w:val="24"/>
        </w:rPr>
        <w:tab/>
      </w:r>
      <w:r>
        <w:rPr>
          <w:bCs/>
          <w:color w:val="595959" w:themeColor="text1" w:themeTint="A6"/>
          <w:sz w:val="24"/>
          <w:szCs w:val="24"/>
        </w:rPr>
        <w:tab/>
      </w:r>
      <w:r>
        <w:rPr>
          <w:bCs/>
          <w:color w:val="595959" w:themeColor="text1" w:themeTint="A6"/>
          <w:sz w:val="24"/>
          <w:szCs w:val="24"/>
        </w:rPr>
        <w:tab/>
        <w:t>___________________</w:t>
      </w:r>
    </w:p>
    <w:p w14:paraId="5A02A73C" w14:textId="77777777" w:rsidR="00F97892" w:rsidRDefault="00F97892" w:rsidP="00F97892">
      <w:pPr>
        <w:pBdr>
          <w:top w:val="single" w:sz="12" w:space="1" w:color="auto"/>
        </w:pBdr>
        <w:shd w:val="clear" w:color="auto" w:fill="F2DBDB" w:themeFill="accent2" w:themeFillTint="33"/>
        <w:spacing w:after="0"/>
        <w:rPr>
          <w:bCs/>
          <w:color w:val="595959" w:themeColor="text1" w:themeTint="A6"/>
        </w:rPr>
      </w:pPr>
      <w:r w:rsidRPr="00F97892">
        <w:rPr>
          <w:bCs/>
          <w:color w:val="595959" w:themeColor="text1" w:themeTint="A6"/>
        </w:rPr>
        <w:t>Biosafety Office</w:t>
      </w:r>
      <w:r>
        <w:rPr>
          <w:bCs/>
          <w:color w:val="595959" w:themeColor="text1" w:themeTint="A6"/>
        </w:rPr>
        <w:t xml:space="preserve"> Representative</w:t>
      </w:r>
      <w:r>
        <w:rPr>
          <w:bCs/>
          <w:color w:val="595959" w:themeColor="text1" w:themeTint="A6"/>
        </w:rPr>
        <w:tab/>
      </w:r>
      <w:r w:rsidR="0079036E">
        <w:rPr>
          <w:bCs/>
          <w:color w:val="595959" w:themeColor="text1" w:themeTint="A6"/>
        </w:rPr>
        <w:t>(if applicable)</w:t>
      </w:r>
      <w:r>
        <w:rPr>
          <w:bCs/>
          <w:color w:val="595959" w:themeColor="text1" w:themeTint="A6"/>
        </w:rPr>
        <w:tab/>
      </w:r>
      <w:r>
        <w:rPr>
          <w:bCs/>
          <w:color w:val="595959" w:themeColor="text1" w:themeTint="A6"/>
        </w:rPr>
        <w:tab/>
      </w:r>
      <w:r>
        <w:rPr>
          <w:bCs/>
          <w:color w:val="595959" w:themeColor="text1" w:themeTint="A6"/>
        </w:rPr>
        <w:tab/>
      </w:r>
      <w:r>
        <w:rPr>
          <w:bCs/>
          <w:color w:val="595959" w:themeColor="text1" w:themeTint="A6"/>
        </w:rPr>
        <w:tab/>
        <w:t>Approval Date</w:t>
      </w:r>
    </w:p>
    <w:p w14:paraId="32D67FA4" w14:textId="77777777" w:rsidR="00811119" w:rsidRDefault="00811119" w:rsidP="00F97892">
      <w:pPr>
        <w:pBdr>
          <w:top w:val="single" w:sz="12" w:space="1" w:color="auto"/>
        </w:pBdr>
        <w:shd w:val="clear" w:color="auto" w:fill="F2DBDB" w:themeFill="accent2" w:themeFillTint="33"/>
        <w:spacing w:after="0"/>
        <w:rPr>
          <w:bCs/>
          <w:color w:val="595959" w:themeColor="text1" w:themeTint="A6"/>
        </w:rPr>
      </w:pPr>
    </w:p>
    <w:p w14:paraId="69EB7E0F" w14:textId="77777777" w:rsidR="00F97892" w:rsidRDefault="00F97892" w:rsidP="00F97892">
      <w:pPr>
        <w:pBdr>
          <w:top w:val="single" w:sz="12" w:space="1" w:color="auto"/>
        </w:pBdr>
        <w:shd w:val="clear" w:color="auto" w:fill="F2DBDB" w:themeFill="accent2" w:themeFillTint="33"/>
        <w:spacing w:after="0"/>
        <w:rPr>
          <w:bCs/>
          <w:color w:val="595959" w:themeColor="text1" w:themeTint="A6"/>
        </w:rPr>
      </w:pPr>
      <w:r>
        <w:rPr>
          <w:bCs/>
          <w:color w:val="595959" w:themeColor="text1" w:themeTint="A6"/>
        </w:rPr>
        <w:t>______________________________________________</w:t>
      </w:r>
      <w:r>
        <w:rPr>
          <w:bCs/>
          <w:color w:val="595959" w:themeColor="text1" w:themeTint="A6"/>
        </w:rPr>
        <w:tab/>
      </w:r>
      <w:r>
        <w:rPr>
          <w:bCs/>
          <w:color w:val="595959" w:themeColor="text1" w:themeTint="A6"/>
        </w:rPr>
        <w:tab/>
        <w:t>_____________________</w:t>
      </w:r>
    </w:p>
    <w:p w14:paraId="0A4FEA3B" w14:textId="77777777" w:rsidR="00EC3058" w:rsidRDefault="00F97892" w:rsidP="00657E25">
      <w:pPr>
        <w:pBdr>
          <w:top w:val="single" w:sz="12" w:space="1" w:color="auto"/>
        </w:pBdr>
        <w:shd w:val="clear" w:color="auto" w:fill="F2DBDB" w:themeFill="accent2" w:themeFillTint="33"/>
        <w:spacing w:after="0"/>
        <w:rPr>
          <w:bCs/>
          <w:color w:val="595959" w:themeColor="text1" w:themeTint="A6"/>
        </w:rPr>
      </w:pPr>
      <w:r>
        <w:rPr>
          <w:bCs/>
          <w:color w:val="595959" w:themeColor="text1" w:themeTint="A6"/>
        </w:rPr>
        <w:t>Institut</w:t>
      </w:r>
      <w:r w:rsidR="0079036E">
        <w:rPr>
          <w:bCs/>
          <w:color w:val="595959" w:themeColor="text1" w:themeTint="A6"/>
        </w:rPr>
        <w:t>ional Biosafety Committee Member</w:t>
      </w:r>
      <w:r>
        <w:rPr>
          <w:bCs/>
          <w:color w:val="595959" w:themeColor="text1" w:themeTint="A6"/>
        </w:rPr>
        <w:tab/>
      </w:r>
      <w:r>
        <w:rPr>
          <w:bCs/>
          <w:color w:val="595959" w:themeColor="text1" w:themeTint="A6"/>
        </w:rPr>
        <w:tab/>
      </w:r>
      <w:r>
        <w:rPr>
          <w:bCs/>
          <w:color w:val="595959" w:themeColor="text1" w:themeTint="A6"/>
        </w:rPr>
        <w:tab/>
      </w:r>
      <w:r>
        <w:rPr>
          <w:bCs/>
          <w:color w:val="595959" w:themeColor="text1" w:themeTint="A6"/>
        </w:rPr>
        <w:tab/>
        <w:t>Approval Date</w:t>
      </w:r>
    </w:p>
    <w:p w14:paraId="36D998AD" w14:textId="77777777" w:rsidR="00811119" w:rsidRDefault="00811119" w:rsidP="00657E25">
      <w:pPr>
        <w:pBdr>
          <w:top w:val="single" w:sz="12" w:space="1" w:color="auto"/>
        </w:pBdr>
        <w:shd w:val="clear" w:color="auto" w:fill="F2DBDB" w:themeFill="accent2" w:themeFillTint="33"/>
        <w:spacing w:after="0"/>
      </w:pPr>
    </w:p>
    <w:p w14:paraId="54C2E403" w14:textId="77777777" w:rsidR="005D16E4" w:rsidRDefault="005D16E4" w:rsidP="005D16E4">
      <w:pPr>
        <w:pBdr>
          <w:top w:val="single" w:sz="12" w:space="1" w:color="auto"/>
        </w:pBdr>
        <w:shd w:val="clear" w:color="auto" w:fill="F2DBDB" w:themeFill="accent2" w:themeFillTint="33"/>
        <w:spacing w:after="0"/>
        <w:rPr>
          <w:bCs/>
          <w:color w:val="595959" w:themeColor="text1" w:themeTint="A6"/>
        </w:rPr>
      </w:pPr>
      <w:r>
        <w:rPr>
          <w:bCs/>
          <w:color w:val="595959" w:themeColor="text1" w:themeTint="A6"/>
        </w:rPr>
        <w:t>______________________________________________</w:t>
      </w:r>
      <w:r>
        <w:rPr>
          <w:bCs/>
          <w:color w:val="595959" w:themeColor="text1" w:themeTint="A6"/>
        </w:rPr>
        <w:tab/>
      </w:r>
      <w:r>
        <w:rPr>
          <w:bCs/>
          <w:color w:val="595959" w:themeColor="text1" w:themeTint="A6"/>
        </w:rPr>
        <w:tab/>
        <w:t>_____________________</w:t>
      </w:r>
    </w:p>
    <w:p w14:paraId="53B225A6" w14:textId="77777777" w:rsidR="00657E25" w:rsidRDefault="005D16E4" w:rsidP="0006546C">
      <w:pPr>
        <w:pBdr>
          <w:top w:val="single" w:sz="12" w:space="1" w:color="auto"/>
        </w:pBdr>
        <w:shd w:val="clear" w:color="auto" w:fill="F2DBDB" w:themeFill="accent2" w:themeFillTint="33"/>
        <w:spacing w:after="0"/>
        <w:rPr>
          <w:b/>
          <w:bCs/>
          <w:color w:val="595959" w:themeColor="text1" w:themeTint="A6"/>
          <w:sz w:val="24"/>
          <w:szCs w:val="24"/>
        </w:rPr>
      </w:pPr>
      <w:r>
        <w:rPr>
          <w:bCs/>
          <w:color w:val="595959" w:themeColor="text1" w:themeTint="A6"/>
        </w:rPr>
        <w:t>Office of Research Compliance</w:t>
      </w:r>
      <w:r>
        <w:rPr>
          <w:bCs/>
          <w:color w:val="595959" w:themeColor="text1" w:themeTint="A6"/>
        </w:rPr>
        <w:tab/>
      </w:r>
      <w:r>
        <w:rPr>
          <w:bCs/>
          <w:color w:val="595959" w:themeColor="text1" w:themeTint="A6"/>
        </w:rPr>
        <w:tab/>
      </w:r>
      <w:r>
        <w:rPr>
          <w:bCs/>
          <w:color w:val="595959" w:themeColor="text1" w:themeTint="A6"/>
        </w:rPr>
        <w:tab/>
      </w:r>
      <w:r>
        <w:rPr>
          <w:bCs/>
          <w:color w:val="595959" w:themeColor="text1" w:themeTint="A6"/>
        </w:rPr>
        <w:tab/>
      </w:r>
      <w:r>
        <w:rPr>
          <w:bCs/>
          <w:color w:val="595959" w:themeColor="text1" w:themeTint="A6"/>
        </w:rPr>
        <w:tab/>
      </w:r>
      <w:r>
        <w:rPr>
          <w:bCs/>
          <w:color w:val="595959" w:themeColor="text1" w:themeTint="A6"/>
        </w:rPr>
        <w:tab/>
        <w:t>Final Approval Date</w:t>
      </w:r>
    </w:p>
    <w:p w14:paraId="745B33FB" w14:textId="77777777" w:rsidR="00657E25" w:rsidRDefault="00657E25" w:rsidP="001C5703">
      <w:pPr>
        <w:spacing w:before="120" w:after="120" w:line="240" w:lineRule="auto"/>
        <w:rPr>
          <w:color w:val="595959" w:themeColor="text1" w:themeTint="A6"/>
          <w:sz w:val="20"/>
          <w:szCs w:val="20"/>
        </w:rPr>
      </w:pPr>
    </w:p>
    <w:sectPr w:rsidR="00657E25" w:rsidSect="00964AC8">
      <w:type w:val="continuous"/>
      <w:pgSz w:w="12240" w:h="15840"/>
      <w:pgMar w:top="1152" w:right="1080" w:bottom="1152" w:left="1080" w:header="720" w:footer="720" w:gutter="0"/>
      <w:pgBorders w:offsetFrom="page">
        <w:top w:val="single" w:sz="12" w:space="24" w:color="F79646" w:themeColor="accent6"/>
        <w:left w:val="single" w:sz="12" w:space="24" w:color="F79646" w:themeColor="accent6"/>
        <w:bottom w:val="single" w:sz="12" w:space="24" w:color="F79646" w:themeColor="accent6"/>
        <w:right w:val="single" w:sz="12" w:space="24" w:color="F79646" w:themeColor="accent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A0D238" w14:textId="77777777" w:rsidR="0063359E" w:rsidRDefault="0063359E" w:rsidP="0067623E">
      <w:pPr>
        <w:spacing w:after="0" w:line="240" w:lineRule="auto"/>
      </w:pPr>
      <w:r>
        <w:separator/>
      </w:r>
    </w:p>
  </w:endnote>
  <w:endnote w:type="continuationSeparator" w:id="0">
    <w:p w14:paraId="05B30BBC" w14:textId="77777777" w:rsidR="0063359E" w:rsidRDefault="0063359E" w:rsidP="00676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auto"/>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9B191" w14:textId="6529399B" w:rsidR="00826507" w:rsidRDefault="00826507" w:rsidP="000E5FEB">
    <w:pPr>
      <w:pStyle w:val="Footer"/>
      <w:pBdr>
        <w:top w:val="thinThickSmallGap" w:sz="24" w:space="0" w:color="622423" w:themeColor="accent2" w:themeShade="7F"/>
      </w:pBdr>
      <w:rPr>
        <w:rFonts w:asciiTheme="majorHAnsi" w:hAnsiTheme="majorHAnsi"/>
      </w:rPr>
    </w:pPr>
    <w:r>
      <w:rPr>
        <w:rFonts w:asciiTheme="majorHAnsi" w:hAnsiTheme="majorHAnsi"/>
      </w:rPr>
      <w:t>Ver. 1</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531A7B" w:rsidRPr="00531A7B">
      <w:rPr>
        <w:rFonts w:asciiTheme="majorHAnsi" w:hAnsiTheme="majorHAnsi"/>
        <w:noProof/>
      </w:rPr>
      <w:t>21</w:t>
    </w:r>
    <w:r>
      <w:rPr>
        <w:rFonts w:asciiTheme="majorHAnsi" w:hAnsiTheme="majorHAnsi"/>
        <w:noProof/>
      </w:rPr>
      <w:fldChar w:fldCharType="end"/>
    </w:r>
  </w:p>
  <w:p w14:paraId="313DF825" w14:textId="77777777" w:rsidR="00826507" w:rsidRDefault="008265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AFC791" w14:textId="699BC615" w:rsidR="00826507" w:rsidRDefault="00826507" w:rsidP="00351F08">
    <w:pPr>
      <w:pStyle w:val="Footer"/>
      <w:pBdr>
        <w:top w:val="thinThickSmallGap" w:sz="24" w:space="1" w:color="622423" w:themeColor="accent2" w:themeShade="7F"/>
      </w:pBdr>
      <w:rPr>
        <w:rFonts w:asciiTheme="majorHAnsi" w:hAnsiTheme="majorHAnsi"/>
      </w:rPr>
    </w:pPr>
    <w:r>
      <w:rPr>
        <w:rFonts w:asciiTheme="majorHAnsi" w:hAnsiTheme="majorHAnsi"/>
      </w:rPr>
      <w:t>Ver. 1</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531A7B" w:rsidRPr="00531A7B">
      <w:rPr>
        <w:rFonts w:asciiTheme="majorHAnsi" w:hAnsiTheme="majorHAnsi"/>
        <w:noProof/>
      </w:rPr>
      <w:t>11</w:t>
    </w:r>
    <w:r>
      <w:rPr>
        <w:rFonts w:asciiTheme="majorHAnsi" w:hAnsiTheme="majorHAnsi"/>
        <w:noProof/>
      </w:rPr>
      <w:fldChar w:fldCharType="end"/>
    </w:r>
  </w:p>
  <w:p w14:paraId="1287D64D" w14:textId="77777777" w:rsidR="00826507" w:rsidRDefault="00826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BF3733" w14:textId="77777777" w:rsidR="0063359E" w:rsidRDefault="0063359E" w:rsidP="0067623E">
      <w:pPr>
        <w:spacing w:after="0" w:line="240" w:lineRule="auto"/>
      </w:pPr>
      <w:r>
        <w:separator/>
      </w:r>
    </w:p>
  </w:footnote>
  <w:footnote w:type="continuationSeparator" w:id="0">
    <w:p w14:paraId="2A4D28C8" w14:textId="77777777" w:rsidR="0063359E" w:rsidRDefault="0063359E" w:rsidP="00676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7" w:type="dxa"/>
      <w:tblCellSpacing w:w="14" w:type="dxa"/>
      <w:tblLayout w:type="fixed"/>
      <w:tblCellMar>
        <w:top w:w="14" w:type="dxa"/>
        <w:left w:w="29" w:type="dxa"/>
        <w:bottom w:w="14" w:type="dxa"/>
        <w:right w:w="29" w:type="dxa"/>
      </w:tblCellMar>
      <w:tblLook w:val="0000" w:firstRow="0" w:lastRow="0" w:firstColumn="0" w:lastColumn="0" w:noHBand="0" w:noVBand="0"/>
    </w:tblPr>
    <w:tblGrid>
      <w:gridCol w:w="8067"/>
      <w:gridCol w:w="1080"/>
      <w:gridCol w:w="1350"/>
    </w:tblGrid>
    <w:tr w:rsidR="00826507" w:rsidRPr="00596F1A" w14:paraId="199D99F5" w14:textId="77777777" w:rsidTr="001C217E">
      <w:trPr>
        <w:trHeight w:val="251"/>
        <w:tblCellSpacing w:w="14" w:type="dxa"/>
      </w:trPr>
      <w:tc>
        <w:tcPr>
          <w:tcW w:w="8025" w:type="dxa"/>
          <w:vMerge w:val="restart"/>
          <w:shd w:val="clear" w:color="auto" w:fill="auto"/>
          <w:vAlign w:val="center"/>
        </w:tcPr>
        <w:p w14:paraId="1B75FC7F" w14:textId="77777777" w:rsidR="00826507" w:rsidRPr="004F7D77" w:rsidRDefault="00826507" w:rsidP="00A36713">
          <w:pPr>
            <w:pStyle w:val="Title"/>
            <w:spacing w:before="0" w:after="0"/>
            <w:jc w:val="left"/>
            <w:rPr>
              <w:rFonts w:ascii="Calibri" w:hAnsi="Calibri"/>
              <w:smallCaps/>
              <w:szCs w:val="18"/>
            </w:rPr>
          </w:pPr>
          <w:r>
            <w:rPr>
              <w:rFonts w:asciiTheme="minorHAnsi" w:hAnsiTheme="minorHAnsi" w:cstheme="minorHAnsi"/>
              <w:color w:val="A50021"/>
            </w:rPr>
            <w:t>Institutional Biosafety Committee (IBC) Protocol Registration Form</w:t>
          </w:r>
        </w:p>
      </w:tc>
      <w:tc>
        <w:tcPr>
          <w:tcW w:w="1052" w:type="dxa"/>
          <w:tcBorders>
            <w:top w:val="single" w:sz="12" w:space="0" w:color="C00000"/>
            <w:left w:val="single" w:sz="12" w:space="0" w:color="C00000"/>
          </w:tcBorders>
          <w:shd w:val="clear" w:color="auto" w:fill="auto"/>
          <w:vAlign w:val="center"/>
        </w:tcPr>
        <w:p w14:paraId="1864606B" w14:textId="77777777" w:rsidR="00826507" w:rsidRPr="00596F1A" w:rsidRDefault="00826507" w:rsidP="00917B62">
          <w:pPr>
            <w:pStyle w:val="e-Docs"/>
            <w:tabs>
              <w:tab w:val="clear" w:pos="990"/>
            </w:tabs>
            <w:spacing w:before="0"/>
            <w:ind w:left="0"/>
            <w:jc w:val="right"/>
            <w:rPr>
              <w:rFonts w:ascii="Calibri" w:hAnsi="Calibri" w:cs="Arial"/>
              <w:b/>
              <w:smallCaps/>
              <w:color w:val="404040"/>
              <w:sz w:val="32"/>
              <w:szCs w:val="18"/>
            </w:rPr>
          </w:pPr>
          <w:r w:rsidRPr="00480314">
            <w:rPr>
              <w:rFonts w:ascii="Calibri" w:hAnsi="Calibri" w:cs="Arial"/>
              <w:b/>
              <w:smallCaps/>
              <w:color w:val="404040"/>
              <w:szCs w:val="18"/>
            </w:rPr>
            <w:t>Protocol #</w:t>
          </w:r>
        </w:p>
      </w:tc>
      <w:tc>
        <w:tcPr>
          <w:tcW w:w="1308" w:type="dxa"/>
          <w:tcBorders>
            <w:top w:val="single" w:sz="12" w:space="0" w:color="C00000"/>
            <w:right w:val="single" w:sz="12" w:space="0" w:color="C00000"/>
          </w:tcBorders>
          <w:shd w:val="clear" w:color="auto" w:fill="auto"/>
          <w:vAlign w:val="center"/>
        </w:tcPr>
        <w:p w14:paraId="5DD398E6" w14:textId="77777777" w:rsidR="00826507" w:rsidRPr="00596F1A" w:rsidRDefault="00826507" w:rsidP="00917B62">
          <w:pPr>
            <w:pStyle w:val="e-Docs"/>
            <w:tabs>
              <w:tab w:val="clear" w:pos="990"/>
            </w:tabs>
            <w:spacing w:before="0"/>
            <w:ind w:left="0"/>
            <w:jc w:val="center"/>
            <w:rPr>
              <w:rFonts w:ascii="Calibri" w:hAnsi="Calibri" w:cs="Arial"/>
              <w:b/>
              <w:color w:val="C00000"/>
              <w:sz w:val="32"/>
              <w:szCs w:val="36"/>
            </w:rPr>
          </w:pPr>
          <w:r>
            <w:rPr>
              <w:rFonts w:ascii="Calibri" w:hAnsi="Calibri" w:cs="Arial"/>
              <w:b/>
              <w:color w:val="C00000"/>
              <w:sz w:val="36"/>
              <w:szCs w:val="36"/>
            </w:rPr>
            <w:t>BL-699</w:t>
          </w:r>
        </w:p>
      </w:tc>
    </w:tr>
    <w:tr w:rsidR="00826507" w:rsidRPr="00596F1A" w14:paraId="7C3309C6" w14:textId="77777777" w:rsidTr="001C217E">
      <w:trPr>
        <w:trHeight w:val="88"/>
        <w:tblCellSpacing w:w="14" w:type="dxa"/>
      </w:trPr>
      <w:tc>
        <w:tcPr>
          <w:tcW w:w="8025" w:type="dxa"/>
          <w:vMerge/>
          <w:shd w:val="clear" w:color="auto" w:fill="auto"/>
          <w:vAlign w:val="center"/>
        </w:tcPr>
        <w:p w14:paraId="4E27FCC8" w14:textId="77777777" w:rsidR="00826507" w:rsidRPr="00596F1A" w:rsidRDefault="00826507" w:rsidP="00917B62">
          <w:pPr>
            <w:pStyle w:val="Title"/>
            <w:spacing w:before="0" w:after="0"/>
            <w:rPr>
              <w:rFonts w:ascii="Calibri" w:hAnsi="Calibri"/>
              <w:smallCaps/>
              <w:sz w:val="18"/>
              <w:szCs w:val="18"/>
            </w:rPr>
          </w:pPr>
        </w:p>
      </w:tc>
      <w:tc>
        <w:tcPr>
          <w:tcW w:w="1052" w:type="dxa"/>
          <w:tcBorders>
            <w:left w:val="single" w:sz="12" w:space="0" w:color="C00000"/>
          </w:tcBorders>
          <w:shd w:val="clear" w:color="auto" w:fill="auto"/>
          <w:vAlign w:val="center"/>
        </w:tcPr>
        <w:p w14:paraId="6F196802" w14:textId="77777777" w:rsidR="00826507" w:rsidRPr="00480314" w:rsidRDefault="00826507" w:rsidP="00917B62">
          <w:pPr>
            <w:pStyle w:val="e-Docs"/>
            <w:tabs>
              <w:tab w:val="clear" w:pos="990"/>
            </w:tabs>
            <w:spacing w:before="0"/>
            <w:ind w:left="0"/>
            <w:jc w:val="left"/>
            <w:rPr>
              <w:rFonts w:ascii="Calibri" w:hAnsi="Calibri"/>
              <w:i/>
              <w:smallCaps/>
              <w:sz w:val="18"/>
              <w:szCs w:val="18"/>
            </w:rPr>
          </w:pPr>
          <w:r w:rsidRPr="00480314">
            <w:rPr>
              <w:rFonts w:ascii="Calibri" w:hAnsi="Calibri"/>
              <w:i/>
              <w:smallCaps/>
              <w:sz w:val="18"/>
              <w:szCs w:val="18"/>
            </w:rPr>
            <w:t>Approved:</w:t>
          </w:r>
        </w:p>
      </w:tc>
      <w:tc>
        <w:tcPr>
          <w:tcW w:w="1308" w:type="dxa"/>
          <w:tcBorders>
            <w:right w:val="single" w:sz="12" w:space="0" w:color="C00000"/>
          </w:tcBorders>
          <w:shd w:val="clear" w:color="auto" w:fill="auto"/>
          <w:vAlign w:val="center"/>
        </w:tcPr>
        <w:p w14:paraId="3CB80F62" w14:textId="77777777" w:rsidR="00826507" w:rsidRPr="00596F1A" w:rsidRDefault="00826507" w:rsidP="00917B62">
          <w:pPr>
            <w:pStyle w:val="e-Docs"/>
            <w:tabs>
              <w:tab w:val="clear" w:pos="990"/>
            </w:tabs>
            <w:spacing w:before="0"/>
            <w:ind w:left="0"/>
            <w:jc w:val="left"/>
            <w:rPr>
              <w:rFonts w:ascii="Calibri" w:hAnsi="Calibri"/>
              <w:b/>
              <w:i/>
              <w:smallCaps/>
              <w:sz w:val="18"/>
              <w:szCs w:val="18"/>
            </w:rPr>
          </w:pPr>
          <w:r>
            <w:rPr>
              <w:rFonts w:ascii="Calibri" w:hAnsi="Calibri"/>
              <w:b/>
              <w:i/>
              <w:smallCaps/>
              <w:sz w:val="18"/>
              <w:szCs w:val="18"/>
            </w:rPr>
            <w:t>12/07/2016</w:t>
          </w:r>
        </w:p>
      </w:tc>
    </w:tr>
    <w:tr w:rsidR="00826507" w:rsidRPr="00596F1A" w14:paraId="03FB9DA3" w14:textId="77777777" w:rsidTr="001C217E">
      <w:trPr>
        <w:trHeight w:val="88"/>
        <w:tblCellSpacing w:w="14" w:type="dxa"/>
      </w:trPr>
      <w:tc>
        <w:tcPr>
          <w:tcW w:w="8025" w:type="dxa"/>
          <w:vMerge/>
          <w:shd w:val="clear" w:color="auto" w:fill="auto"/>
          <w:vAlign w:val="center"/>
        </w:tcPr>
        <w:p w14:paraId="4D0AF5B4" w14:textId="77777777" w:rsidR="00826507" w:rsidRPr="00596F1A" w:rsidRDefault="00826507" w:rsidP="00917B62">
          <w:pPr>
            <w:pStyle w:val="Title"/>
            <w:spacing w:before="0" w:after="0"/>
            <w:rPr>
              <w:rFonts w:ascii="Calibri" w:hAnsi="Calibri"/>
              <w:smallCaps/>
              <w:sz w:val="18"/>
              <w:szCs w:val="18"/>
            </w:rPr>
          </w:pPr>
        </w:p>
      </w:tc>
      <w:tc>
        <w:tcPr>
          <w:tcW w:w="1052" w:type="dxa"/>
          <w:tcBorders>
            <w:left w:val="single" w:sz="12" w:space="0" w:color="C00000"/>
          </w:tcBorders>
          <w:shd w:val="clear" w:color="auto" w:fill="auto"/>
          <w:vAlign w:val="center"/>
        </w:tcPr>
        <w:p w14:paraId="3880CF23" w14:textId="77777777" w:rsidR="00826507" w:rsidRPr="00480314" w:rsidRDefault="00826507" w:rsidP="00917B62">
          <w:pPr>
            <w:pStyle w:val="e-Docs"/>
            <w:tabs>
              <w:tab w:val="clear" w:pos="990"/>
            </w:tabs>
            <w:spacing w:before="0"/>
            <w:ind w:left="0"/>
            <w:jc w:val="left"/>
            <w:rPr>
              <w:rFonts w:ascii="Calibri" w:hAnsi="Calibri"/>
              <w:i/>
              <w:smallCaps/>
              <w:sz w:val="18"/>
              <w:szCs w:val="18"/>
            </w:rPr>
          </w:pPr>
          <w:r w:rsidRPr="00480314">
            <w:rPr>
              <w:rFonts w:ascii="Calibri" w:hAnsi="Calibri"/>
              <w:i/>
              <w:smallCaps/>
              <w:sz w:val="18"/>
              <w:szCs w:val="18"/>
            </w:rPr>
            <w:t>Expires:</w:t>
          </w:r>
        </w:p>
      </w:tc>
      <w:tc>
        <w:tcPr>
          <w:tcW w:w="1308" w:type="dxa"/>
          <w:tcBorders>
            <w:right w:val="single" w:sz="12" w:space="0" w:color="C00000"/>
          </w:tcBorders>
          <w:shd w:val="clear" w:color="auto" w:fill="auto"/>
          <w:vAlign w:val="center"/>
        </w:tcPr>
        <w:p w14:paraId="409735E6" w14:textId="77777777" w:rsidR="00826507" w:rsidRPr="00596F1A" w:rsidRDefault="00826507" w:rsidP="00917B62">
          <w:pPr>
            <w:pStyle w:val="e-Docs"/>
            <w:tabs>
              <w:tab w:val="clear" w:pos="990"/>
            </w:tabs>
            <w:spacing w:before="0"/>
            <w:ind w:left="0"/>
            <w:jc w:val="left"/>
            <w:rPr>
              <w:rFonts w:ascii="Calibri" w:hAnsi="Calibri"/>
              <w:b/>
              <w:i/>
              <w:smallCaps/>
              <w:sz w:val="18"/>
              <w:szCs w:val="18"/>
            </w:rPr>
          </w:pPr>
          <w:r>
            <w:rPr>
              <w:rFonts w:ascii="Calibri" w:hAnsi="Calibri"/>
              <w:b/>
              <w:i/>
              <w:smallCaps/>
              <w:sz w:val="18"/>
              <w:szCs w:val="18"/>
            </w:rPr>
            <w:t>12/07/2021</w:t>
          </w:r>
        </w:p>
      </w:tc>
    </w:tr>
    <w:tr w:rsidR="00826507" w:rsidRPr="00596F1A" w14:paraId="486BFDFD" w14:textId="77777777" w:rsidTr="001C217E">
      <w:trPr>
        <w:trHeight w:val="47"/>
        <w:tblCellSpacing w:w="14" w:type="dxa"/>
      </w:trPr>
      <w:tc>
        <w:tcPr>
          <w:tcW w:w="8025" w:type="dxa"/>
          <w:vMerge/>
          <w:shd w:val="clear" w:color="auto" w:fill="auto"/>
          <w:vAlign w:val="center"/>
        </w:tcPr>
        <w:p w14:paraId="66DB2AF6" w14:textId="77777777" w:rsidR="00826507" w:rsidRPr="00596F1A" w:rsidRDefault="00826507" w:rsidP="00917B62">
          <w:pPr>
            <w:pStyle w:val="Title"/>
            <w:spacing w:before="0" w:after="0"/>
            <w:rPr>
              <w:rFonts w:ascii="Calibri" w:hAnsi="Calibri"/>
              <w:smallCaps/>
              <w:sz w:val="18"/>
              <w:szCs w:val="18"/>
            </w:rPr>
          </w:pPr>
        </w:p>
      </w:tc>
      <w:tc>
        <w:tcPr>
          <w:tcW w:w="2388" w:type="dxa"/>
          <w:gridSpan w:val="2"/>
          <w:tcBorders>
            <w:top w:val="single" w:sz="2" w:space="0" w:color="C00000"/>
            <w:left w:val="single" w:sz="12" w:space="0" w:color="C00000"/>
            <w:bottom w:val="single" w:sz="12" w:space="0" w:color="C00000"/>
            <w:right w:val="single" w:sz="12" w:space="0" w:color="C00000"/>
          </w:tcBorders>
          <w:shd w:val="clear" w:color="auto" w:fill="F2DBDB"/>
          <w:vAlign w:val="center"/>
        </w:tcPr>
        <w:p w14:paraId="010C1AC7" w14:textId="77777777" w:rsidR="00826507" w:rsidRPr="00480314" w:rsidRDefault="00826507" w:rsidP="00917B62">
          <w:pPr>
            <w:pStyle w:val="e-Docs"/>
            <w:tabs>
              <w:tab w:val="clear" w:pos="990"/>
            </w:tabs>
            <w:spacing w:before="0"/>
            <w:ind w:left="0"/>
            <w:jc w:val="center"/>
            <w:rPr>
              <w:rFonts w:ascii="Calibri" w:hAnsi="Calibri"/>
              <w:b/>
              <w:i/>
              <w:smallCaps/>
              <w:sz w:val="16"/>
              <w:szCs w:val="18"/>
            </w:rPr>
          </w:pPr>
          <w:r w:rsidRPr="00480314">
            <w:rPr>
              <w:rFonts w:ascii="Calibri" w:hAnsi="Calibri"/>
              <w:b/>
              <w:i/>
              <w:smallCaps/>
              <w:sz w:val="16"/>
              <w:szCs w:val="18"/>
            </w:rPr>
            <w:t>Office Use Only</w:t>
          </w:r>
        </w:p>
      </w:tc>
    </w:tr>
  </w:tbl>
  <w:p w14:paraId="71FBA781" w14:textId="77777777" w:rsidR="00826507" w:rsidRPr="00671711" w:rsidRDefault="00826507" w:rsidP="00177DB6">
    <w:pPr>
      <w:pStyle w:val="Header"/>
      <w:jc w:val="center"/>
      <w:rPr>
        <w:b/>
        <w:i/>
        <w:color w:val="9E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5B01"/>
    <w:multiLevelType w:val="hybridMultilevel"/>
    <w:tmpl w:val="D41A81AC"/>
    <w:lvl w:ilvl="0" w:tplc="82E657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524EF"/>
    <w:multiLevelType w:val="hybridMultilevel"/>
    <w:tmpl w:val="3EBAC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E62D9"/>
    <w:multiLevelType w:val="hybridMultilevel"/>
    <w:tmpl w:val="16063B60"/>
    <w:lvl w:ilvl="0" w:tplc="0409000F">
      <w:start w:val="1"/>
      <w:numFmt w:val="decimal"/>
      <w:lvlText w:val="%1."/>
      <w:lvlJc w:val="left"/>
      <w:pPr>
        <w:tabs>
          <w:tab w:val="num" w:pos="720"/>
        </w:tabs>
        <w:ind w:left="720" w:hanging="360"/>
      </w:pPr>
      <w:rPr>
        <w:rFonts w:hint="default"/>
      </w:rPr>
    </w:lvl>
    <w:lvl w:ilvl="1" w:tplc="65F8325C">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AD082F"/>
    <w:multiLevelType w:val="hybridMultilevel"/>
    <w:tmpl w:val="1BCA92D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BB7EAF"/>
    <w:multiLevelType w:val="hybridMultilevel"/>
    <w:tmpl w:val="C31A46D4"/>
    <w:lvl w:ilvl="0" w:tplc="B0BEFB38">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A4588"/>
    <w:multiLevelType w:val="hybridMultilevel"/>
    <w:tmpl w:val="B512072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9679F"/>
    <w:multiLevelType w:val="hybridMultilevel"/>
    <w:tmpl w:val="149AC944"/>
    <w:lvl w:ilvl="0" w:tplc="0409000B">
      <w:start w:val="1"/>
      <w:numFmt w:val="bullet"/>
      <w:lvlText w:val=""/>
      <w:lvlJc w:val="left"/>
      <w:pPr>
        <w:ind w:left="1920" w:hanging="360"/>
      </w:pPr>
      <w:rPr>
        <w:rFonts w:ascii="Wingdings" w:hAnsi="Wingding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 w15:restartNumberingAfterBreak="0">
    <w:nsid w:val="218F23F4"/>
    <w:multiLevelType w:val="hybridMultilevel"/>
    <w:tmpl w:val="1D50F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B41FAA"/>
    <w:multiLevelType w:val="hybridMultilevel"/>
    <w:tmpl w:val="45320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B5DA0"/>
    <w:multiLevelType w:val="hybridMultilevel"/>
    <w:tmpl w:val="1E5626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3E1084D"/>
    <w:multiLevelType w:val="hybridMultilevel"/>
    <w:tmpl w:val="5D82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E1329"/>
    <w:multiLevelType w:val="multilevel"/>
    <w:tmpl w:val="777A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501FC"/>
    <w:multiLevelType w:val="hybridMultilevel"/>
    <w:tmpl w:val="4F8C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D50E8B"/>
    <w:multiLevelType w:val="hybridMultilevel"/>
    <w:tmpl w:val="33FCA878"/>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3DD8433A"/>
    <w:multiLevelType w:val="hybridMultilevel"/>
    <w:tmpl w:val="6C08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8A6F08"/>
    <w:multiLevelType w:val="hybridMultilevel"/>
    <w:tmpl w:val="2F0E9EFE"/>
    <w:lvl w:ilvl="0" w:tplc="4C7210DC">
      <w:start w:val="1"/>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754B7"/>
    <w:multiLevelType w:val="hybridMultilevel"/>
    <w:tmpl w:val="55E0E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216A69"/>
    <w:multiLevelType w:val="multilevel"/>
    <w:tmpl w:val="1D50F6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966F74"/>
    <w:multiLevelType w:val="hybridMultilevel"/>
    <w:tmpl w:val="0838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A4CBA"/>
    <w:multiLevelType w:val="hybridMultilevel"/>
    <w:tmpl w:val="741261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9AD3121"/>
    <w:multiLevelType w:val="hybridMultilevel"/>
    <w:tmpl w:val="D3D4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D22D1A"/>
    <w:multiLevelType w:val="hybridMultilevel"/>
    <w:tmpl w:val="44807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7F5A83"/>
    <w:multiLevelType w:val="hybridMultilevel"/>
    <w:tmpl w:val="54F4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5A2FDE"/>
    <w:multiLevelType w:val="hybridMultilevel"/>
    <w:tmpl w:val="4C4C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AD146E"/>
    <w:multiLevelType w:val="hybridMultilevel"/>
    <w:tmpl w:val="F4B8F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1F3393"/>
    <w:multiLevelType w:val="hybridMultilevel"/>
    <w:tmpl w:val="DD7C9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8B35FA"/>
    <w:multiLevelType w:val="hybridMultilevel"/>
    <w:tmpl w:val="BB3A0F52"/>
    <w:lvl w:ilvl="0" w:tplc="4FFE224A">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2D0B75"/>
    <w:multiLevelType w:val="hybridMultilevel"/>
    <w:tmpl w:val="8170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8E19A6"/>
    <w:multiLevelType w:val="hybridMultilevel"/>
    <w:tmpl w:val="E0BAF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485D7D"/>
    <w:multiLevelType w:val="hybridMultilevel"/>
    <w:tmpl w:val="54EA2060"/>
    <w:lvl w:ilvl="0" w:tplc="90C0A3E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E327914"/>
    <w:multiLevelType w:val="hybridMultilevel"/>
    <w:tmpl w:val="B2564552"/>
    <w:lvl w:ilvl="0" w:tplc="7BBC6A18">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3BD1A1E"/>
    <w:multiLevelType w:val="hybridMultilevel"/>
    <w:tmpl w:val="2B0A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0C58F6"/>
    <w:multiLevelType w:val="hybridMultilevel"/>
    <w:tmpl w:val="16A2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4D064D"/>
    <w:multiLevelType w:val="hybridMultilevel"/>
    <w:tmpl w:val="712E4D9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8B95799"/>
    <w:multiLevelType w:val="hybridMultilevel"/>
    <w:tmpl w:val="AEF0AB14"/>
    <w:lvl w:ilvl="0" w:tplc="65F8325C">
      <w:start w:val="1"/>
      <w:numFmt w:val="lowerLetter"/>
      <w:lvlText w:val="%1."/>
      <w:lvlJc w:val="left"/>
      <w:pPr>
        <w:tabs>
          <w:tab w:val="num" w:pos="1440"/>
        </w:tabs>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797877"/>
    <w:multiLevelType w:val="hybridMultilevel"/>
    <w:tmpl w:val="7A7A0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D0341"/>
    <w:multiLevelType w:val="hybridMultilevel"/>
    <w:tmpl w:val="B602EF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1FE6BB6"/>
    <w:multiLevelType w:val="hybridMultilevel"/>
    <w:tmpl w:val="96C46366"/>
    <w:lvl w:ilvl="0" w:tplc="CA302CFE">
      <w:start w:val="1"/>
      <w:numFmt w:val="bullet"/>
      <w:lvlText w:val=""/>
      <w:lvlJc w:val="left"/>
      <w:pPr>
        <w:ind w:left="1080" w:hanging="360"/>
      </w:pPr>
      <w:rPr>
        <w:rFonts w:ascii="Symbol" w:eastAsiaTheme="minorEastAsia"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4F2840"/>
    <w:multiLevelType w:val="hybridMultilevel"/>
    <w:tmpl w:val="992CCA18"/>
    <w:lvl w:ilvl="0" w:tplc="D6366720">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9" w15:restartNumberingAfterBreak="0">
    <w:nsid w:val="76882028"/>
    <w:multiLevelType w:val="hybridMultilevel"/>
    <w:tmpl w:val="1BCA92D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6D80BB8"/>
    <w:multiLevelType w:val="hybridMultilevel"/>
    <w:tmpl w:val="7050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D91A9D"/>
    <w:multiLevelType w:val="hybridMultilevel"/>
    <w:tmpl w:val="7B0282B6"/>
    <w:lvl w:ilvl="0" w:tplc="CA42C6B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B7B673F"/>
    <w:multiLevelType w:val="hybridMultilevel"/>
    <w:tmpl w:val="4E4E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4E7E66"/>
    <w:multiLevelType w:val="hybridMultilevel"/>
    <w:tmpl w:val="09D20DCE"/>
    <w:lvl w:ilvl="0" w:tplc="19B4535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DC09E9"/>
    <w:multiLevelType w:val="hybridMultilevel"/>
    <w:tmpl w:val="A60E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11"/>
  </w:num>
  <w:num w:numId="3">
    <w:abstractNumId w:val="0"/>
  </w:num>
  <w:num w:numId="4">
    <w:abstractNumId w:val="31"/>
  </w:num>
  <w:num w:numId="5">
    <w:abstractNumId w:val="27"/>
  </w:num>
  <w:num w:numId="6">
    <w:abstractNumId w:val="4"/>
  </w:num>
  <w:num w:numId="7">
    <w:abstractNumId w:val="20"/>
  </w:num>
  <w:num w:numId="8">
    <w:abstractNumId w:val="12"/>
  </w:num>
  <w:num w:numId="9">
    <w:abstractNumId w:val="18"/>
  </w:num>
  <w:num w:numId="10">
    <w:abstractNumId w:val="40"/>
  </w:num>
  <w:num w:numId="11">
    <w:abstractNumId w:val="32"/>
  </w:num>
  <w:num w:numId="12">
    <w:abstractNumId w:val="42"/>
  </w:num>
  <w:num w:numId="13">
    <w:abstractNumId w:val="6"/>
  </w:num>
  <w:num w:numId="14">
    <w:abstractNumId w:val="16"/>
  </w:num>
  <w:num w:numId="15">
    <w:abstractNumId w:val="23"/>
  </w:num>
  <w:num w:numId="16">
    <w:abstractNumId w:val="24"/>
  </w:num>
  <w:num w:numId="17">
    <w:abstractNumId w:val="13"/>
  </w:num>
  <w:num w:numId="18">
    <w:abstractNumId w:val="14"/>
  </w:num>
  <w:num w:numId="19">
    <w:abstractNumId w:val="22"/>
  </w:num>
  <w:num w:numId="20">
    <w:abstractNumId w:val="44"/>
  </w:num>
  <w:num w:numId="21">
    <w:abstractNumId w:val="10"/>
  </w:num>
  <w:num w:numId="22">
    <w:abstractNumId w:val="29"/>
  </w:num>
  <w:num w:numId="23">
    <w:abstractNumId w:val="30"/>
  </w:num>
  <w:num w:numId="24">
    <w:abstractNumId w:val="26"/>
  </w:num>
  <w:num w:numId="25">
    <w:abstractNumId w:val="38"/>
  </w:num>
  <w:num w:numId="26">
    <w:abstractNumId w:val="28"/>
  </w:num>
  <w:num w:numId="27">
    <w:abstractNumId w:val="15"/>
  </w:num>
  <w:num w:numId="28">
    <w:abstractNumId w:val="37"/>
  </w:num>
  <w:num w:numId="29">
    <w:abstractNumId w:val="9"/>
  </w:num>
  <w:num w:numId="30">
    <w:abstractNumId w:val="2"/>
  </w:num>
  <w:num w:numId="31">
    <w:abstractNumId w:val="39"/>
  </w:num>
  <w:num w:numId="32">
    <w:abstractNumId w:val="41"/>
  </w:num>
  <w:num w:numId="33">
    <w:abstractNumId w:val="19"/>
  </w:num>
  <w:num w:numId="34">
    <w:abstractNumId w:val="1"/>
  </w:num>
  <w:num w:numId="35">
    <w:abstractNumId w:val="5"/>
  </w:num>
  <w:num w:numId="36">
    <w:abstractNumId w:val="35"/>
  </w:num>
  <w:num w:numId="37">
    <w:abstractNumId w:val="33"/>
  </w:num>
  <w:num w:numId="38">
    <w:abstractNumId w:val="7"/>
  </w:num>
  <w:num w:numId="39">
    <w:abstractNumId w:val="21"/>
  </w:num>
  <w:num w:numId="40">
    <w:abstractNumId w:val="8"/>
  </w:num>
  <w:num w:numId="41">
    <w:abstractNumId w:val="25"/>
  </w:num>
  <w:num w:numId="42">
    <w:abstractNumId w:val="17"/>
  </w:num>
  <w:num w:numId="43">
    <w:abstractNumId w:val="3"/>
  </w:num>
  <w:num w:numId="44">
    <w:abstractNumId w:val="34"/>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5BB"/>
    <w:rsid w:val="000010C3"/>
    <w:rsid w:val="00004522"/>
    <w:rsid w:val="00010767"/>
    <w:rsid w:val="00010BAB"/>
    <w:rsid w:val="00010FD4"/>
    <w:rsid w:val="00012F25"/>
    <w:rsid w:val="00016F05"/>
    <w:rsid w:val="00022522"/>
    <w:rsid w:val="000238D9"/>
    <w:rsid w:val="00023C7A"/>
    <w:rsid w:val="0002604E"/>
    <w:rsid w:val="00026BBB"/>
    <w:rsid w:val="00030D5D"/>
    <w:rsid w:val="000310DB"/>
    <w:rsid w:val="00032AD4"/>
    <w:rsid w:val="00034284"/>
    <w:rsid w:val="0003450A"/>
    <w:rsid w:val="000359F2"/>
    <w:rsid w:val="00037595"/>
    <w:rsid w:val="000418E2"/>
    <w:rsid w:val="00043BCE"/>
    <w:rsid w:val="00045DA2"/>
    <w:rsid w:val="000460DB"/>
    <w:rsid w:val="00046371"/>
    <w:rsid w:val="00051B03"/>
    <w:rsid w:val="00053510"/>
    <w:rsid w:val="00053961"/>
    <w:rsid w:val="00054CB1"/>
    <w:rsid w:val="00055A00"/>
    <w:rsid w:val="00056DCA"/>
    <w:rsid w:val="00060B5A"/>
    <w:rsid w:val="0006138D"/>
    <w:rsid w:val="00062FDC"/>
    <w:rsid w:val="00063E56"/>
    <w:rsid w:val="00064446"/>
    <w:rsid w:val="00064E92"/>
    <w:rsid w:val="0006546C"/>
    <w:rsid w:val="00065ED7"/>
    <w:rsid w:val="00066817"/>
    <w:rsid w:val="00067918"/>
    <w:rsid w:val="00070D9D"/>
    <w:rsid w:val="00071B15"/>
    <w:rsid w:val="00076504"/>
    <w:rsid w:val="000766E0"/>
    <w:rsid w:val="00080A3A"/>
    <w:rsid w:val="000855D8"/>
    <w:rsid w:val="00092F34"/>
    <w:rsid w:val="00094F14"/>
    <w:rsid w:val="000A514C"/>
    <w:rsid w:val="000A7B10"/>
    <w:rsid w:val="000B07E3"/>
    <w:rsid w:val="000B3702"/>
    <w:rsid w:val="000B5244"/>
    <w:rsid w:val="000B640D"/>
    <w:rsid w:val="000B7EB3"/>
    <w:rsid w:val="000C091C"/>
    <w:rsid w:val="000C135D"/>
    <w:rsid w:val="000C2D87"/>
    <w:rsid w:val="000C374D"/>
    <w:rsid w:val="000C6FED"/>
    <w:rsid w:val="000C7138"/>
    <w:rsid w:val="000C768E"/>
    <w:rsid w:val="000D0292"/>
    <w:rsid w:val="000D0651"/>
    <w:rsid w:val="000D0DEA"/>
    <w:rsid w:val="000D144A"/>
    <w:rsid w:val="000D225B"/>
    <w:rsid w:val="000D59BF"/>
    <w:rsid w:val="000D5B43"/>
    <w:rsid w:val="000E0C37"/>
    <w:rsid w:val="000E0DDD"/>
    <w:rsid w:val="000E157C"/>
    <w:rsid w:val="000E19D4"/>
    <w:rsid w:val="000E3347"/>
    <w:rsid w:val="000E5EBA"/>
    <w:rsid w:val="000E5FEB"/>
    <w:rsid w:val="000F0D05"/>
    <w:rsid w:val="000F15AC"/>
    <w:rsid w:val="000F37D0"/>
    <w:rsid w:val="000F38BE"/>
    <w:rsid w:val="000F5669"/>
    <w:rsid w:val="000F731C"/>
    <w:rsid w:val="000F7F38"/>
    <w:rsid w:val="00104A6F"/>
    <w:rsid w:val="00104AA5"/>
    <w:rsid w:val="00105599"/>
    <w:rsid w:val="00106637"/>
    <w:rsid w:val="00107CBE"/>
    <w:rsid w:val="00110B65"/>
    <w:rsid w:val="00111A79"/>
    <w:rsid w:val="001122FB"/>
    <w:rsid w:val="00112993"/>
    <w:rsid w:val="00112BC4"/>
    <w:rsid w:val="00113F0F"/>
    <w:rsid w:val="001154F8"/>
    <w:rsid w:val="00121FEC"/>
    <w:rsid w:val="00123ECE"/>
    <w:rsid w:val="001322CA"/>
    <w:rsid w:val="0013641D"/>
    <w:rsid w:val="001376C1"/>
    <w:rsid w:val="00143C51"/>
    <w:rsid w:val="00145D53"/>
    <w:rsid w:val="00147C94"/>
    <w:rsid w:val="001502DC"/>
    <w:rsid w:val="001506EC"/>
    <w:rsid w:val="001536C7"/>
    <w:rsid w:val="001559F9"/>
    <w:rsid w:val="00156A74"/>
    <w:rsid w:val="00156C28"/>
    <w:rsid w:val="00160B81"/>
    <w:rsid w:val="00160D9F"/>
    <w:rsid w:val="00161B8B"/>
    <w:rsid w:val="001623F8"/>
    <w:rsid w:val="0016254F"/>
    <w:rsid w:val="0016565F"/>
    <w:rsid w:val="00165E90"/>
    <w:rsid w:val="00166A3D"/>
    <w:rsid w:val="00166F0C"/>
    <w:rsid w:val="00170FEB"/>
    <w:rsid w:val="00171962"/>
    <w:rsid w:val="001724A2"/>
    <w:rsid w:val="00174392"/>
    <w:rsid w:val="00174B49"/>
    <w:rsid w:val="00175157"/>
    <w:rsid w:val="001753C9"/>
    <w:rsid w:val="00177A0F"/>
    <w:rsid w:val="00177DB6"/>
    <w:rsid w:val="001806C9"/>
    <w:rsid w:val="00180AEE"/>
    <w:rsid w:val="00180E10"/>
    <w:rsid w:val="00182853"/>
    <w:rsid w:val="00182B90"/>
    <w:rsid w:val="0018506C"/>
    <w:rsid w:val="00185204"/>
    <w:rsid w:val="001862B4"/>
    <w:rsid w:val="0018635E"/>
    <w:rsid w:val="00187910"/>
    <w:rsid w:val="00187E9E"/>
    <w:rsid w:val="00191938"/>
    <w:rsid w:val="00194B91"/>
    <w:rsid w:val="001A0621"/>
    <w:rsid w:val="001A10D6"/>
    <w:rsid w:val="001A6FC5"/>
    <w:rsid w:val="001A7ACB"/>
    <w:rsid w:val="001B43CF"/>
    <w:rsid w:val="001B57A2"/>
    <w:rsid w:val="001B7312"/>
    <w:rsid w:val="001C217E"/>
    <w:rsid w:val="001C2601"/>
    <w:rsid w:val="001C4363"/>
    <w:rsid w:val="001C47ED"/>
    <w:rsid w:val="001C4B44"/>
    <w:rsid w:val="001C5703"/>
    <w:rsid w:val="001D16DD"/>
    <w:rsid w:val="001D178D"/>
    <w:rsid w:val="001D3A26"/>
    <w:rsid w:val="001D713C"/>
    <w:rsid w:val="001D72B3"/>
    <w:rsid w:val="001D732A"/>
    <w:rsid w:val="001E601A"/>
    <w:rsid w:val="001F1DC3"/>
    <w:rsid w:val="001F2EAC"/>
    <w:rsid w:val="001F36C3"/>
    <w:rsid w:val="001F7D7D"/>
    <w:rsid w:val="0020252B"/>
    <w:rsid w:val="00203830"/>
    <w:rsid w:val="0020704E"/>
    <w:rsid w:val="002121B9"/>
    <w:rsid w:val="00212F6E"/>
    <w:rsid w:val="00215979"/>
    <w:rsid w:val="0022016D"/>
    <w:rsid w:val="002205D0"/>
    <w:rsid w:val="0022183E"/>
    <w:rsid w:val="0022243F"/>
    <w:rsid w:val="00223783"/>
    <w:rsid w:val="00225B74"/>
    <w:rsid w:val="00226C42"/>
    <w:rsid w:val="0023027A"/>
    <w:rsid w:val="002307D5"/>
    <w:rsid w:val="0023556A"/>
    <w:rsid w:val="00241212"/>
    <w:rsid w:val="002421B1"/>
    <w:rsid w:val="00243440"/>
    <w:rsid w:val="00244C38"/>
    <w:rsid w:val="00245B8A"/>
    <w:rsid w:val="00251922"/>
    <w:rsid w:val="002522C5"/>
    <w:rsid w:val="002527C6"/>
    <w:rsid w:val="0025403A"/>
    <w:rsid w:val="002546D0"/>
    <w:rsid w:val="0025682D"/>
    <w:rsid w:val="002609B6"/>
    <w:rsid w:val="00262172"/>
    <w:rsid w:val="002630C5"/>
    <w:rsid w:val="002632E1"/>
    <w:rsid w:val="00263F84"/>
    <w:rsid w:val="00267553"/>
    <w:rsid w:val="0027144A"/>
    <w:rsid w:val="00271544"/>
    <w:rsid w:val="002730B2"/>
    <w:rsid w:val="00273EA7"/>
    <w:rsid w:val="00275950"/>
    <w:rsid w:val="00275A9E"/>
    <w:rsid w:val="00282DCB"/>
    <w:rsid w:val="00285D8C"/>
    <w:rsid w:val="002860D0"/>
    <w:rsid w:val="0028709A"/>
    <w:rsid w:val="00290655"/>
    <w:rsid w:val="002909A3"/>
    <w:rsid w:val="00290A69"/>
    <w:rsid w:val="0029116D"/>
    <w:rsid w:val="00297D44"/>
    <w:rsid w:val="002A03E3"/>
    <w:rsid w:val="002A39E8"/>
    <w:rsid w:val="002A3BE2"/>
    <w:rsid w:val="002A500A"/>
    <w:rsid w:val="002A740A"/>
    <w:rsid w:val="002B1F34"/>
    <w:rsid w:val="002B2B33"/>
    <w:rsid w:val="002B2DF7"/>
    <w:rsid w:val="002B3797"/>
    <w:rsid w:val="002B40DF"/>
    <w:rsid w:val="002B6FCD"/>
    <w:rsid w:val="002C0A79"/>
    <w:rsid w:val="002C35F5"/>
    <w:rsid w:val="002C79A6"/>
    <w:rsid w:val="002C7EBF"/>
    <w:rsid w:val="002D026F"/>
    <w:rsid w:val="002D0996"/>
    <w:rsid w:val="002D0F87"/>
    <w:rsid w:val="002D3F95"/>
    <w:rsid w:val="002D5B1B"/>
    <w:rsid w:val="002D63D8"/>
    <w:rsid w:val="002E459F"/>
    <w:rsid w:val="002E565B"/>
    <w:rsid w:val="002E6767"/>
    <w:rsid w:val="002F091D"/>
    <w:rsid w:val="002F1271"/>
    <w:rsid w:val="002F3048"/>
    <w:rsid w:val="002F3755"/>
    <w:rsid w:val="002F3BEF"/>
    <w:rsid w:val="002F4ED1"/>
    <w:rsid w:val="002F5B29"/>
    <w:rsid w:val="002F6CB8"/>
    <w:rsid w:val="00301DA3"/>
    <w:rsid w:val="00303A2D"/>
    <w:rsid w:val="00305E4A"/>
    <w:rsid w:val="00307448"/>
    <w:rsid w:val="003113F2"/>
    <w:rsid w:val="00315F92"/>
    <w:rsid w:val="003166B4"/>
    <w:rsid w:val="003209BB"/>
    <w:rsid w:val="00320C37"/>
    <w:rsid w:val="00321199"/>
    <w:rsid w:val="0032180F"/>
    <w:rsid w:val="00325E5E"/>
    <w:rsid w:val="00326363"/>
    <w:rsid w:val="0033053E"/>
    <w:rsid w:val="0033093B"/>
    <w:rsid w:val="00331E47"/>
    <w:rsid w:val="00332EE0"/>
    <w:rsid w:val="003342B4"/>
    <w:rsid w:val="00336974"/>
    <w:rsid w:val="003372D3"/>
    <w:rsid w:val="00342F65"/>
    <w:rsid w:val="00345C03"/>
    <w:rsid w:val="00350E49"/>
    <w:rsid w:val="00351ED4"/>
    <w:rsid w:val="00351F08"/>
    <w:rsid w:val="0035318F"/>
    <w:rsid w:val="003532F2"/>
    <w:rsid w:val="00356D21"/>
    <w:rsid w:val="003578ED"/>
    <w:rsid w:val="003578F5"/>
    <w:rsid w:val="00362866"/>
    <w:rsid w:val="00363CEC"/>
    <w:rsid w:val="00364523"/>
    <w:rsid w:val="00366081"/>
    <w:rsid w:val="00366FAF"/>
    <w:rsid w:val="0037085F"/>
    <w:rsid w:val="00377747"/>
    <w:rsid w:val="00380E47"/>
    <w:rsid w:val="00384AB5"/>
    <w:rsid w:val="00387C82"/>
    <w:rsid w:val="0039048F"/>
    <w:rsid w:val="00391A52"/>
    <w:rsid w:val="0039424C"/>
    <w:rsid w:val="00396DE0"/>
    <w:rsid w:val="003976E5"/>
    <w:rsid w:val="003A0661"/>
    <w:rsid w:val="003A1AED"/>
    <w:rsid w:val="003A2031"/>
    <w:rsid w:val="003A2DF1"/>
    <w:rsid w:val="003A380B"/>
    <w:rsid w:val="003A3A8C"/>
    <w:rsid w:val="003A7FA1"/>
    <w:rsid w:val="003B67F3"/>
    <w:rsid w:val="003C175F"/>
    <w:rsid w:val="003C5395"/>
    <w:rsid w:val="003C5CE6"/>
    <w:rsid w:val="003C65B7"/>
    <w:rsid w:val="003D072A"/>
    <w:rsid w:val="003D268D"/>
    <w:rsid w:val="003D297A"/>
    <w:rsid w:val="003D2A4C"/>
    <w:rsid w:val="003D3C24"/>
    <w:rsid w:val="003D3CFF"/>
    <w:rsid w:val="003D4A9A"/>
    <w:rsid w:val="003D4DA9"/>
    <w:rsid w:val="003D615F"/>
    <w:rsid w:val="003E125C"/>
    <w:rsid w:val="003E2B21"/>
    <w:rsid w:val="003E70DC"/>
    <w:rsid w:val="003F21CC"/>
    <w:rsid w:val="003F6A8F"/>
    <w:rsid w:val="003F7B7C"/>
    <w:rsid w:val="004052F9"/>
    <w:rsid w:val="0040576F"/>
    <w:rsid w:val="004077DA"/>
    <w:rsid w:val="00410287"/>
    <w:rsid w:val="00410BEE"/>
    <w:rsid w:val="00411A9E"/>
    <w:rsid w:val="0041479E"/>
    <w:rsid w:val="00415EE8"/>
    <w:rsid w:val="004160A9"/>
    <w:rsid w:val="00416D04"/>
    <w:rsid w:val="004219EB"/>
    <w:rsid w:val="00422496"/>
    <w:rsid w:val="0042711D"/>
    <w:rsid w:val="00427CA9"/>
    <w:rsid w:val="00432B3B"/>
    <w:rsid w:val="00434E0F"/>
    <w:rsid w:val="004350B9"/>
    <w:rsid w:val="00435518"/>
    <w:rsid w:val="00436900"/>
    <w:rsid w:val="004375BE"/>
    <w:rsid w:val="004426EC"/>
    <w:rsid w:val="00442AFB"/>
    <w:rsid w:val="0044438C"/>
    <w:rsid w:val="00444E10"/>
    <w:rsid w:val="00445BDF"/>
    <w:rsid w:val="0044608B"/>
    <w:rsid w:val="00447073"/>
    <w:rsid w:val="0044745A"/>
    <w:rsid w:val="004500F1"/>
    <w:rsid w:val="00454481"/>
    <w:rsid w:val="00454A02"/>
    <w:rsid w:val="0045747A"/>
    <w:rsid w:val="00460E2D"/>
    <w:rsid w:val="004615B8"/>
    <w:rsid w:val="00462F1F"/>
    <w:rsid w:val="00464367"/>
    <w:rsid w:val="00465B88"/>
    <w:rsid w:val="0047219C"/>
    <w:rsid w:val="00474DB2"/>
    <w:rsid w:val="00475BB5"/>
    <w:rsid w:val="00480DFC"/>
    <w:rsid w:val="00482219"/>
    <w:rsid w:val="004834B5"/>
    <w:rsid w:val="004874C5"/>
    <w:rsid w:val="004874E7"/>
    <w:rsid w:val="0048753C"/>
    <w:rsid w:val="004901AD"/>
    <w:rsid w:val="00492CFE"/>
    <w:rsid w:val="004954A5"/>
    <w:rsid w:val="004979BA"/>
    <w:rsid w:val="004A0255"/>
    <w:rsid w:val="004A2212"/>
    <w:rsid w:val="004A5E0A"/>
    <w:rsid w:val="004A62CA"/>
    <w:rsid w:val="004A7380"/>
    <w:rsid w:val="004B18A2"/>
    <w:rsid w:val="004B21F6"/>
    <w:rsid w:val="004B5A9C"/>
    <w:rsid w:val="004B6360"/>
    <w:rsid w:val="004C0891"/>
    <w:rsid w:val="004C1317"/>
    <w:rsid w:val="004C20E7"/>
    <w:rsid w:val="004C36DC"/>
    <w:rsid w:val="004C4F8B"/>
    <w:rsid w:val="004C624A"/>
    <w:rsid w:val="004D1A00"/>
    <w:rsid w:val="004D3415"/>
    <w:rsid w:val="004D3EBE"/>
    <w:rsid w:val="004D67F3"/>
    <w:rsid w:val="004E2E5A"/>
    <w:rsid w:val="004E5966"/>
    <w:rsid w:val="004E5ED1"/>
    <w:rsid w:val="004E7498"/>
    <w:rsid w:val="004F02BE"/>
    <w:rsid w:val="004F14EE"/>
    <w:rsid w:val="004F2DB8"/>
    <w:rsid w:val="004F3234"/>
    <w:rsid w:val="004F5220"/>
    <w:rsid w:val="004F530E"/>
    <w:rsid w:val="004F5DED"/>
    <w:rsid w:val="004F7D77"/>
    <w:rsid w:val="00500DFB"/>
    <w:rsid w:val="00503D87"/>
    <w:rsid w:val="00504BB1"/>
    <w:rsid w:val="0050706B"/>
    <w:rsid w:val="00515AF0"/>
    <w:rsid w:val="00517DC5"/>
    <w:rsid w:val="0052289D"/>
    <w:rsid w:val="00523ACF"/>
    <w:rsid w:val="00525C68"/>
    <w:rsid w:val="00527BF3"/>
    <w:rsid w:val="00531436"/>
    <w:rsid w:val="00531A7B"/>
    <w:rsid w:val="00533241"/>
    <w:rsid w:val="0053586A"/>
    <w:rsid w:val="0053677C"/>
    <w:rsid w:val="00537010"/>
    <w:rsid w:val="005372F4"/>
    <w:rsid w:val="00537939"/>
    <w:rsid w:val="00537DCD"/>
    <w:rsid w:val="005421D7"/>
    <w:rsid w:val="0054324C"/>
    <w:rsid w:val="00544FCB"/>
    <w:rsid w:val="0054752F"/>
    <w:rsid w:val="00552607"/>
    <w:rsid w:val="00552F1D"/>
    <w:rsid w:val="005557F5"/>
    <w:rsid w:val="00556020"/>
    <w:rsid w:val="0055622E"/>
    <w:rsid w:val="005568DC"/>
    <w:rsid w:val="0055732F"/>
    <w:rsid w:val="00557BF3"/>
    <w:rsid w:val="00557F16"/>
    <w:rsid w:val="00561645"/>
    <w:rsid w:val="005631CF"/>
    <w:rsid w:val="00564907"/>
    <w:rsid w:val="0056566C"/>
    <w:rsid w:val="00565D1F"/>
    <w:rsid w:val="00566816"/>
    <w:rsid w:val="00566BFC"/>
    <w:rsid w:val="00567948"/>
    <w:rsid w:val="005742E5"/>
    <w:rsid w:val="00574C1B"/>
    <w:rsid w:val="00575D58"/>
    <w:rsid w:val="00580490"/>
    <w:rsid w:val="005808E0"/>
    <w:rsid w:val="00580C00"/>
    <w:rsid w:val="0058465B"/>
    <w:rsid w:val="00585DFA"/>
    <w:rsid w:val="0058792B"/>
    <w:rsid w:val="00590BBE"/>
    <w:rsid w:val="00591DC1"/>
    <w:rsid w:val="00592080"/>
    <w:rsid w:val="005936EA"/>
    <w:rsid w:val="005945C4"/>
    <w:rsid w:val="005947E2"/>
    <w:rsid w:val="00594905"/>
    <w:rsid w:val="00597235"/>
    <w:rsid w:val="00597EDC"/>
    <w:rsid w:val="00597F33"/>
    <w:rsid w:val="005A0191"/>
    <w:rsid w:val="005A2118"/>
    <w:rsid w:val="005A457F"/>
    <w:rsid w:val="005A74F8"/>
    <w:rsid w:val="005B188E"/>
    <w:rsid w:val="005B2C75"/>
    <w:rsid w:val="005B3B92"/>
    <w:rsid w:val="005B4D4D"/>
    <w:rsid w:val="005B52D6"/>
    <w:rsid w:val="005B5715"/>
    <w:rsid w:val="005C09AC"/>
    <w:rsid w:val="005C0A27"/>
    <w:rsid w:val="005C1CC1"/>
    <w:rsid w:val="005C39F8"/>
    <w:rsid w:val="005C4E77"/>
    <w:rsid w:val="005C54C1"/>
    <w:rsid w:val="005C6B5F"/>
    <w:rsid w:val="005C73EE"/>
    <w:rsid w:val="005C75BE"/>
    <w:rsid w:val="005C7841"/>
    <w:rsid w:val="005D0291"/>
    <w:rsid w:val="005D044C"/>
    <w:rsid w:val="005D16E4"/>
    <w:rsid w:val="005D3257"/>
    <w:rsid w:val="005D5ED7"/>
    <w:rsid w:val="005D665C"/>
    <w:rsid w:val="005D6ABC"/>
    <w:rsid w:val="005E054A"/>
    <w:rsid w:val="005E05EB"/>
    <w:rsid w:val="005E1918"/>
    <w:rsid w:val="005E2473"/>
    <w:rsid w:val="005E3662"/>
    <w:rsid w:val="005E500D"/>
    <w:rsid w:val="005E50C8"/>
    <w:rsid w:val="005E5219"/>
    <w:rsid w:val="005E7381"/>
    <w:rsid w:val="005F1B76"/>
    <w:rsid w:val="005F2032"/>
    <w:rsid w:val="005F3606"/>
    <w:rsid w:val="005F3EF1"/>
    <w:rsid w:val="005F5A35"/>
    <w:rsid w:val="005F7F3E"/>
    <w:rsid w:val="005F7F8C"/>
    <w:rsid w:val="00600CE7"/>
    <w:rsid w:val="00602FDA"/>
    <w:rsid w:val="00605D3C"/>
    <w:rsid w:val="00606807"/>
    <w:rsid w:val="00610E3D"/>
    <w:rsid w:val="00611A1E"/>
    <w:rsid w:val="0061676D"/>
    <w:rsid w:val="00617798"/>
    <w:rsid w:val="00617953"/>
    <w:rsid w:val="00617B46"/>
    <w:rsid w:val="00617FAA"/>
    <w:rsid w:val="00622954"/>
    <w:rsid w:val="00622E11"/>
    <w:rsid w:val="00624389"/>
    <w:rsid w:val="00632407"/>
    <w:rsid w:val="0063359E"/>
    <w:rsid w:val="00636E2B"/>
    <w:rsid w:val="00637987"/>
    <w:rsid w:val="006427DD"/>
    <w:rsid w:val="00642902"/>
    <w:rsid w:val="00642E0D"/>
    <w:rsid w:val="006461D6"/>
    <w:rsid w:val="0064698F"/>
    <w:rsid w:val="00650EF7"/>
    <w:rsid w:val="00652F4B"/>
    <w:rsid w:val="00652FC4"/>
    <w:rsid w:val="006542F1"/>
    <w:rsid w:val="00657A3D"/>
    <w:rsid w:val="00657E25"/>
    <w:rsid w:val="00660F3A"/>
    <w:rsid w:val="006629C5"/>
    <w:rsid w:val="0066308B"/>
    <w:rsid w:val="00664171"/>
    <w:rsid w:val="00671711"/>
    <w:rsid w:val="006749CC"/>
    <w:rsid w:val="0067623E"/>
    <w:rsid w:val="00676D97"/>
    <w:rsid w:val="00677D7A"/>
    <w:rsid w:val="00681B6B"/>
    <w:rsid w:val="00684B86"/>
    <w:rsid w:val="00685008"/>
    <w:rsid w:val="0068718A"/>
    <w:rsid w:val="006925AA"/>
    <w:rsid w:val="00694F61"/>
    <w:rsid w:val="006A04AF"/>
    <w:rsid w:val="006A07B3"/>
    <w:rsid w:val="006A09F0"/>
    <w:rsid w:val="006A10A5"/>
    <w:rsid w:val="006A38B4"/>
    <w:rsid w:val="006A3EF3"/>
    <w:rsid w:val="006A5431"/>
    <w:rsid w:val="006A6AAD"/>
    <w:rsid w:val="006A6EA9"/>
    <w:rsid w:val="006B017E"/>
    <w:rsid w:val="006B1366"/>
    <w:rsid w:val="006B2C00"/>
    <w:rsid w:val="006B3046"/>
    <w:rsid w:val="006B39DE"/>
    <w:rsid w:val="006B4184"/>
    <w:rsid w:val="006B4AE5"/>
    <w:rsid w:val="006B5E43"/>
    <w:rsid w:val="006B6353"/>
    <w:rsid w:val="006B788C"/>
    <w:rsid w:val="006C0776"/>
    <w:rsid w:val="006C27D6"/>
    <w:rsid w:val="006C29CC"/>
    <w:rsid w:val="006C3387"/>
    <w:rsid w:val="006C48A7"/>
    <w:rsid w:val="006C49FE"/>
    <w:rsid w:val="006C4D89"/>
    <w:rsid w:val="006C4FAD"/>
    <w:rsid w:val="006C5FC2"/>
    <w:rsid w:val="006C7512"/>
    <w:rsid w:val="006C7FFD"/>
    <w:rsid w:val="006D07EA"/>
    <w:rsid w:val="006D6827"/>
    <w:rsid w:val="006D6A07"/>
    <w:rsid w:val="006E02FE"/>
    <w:rsid w:val="006E3470"/>
    <w:rsid w:val="006E366D"/>
    <w:rsid w:val="006E4F53"/>
    <w:rsid w:val="006E6ABA"/>
    <w:rsid w:val="006E759D"/>
    <w:rsid w:val="006F100F"/>
    <w:rsid w:val="006F25F3"/>
    <w:rsid w:val="006F3BE1"/>
    <w:rsid w:val="006F5FBD"/>
    <w:rsid w:val="00702189"/>
    <w:rsid w:val="0070246A"/>
    <w:rsid w:val="00704354"/>
    <w:rsid w:val="00704416"/>
    <w:rsid w:val="00704650"/>
    <w:rsid w:val="00704FA1"/>
    <w:rsid w:val="007123D0"/>
    <w:rsid w:val="00714BFC"/>
    <w:rsid w:val="00715C04"/>
    <w:rsid w:val="0071600E"/>
    <w:rsid w:val="007163C6"/>
    <w:rsid w:val="00716E2B"/>
    <w:rsid w:val="00717C3D"/>
    <w:rsid w:val="00717F22"/>
    <w:rsid w:val="00721631"/>
    <w:rsid w:val="0072199E"/>
    <w:rsid w:val="00721F2C"/>
    <w:rsid w:val="00724332"/>
    <w:rsid w:val="007249AD"/>
    <w:rsid w:val="00725CB8"/>
    <w:rsid w:val="00727C0E"/>
    <w:rsid w:val="00730251"/>
    <w:rsid w:val="00730654"/>
    <w:rsid w:val="00733667"/>
    <w:rsid w:val="00733773"/>
    <w:rsid w:val="00733F13"/>
    <w:rsid w:val="007351B8"/>
    <w:rsid w:val="00735A86"/>
    <w:rsid w:val="007402C7"/>
    <w:rsid w:val="007438F9"/>
    <w:rsid w:val="00744983"/>
    <w:rsid w:val="00745E0C"/>
    <w:rsid w:val="00746D2D"/>
    <w:rsid w:val="007503A1"/>
    <w:rsid w:val="007516B7"/>
    <w:rsid w:val="00751BD8"/>
    <w:rsid w:val="00751C3B"/>
    <w:rsid w:val="00754C92"/>
    <w:rsid w:val="0075506E"/>
    <w:rsid w:val="00757429"/>
    <w:rsid w:val="00760C89"/>
    <w:rsid w:val="0076357C"/>
    <w:rsid w:val="007635D1"/>
    <w:rsid w:val="00764249"/>
    <w:rsid w:val="0076471E"/>
    <w:rsid w:val="00766190"/>
    <w:rsid w:val="007668C7"/>
    <w:rsid w:val="00767C46"/>
    <w:rsid w:val="00771AE9"/>
    <w:rsid w:val="007727B8"/>
    <w:rsid w:val="00774CF3"/>
    <w:rsid w:val="00781D2F"/>
    <w:rsid w:val="00784555"/>
    <w:rsid w:val="00785500"/>
    <w:rsid w:val="0079036E"/>
    <w:rsid w:val="00792EAD"/>
    <w:rsid w:val="007940E4"/>
    <w:rsid w:val="00797778"/>
    <w:rsid w:val="007A2261"/>
    <w:rsid w:val="007A35FC"/>
    <w:rsid w:val="007A4D43"/>
    <w:rsid w:val="007A6C54"/>
    <w:rsid w:val="007A72E6"/>
    <w:rsid w:val="007B2AD9"/>
    <w:rsid w:val="007B579A"/>
    <w:rsid w:val="007B5DD4"/>
    <w:rsid w:val="007B5F4A"/>
    <w:rsid w:val="007B650D"/>
    <w:rsid w:val="007B735F"/>
    <w:rsid w:val="007C1BB8"/>
    <w:rsid w:val="007C1E2E"/>
    <w:rsid w:val="007C234C"/>
    <w:rsid w:val="007C2EF3"/>
    <w:rsid w:val="007C6589"/>
    <w:rsid w:val="007C7961"/>
    <w:rsid w:val="007D0447"/>
    <w:rsid w:val="007D079E"/>
    <w:rsid w:val="007D1001"/>
    <w:rsid w:val="007D1A1C"/>
    <w:rsid w:val="007D1B16"/>
    <w:rsid w:val="007D24B3"/>
    <w:rsid w:val="007D40BF"/>
    <w:rsid w:val="007D5925"/>
    <w:rsid w:val="007D5B56"/>
    <w:rsid w:val="007D75BE"/>
    <w:rsid w:val="007E0D15"/>
    <w:rsid w:val="007E239A"/>
    <w:rsid w:val="007E308D"/>
    <w:rsid w:val="007E3437"/>
    <w:rsid w:val="007E37CF"/>
    <w:rsid w:val="007E443A"/>
    <w:rsid w:val="007E4C06"/>
    <w:rsid w:val="007F408E"/>
    <w:rsid w:val="007F5F9B"/>
    <w:rsid w:val="007F71DC"/>
    <w:rsid w:val="00800858"/>
    <w:rsid w:val="00800920"/>
    <w:rsid w:val="00800E7E"/>
    <w:rsid w:val="00801B65"/>
    <w:rsid w:val="008036CF"/>
    <w:rsid w:val="008050FB"/>
    <w:rsid w:val="008068C0"/>
    <w:rsid w:val="00807539"/>
    <w:rsid w:val="00811119"/>
    <w:rsid w:val="008113DB"/>
    <w:rsid w:val="00811D10"/>
    <w:rsid w:val="00812437"/>
    <w:rsid w:val="00813DE5"/>
    <w:rsid w:val="00815364"/>
    <w:rsid w:val="008165E2"/>
    <w:rsid w:val="00817CD2"/>
    <w:rsid w:val="008226FE"/>
    <w:rsid w:val="008233F3"/>
    <w:rsid w:val="00824A66"/>
    <w:rsid w:val="00824F7F"/>
    <w:rsid w:val="00825C6F"/>
    <w:rsid w:val="00826507"/>
    <w:rsid w:val="008301AF"/>
    <w:rsid w:val="008350E5"/>
    <w:rsid w:val="0083556A"/>
    <w:rsid w:val="00835EC4"/>
    <w:rsid w:val="00836516"/>
    <w:rsid w:val="0084066B"/>
    <w:rsid w:val="00844BC9"/>
    <w:rsid w:val="00846FDC"/>
    <w:rsid w:val="00851419"/>
    <w:rsid w:val="00852C8F"/>
    <w:rsid w:val="008564E1"/>
    <w:rsid w:val="0085674B"/>
    <w:rsid w:val="00861800"/>
    <w:rsid w:val="00861A1C"/>
    <w:rsid w:val="00863BD4"/>
    <w:rsid w:val="00863D1D"/>
    <w:rsid w:val="00864839"/>
    <w:rsid w:val="00864881"/>
    <w:rsid w:val="0086497F"/>
    <w:rsid w:val="00865251"/>
    <w:rsid w:val="00866BD9"/>
    <w:rsid w:val="0086707B"/>
    <w:rsid w:val="00871084"/>
    <w:rsid w:val="0087140A"/>
    <w:rsid w:val="00871604"/>
    <w:rsid w:val="0087344B"/>
    <w:rsid w:val="00874908"/>
    <w:rsid w:val="00874F19"/>
    <w:rsid w:val="00875D0A"/>
    <w:rsid w:val="00881AFD"/>
    <w:rsid w:val="00881D96"/>
    <w:rsid w:val="0088269D"/>
    <w:rsid w:val="00883C26"/>
    <w:rsid w:val="00890513"/>
    <w:rsid w:val="008916CE"/>
    <w:rsid w:val="00892F93"/>
    <w:rsid w:val="00894679"/>
    <w:rsid w:val="0089639A"/>
    <w:rsid w:val="00896BCE"/>
    <w:rsid w:val="008A045F"/>
    <w:rsid w:val="008A0AF0"/>
    <w:rsid w:val="008A3D21"/>
    <w:rsid w:val="008A59C4"/>
    <w:rsid w:val="008B022D"/>
    <w:rsid w:val="008B0589"/>
    <w:rsid w:val="008B1840"/>
    <w:rsid w:val="008B3E36"/>
    <w:rsid w:val="008B52B4"/>
    <w:rsid w:val="008B6098"/>
    <w:rsid w:val="008B71B3"/>
    <w:rsid w:val="008C154A"/>
    <w:rsid w:val="008C37E0"/>
    <w:rsid w:val="008C4698"/>
    <w:rsid w:val="008C494D"/>
    <w:rsid w:val="008C633E"/>
    <w:rsid w:val="008D0447"/>
    <w:rsid w:val="008D0A5B"/>
    <w:rsid w:val="008D129B"/>
    <w:rsid w:val="008D1BA1"/>
    <w:rsid w:val="008D34DA"/>
    <w:rsid w:val="008E1537"/>
    <w:rsid w:val="008E229F"/>
    <w:rsid w:val="008E40FE"/>
    <w:rsid w:val="008F26D5"/>
    <w:rsid w:val="008F407C"/>
    <w:rsid w:val="008F4379"/>
    <w:rsid w:val="008F53D5"/>
    <w:rsid w:val="008F5E65"/>
    <w:rsid w:val="008F756F"/>
    <w:rsid w:val="008F7DD9"/>
    <w:rsid w:val="00901ECA"/>
    <w:rsid w:val="00901FC6"/>
    <w:rsid w:val="009037E8"/>
    <w:rsid w:val="0090405C"/>
    <w:rsid w:val="0090489F"/>
    <w:rsid w:val="009055A2"/>
    <w:rsid w:val="00905954"/>
    <w:rsid w:val="00907C97"/>
    <w:rsid w:val="00916339"/>
    <w:rsid w:val="00917B62"/>
    <w:rsid w:val="009228F9"/>
    <w:rsid w:val="00923AB7"/>
    <w:rsid w:val="00925429"/>
    <w:rsid w:val="00927396"/>
    <w:rsid w:val="0093080A"/>
    <w:rsid w:val="00933E47"/>
    <w:rsid w:val="009342C9"/>
    <w:rsid w:val="009359B4"/>
    <w:rsid w:val="00937E72"/>
    <w:rsid w:val="009406A0"/>
    <w:rsid w:val="00941E16"/>
    <w:rsid w:val="00941F32"/>
    <w:rsid w:val="00947701"/>
    <w:rsid w:val="009503FE"/>
    <w:rsid w:val="009504CA"/>
    <w:rsid w:val="009528CD"/>
    <w:rsid w:val="0095326A"/>
    <w:rsid w:val="009538B9"/>
    <w:rsid w:val="009543B0"/>
    <w:rsid w:val="0095566A"/>
    <w:rsid w:val="009561FA"/>
    <w:rsid w:val="009565F2"/>
    <w:rsid w:val="00957CEC"/>
    <w:rsid w:val="009612CC"/>
    <w:rsid w:val="00961E13"/>
    <w:rsid w:val="00961E56"/>
    <w:rsid w:val="0096268F"/>
    <w:rsid w:val="00964AC4"/>
    <w:rsid w:val="00964AC8"/>
    <w:rsid w:val="00971377"/>
    <w:rsid w:val="00971471"/>
    <w:rsid w:val="00976597"/>
    <w:rsid w:val="0097765A"/>
    <w:rsid w:val="0098221D"/>
    <w:rsid w:val="0098355A"/>
    <w:rsid w:val="00990981"/>
    <w:rsid w:val="00991801"/>
    <w:rsid w:val="00992B86"/>
    <w:rsid w:val="00993B85"/>
    <w:rsid w:val="00994F74"/>
    <w:rsid w:val="0099520B"/>
    <w:rsid w:val="009A0F25"/>
    <w:rsid w:val="009A6D24"/>
    <w:rsid w:val="009A7EDA"/>
    <w:rsid w:val="009B13A8"/>
    <w:rsid w:val="009B2F73"/>
    <w:rsid w:val="009B341F"/>
    <w:rsid w:val="009B67F9"/>
    <w:rsid w:val="009C0C22"/>
    <w:rsid w:val="009C127E"/>
    <w:rsid w:val="009C7F9D"/>
    <w:rsid w:val="009D04D0"/>
    <w:rsid w:val="009D5217"/>
    <w:rsid w:val="009D5FE7"/>
    <w:rsid w:val="009E1B64"/>
    <w:rsid w:val="009E625D"/>
    <w:rsid w:val="009E680B"/>
    <w:rsid w:val="009F135F"/>
    <w:rsid w:val="009F1EE2"/>
    <w:rsid w:val="009F63BC"/>
    <w:rsid w:val="009F68EA"/>
    <w:rsid w:val="00A0126A"/>
    <w:rsid w:val="00A0164D"/>
    <w:rsid w:val="00A01BB6"/>
    <w:rsid w:val="00A02EF7"/>
    <w:rsid w:val="00A0331A"/>
    <w:rsid w:val="00A03908"/>
    <w:rsid w:val="00A044E0"/>
    <w:rsid w:val="00A04C10"/>
    <w:rsid w:val="00A102A1"/>
    <w:rsid w:val="00A13267"/>
    <w:rsid w:val="00A16D32"/>
    <w:rsid w:val="00A17727"/>
    <w:rsid w:val="00A21436"/>
    <w:rsid w:val="00A23132"/>
    <w:rsid w:val="00A309BE"/>
    <w:rsid w:val="00A30B23"/>
    <w:rsid w:val="00A31BFD"/>
    <w:rsid w:val="00A32EA8"/>
    <w:rsid w:val="00A330A0"/>
    <w:rsid w:val="00A338A4"/>
    <w:rsid w:val="00A35828"/>
    <w:rsid w:val="00A3587D"/>
    <w:rsid w:val="00A36713"/>
    <w:rsid w:val="00A369B7"/>
    <w:rsid w:val="00A4044C"/>
    <w:rsid w:val="00A46FE9"/>
    <w:rsid w:val="00A60475"/>
    <w:rsid w:val="00A61F0F"/>
    <w:rsid w:val="00A6202F"/>
    <w:rsid w:val="00A62D3A"/>
    <w:rsid w:val="00A645C7"/>
    <w:rsid w:val="00A64738"/>
    <w:rsid w:val="00A655D0"/>
    <w:rsid w:val="00A66690"/>
    <w:rsid w:val="00A67952"/>
    <w:rsid w:val="00A701C6"/>
    <w:rsid w:val="00A71039"/>
    <w:rsid w:val="00A72844"/>
    <w:rsid w:val="00A76585"/>
    <w:rsid w:val="00A7757E"/>
    <w:rsid w:val="00A802FF"/>
    <w:rsid w:val="00A80D13"/>
    <w:rsid w:val="00A849BE"/>
    <w:rsid w:val="00A85819"/>
    <w:rsid w:val="00A87157"/>
    <w:rsid w:val="00A87693"/>
    <w:rsid w:val="00A87B7D"/>
    <w:rsid w:val="00A92D4B"/>
    <w:rsid w:val="00A931D3"/>
    <w:rsid w:val="00A9568A"/>
    <w:rsid w:val="00AA11E2"/>
    <w:rsid w:val="00AA2973"/>
    <w:rsid w:val="00AA2C1F"/>
    <w:rsid w:val="00AA3427"/>
    <w:rsid w:val="00AA42C9"/>
    <w:rsid w:val="00AA4860"/>
    <w:rsid w:val="00AA4E74"/>
    <w:rsid w:val="00AA5468"/>
    <w:rsid w:val="00AA6A7E"/>
    <w:rsid w:val="00AB6FA1"/>
    <w:rsid w:val="00AC00EC"/>
    <w:rsid w:val="00AC439E"/>
    <w:rsid w:val="00AC7DC9"/>
    <w:rsid w:val="00AD08E3"/>
    <w:rsid w:val="00AD2CE5"/>
    <w:rsid w:val="00AD323A"/>
    <w:rsid w:val="00AD482F"/>
    <w:rsid w:val="00AD4F08"/>
    <w:rsid w:val="00AD7674"/>
    <w:rsid w:val="00AE2157"/>
    <w:rsid w:val="00AE2179"/>
    <w:rsid w:val="00AE52DE"/>
    <w:rsid w:val="00AE6014"/>
    <w:rsid w:val="00AE6704"/>
    <w:rsid w:val="00AF1536"/>
    <w:rsid w:val="00AF1B1B"/>
    <w:rsid w:val="00AF38C1"/>
    <w:rsid w:val="00AF795B"/>
    <w:rsid w:val="00B0072D"/>
    <w:rsid w:val="00B00BEE"/>
    <w:rsid w:val="00B0396C"/>
    <w:rsid w:val="00B063D3"/>
    <w:rsid w:val="00B06C60"/>
    <w:rsid w:val="00B073EC"/>
    <w:rsid w:val="00B24F40"/>
    <w:rsid w:val="00B258C9"/>
    <w:rsid w:val="00B26EA3"/>
    <w:rsid w:val="00B27C29"/>
    <w:rsid w:val="00B30019"/>
    <w:rsid w:val="00B31ABF"/>
    <w:rsid w:val="00B44530"/>
    <w:rsid w:val="00B46729"/>
    <w:rsid w:val="00B46BDF"/>
    <w:rsid w:val="00B51B02"/>
    <w:rsid w:val="00B52F6B"/>
    <w:rsid w:val="00B543DF"/>
    <w:rsid w:val="00B549D5"/>
    <w:rsid w:val="00B61BA8"/>
    <w:rsid w:val="00B6218A"/>
    <w:rsid w:val="00B66EDC"/>
    <w:rsid w:val="00B70DFC"/>
    <w:rsid w:val="00B77447"/>
    <w:rsid w:val="00B7786F"/>
    <w:rsid w:val="00B80664"/>
    <w:rsid w:val="00B80B28"/>
    <w:rsid w:val="00B81298"/>
    <w:rsid w:val="00B83402"/>
    <w:rsid w:val="00B83716"/>
    <w:rsid w:val="00B85AF4"/>
    <w:rsid w:val="00B941A8"/>
    <w:rsid w:val="00B94904"/>
    <w:rsid w:val="00B9621E"/>
    <w:rsid w:val="00B974CE"/>
    <w:rsid w:val="00B974F6"/>
    <w:rsid w:val="00B9753A"/>
    <w:rsid w:val="00B97F7D"/>
    <w:rsid w:val="00BA3956"/>
    <w:rsid w:val="00BA542D"/>
    <w:rsid w:val="00BA6035"/>
    <w:rsid w:val="00BB03DE"/>
    <w:rsid w:val="00BB1FCA"/>
    <w:rsid w:val="00BC1AEF"/>
    <w:rsid w:val="00BC763A"/>
    <w:rsid w:val="00BD0A01"/>
    <w:rsid w:val="00BD2BF6"/>
    <w:rsid w:val="00BD3B3B"/>
    <w:rsid w:val="00BD43CE"/>
    <w:rsid w:val="00BD4EE8"/>
    <w:rsid w:val="00BD6A38"/>
    <w:rsid w:val="00BE053E"/>
    <w:rsid w:val="00BE0562"/>
    <w:rsid w:val="00BE0DE3"/>
    <w:rsid w:val="00BE0E8E"/>
    <w:rsid w:val="00BE2B92"/>
    <w:rsid w:val="00BE63DF"/>
    <w:rsid w:val="00BE6E77"/>
    <w:rsid w:val="00BF15BB"/>
    <w:rsid w:val="00BF1982"/>
    <w:rsid w:val="00BF1996"/>
    <w:rsid w:val="00BF3D45"/>
    <w:rsid w:val="00BF454C"/>
    <w:rsid w:val="00BF6ED6"/>
    <w:rsid w:val="00BF7019"/>
    <w:rsid w:val="00C00465"/>
    <w:rsid w:val="00C0107D"/>
    <w:rsid w:val="00C012D3"/>
    <w:rsid w:val="00C0234F"/>
    <w:rsid w:val="00C0268B"/>
    <w:rsid w:val="00C04538"/>
    <w:rsid w:val="00C0472B"/>
    <w:rsid w:val="00C05246"/>
    <w:rsid w:val="00C052FA"/>
    <w:rsid w:val="00C054D5"/>
    <w:rsid w:val="00C059F9"/>
    <w:rsid w:val="00C05B07"/>
    <w:rsid w:val="00C114A6"/>
    <w:rsid w:val="00C124D2"/>
    <w:rsid w:val="00C141B4"/>
    <w:rsid w:val="00C20E36"/>
    <w:rsid w:val="00C20F97"/>
    <w:rsid w:val="00C21638"/>
    <w:rsid w:val="00C2237C"/>
    <w:rsid w:val="00C228EE"/>
    <w:rsid w:val="00C2476C"/>
    <w:rsid w:val="00C253CC"/>
    <w:rsid w:val="00C27FBD"/>
    <w:rsid w:val="00C31212"/>
    <w:rsid w:val="00C32E59"/>
    <w:rsid w:val="00C33781"/>
    <w:rsid w:val="00C34202"/>
    <w:rsid w:val="00C3655A"/>
    <w:rsid w:val="00C36B3B"/>
    <w:rsid w:val="00C40C3A"/>
    <w:rsid w:val="00C44DBD"/>
    <w:rsid w:val="00C53B4C"/>
    <w:rsid w:val="00C626BA"/>
    <w:rsid w:val="00C6340C"/>
    <w:rsid w:val="00C64415"/>
    <w:rsid w:val="00C64A14"/>
    <w:rsid w:val="00C65D22"/>
    <w:rsid w:val="00C66DBF"/>
    <w:rsid w:val="00C743A2"/>
    <w:rsid w:val="00C750CE"/>
    <w:rsid w:val="00C7707D"/>
    <w:rsid w:val="00C77E18"/>
    <w:rsid w:val="00C80255"/>
    <w:rsid w:val="00C81586"/>
    <w:rsid w:val="00C8191E"/>
    <w:rsid w:val="00C82BC4"/>
    <w:rsid w:val="00C838F7"/>
    <w:rsid w:val="00C876AE"/>
    <w:rsid w:val="00C962F1"/>
    <w:rsid w:val="00C964D2"/>
    <w:rsid w:val="00C96B9A"/>
    <w:rsid w:val="00CA0600"/>
    <w:rsid w:val="00CA0C0C"/>
    <w:rsid w:val="00CA1700"/>
    <w:rsid w:val="00CA3CD5"/>
    <w:rsid w:val="00CA72F7"/>
    <w:rsid w:val="00CB083D"/>
    <w:rsid w:val="00CB13C7"/>
    <w:rsid w:val="00CB13FD"/>
    <w:rsid w:val="00CB192D"/>
    <w:rsid w:val="00CB1D70"/>
    <w:rsid w:val="00CB3A56"/>
    <w:rsid w:val="00CB78B2"/>
    <w:rsid w:val="00CC16D1"/>
    <w:rsid w:val="00CC51E6"/>
    <w:rsid w:val="00CC55FF"/>
    <w:rsid w:val="00CC57D7"/>
    <w:rsid w:val="00CC7168"/>
    <w:rsid w:val="00CD028C"/>
    <w:rsid w:val="00CD054B"/>
    <w:rsid w:val="00CD1664"/>
    <w:rsid w:val="00CD193B"/>
    <w:rsid w:val="00CD1FA5"/>
    <w:rsid w:val="00CD296A"/>
    <w:rsid w:val="00CD36FA"/>
    <w:rsid w:val="00CD7E86"/>
    <w:rsid w:val="00CE0216"/>
    <w:rsid w:val="00CE06B1"/>
    <w:rsid w:val="00CE1325"/>
    <w:rsid w:val="00CE4CE7"/>
    <w:rsid w:val="00CE774F"/>
    <w:rsid w:val="00CE7AC5"/>
    <w:rsid w:val="00CF018C"/>
    <w:rsid w:val="00CF08C7"/>
    <w:rsid w:val="00CF219F"/>
    <w:rsid w:val="00CF226C"/>
    <w:rsid w:val="00CF2D1C"/>
    <w:rsid w:val="00CF37A6"/>
    <w:rsid w:val="00D011F4"/>
    <w:rsid w:val="00D01D79"/>
    <w:rsid w:val="00D0391A"/>
    <w:rsid w:val="00D04070"/>
    <w:rsid w:val="00D051BE"/>
    <w:rsid w:val="00D05D43"/>
    <w:rsid w:val="00D07509"/>
    <w:rsid w:val="00D11CDF"/>
    <w:rsid w:val="00D1542E"/>
    <w:rsid w:val="00D167EC"/>
    <w:rsid w:val="00D17152"/>
    <w:rsid w:val="00D22805"/>
    <w:rsid w:val="00D22F95"/>
    <w:rsid w:val="00D245DD"/>
    <w:rsid w:val="00D301F6"/>
    <w:rsid w:val="00D33843"/>
    <w:rsid w:val="00D344BD"/>
    <w:rsid w:val="00D3740B"/>
    <w:rsid w:val="00D37793"/>
    <w:rsid w:val="00D37B8F"/>
    <w:rsid w:val="00D37DF0"/>
    <w:rsid w:val="00D40ECA"/>
    <w:rsid w:val="00D4253F"/>
    <w:rsid w:val="00D42B1C"/>
    <w:rsid w:val="00D43245"/>
    <w:rsid w:val="00D432DB"/>
    <w:rsid w:val="00D43FDC"/>
    <w:rsid w:val="00D441BA"/>
    <w:rsid w:val="00D44C26"/>
    <w:rsid w:val="00D5182C"/>
    <w:rsid w:val="00D54305"/>
    <w:rsid w:val="00D62523"/>
    <w:rsid w:val="00D679B1"/>
    <w:rsid w:val="00D72DA8"/>
    <w:rsid w:val="00D76A10"/>
    <w:rsid w:val="00D82788"/>
    <w:rsid w:val="00D9502D"/>
    <w:rsid w:val="00D961A5"/>
    <w:rsid w:val="00D97B16"/>
    <w:rsid w:val="00DA250B"/>
    <w:rsid w:val="00DA26E9"/>
    <w:rsid w:val="00DA58C7"/>
    <w:rsid w:val="00DA7FBC"/>
    <w:rsid w:val="00DB17AF"/>
    <w:rsid w:val="00DB3922"/>
    <w:rsid w:val="00DB3A24"/>
    <w:rsid w:val="00DB6004"/>
    <w:rsid w:val="00DB6B25"/>
    <w:rsid w:val="00DB7ABA"/>
    <w:rsid w:val="00DB7C81"/>
    <w:rsid w:val="00DB7D9A"/>
    <w:rsid w:val="00DC0C00"/>
    <w:rsid w:val="00DC402B"/>
    <w:rsid w:val="00DC4F6E"/>
    <w:rsid w:val="00DC71CE"/>
    <w:rsid w:val="00DD3B9E"/>
    <w:rsid w:val="00DD4FA9"/>
    <w:rsid w:val="00DD7AE7"/>
    <w:rsid w:val="00DE2DE1"/>
    <w:rsid w:val="00DE30FD"/>
    <w:rsid w:val="00DE3D55"/>
    <w:rsid w:val="00DE4E97"/>
    <w:rsid w:val="00DE5C29"/>
    <w:rsid w:val="00DF4307"/>
    <w:rsid w:val="00DF4F29"/>
    <w:rsid w:val="00E01779"/>
    <w:rsid w:val="00E04DC0"/>
    <w:rsid w:val="00E04E43"/>
    <w:rsid w:val="00E06D5F"/>
    <w:rsid w:val="00E12189"/>
    <w:rsid w:val="00E129A3"/>
    <w:rsid w:val="00E15FEA"/>
    <w:rsid w:val="00E1635D"/>
    <w:rsid w:val="00E17F7B"/>
    <w:rsid w:val="00E2017A"/>
    <w:rsid w:val="00E20F2B"/>
    <w:rsid w:val="00E22DFF"/>
    <w:rsid w:val="00E231D1"/>
    <w:rsid w:val="00E24281"/>
    <w:rsid w:val="00E254CE"/>
    <w:rsid w:val="00E259F7"/>
    <w:rsid w:val="00E25E60"/>
    <w:rsid w:val="00E26F82"/>
    <w:rsid w:val="00E27BCA"/>
    <w:rsid w:val="00E32054"/>
    <w:rsid w:val="00E338FB"/>
    <w:rsid w:val="00E33DA3"/>
    <w:rsid w:val="00E340DB"/>
    <w:rsid w:val="00E35690"/>
    <w:rsid w:val="00E410DA"/>
    <w:rsid w:val="00E41689"/>
    <w:rsid w:val="00E41E40"/>
    <w:rsid w:val="00E43622"/>
    <w:rsid w:val="00E4476C"/>
    <w:rsid w:val="00E51B6F"/>
    <w:rsid w:val="00E53BDD"/>
    <w:rsid w:val="00E551C7"/>
    <w:rsid w:val="00E56F9B"/>
    <w:rsid w:val="00E621B0"/>
    <w:rsid w:val="00E64692"/>
    <w:rsid w:val="00E64990"/>
    <w:rsid w:val="00E65B8F"/>
    <w:rsid w:val="00E66AA3"/>
    <w:rsid w:val="00E67A5C"/>
    <w:rsid w:val="00E701B1"/>
    <w:rsid w:val="00E718DE"/>
    <w:rsid w:val="00E7227E"/>
    <w:rsid w:val="00E736F7"/>
    <w:rsid w:val="00E74D5A"/>
    <w:rsid w:val="00E80E4D"/>
    <w:rsid w:val="00E82F4B"/>
    <w:rsid w:val="00E853D7"/>
    <w:rsid w:val="00E86A93"/>
    <w:rsid w:val="00E90163"/>
    <w:rsid w:val="00E90221"/>
    <w:rsid w:val="00E91C54"/>
    <w:rsid w:val="00E94ACA"/>
    <w:rsid w:val="00EA0135"/>
    <w:rsid w:val="00EA1AF8"/>
    <w:rsid w:val="00EA1E9B"/>
    <w:rsid w:val="00EA351A"/>
    <w:rsid w:val="00EA6EC8"/>
    <w:rsid w:val="00EB3607"/>
    <w:rsid w:val="00EB4691"/>
    <w:rsid w:val="00EB5F44"/>
    <w:rsid w:val="00EC041C"/>
    <w:rsid w:val="00EC0F1F"/>
    <w:rsid w:val="00EC10B0"/>
    <w:rsid w:val="00EC3058"/>
    <w:rsid w:val="00EC51A4"/>
    <w:rsid w:val="00EC527B"/>
    <w:rsid w:val="00EC6073"/>
    <w:rsid w:val="00ED05F7"/>
    <w:rsid w:val="00ED17DA"/>
    <w:rsid w:val="00ED18E7"/>
    <w:rsid w:val="00ED18F4"/>
    <w:rsid w:val="00ED3997"/>
    <w:rsid w:val="00ED64EB"/>
    <w:rsid w:val="00ED6E91"/>
    <w:rsid w:val="00ED6EAF"/>
    <w:rsid w:val="00ED6F78"/>
    <w:rsid w:val="00EE0096"/>
    <w:rsid w:val="00EE0C01"/>
    <w:rsid w:val="00EE22BB"/>
    <w:rsid w:val="00EE313D"/>
    <w:rsid w:val="00EE3179"/>
    <w:rsid w:val="00EE585E"/>
    <w:rsid w:val="00EE5DD8"/>
    <w:rsid w:val="00EE62E3"/>
    <w:rsid w:val="00EE6FE0"/>
    <w:rsid w:val="00EF18DD"/>
    <w:rsid w:val="00EF4133"/>
    <w:rsid w:val="00EF46F4"/>
    <w:rsid w:val="00EF542E"/>
    <w:rsid w:val="00EF5B32"/>
    <w:rsid w:val="00F002D0"/>
    <w:rsid w:val="00F06396"/>
    <w:rsid w:val="00F0664B"/>
    <w:rsid w:val="00F07E86"/>
    <w:rsid w:val="00F07EED"/>
    <w:rsid w:val="00F119DD"/>
    <w:rsid w:val="00F20067"/>
    <w:rsid w:val="00F20E13"/>
    <w:rsid w:val="00F21945"/>
    <w:rsid w:val="00F22173"/>
    <w:rsid w:val="00F226FE"/>
    <w:rsid w:val="00F2475A"/>
    <w:rsid w:val="00F265BD"/>
    <w:rsid w:val="00F276A5"/>
    <w:rsid w:val="00F27BDC"/>
    <w:rsid w:val="00F27CAA"/>
    <w:rsid w:val="00F27EAA"/>
    <w:rsid w:val="00F30E85"/>
    <w:rsid w:val="00F325FF"/>
    <w:rsid w:val="00F35FFD"/>
    <w:rsid w:val="00F40146"/>
    <w:rsid w:val="00F42D65"/>
    <w:rsid w:val="00F44437"/>
    <w:rsid w:val="00F463C4"/>
    <w:rsid w:val="00F501AB"/>
    <w:rsid w:val="00F51565"/>
    <w:rsid w:val="00F52F0E"/>
    <w:rsid w:val="00F5477C"/>
    <w:rsid w:val="00F605B9"/>
    <w:rsid w:val="00F637C1"/>
    <w:rsid w:val="00F642DC"/>
    <w:rsid w:val="00F67CF1"/>
    <w:rsid w:val="00F72181"/>
    <w:rsid w:val="00F735BF"/>
    <w:rsid w:val="00F73759"/>
    <w:rsid w:val="00F77EF7"/>
    <w:rsid w:val="00F8257E"/>
    <w:rsid w:val="00F8312A"/>
    <w:rsid w:val="00F835F0"/>
    <w:rsid w:val="00F83EB3"/>
    <w:rsid w:val="00F855A0"/>
    <w:rsid w:val="00F85F97"/>
    <w:rsid w:val="00F86783"/>
    <w:rsid w:val="00F86C0B"/>
    <w:rsid w:val="00F900FF"/>
    <w:rsid w:val="00F91873"/>
    <w:rsid w:val="00F94A80"/>
    <w:rsid w:val="00F95A80"/>
    <w:rsid w:val="00F97892"/>
    <w:rsid w:val="00FA37C5"/>
    <w:rsid w:val="00FA6520"/>
    <w:rsid w:val="00FB4B0E"/>
    <w:rsid w:val="00FB5A5D"/>
    <w:rsid w:val="00FB6A8A"/>
    <w:rsid w:val="00FB6AD6"/>
    <w:rsid w:val="00FB6F69"/>
    <w:rsid w:val="00FB7F1D"/>
    <w:rsid w:val="00FC19CB"/>
    <w:rsid w:val="00FC2741"/>
    <w:rsid w:val="00FC7F33"/>
    <w:rsid w:val="00FD0CBC"/>
    <w:rsid w:val="00FD5FD7"/>
    <w:rsid w:val="00FD6370"/>
    <w:rsid w:val="00FD65BC"/>
    <w:rsid w:val="00FE2ABA"/>
    <w:rsid w:val="00FE3F3D"/>
    <w:rsid w:val="00FE4A08"/>
    <w:rsid w:val="00FF0047"/>
    <w:rsid w:val="00FF0314"/>
    <w:rsid w:val="00FF302E"/>
    <w:rsid w:val="00FF624A"/>
    <w:rsid w:val="00FF771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4F687972"/>
  <w15:docId w15:val="{08BB6D1D-DAC9-49C3-993C-BA8AE929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BF15BB"/>
    <w:pPr>
      <w:keepNext/>
      <w:widowControl w:val="0"/>
      <w:autoSpaceDE w:val="0"/>
      <w:autoSpaceDN w:val="0"/>
      <w:adjustRightInd w:val="0"/>
      <w:spacing w:after="0" w:line="240" w:lineRule="auto"/>
      <w:jc w:val="center"/>
      <w:outlineLvl w:val="0"/>
    </w:pPr>
    <w:rPr>
      <w:rFonts w:ascii="Courier" w:eastAsia="Times New Roman" w:hAnsi="Courier"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15BB"/>
    <w:rPr>
      <w:rFonts w:ascii="Courier" w:eastAsia="Times New Roman" w:hAnsi="Courier" w:cs="Times New Roman"/>
      <w:b/>
      <w:bCs/>
      <w:sz w:val="24"/>
      <w:szCs w:val="24"/>
    </w:rPr>
  </w:style>
  <w:style w:type="character" w:styleId="Hyperlink">
    <w:name w:val="Hyperlink"/>
    <w:basedOn w:val="DefaultParagraphFont"/>
    <w:uiPriority w:val="99"/>
    <w:rsid w:val="00BF15BB"/>
    <w:rPr>
      <w:color w:val="0000FF"/>
      <w:u w:val="single"/>
    </w:rPr>
  </w:style>
  <w:style w:type="paragraph" w:styleId="Header">
    <w:name w:val="header"/>
    <w:basedOn w:val="Normal"/>
    <w:link w:val="HeaderChar"/>
    <w:uiPriority w:val="99"/>
    <w:unhideWhenUsed/>
    <w:rsid w:val="00676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23E"/>
  </w:style>
  <w:style w:type="paragraph" w:styleId="Footer">
    <w:name w:val="footer"/>
    <w:basedOn w:val="Normal"/>
    <w:link w:val="FooterChar"/>
    <w:uiPriority w:val="99"/>
    <w:unhideWhenUsed/>
    <w:rsid w:val="00676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23E"/>
  </w:style>
  <w:style w:type="paragraph" w:styleId="BalloonText">
    <w:name w:val="Balloon Text"/>
    <w:basedOn w:val="Normal"/>
    <w:link w:val="BalloonTextChar"/>
    <w:uiPriority w:val="99"/>
    <w:semiHidden/>
    <w:unhideWhenUsed/>
    <w:rsid w:val="00676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23E"/>
    <w:rPr>
      <w:rFonts w:ascii="Tahoma" w:hAnsi="Tahoma" w:cs="Tahoma"/>
      <w:sz w:val="16"/>
      <w:szCs w:val="16"/>
    </w:rPr>
  </w:style>
  <w:style w:type="table" w:styleId="TableGrid">
    <w:name w:val="Table Grid"/>
    <w:basedOn w:val="TableNormal"/>
    <w:uiPriority w:val="59"/>
    <w:rsid w:val="000460D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460DB"/>
    <w:pPr>
      <w:ind w:left="720"/>
      <w:contextualSpacing/>
    </w:pPr>
  </w:style>
  <w:style w:type="character" w:styleId="FollowedHyperlink">
    <w:name w:val="FollowedHyperlink"/>
    <w:basedOn w:val="DefaultParagraphFont"/>
    <w:uiPriority w:val="99"/>
    <w:semiHidden/>
    <w:unhideWhenUsed/>
    <w:rsid w:val="00864839"/>
    <w:rPr>
      <w:color w:val="800080" w:themeColor="followedHyperlink"/>
      <w:u w:val="single"/>
    </w:rPr>
  </w:style>
  <w:style w:type="paragraph" w:customStyle="1" w:styleId="Fillinunderline">
    <w:name w:val="Fill in underline"/>
    <w:link w:val="FillinunderlineChar"/>
    <w:qFormat/>
    <w:rsid w:val="004615B8"/>
    <w:pPr>
      <w:spacing w:after="0" w:line="240" w:lineRule="auto"/>
    </w:pPr>
    <w:rPr>
      <w:rFonts w:ascii="Verdana" w:eastAsia="Times New Roman" w:hAnsi="Verdana" w:cs="Cambria Math"/>
      <w:noProof/>
      <w:color w:val="000000"/>
      <w:sz w:val="20"/>
      <w:szCs w:val="20"/>
      <w:u w:val="single"/>
    </w:rPr>
  </w:style>
  <w:style w:type="character" w:customStyle="1" w:styleId="FillinunderlineChar">
    <w:name w:val="Fill in underline Char"/>
    <w:basedOn w:val="DefaultParagraphFont"/>
    <w:link w:val="Fillinunderline"/>
    <w:rsid w:val="004615B8"/>
    <w:rPr>
      <w:rFonts w:ascii="Verdana" w:eastAsia="Times New Roman" w:hAnsi="Verdana" w:cs="Cambria Math"/>
      <w:noProof/>
      <w:color w:val="000000"/>
      <w:sz w:val="20"/>
      <w:szCs w:val="20"/>
      <w:u w:val="single"/>
    </w:rPr>
  </w:style>
  <w:style w:type="paragraph" w:customStyle="1" w:styleId="e-Docs">
    <w:name w:val="e-Docs"/>
    <w:basedOn w:val="Normal"/>
    <w:link w:val="e-DocsChar"/>
    <w:qFormat/>
    <w:rsid w:val="005C4E77"/>
    <w:pPr>
      <w:tabs>
        <w:tab w:val="left" w:pos="990"/>
        <w:tab w:val="left" w:pos="1260"/>
      </w:tabs>
      <w:spacing w:before="120" w:after="0" w:line="240" w:lineRule="auto"/>
      <w:ind w:left="900"/>
      <w:jc w:val="both"/>
    </w:pPr>
    <w:rPr>
      <w:rFonts w:ascii="Trebuchet MS" w:eastAsia="Times New Roman" w:hAnsi="Trebuchet MS" w:cs="Times New Roman"/>
      <w:color w:val="595959"/>
      <w:sz w:val="20"/>
      <w:szCs w:val="24"/>
    </w:rPr>
  </w:style>
  <w:style w:type="character" w:customStyle="1" w:styleId="e-DocsChar">
    <w:name w:val="e-Docs Char"/>
    <w:basedOn w:val="DefaultParagraphFont"/>
    <w:link w:val="e-Docs"/>
    <w:rsid w:val="005C4E77"/>
    <w:rPr>
      <w:rFonts w:ascii="Trebuchet MS" w:eastAsia="Times New Roman" w:hAnsi="Trebuchet MS" w:cs="Times New Roman"/>
      <w:color w:val="595959"/>
      <w:sz w:val="20"/>
      <w:szCs w:val="24"/>
    </w:rPr>
  </w:style>
  <w:style w:type="paragraph" w:styleId="Title">
    <w:name w:val="Title"/>
    <w:basedOn w:val="Normal"/>
    <w:link w:val="TitleChar"/>
    <w:uiPriority w:val="10"/>
    <w:qFormat/>
    <w:rsid w:val="005C4E77"/>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TitleChar">
    <w:name w:val="Title Char"/>
    <w:basedOn w:val="DefaultParagraphFont"/>
    <w:link w:val="Title"/>
    <w:uiPriority w:val="10"/>
    <w:rsid w:val="005C4E77"/>
    <w:rPr>
      <w:rFonts w:ascii="Cambria" w:eastAsia="Times New Roman" w:hAnsi="Cambria" w:cs="Times New Roman"/>
      <w:b/>
      <w:bCs/>
      <w:kern w:val="28"/>
      <w:sz w:val="32"/>
      <w:szCs w:val="32"/>
    </w:rPr>
  </w:style>
  <w:style w:type="paragraph" w:customStyle="1" w:styleId="eDocs">
    <w:name w:val="eDocs"/>
    <w:basedOn w:val="Normal"/>
    <w:link w:val="eDocsChar"/>
    <w:qFormat/>
    <w:rsid w:val="002C0A79"/>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leader="underscore" w:pos="9429"/>
      </w:tabs>
      <w:spacing w:after="0" w:line="240" w:lineRule="auto"/>
      <w:jc w:val="both"/>
    </w:pPr>
    <w:rPr>
      <w:rFonts w:ascii="Cambria" w:eastAsia="Times New Roman" w:hAnsi="Cambria" w:cs="Times New Roman"/>
      <w:color w:val="595959"/>
      <w:szCs w:val="20"/>
    </w:rPr>
  </w:style>
  <w:style w:type="character" w:customStyle="1" w:styleId="eDocsChar">
    <w:name w:val="eDocs Char"/>
    <w:basedOn w:val="DefaultParagraphFont"/>
    <w:link w:val="eDocs"/>
    <w:rsid w:val="002C0A79"/>
    <w:rPr>
      <w:rFonts w:ascii="Cambria" w:eastAsia="Times New Roman" w:hAnsi="Cambria" w:cs="Times New Roman"/>
      <w:color w:val="595959"/>
      <w:szCs w:val="20"/>
    </w:rPr>
  </w:style>
  <w:style w:type="character" w:styleId="CommentReference">
    <w:name w:val="annotation reference"/>
    <w:basedOn w:val="DefaultParagraphFont"/>
    <w:uiPriority w:val="99"/>
    <w:semiHidden/>
    <w:unhideWhenUsed/>
    <w:rsid w:val="005C75BE"/>
    <w:rPr>
      <w:sz w:val="16"/>
      <w:szCs w:val="16"/>
    </w:rPr>
  </w:style>
  <w:style w:type="paragraph" w:styleId="CommentText">
    <w:name w:val="annotation text"/>
    <w:basedOn w:val="Normal"/>
    <w:link w:val="CommentTextChar"/>
    <w:uiPriority w:val="99"/>
    <w:unhideWhenUsed/>
    <w:rsid w:val="005C75BE"/>
    <w:pPr>
      <w:spacing w:line="240" w:lineRule="auto"/>
    </w:pPr>
    <w:rPr>
      <w:sz w:val="20"/>
      <w:szCs w:val="20"/>
    </w:rPr>
  </w:style>
  <w:style w:type="character" w:customStyle="1" w:styleId="CommentTextChar">
    <w:name w:val="Comment Text Char"/>
    <w:basedOn w:val="DefaultParagraphFont"/>
    <w:link w:val="CommentText"/>
    <w:uiPriority w:val="99"/>
    <w:rsid w:val="005C75BE"/>
    <w:rPr>
      <w:sz w:val="20"/>
      <w:szCs w:val="20"/>
    </w:rPr>
  </w:style>
  <w:style w:type="paragraph" w:styleId="CommentSubject">
    <w:name w:val="annotation subject"/>
    <w:basedOn w:val="CommentText"/>
    <w:next w:val="CommentText"/>
    <w:link w:val="CommentSubjectChar"/>
    <w:uiPriority w:val="99"/>
    <w:semiHidden/>
    <w:unhideWhenUsed/>
    <w:rsid w:val="005C75BE"/>
    <w:rPr>
      <w:b/>
      <w:bCs/>
    </w:rPr>
  </w:style>
  <w:style w:type="character" w:customStyle="1" w:styleId="CommentSubjectChar">
    <w:name w:val="Comment Subject Char"/>
    <w:basedOn w:val="CommentTextChar"/>
    <w:link w:val="CommentSubject"/>
    <w:uiPriority w:val="99"/>
    <w:semiHidden/>
    <w:rsid w:val="005C75BE"/>
    <w:rPr>
      <w:b/>
      <w:bCs/>
      <w:sz w:val="20"/>
      <w:szCs w:val="20"/>
    </w:rPr>
  </w:style>
  <w:style w:type="paragraph" w:customStyle="1" w:styleId="Default">
    <w:name w:val="Default"/>
    <w:rsid w:val="00B61BA8"/>
    <w:pPr>
      <w:autoSpaceDE w:val="0"/>
      <w:autoSpaceDN w:val="0"/>
      <w:adjustRightInd w:val="0"/>
      <w:spacing w:after="0" w:line="240" w:lineRule="auto"/>
    </w:pPr>
    <w:rPr>
      <w:rFonts w:ascii="Arial" w:hAnsi="Arial" w:cs="Arial"/>
      <w:color w:val="000000"/>
      <w:sz w:val="24"/>
      <w:szCs w:val="24"/>
    </w:rPr>
  </w:style>
  <w:style w:type="table" w:customStyle="1" w:styleId="TableGrid1">
    <w:name w:val="Table Grid1"/>
    <w:basedOn w:val="TableNormal"/>
    <w:next w:val="TableGrid"/>
    <w:uiPriority w:val="59"/>
    <w:rsid w:val="0066308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262172"/>
    <w:rPr>
      <w:color w:val="808080"/>
    </w:rPr>
  </w:style>
  <w:style w:type="paragraph" w:styleId="NoSpacing">
    <w:name w:val="No Spacing"/>
    <w:uiPriority w:val="1"/>
    <w:qFormat/>
    <w:rsid w:val="003F6A8F"/>
    <w:pPr>
      <w:spacing w:after="0" w:line="240" w:lineRule="auto"/>
    </w:pPr>
  </w:style>
  <w:style w:type="character" w:styleId="Strong">
    <w:name w:val="Strong"/>
    <w:basedOn w:val="DefaultParagraphFont"/>
    <w:uiPriority w:val="22"/>
    <w:qFormat/>
    <w:rsid w:val="003F6A8F"/>
    <w:rPr>
      <w:b/>
      <w:bCs/>
    </w:rPr>
  </w:style>
  <w:style w:type="table" w:customStyle="1" w:styleId="TableGrid11">
    <w:name w:val="Table Grid11"/>
    <w:basedOn w:val="TableNormal"/>
    <w:next w:val="TableGrid"/>
    <w:uiPriority w:val="59"/>
    <w:rsid w:val="00923AB7"/>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923AB7"/>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3791">
      <w:bodyDiv w:val="1"/>
      <w:marLeft w:val="0"/>
      <w:marRight w:val="0"/>
      <w:marTop w:val="0"/>
      <w:marBottom w:val="0"/>
      <w:divBdr>
        <w:top w:val="none" w:sz="0" w:space="0" w:color="auto"/>
        <w:left w:val="none" w:sz="0" w:space="0" w:color="auto"/>
        <w:bottom w:val="none" w:sz="0" w:space="0" w:color="auto"/>
        <w:right w:val="none" w:sz="0" w:space="0" w:color="auto"/>
      </w:divBdr>
    </w:div>
    <w:div w:id="120151891">
      <w:bodyDiv w:val="1"/>
      <w:marLeft w:val="0"/>
      <w:marRight w:val="0"/>
      <w:marTop w:val="0"/>
      <w:marBottom w:val="0"/>
      <w:divBdr>
        <w:top w:val="none" w:sz="0" w:space="0" w:color="auto"/>
        <w:left w:val="none" w:sz="0" w:space="0" w:color="auto"/>
        <w:bottom w:val="none" w:sz="0" w:space="0" w:color="auto"/>
        <w:right w:val="none" w:sz="0" w:space="0" w:color="auto"/>
      </w:divBdr>
    </w:div>
    <w:div w:id="198902545">
      <w:bodyDiv w:val="1"/>
      <w:marLeft w:val="0"/>
      <w:marRight w:val="0"/>
      <w:marTop w:val="0"/>
      <w:marBottom w:val="0"/>
      <w:divBdr>
        <w:top w:val="none" w:sz="0" w:space="0" w:color="auto"/>
        <w:left w:val="none" w:sz="0" w:space="0" w:color="auto"/>
        <w:bottom w:val="none" w:sz="0" w:space="0" w:color="auto"/>
        <w:right w:val="none" w:sz="0" w:space="0" w:color="auto"/>
      </w:divBdr>
    </w:div>
    <w:div w:id="406539371">
      <w:bodyDiv w:val="1"/>
      <w:marLeft w:val="0"/>
      <w:marRight w:val="0"/>
      <w:marTop w:val="0"/>
      <w:marBottom w:val="0"/>
      <w:divBdr>
        <w:top w:val="none" w:sz="0" w:space="0" w:color="auto"/>
        <w:left w:val="none" w:sz="0" w:space="0" w:color="auto"/>
        <w:bottom w:val="none" w:sz="0" w:space="0" w:color="auto"/>
        <w:right w:val="none" w:sz="0" w:space="0" w:color="auto"/>
      </w:divBdr>
    </w:div>
    <w:div w:id="577252882">
      <w:bodyDiv w:val="1"/>
      <w:marLeft w:val="0"/>
      <w:marRight w:val="0"/>
      <w:marTop w:val="0"/>
      <w:marBottom w:val="0"/>
      <w:divBdr>
        <w:top w:val="none" w:sz="0" w:space="0" w:color="auto"/>
        <w:left w:val="none" w:sz="0" w:space="0" w:color="auto"/>
        <w:bottom w:val="none" w:sz="0" w:space="0" w:color="auto"/>
        <w:right w:val="none" w:sz="0" w:space="0" w:color="auto"/>
      </w:divBdr>
    </w:div>
    <w:div w:id="593319480">
      <w:bodyDiv w:val="1"/>
      <w:marLeft w:val="0"/>
      <w:marRight w:val="0"/>
      <w:marTop w:val="0"/>
      <w:marBottom w:val="0"/>
      <w:divBdr>
        <w:top w:val="none" w:sz="0" w:space="0" w:color="auto"/>
        <w:left w:val="none" w:sz="0" w:space="0" w:color="auto"/>
        <w:bottom w:val="none" w:sz="0" w:space="0" w:color="auto"/>
        <w:right w:val="none" w:sz="0" w:space="0" w:color="auto"/>
      </w:divBdr>
    </w:div>
    <w:div w:id="890966172">
      <w:bodyDiv w:val="1"/>
      <w:marLeft w:val="0"/>
      <w:marRight w:val="0"/>
      <w:marTop w:val="0"/>
      <w:marBottom w:val="0"/>
      <w:divBdr>
        <w:top w:val="none" w:sz="0" w:space="0" w:color="auto"/>
        <w:left w:val="none" w:sz="0" w:space="0" w:color="auto"/>
        <w:bottom w:val="none" w:sz="0" w:space="0" w:color="auto"/>
        <w:right w:val="none" w:sz="0" w:space="0" w:color="auto"/>
      </w:divBdr>
    </w:div>
    <w:div w:id="976373018">
      <w:bodyDiv w:val="1"/>
      <w:marLeft w:val="0"/>
      <w:marRight w:val="0"/>
      <w:marTop w:val="0"/>
      <w:marBottom w:val="0"/>
      <w:divBdr>
        <w:top w:val="none" w:sz="0" w:space="0" w:color="auto"/>
        <w:left w:val="none" w:sz="0" w:space="0" w:color="auto"/>
        <w:bottom w:val="none" w:sz="0" w:space="0" w:color="auto"/>
        <w:right w:val="none" w:sz="0" w:space="0" w:color="auto"/>
      </w:divBdr>
    </w:div>
    <w:div w:id="1919366317">
      <w:bodyDiv w:val="1"/>
      <w:marLeft w:val="0"/>
      <w:marRight w:val="0"/>
      <w:marTop w:val="0"/>
      <w:marBottom w:val="0"/>
      <w:divBdr>
        <w:top w:val="none" w:sz="0" w:space="0" w:color="auto"/>
        <w:left w:val="none" w:sz="0" w:space="0" w:color="auto"/>
        <w:bottom w:val="none" w:sz="0" w:space="0" w:color="auto"/>
        <w:right w:val="none" w:sz="0" w:space="0" w:color="auto"/>
      </w:divBdr>
    </w:div>
    <w:div w:id="196630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osp.od.nih.gov/sites/default/files/NIH_Guidelines.html" TargetMode="External"/><Relationship Id="rId21" Type="http://schemas.openxmlformats.org/officeDocument/2006/relationships/hyperlink" Target="http://osp.od.nih.gov/sites/default/files/NIH_Guidelines.html" TargetMode="External"/><Relationship Id="rId42" Type="http://schemas.openxmlformats.org/officeDocument/2006/relationships/hyperlink" Target="http://osp.od.nih.gov/sites/default/files/NIH_Guidelines.html" TargetMode="External"/><Relationship Id="rId47" Type="http://schemas.openxmlformats.org/officeDocument/2006/relationships/hyperlink" Target="http://osp.od.nih.gov/sites/default/files/NIH_Guidelines.html" TargetMode="External"/><Relationship Id="rId63" Type="http://schemas.openxmlformats.org/officeDocument/2006/relationships/header" Target="header1.xml"/><Relationship Id="rId68" Type="http://schemas.openxmlformats.org/officeDocument/2006/relationships/hyperlink" Target="http://osp.od.nih.gov/office-biotechnology-activities/biosecurity/dual-use-research-concern" TargetMode="External"/><Relationship Id="rId16" Type="http://schemas.openxmlformats.org/officeDocument/2006/relationships/image" Target="media/image1.wmf"/><Relationship Id="rId11" Type="http://schemas.openxmlformats.org/officeDocument/2006/relationships/hyperlink" Target="file:///\\ads.iu.edu\hnetfs\IU-VPR\User\holmoore\IBC%20Forms\Combined%20Campus%20Forms\ibcbhc@iupui.edu" TargetMode="External"/><Relationship Id="rId24" Type="http://schemas.openxmlformats.org/officeDocument/2006/relationships/hyperlink" Target="http://osp.od.nih.gov/sites/default/files/NIH_Guidelines.html" TargetMode="External"/><Relationship Id="rId32" Type="http://schemas.openxmlformats.org/officeDocument/2006/relationships/hyperlink" Target="http://www.cdc.gov/biosafety/publications/bmbl5/BMBL5_sect_II.pdf" TargetMode="External"/><Relationship Id="rId37" Type="http://schemas.openxmlformats.org/officeDocument/2006/relationships/hyperlink" Target="http://osp.od.nih.gov/sites/default/files/NIH_Guidelines.html" TargetMode="External"/><Relationship Id="rId40" Type="http://schemas.openxmlformats.org/officeDocument/2006/relationships/hyperlink" Target="http://osp.od.nih.gov/sites/default/files/NIH_Guidelines.html" TargetMode="External"/><Relationship Id="rId45" Type="http://schemas.openxmlformats.org/officeDocument/2006/relationships/hyperlink" Target="http://osp.od.nih.gov/sites/default/files/NIH_Guidelines.html" TargetMode="External"/><Relationship Id="rId53" Type="http://schemas.openxmlformats.org/officeDocument/2006/relationships/hyperlink" Target="http://osp.od.nih.gov/sites/default/files/NIH_Guidelines.html" TargetMode="External"/><Relationship Id="rId58" Type="http://schemas.openxmlformats.org/officeDocument/2006/relationships/hyperlink" Target="http://osp.od.nih.gov/sites/default/files/NIH_Guidelines.html" TargetMode="External"/><Relationship Id="rId66" Type="http://schemas.openxmlformats.org/officeDocument/2006/relationships/hyperlink" Target="http://osp.od.nih.gov/sites/default/files/NIH_Guidelines.html" TargetMode="External"/><Relationship Id="rId74" Type="http://schemas.openxmlformats.org/officeDocument/2006/relationships/hyperlink" Target="mailto:biosafe@indiana.edu" TargetMode="External"/><Relationship Id="rId5" Type="http://schemas.openxmlformats.org/officeDocument/2006/relationships/numbering" Target="numbering.xml"/><Relationship Id="rId61" Type="http://schemas.openxmlformats.org/officeDocument/2006/relationships/hyperlink" Target="https://www.lifetechnologies.com/order/catalog/product/V79020" TargetMode="External"/><Relationship Id="rId19" Type="http://schemas.openxmlformats.org/officeDocument/2006/relationships/hyperlink" Target="http://osp.od.nih.gov/sites/default/files/NIH_Guidelines.html" TargetMode="External"/><Relationship Id="rId14" Type="http://schemas.openxmlformats.org/officeDocument/2006/relationships/hyperlink" Target="mailto:iubibc@indiana.edu" TargetMode="External"/><Relationship Id="rId22" Type="http://schemas.openxmlformats.org/officeDocument/2006/relationships/hyperlink" Target="http://osp.od.nih.gov/sites/default/files/NIH_Guidelines.html" TargetMode="External"/><Relationship Id="rId27" Type="http://schemas.openxmlformats.org/officeDocument/2006/relationships/hyperlink" Target="http://osp.od.nih.gov/sites/default/files/NIH_Guidelines.html" TargetMode="External"/><Relationship Id="rId30" Type="http://schemas.openxmlformats.org/officeDocument/2006/relationships/hyperlink" Target="http://osp.od.nih.gov/sites/default/files/NIH_Guidelines.html" TargetMode="External"/><Relationship Id="rId35" Type="http://schemas.openxmlformats.org/officeDocument/2006/relationships/hyperlink" Target="http://osp.od.nih.gov/sites/default/files/NIH_Guidelines.html" TargetMode="External"/><Relationship Id="rId43" Type="http://schemas.openxmlformats.org/officeDocument/2006/relationships/hyperlink" Target="http://osp.od.nih.gov/sites/default/files/NIH_Guidelines.html" TargetMode="External"/><Relationship Id="rId48" Type="http://schemas.openxmlformats.org/officeDocument/2006/relationships/hyperlink" Target="http://osp.od.nih.gov/sites/default/files/NIH_Guidelines.html" TargetMode="External"/><Relationship Id="rId56" Type="http://schemas.openxmlformats.org/officeDocument/2006/relationships/hyperlink" Target="http://osp.od.nih.gov/sites/default/files/NIH_Guidelines.html" TargetMode="External"/><Relationship Id="rId64" Type="http://schemas.openxmlformats.org/officeDocument/2006/relationships/footer" Target="footer2.xml"/><Relationship Id="rId69" Type="http://schemas.openxmlformats.org/officeDocument/2006/relationships/hyperlink" Target="http://www.selectagents.gov/Permissible%20Toxin%20Amounts.html"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osp.od.nih.gov/sites/default/files/NIH_Guidelines.html" TargetMode="External"/><Relationship Id="rId72" Type="http://schemas.openxmlformats.org/officeDocument/2006/relationships/hyperlink" Target="file:///C:\Users\jasranda\Desktop\IBC%20INDY%20SPECIFIC\Sub-committee%20on%20Protocol%20Revision\July%20Meetings\Supplemental%20document%208_21%20version.docx#Sec_IX_A_Table" TargetMode="External"/><Relationship Id="rId3" Type="http://schemas.openxmlformats.org/officeDocument/2006/relationships/customXml" Target="../customXml/item3.xml"/><Relationship Id="rId12" Type="http://schemas.openxmlformats.org/officeDocument/2006/relationships/hyperlink" Target="file:///\\ads.iu.edu\hnetfs\IU-VPR\User\holmoore\IBC%20Forms\Combined%20Campus%20Forms\iubibc@indiana.edu" TargetMode="External"/><Relationship Id="rId17" Type="http://schemas.openxmlformats.org/officeDocument/2006/relationships/hyperlink" Target="mailto:jdoe@iu.edu" TargetMode="External"/><Relationship Id="rId25" Type="http://schemas.openxmlformats.org/officeDocument/2006/relationships/hyperlink" Target="http://osp.od.nih.gov/sites/default/files/NIH_Guidelines.html" TargetMode="External"/><Relationship Id="rId33" Type="http://schemas.openxmlformats.org/officeDocument/2006/relationships/hyperlink" Target="http://osp.od.nih.gov/sites/default/files/NIH_Guidelines.html" TargetMode="External"/><Relationship Id="rId38" Type="http://schemas.openxmlformats.org/officeDocument/2006/relationships/hyperlink" Target="http://osp.od.nih.gov/sites/default/files/NIH_Guidelines.html" TargetMode="External"/><Relationship Id="rId46" Type="http://schemas.openxmlformats.org/officeDocument/2006/relationships/hyperlink" Target="http://osp.od.nih.gov/sites/default/files/NIH_Guidelines.html" TargetMode="External"/><Relationship Id="rId59" Type="http://schemas.openxmlformats.org/officeDocument/2006/relationships/hyperlink" Target="http://osp.od.nih.gov/faq/animal-experiments-covered-under-nih-guidelines-reference-table" TargetMode="External"/><Relationship Id="rId67" Type="http://schemas.openxmlformats.org/officeDocument/2006/relationships/hyperlink" Target="file:///C:\Users\jasranda\Desktop\IBC%20INDY%20SPECIFIC\Sub-committee%20on%20Protocol%20Revision\July%20Meetings\Supplemental%20document%208_21%20version.docx#Sec_V_Table" TargetMode="External"/><Relationship Id="rId20" Type="http://schemas.openxmlformats.org/officeDocument/2006/relationships/hyperlink" Target="http://osp.od.nih.gov/sites/default/files/NIH_Guidelines.html" TargetMode="External"/><Relationship Id="rId41" Type="http://schemas.openxmlformats.org/officeDocument/2006/relationships/hyperlink" Target="http://osp.od.nih.gov/sites/default/files/NIH_Guidelines.html" TargetMode="External"/><Relationship Id="rId54" Type="http://schemas.openxmlformats.org/officeDocument/2006/relationships/hyperlink" Target="http://osp.od.nih.gov/sites/default/files/NIH_Guidelines.html" TargetMode="External"/><Relationship Id="rId62" Type="http://schemas.openxmlformats.org/officeDocument/2006/relationships/footer" Target="footer1.xml"/><Relationship Id="rId70" Type="http://schemas.openxmlformats.org/officeDocument/2006/relationships/hyperlink" Target="http://www.ecfr.gov/cgi-bin/retrieveECFR?gp=&amp;SID=8a4be60456973b5ec6bef5dfeaffd49a&amp;r=PART&amp;n=42y1.0.1.6.61" TargetMode="External"/><Relationship Id="rId75" Type="http://schemas.openxmlformats.org/officeDocument/2006/relationships/hyperlink" Target="http://osp.od.nih.gov/sites/default/files/NIH_Guidelines.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jasranda\Desktop\IBC%20INDY%20SPECIFIC\Sub-committee%20on%20Protocol%20Revision\July%20Meetings\Supplemental%20document%208_21%20version.docx#Co_Investigators" TargetMode="External"/><Relationship Id="rId23" Type="http://schemas.openxmlformats.org/officeDocument/2006/relationships/hyperlink" Target="http://osp.od.nih.gov/sites/default/files/NIH_Guidelines.html" TargetMode="External"/><Relationship Id="rId28" Type="http://schemas.openxmlformats.org/officeDocument/2006/relationships/hyperlink" Target="http://osp.od.nih.gov/sites/default/files/NIH_Guidelines.html" TargetMode="External"/><Relationship Id="rId36" Type="http://schemas.openxmlformats.org/officeDocument/2006/relationships/hyperlink" Target="http://osp.od.nih.gov/sites/default/files/NIH_Guidelines.html" TargetMode="External"/><Relationship Id="rId49" Type="http://schemas.openxmlformats.org/officeDocument/2006/relationships/hyperlink" Target="http://osp.od.nih.gov/sites/default/files/NIH_Guidelines.html" TargetMode="External"/><Relationship Id="rId57" Type="http://schemas.openxmlformats.org/officeDocument/2006/relationships/hyperlink" Target="http://osp.od.nih.gov/sites/default/files/NIH_Guidelines.html" TargetMode="External"/><Relationship Id="rId10" Type="http://schemas.openxmlformats.org/officeDocument/2006/relationships/endnotes" Target="endnotes.xml"/><Relationship Id="rId31" Type="http://schemas.openxmlformats.org/officeDocument/2006/relationships/hyperlink" Target="http://osp.od.nih.gov/sites/default/files/NIH_Guidelines.html" TargetMode="External"/><Relationship Id="rId44" Type="http://schemas.openxmlformats.org/officeDocument/2006/relationships/hyperlink" Target="http://osp.od.nih.gov/sites/default/files/NIH_Guidelines.html" TargetMode="External"/><Relationship Id="rId52" Type="http://schemas.openxmlformats.org/officeDocument/2006/relationships/hyperlink" Target="http://osp.od.nih.gov/sites/default/files/NIH_Guidelines.html" TargetMode="External"/><Relationship Id="rId60" Type="http://schemas.openxmlformats.org/officeDocument/2006/relationships/hyperlink" Target="file:///C:\Users\jasranda\Desktop\IBC%20INDY%20SPECIFIC\Sub-committee%20on%20Protocol%20Revision\July%20Meetings\Supplemental%20document%208_21%20version.docx#III_B_Table" TargetMode="External"/><Relationship Id="rId65" Type="http://schemas.openxmlformats.org/officeDocument/2006/relationships/hyperlink" Target="http://osp.od.nih.gov/sites/default/files/NIH_Guidelines.html" TargetMode="External"/><Relationship Id="rId73" Type="http://schemas.openxmlformats.org/officeDocument/2006/relationships/hyperlink" Target="mailto:ehsbio@iupui.edu"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ibcbhc@iupui.edu" TargetMode="External"/><Relationship Id="rId18" Type="http://schemas.openxmlformats.org/officeDocument/2006/relationships/hyperlink" Target="file:///C:\Users\jasranda\Desktop\IBC%20INDY%20SPECIFIC\Sub-committee%20on%20Protocol%20Revision\July%20Meetings\Supplemental%20document%208_21%20version.docx#Research_Locations" TargetMode="External"/><Relationship Id="rId39" Type="http://schemas.openxmlformats.org/officeDocument/2006/relationships/hyperlink" Target="http://osp.od.nih.gov/sites/default/files/NIH_Guidelines.html" TargetMode="External"/><Relationship Id="rId34" Type="http://schemas.openxmlformats.org/officeDocument/2006/relationships/hyperlink" Target="http://www.cdc.gov/biosafety/publications/bmbl5/BMBL5_sect_II.pdfhttp:/osp.od.nih.gov/sites/default/files/NIH_Guidelines.html" TargetMode="External"/><Relationship Id="rId50" Type="http://schemas.openxmlformats.org/officeDocument/2006/relationships/hyperlink" Target="http://osp.od.nih.gov/sites/default/files/NIH_Guidelines.html" TargetMode="External"/><Relationship Id="rId55" Type="http://schemas.openxmlformats.org/officeDocument/2006/relationships/hyperlink" Target="http://osp.od.nih.gov/sites/default/files/NIH_Guidelines.html"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researchcompliance.iu.edu/ibc/protocol_sub_forms.html" TargetMode="External"/><Relationship Id="rId2" Type="http://schemas.openxmlformats.org/officeDocument/2006/relationships/customXml" Target="../customXml/item2.xml"/><Relationship Id="rId29" Type="http://schemas.openxmlformats.org/officeDocument/2006/relationships/hyperlink" Target="http://osp.od.nih.gov/sites/default/files/NIH_Guideli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63AAB15673AE48A2037842B3EBAF22" ma:contentTypeVersion="0" ma:contentTypeDescription="Create a new document." ma:contentTypeScope="" ma:versionID="db2e47881342e13e102698688a1e7a8a">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6CA5E3-A55D-4C13-91D9-F95669AE2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E0F936-5AAB-4227-B269-36937D0DE606}">
  <ds:schemaRefs>
    <ds:schemaRef ds:uri="http://schemas.microsoft.com/office/2006/metadata/properties"/>
    <ds:schemaRef ds:uri="http://schemas.openxmlformats.org/package/2006/metadata/core-properties"/>
    <ds:schemaRef ds:uri="http://purl.org/dc/elements/1.1/"/>
    <ds:schemaRef ds:uri="http://purl.org/dc/terms/"/>
    <ds:schemaRef ds:uri="http://schemas.microsoft.com/office/infopath/2007/PartnerControl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CB21AC65-27ED-428F-99B0-127FA0D78B00}">
  <ds:schemaRefs>
    <ds:schemaRef ds:uri="http://schemas.microsoft.com/sharepoint/v3/contenttype/forms"/>
  </ds:schemaRefs>
</ds:datastoreItem>
</file>

<file path=customXml/itemProps4.xml><?xml version="1.0" encoding="utf-8"?>
<ds:datastoreItem xmlns:ds="http://schemas.openxmlformats.org/officeDocument/2006/customXml" ds:itemID="{A7168013-B48D-4684-8DB4-CE6A8C6FC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9041</Words>
  <Characters>51535</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60456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orambl01</dc:creator>
  <cp:lastModifiedBy>Holly Moore</cp:lastModifiedBy>
  <cp:revision>3</cp:revision>
  <cp:lastPrinted>2016-07-29T14:21:00Z</cp:lastPrinted>
  <dcterms:created xsi:type="dcterms:W3CDTF">2017-09-28T20:49:00Z</dcterms:created>
  <dcterms:modified xsi:type="dcterms:W3CDTF">2017-10-03T18:55:00Z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0x0101004363AAB15673AE48A2037842B3EBAF22</vt:lpwstr>
  </property>
</Properties>
</file>