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DBE0" w14:textId="77777777" w:rsidR="0073252D" w:rsidRDefault="001944EA">
      <w:pPr>
        <w:pStyle w:val="Title"/>
      </w:pPr>
      <w:r>
        <w:t>Homework3</w:t>
      </w:r>
    </w:p>
    <w:p w14:paraId="6E64DBE1" w14:textId="77777777" w:rsidR="0073252D" w:rsidRDefault="001944EA">
      <w:pPr>
        <w:pStyle w:val="Author"/>
      </w:pPr>
      <w:r>
        <w:t>Ja-Yuan Pendley</w:t>
      </w:r>
    </w:p>
    <w:p w14:paraId="6E64DBE2" w14:textId="77777777" w:rsidR="0073252D" w:rsidRDefault="001944EA">
      <w:pPr>
        <w:pStyle w:val="Date"/>
      </w:pPr>
      <w:r>
        <w:t>2022-03-17</w:t>
      </w:r>
    </w:p>
    <w:p w14:paraId="6E64DBE3" w14:textId="77777777" w:rsidR="0073252D" w:rsidRDefault="001944EA">
      <w:pPr>
        <w:pStyle w:val="FirstParagraph"/>
      </w:pPr>
      <w:r>
        <w:t>#Importing the pupae data pupae&lt;- read.csv(“pupae.csv”) head(pupae)</w:t>
      </w:r>
    </w:p>
    <w:p w14:paraId="6E64DBE4" w14:textId="77777777" w:rsidR="0073252D" w:rsidRDefault="001944EA">
      <w:pPr>
        <w:pStyle w:val="BodyText"/>
      </w:pPr>
      <w:r>
        <w:t xml:space="preserve">#1 # Set colours for plotting The first colour will correspond to the first # level of CO2_treatment, and so on. palette(c(“blue”, “red”)) </w:t>
      </w:r>
      <w:r>
        <w:t>plot(Frass ~ PupalWeight, col = CO2_treatment, data = pupae, pch = 19) legend(“topleft”, levels(pupae$CO2_treatment), col = palette(), pch = 19)</w:t>
      </w:r>
    </w:p>
    <w:p w14:paraId="6E64DBE5" w14:textId="77777777" w:rsidR="0073252D" w:rsidRDefault="001944EA">
      <w:pPr>
        <w:pStyle w:val="BodyText"/>
      </w:pPr>
      <w:r>
        <w:t>#2 plot(Frass ~ PupalWeight, col = CO2_treatment, data = subset(pupae, CO2_treatment == “280”), pch = 19) # win</w:t>
      </w:r>
      <w:r>
        <w:t>dows() # optional, if not provided will display in Rstudio window plot(Frass ~ PupalWeight, col = CO2_treatment, data = subset(pupae, CO2_treatment == “400”), pch = 19)</w:t>
      </w:r>
    </w:p>
    <w:p w14:paraId="6E64DBE6" w14:textId="77777777" w:rsidR="0073252D" w:rsidRDefault="001944EA">
      <w:pPr>
        <w:pStyle w:val="BodyText"/>
      </w:pPr>
      <w:r>
        <w:t xml:space="preserve">#3 # windows() # optional, if not provided will display in Rstudio window plot(Frass ~ </w:t>
      </w:r>
      <w:r>
        <w:t>PupalWeight, col = CO2_treatment, data = subset(pupae, CO2_treatment == “400”), pch = 19) par(mfrow = c(1, 2)) plot(Frass ~ PupalWeight, col = CO2_treatment, data = subset(pupae, T_treatment == “ambient”), xlim = c(0, 0.5), ylim = c(0, 3.5), pch = 19) plot</w:t>
      </w:r>
      <w:r>
        <w:t>(Frass ~ PupalWeight, col = CO2_treatment, data = subset(pupae, T_treatment == “elevated”), xlim = c(0, 0.5), ylim = c(0, 3.5), pch = 19) par(mfrow = c(1, 1)) palette(c(“red”, “blue”)) plot(Frass ~ PupalWeight, col = CO2_treatment, pch = c(1, 16)[T_treatme</w:t>
      </w:r>
      <w:r>
        <w:t>nt], data = pupae, xlim = c(0, 0.5), ylim = c(0, 3.5)) # use a different symbol to distinguish from T treatment levels legend(“topleft”, levels(pupae$CO2_treatment), pch = 3, title = "CO2 treatment", col = palette()) # use a different colour to distinguish</w:t>
      </w:r>
      <w:r>
        <w:t xml:space="preserve"> from CO2 treatment levels legend("bottomleft", levels(pupae$T_treatment), pch = c(1, 16), title = “T treatment”, col = “black”)</w:t>
      </w:r>
    </w:p>
    <w:p w14:paraId="6E64DBE7" w14:textId="77777777" w:rsidR="0073252D" w:rsidRDefault="001944EA">
      <w:pPr>
        <w:pStyle w:val="BodyText"/>
      </w:pPr>
      <w:r>
        <w:t>par(mfrow = c(1, 1)) plot(Frass ~ PupalWeight, col = CO2_treatment, pch = c(3, 15)[T_treatment], data = pupae) legend(“topleft”</w:t>
      </w:r>
      <w:r>
        <w:t>, c(“280ppm - Tamb”, “280ppm - Telev”, “400ppm - Tamb”, “400ppm - Telev”), pch = c(3, 15, 3, 15), col = c(palette()[1], palette()[1], palette()[2], palette()[2]), title = “CO2 - temp”)</w:t>
      </w:r>
    </w:p>
    <w:sectPr w:rsidR="007325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DBEC" w14:textId="77777777" w:rsidR="00000000" w:rsidRDefault="001944EA">
      <w:pPr>
        <w:spacing w:after="0"/>
      </w:pPr>
      <w:r>
        <w:separator/>
      </w:r>
    </w:p>
  </w:endnote>
  <w:endnote w:type="continuationSeparator" w:id="0">
    <w:p w14:paraId="6E64DBEE" w14:textId="77777777" w:rsidR="00000000" w:rsidRDefault="001944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4DBE8" w14:textId="77777777" w:rsidR="0073252D" w:rsidRDefault="001944EA">
      <w:r>
        <w:separator/>
      </w:r>
    </w:p>
  </w:footnote>
  <w:footnote w:type="continuationSeparator" w:id="0">
    <w:p w14:paraId="6E64DBE9" w14:textId="77777777" w:rsidR="0073252D" w:rsidRDefault="00194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CA6D3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2D"/>
    <w:rsid w:val="001944EA"/>
    <w:rsid w:val="007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DBE0"/>
  <w15:docId w15:val="{230F75B5-FF95-4877-8C9B-04A24E32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4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</dc:title>
  <dc:creator>Ja-Yuan Pendley</dc:creator>
  <cp:keywords/>
  <cp:lastModifiedBy>Ja-yuan Pendley</cp:lastModifiedBy>
  <cp:revision>2</cp:revision>
  <dcterms:created xsi:type="dcterms:W3CDTF">2022-03-27T22:55:00Z</dcterms:created>
  <dcterms:modified xsi:type="dcterms:W3CDTF">2022-03-27T22:55:00Z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2022-03-17</vt:lpwstr>
  </property>
  <property fmtid="{D5CDD505-2E9C-101B-9397-08002B2CF9AE}" pid="3" name="output">
    <vt:lpwstr/>
  </property>
</Properties>
</file>