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2026-05-29 17-33-25-Interview-Raja Rajeswari Pinnaka-Boeing-kk-talents</w:t>
      </w:r>
    </w:p>
    <w:p>
      <w:r>
        <w:t>Language: en</w:t>
      </w:r>
    </w:p>
    <w:p>
      <w:pPr>
        <w:pStyle w:val="Heading1"/>
      </w:pPr>
      <w:r>
        <w:t>Summary</w:t>
      </w:r>
    </w:p>
    <w:p>
      <w:r>
        <w:t>This recording captures a technical interview conducted by Angelique on behalf of a data engineering hiring team, followed by a brief post-interview debrief. The candidate, Raja Rajeshwari (referred to informally as 'Renee'), is a lead data engineer with over 11 years of experience. The interview assessed her expertise in Azure cloud services — specifically Databricks, ADLS Gen 2, Unity Catalog, Delta Lake, Delta Sharing, service principal security, and SCD Type 2 pipeline design. The candidate demonstrated solid conceptual and practical knowledge across these domains. A live coding exercise was conducted in which she outlined a PySpark-based SCD Type 2 merge function using Delta Lake. The interview concluded with a discussion of AI/ML initiatives on the interviewer's team, including RAG pipelines, Neo4j digital twins, and an MCP server. The candidate was informed that a managerial/behavioral interview round would follow. In the post-interview debrief, the coaching team expressed optimism about the candidate's performance and anticipated positive feedback early the following week.</w:t>
      </w:r>
    </w:p>
    <w:p>
      <w:pPr>
        <w:pStyle w:val="Heading1"/>
      </w:pPr>
      <w:r>
        <w:t>Key Points</w:t>
      </w:r>
    </w:p>
    <w:p>
      <w:pPr>
        <w:pStyle w:val="ListBullet"/>
      </w:pPr>
      <w:r>
        <w:t>The candidate, Raja Rajeshwari ('Renee'), has 11+ years of experience as a lead data engineer across finance, pharma, and retail industries.</w:t>
      </w:r>
    </w:p>
    <w:p>
      <w:pPr>
        <w:pStyle w:val="ListBullet"/>
      </w:pPr>
      <w:r>
        <w:t>Her current role at Delphi Financial involves designing trade and risk data platforms on AWS using S3, Glue, Spark, Kinesis, and Snowflake.</w:t>
      </w:r>
    </w:p>
    <w:p>
      <w:pPr>
        <w:pStyle w:val="ListBullet"/>
      </w:pPr>
      <w:r>
        <w:t>Her prior role at Nomaday's involved migrating legacy Teradata workloads to Azure using Databricks, ADLS Gen 2, Synapse, and Azure Data Factory, with a Delta Lake medallion architecture.</w:t>
      </w:r>
    </w:p>
    <w:p>
      <w:pPr>
        <w:pStyle w:val="ListBullet"/>
      </w:pPr>
      <w:r>
        <w:t>Azure services she has worked with include: Databricks, ADLS Gen 2, Synapse Analytics, Azure Data Factory, Azure Event Hubs, Azure Key Vault, Azure Functions, Azure Logic Apps, and Microsoft Purview.</w:t>
      </w:r>
    </w:p>
    <w:p>
      <w:pPr>
        <w:pStyle w:val="ListBullet"/>
      </w:pPr>
      <w:r>
        <w:t>She has experience provisioning Azure infrastructure using both ARM templates and Terraform.</w:t>
      </w:r>
    </w:p>
    <w:p>
      <w:pPr>
        <w:pStyle w:val="ListBullet"/>
      </w:pPr>
      <w:r>
        <w:t>The candidate explained connection mechanisms between Databricks and ADLS Gen 2 using ABFSS driver, service principals, managed identities, and Azure Active Directory.</w:t>
      </w:r>
    </w:p>
    <w:p>
      <w:pPr>
        <w:pStyle w:val="ListBullet"/>
      </w:pPr>
      <w:r>
        <w:t>She described secret rotation practices using Azure Key Vault integrated with Databricks secret scopes, with no need for manual mount point recreation.</w:t>
      </w:r>
    </w:p>
    <w:p>
      <w:pPr>
        <w:pStyle w:val="ListBullet"/>
      </w:pPr>
      <w:r>
        <w:t>She demonstrated knowledge of Unity Catalog-based Delta Sharing, including open protocol access for non-Databricks recipients via token-based credential files.</w:t>
      </w:r>
    </w:p>
    <w:p>
      <w:pPr>
        <w:pStyle w:val="ListBullet"/>
      </w:pPr>
      <w:r>
        <w:t>A live coding exercise tested her ability to design an SCD Type 2 pipeline in PySpark using Delta Lake merge operations, including setting effective dates and is_current flags.</w:t>
      </w:r>
    </w:p>
    <w:p>
      <w:pPr>
        <w:pStyle w:val="ListBullet"/>
      </w:pPr>
      <w:r>
        <w:t>The candidate has partial experience with RAG pipelines, having contributed to vector embedding storage from Snowflake data using Amazon Bedrock LLMs.</w:t>
      </w:r>
    </w:p>
    <w:p>
      <w:pPr>
        <w:pStyle w:val="ListBullet"/>
      </w:pPr>
      <w:r>
        <w:t>The interviewer's team is leveraging cutting-edge AI technologies including Neo4j digital twins, an MCP server, Amazon Kiro for test automation, and chatbot development over Delta Lake data.</w:t>
      </w:r>
    </w:p>
    <w:p>
      <w:pPr>
        <w:pStyle w:val="ListBullet"/>
      </w:pPr>
      <w:r>
        <w:t>The interview process includes one additional managerial/behavioral round; a client interview may be required depending on which of the two open positions the candidate is matched to.</w:t>
      </w:r>
    </w:p>
    <w:p>
      <w:pPr>
        <w:pStyle w:val="ListBullet"/>
      </w:pPr>
      <w:r>
        <w:t>The post-interview coaching team assessed the session positively and anticipated good news early the following week.</w:t>
      </w:r>
    </w:p>
    <w:p>
      <w:pPr>
        <w:pStyle w:val="Heading1"/>
      </w:pPr>
      <w:r>
        <w:t>Action Items</w:t>
      </w:r>
    </w:p>
    <w:p>
      <w:pPr>
        <w:pStyle w:val="ListBullet"/>
      </w:pPr>
      <w:r>
        <w:t>owneraction</w:t>
      </w:r>
    </w:p>
    <w:p>
      <w:pPr>
        <w:pStyle w:val="ListBullet"/>
      </w:pPr>
      <w:r>
        <w:t>owneraction</w:t>
      </w:r>
    </w:p>
    <w:p>
      <w:pPr>
        <w:pStyle w:val="ListBullet"/>
      </w:pPr>
      <w:r>
        <w:t>owneraction</w:t>
      </w:r>
    </w:p>
    <w:p>
      <w:pPr>
        <w:pStyle w:val="ListBullet"/>
      </w:pPr>
      <w:r>
        <w:t>owneraction</w:t>
      </w:r>
    </w:p>
    <w:p>
      <w:pPr>
        <w:pStyle w:val="Heading1"/>
      </w:pPr>
      <w:r>
        <w:t>Speaker Dialogue</w:t>
      </w:r>
    </w:p>
    <w:p>
      <w:r>
        <w:t>Moderator: Yeah. Actually, I couldn't — I haven't received any notification or something. I'm just having some error with my Teams, I guess. No worries. No worries.</w:t>
        <w:br/>
        <w:br/>
        <w:t>Angelique: Interview for Raja Rajeshwari?</w:t>
        <w:br/>
        <w:br/>
        <w:t>Moderator: Yeah. Yes. Yes.</w:t>
        <w:br/>
        <w:br/>
        <w:t>Angelique: Yes. Yes. I have one question. My bad. Your name popped in as Renee. My bad. Yeah.</w:t>
        <w:br/>
        <w:br/>
        <w:t>Moderator: Yeah. I think I was also a bit confused last time, but I saw her face last time, so I remember her.</w:t>
        <w:br/>
        <w:br/>
        <w:t>Renee: Yeah. Thank you. Yeah.</w:t>
        <w:br/>
        <w:br/>
        <w:t>Moderator: My apologies. I think we can continue with the call, I guess. Yeah. That's fine. Alright. So ID verification is done, right? We can proceed? Oh, I think that has been done in the initial. So yeah. Okay. We are good for now.</w:t>
        <w:br/>
        <w:br/>
        <w:t>Angelique: Thanks for joining in, Renee. I hope I pronounced your name right. Yeah, it was correct. Okay. So to get us started, tell me a little bit about yourself. Focus on your previous project, and what were your roles and responsibilities on that project?</w:t>
        <w:br/>
        <w:br/>
        <w:t>Renee: Yeah. Sure. So I'm a lead data engineer with around 11 plus years of experience working on large-scale data platforms across multiple industries like finance, pharma, and retail. Currently, I'm working at Delphi Financial where I design and develop trade and risk data platforms on AWS. We are using S3 as a data lake, Glue and Spark for our transformations, and Snowflake as our analytical warehouse. I have also worked on real-time pipelines — with Kinesis and Spark Structured Streaming for intraday trade events and regulatory reporting. Before that, I worked at Nomaday's where I was part of the modernization effort — migrating legacy Teradata workloads into Azure using Databricks, ADLS, Synapse, and Azure Data Factory. I worked on building scalable data pipelines, implementing Delta Lake-based solutions, and supporting analytics and reporting for clinical and regulatory teams. I also work closely with cross-functional teams — risk, finance, and compliance — to define KPIs and ensure the platform is reliable, scalable, secure, and cost-efficient. And that's all about me.</w:t>
        <w:br/>
        <w:br/>
        <w:t>Angelique: What sort of KPIs did you help track?</w:t>
        <w:br/>
        <w:br/>
        <w:t>Renee: I have built different KPIs. For the finance team, we calculated profit and loss, FX rates, market updates, and balance sheet calculations. For risk, we had risk monitoring dashboards — risk factors like: if we are holding a particular instrument in trade, what is the risk factor? Those kinds of KPIs.</w:t>
        <w:br/>
        <w:br/>
        <w:t>Angelique: That business logic was given to you as a requirement, or you came up with those?</w:t>
        <w:br/>
        <w:br/>
        <w:t>Renee: That was given as a requirement.</w:t>
        <w:br/>
        <w:br/>
        <w:t>Angelique: That was given as a requirement. Okay. So I'm going to focus more on Azure because the primary cloud platform we're using on this project is Azure. What Azure components have you used? You mentioned Databricks.</w:t>
        <w:br/>
        <w:br/>
        <w:t>Renee: Databricks, ADLS Gen 2, Event Hubs, Synapse, Azure Data Factory. On the governance side, we have used Purview, and security services like Azure Key Vault. And we have used many others — like Azure Functions, Azure Logic Apps, and Purview.</w:t>
        <w:br/>
        <w:br/>
        <w:t>Angelique: Were you involved in setting up any of the infrastructure for these on Azure?</w:t>
        <w:br/>
        <w:br/>
        <w:t>Renee: Yeah. I have been involved in setting up the environment and automating the Azure infrastructure for our data platform. For that, we used ARM templates to provision resources like Azure storage, Databricks workspaces, Synapse Analytics, Key Vault — pretty much.</w:t>
        <w:br/>
        <w:br/>
        <w:t>Angelique: So you've used ARM templates. Have you used Terraform by any chance?</w:t>
        <w:br/>
        <w:br/>
        <w:t>Renee: Yeah. In our recent project, we are using Terraform currently.</w:t>
        <w:br/>
        <w:br/>
        <w:t>Angelique: Terraform. Okay. On my project, as a developer, you'll be asked to set up some infrastructure as well as contribute towards ETL pipelines. That's why I wanted to gauge how comfortable you are with infrastructure setup. My team owns the platform, all the infrastructure, and we are building data ingestion pipelines on top of that too. So you'll be pulled into infrastructure work as well as data engineering.</w:t>
        <w:br/>
        <w:br/>
        <w:t>Angelique: Okay. With respect to your data ingestion pipelines — what sort of transformations did they use, and how was your typical data ingestion pipeline structured? What was the source?</w:t>
        <w:br/>
        <w:br/>
        <w:t>Renee: Focus on the one related to Azure? Sure. So our source systems were databases — clinical trial platforms — since we were migrating from Teradata to an Azure-based lakehouse. Clinical trial management systems and telemetry data. External research partners also sent data. We ingested that data to ADLS Gen 2 using Azure Data Factory. In parallel, we set up a real-time pipeline for feeds such as lab events and clinical status updates, ingested through Azure Event Hubs. Azure Databricks was our primary processing platform — we used PySpark and Delta Lake to perform schema validation, data quality checks, reconciliation, cleaning, and transformations. We implemented the medallion architecture — bronze, silver, and gold layers — and built curated data on top for downstream analytics and reporting. Synapse was primarily used for SQL-based analytics and external table access, while Power BI supported reporting and visualization for the research and compliance teams. For governance, we used Azure Purview for lineage, cataloging, and data discovery, along with Azure AD and RBAC for secure access control. The entire workflow was orchestrated through Logic Apps and Airflow workflows with SLA monitoring and alerts.</w:t>
        <w:br/>
        <w:br/>
        <w:t>Angelique: Gotcha. So you mentioned external tables on the Delta Lake — the external tables were on ADLS Gen 2 storage account. What was the connection mechanism you used to connect Databricks with your storage accounts?</w:t>
        <w:br/>
        <w:br/>
        <w:t>Renee: We used Azure Active Directory-based authentication depending on the use case. For most production workloads, we used service principals with RBAC roles. We connected Databricks with ADLS Gen 2 via the ABFSS driver, and authenticated using Azure Active Directory service principals and managed identities.</w:t>
        <w:br/>
        <w:br/>
        <w:t>Angelique: Did you have any policies on the service principal?</w:t>
        <w:br/>
        <w:br/>
        <w:t>Renee: We had several policies — network-level policies — to ensure security, compliance, and cost control. We enforced network-level restrictions, least-privileged access — assigning only the required RBAC roles. For specific users, you give permission only to the data they need. We also implemented secret rotation — storing credentials in Azure Key Vault.</w:t>
        <w:br/>
        <w:br/>
        <w:t>Angelique: Let me stop you there. For your service principal secret rotation — once the secrets are rotated, did you have to do anything to ensure your connections were still in place?</w:t>
        <w:br/>
        <w:br/>
        <w:t>Renee: We had to do it — either manually or via an automated secret rotation process using Azure Key Vault integration with Databricks secret scopes.</w:t>
        <w:br/>
        <w:br/>
        <w:t>Angelique: But once your secret is rotated, did you have to create mount points?</w:t>
        <w:br/>
        <w:br/>
        <w:t>Renee: No. We didn't have to create mount points manually since the Databricks mounts were referenced by the secret store, which was dynamically stored via Key Vault. So we don't have to create mounts.</w:t>
        <w:br/>
        <w:br/>
        <w:t>Angelique: Okay. Basically, you are using external locations to manage identity. Right?</w:t>
        <w:br/>
        <w:br/>
        <w:t>Renee: Yes. Exactly.</w:t>
        <w:br/>
        <w:br/>
        <w:t>Angelique: Okay. And you are well-versed in Unity Catalog. Have you used Delta Sharing?</w:t>
        <w:br/>
        <w:br/>
        <w:t>Renee: Yes. Yeah. We used Delta Sharing for securely sharing curated datasets across teams and external partners without duplicating the data. We configured Unity Catalog-based Delta Sharing, which allowed us to define share objects and recipients directly within the metastore.</w:t>
        <w:br/>
        <w:br/>
        <w:t>Angelique: Was it at the same region or different regions?</w:t>
        <w:br/>
        <w:br/>
        <w:t>Renee: It was in the same region. We kept both recipient workspaces in the same Azure region.</w:t>
        <w:br/>
        <w:br/>
        <w:t>Angelique: What would you do to set it up for a different region?</w:t>
        <w:br/>
        <w:br/>
        <w:t>Renee: For a different region, we have to first ensure that the Unity Catalog is properly configured with external locations and shares referencing the Delta tables in the source region. Then we'll create a share object and define the recipients.</w:t>
        <w:br/>
        <w:br/>
        <w:t>Angelique: What if your recipient doesn't have Databricks?</w:t>
        <w:br/>
        <w:br/>
        <w:t>Renee: If the recipient doesn't have Databricks, they would still use Delta Sharing because it supports open protocol access. I can create a token-based share from Unity Catalog and provide the recipient with a secure share link and credential files.</w:t>
        <w:br/>
        <w:br/>
        <w:t>Angelique: Okay. So what mechanisms would you have to put in place for token rotation?</w:t>
        <w:br/>
        <w:br/>
        <w:t>Renee: We can manage it directly through Unity Catalog and automate the process using the Databricks REST API, or even with ARM templates or Terraform. The share token has an expiration date — each Delta Sharing recipient is associated with a share token that has an expiration date. If it expires, I would generate a new token using Unity Catalog.</w:t>
        <w:br/>
        <w:br/>
        <w:t>Angelique: Okay. Could we jump to a coding question? Are you comfortable sharing your screen?</w:t>
        <w:br/>
        <w:br/>
        <w:t>Renee: Sure. Definitely. Just give me a second.</w:t>
        <w:br/>
        <w:br/>
        <w:t>Angelique: Yes, I can see the Teams window. Okay. So I'll give you an example. I'm looking through your thought process — I'm not particularly interested in the syntax, but if you can write some pseudo code, that'll be really good. So let's assume you have an employee table with 3 columns — ID, name, and salary. And let's assume you are getting an incremental file with this data, and you are trying to store it in the Delta Lake in an SCD Type 2 table. You understand SCD Type 2, right?</w:t>
        <w:br/>
        <w:br/>
        <w:t>Renee: Yes. It stores historical data.</w:t>
        <w:br/>
        <w:br/>
        <w:t>Angelique: Correct. So as you are getting this file daily, I want you to build an SCD Type 2 pipeline. Let's assume you already have the incremental data in a dataframe and a Delta table on your Unity Catalog. Just write the function — that'll be more than enough.</w:t>
        <w:br/>
        <w:br/>
        <w:t>Renee: Okay. Let me think of it. Should I write it in PySpark?</w:t>
        <w:br/>
        <w:br/>
        <w:t>Angelique: Yeah. PySpark is fine. You can ignore all the imports — assume you already have everything necessary. Just the function, and pseudo code is fine.</w:t>
        <w:br/>
        <w:br/>
        <w:t>Renee: Okay. That's fine then. So we are having — I'll define a function — like process_employee. We'll first load the target table as a Delta table. So you said we are getting the data incrementally. So we have to have current records, and in SCD Type 2, we filter based upon is_current equals to true. And then we capture the changed records for today — capturing the source file and joining with the target. Just filtering by name — where source name is not equal to target name — and we do it for name and salary as well. And after that, we use merge. We're setting effective_end_date and then execute. So if we want to merge — where target ID equals source ID — and is_current equals true — then when matched update, we set effective_end_date equals to current date and is_current equals to false, because it was the previous record. And then we execute. For inserting new rows, we set the column effective_start_date to current date, and effective_end_date gets cast to a date.</w:t>
        <w:br/>
        <w:br/>
        <w:t>Angelique: Yep. Yep. Right. I get that. I wanted to move along. Have you used AI in any of your projects so far?</w:t>
        <w:br/>
        <w:br/>
        <w:t>Renee: Yeah. We have used AI in our current project. We are building a RAG pipeline where our data is sitting in Snowflake. We build on top of that data — a RAG pipeline with Amazon Bedrock, using LLMs in Bedrock, and then a vector database for storing vector embeddings. Then using that LLM, the user will query the data, and it returns output without hallucination by leveraging the Snowflake data. And also for ML-ready use cases, we create curated, governed, and high-quality datasets for downstream data science teams.</w:t>
        <w:br/>
        <w:br/>
        <w:t>Angelique: What was your role in that? Did you create the RAG pipelines?</w:t>
        <w:br/>
        <w:br/>
        <w:t>Renee: I was a part of that. I participated in building components of the RAG pipeline — specifically from data ingestion up to storing vector embeddings. From there, the analytics team took it ahead.</w:t>
        <w:br/>
        <w:br/>
        <w:t>Angelique: Okay. So you weren't involved in the actual embedding?</w:t>
        <w:br/>
        <w:br/>
        <w:t>Renee: I was involved — from storing to the vector embeddings, I was involved. After the Snowflake data is stored in the vector embeddings, the analytics team took it further.</w:t>
        <w:br/>
        <w:br/>
        <w:t>Angelique: Okay. So I know we are at the top of the hour. I wanted to give some time back to you for any questions you might have.</w:t>
        <w:br/>
        <w:br/>
        <w:t>Renee: So I will be part of your team if I'm getting hired?</w:t>
        <w:br/>
        <w:br/>
        <w:t>Angelique: There are multiple projects going on. You'll be considered for both. One position is within my team, and there's another project under another person. Based on the feedback I provide, the hiring manager will decide where you'll be a better fit.</w:t>
        <w:br/>
        <w:br/>
        <w:t>Renee: After this round, how many rounds can I expect?</w:t>
        <w:br/>
        <w:br/>
        <w:t>Angelique: After this, there'll be an MR round — a behavioral interview with the hiring manager himself. So that'll be just one more interview. And if it's for the other position, there could be a client interview as well. If it's for my team, there won't be a client interview.</w:t>
        <w:br/>
        <w:br/>
        <w:t>Renee: Okay. That's fine. And what does the company culture look like?</w:t>
        <w:br/>
        <w:br/>
        <w:t>Angelique: We have a very large team here. Within my team itself, there are 32 people. Out of that, 22 are DCS folks. But we have a very open culture — we share ideas, have regular lunch-and-learn sessions, and show-and-tells with clients. It's a fun environment to work in. There's a lot of new cutting-edge technology we are leveraging — we have Amazon Kiro, we're building chatbots.</w:t>
        <w:br/>
        <w:br/>
        <w:t>Renee: Oh, nice. So what kind of AI are you using? What kind of chatbot are you building?</w:t>
        <w:br/>
        <w:br/>
        <w:t>Angelique: So I can't dive too much into detail, but basically the data on our Delta Lake — we are leveraging that — and we've also ingested some of this data into Neo4j. We're leveraging their digital twin to help our chatbot get more context. We built an MCP server, and we are leveraging that to answer business questions.</w:t>
        <w:br/>
        <w:br/>
        <w:t>Renee: Oh, that's nice. That's good, actually.</w:t>
        <w:br/>
        <w:br/>
        <w:t>Angelique: And there's a lot of new technology being leveraged. Even Amazon Kiro — we're leveraging that to build test cases and automation. Validations that AI is helping us with. So a lot of new things going on in my project. Yeah. I hope that answers your question.</w:t>
        <w:br/>
        <w:br/>
        <w:t>Renee: That was so interesting, and I have no more questions. I'm done.</w:t>
        <w:br/>
        <w:br/>
        <w:t>Angelique: Okay. So what I'm going to do now is send in my feedback. You'll hear back from HR on the next steps. Okay?</w:t>
        <w:br/>
        <w:br/>
        <w:t>Renee: Yeah. Yeah. Sure. Definitely. Thank you so much for your time.</w:t>
        <w:br/>
        <w:br/>
        <w:t>Angelique: Yeah. Thanks. It was nice talking with you. And sorry — I got confused with the names.</w:t>
        <w:br/>
        <w:br/>
        <w:t>Renee: No issues. No issues. People used to call me Renee because my name is so hard to pronounce.</w:t>
        <w:br/>
        <w:br/>
        <w:t>Angelique: Gotcha. No, the interview actually got set up with another name, and I just got confused with that. Anyways — it was nice talking with you.</w:t>
        <w:br/>
        <w:br/>
        <w:t>Renee: Thank you so much, Angelique.</w:t>
        <w:br/>
        <w:br/>
        <w:t>Angelique: Thank you. Bye. Bye bye.</w:t>
        <w:br/>
        <w:br/>
        <w:t>Ivan: Alright. How do you think it went?</w:t>
        <w:br/>
        <w:br/>
        <w:t>Renee: It was good.</w:t>
        <w:br/>
        <w:br/>
        <w:t>Ivan: Yeah. I think that actually went very smoothly. He was very cordial with you at the end. He said it was nice talking to you. Unfortunately, he wasn't specific about this being the final, but I think we all expect it to be. So yeah, I am definitely in high spirits and expecting good news early next week.</w:t>
        <w:br/>
        <w:br/>
        <w:t>Renee: Hope so. Thanks, Ivan.</w:t>
        <w:br/>
        <w:br/>
        <w:t>Ivan: Absolutely. Kisly, you have anything?</w:t>
        <w:br/>
        <w:br/>
        <w:t>Kisly: No. Let's stay tuned for the next steps. I think it's one of the better interviews and final rounds. And they have multiple openings as they said, so all of you can end up being here. Awesome sauce.</w:t>
        <w:br/>
        <w:br/>
        <w:t>Ivan: Awesome sauce indeed. Alright. That's a great way to finish out the week. Everyone have a great weekend, and I'll see you on Monday. Thank you.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