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CollectIQ — Engineering Task List</w:t>
      </w:r>
    </w:p>
    <w:p>
      <w:r>
        <w:t>Last Updated: October 11, 2025</w:t>
      </w:r>
    </w:p>
    <w:p>
      <w:r>
        <w:t>This document defines detailed task lists for the three engineering roles building the CollectIQ MVP: Frontend, Backend, and AWS DevOps. Each task includes subtasks and rationale explaining why it’s essential to project success.</w:t>
      </w:r>
    </w:p>
    <w:p>
      <w:pPr>
        <w:pStyle w:val="Heading2"/>
      </w:pPr>
      <w:r>
        <w:t>Frontend Engineer Tasks</w:t>
      </w:r>
    </w:p>
    <w:p>
      <w:pPr>
        <w:pStyle w:val="Heading3"/>
      </w:pPr>
      <w:r>
        <w:t>1. Build the Landing Page &amp; App Shell</w:t>
      </w:r>
    </w:p>
    <w:p>
      <w:r>
        <w:t>Subtasks:</w:t>
      </w:r>
    </w:p>
    <w:p>
      <w:r>
        <w:t>• Implement responsive layout using Next.js App Router and Tailwind.</w:t>
      </w:r>
    </w:p>
    <w:p>
      <w:r>
        <w:t>• Include CollectIQ branding (logo, colors, tagline, CTA buttons).</w:t>
      </w:r>
    </w:p>
    <w:p>
      <w:r>
        <w:t>• Add navigation shell with persistent header/footer for consistency.</w:t>
      </w:r>
    </w:p>
    <w:p>
      <w:r>
        <w:t>• Set up favicon, SEO metadata, and responsive viewport tags.</w:t>
      </w:r>
    </w:p>
    <w:p>
      <w:r>
        <w:t>Why it’s needed:</w:t>
      </w:r>
    </w:p>
    <w:p>
      <w:r>
        <w:t>Provides users with a professional first impression and establishes consistent layout for the entire app.</w:t>
      </w:r>
    </w:p>
    <w:p>
      <w:pPr>
        <w:pStyle w:val="Heading3"/>
      </w:pPr>
      <w:r>
        <w:t>2. Implement Card Upload &amp; Camera Capture Flow</w:t>
      </w:r>
    </w:p>
    <w:p>
      <w:r>
        <w:t>Subtasks:</w:t>
      </w:r>
    </w:p>
    <w:p>
      <w:r>
        <w:t>• Build upload drop zone and camera integration for mobile.</w:t>
      </w:r>
    </w:p>
    <w:p>
      <w:r>
        <w:t>• Use presigned S3 URLs fetched from backend API.</w:t>
      </w:r>
    </w:p>
    <w:p>
      <w:r>
        <w:t>• Show upload progress and handle success/failure gracefully.</w:t>
      </w:r>
    </w:p>
    <w:p>
      <w:r>
        <w:t>• Display preview of uploaded card image before AI analysis.</w:t>
      </w:r>
    </w:p>
    <w:p>
      <w:r>
        <w:t>Why it’s needed:</w:t>
      </w:r>
    </w:p>
    <w:p>
      <w:r>
        <w:t>Critical user entry point—enables card image acquisition that powers AI identification and valuation.</w:t>
      </w:r>
    </w:p>
    <w:p>
      <w:pPr>
        <w:pStyle w:val="Heading3"/>
      </w:pPr>
      <w:r>
        <w:t>3. Create AI Analysis Result Page</w:t>
      </w:r>
    </w:p>
    <w:p>
      <w:r>
        <w:t>Subtasks:</w:t>
      </w:r>
    </w:p>
    <w:p>
      <w:r>
        <w:t>• Render card image, authenticity score, and valuation summary.</w:t>
      </w:r>
    </w:p>
    <w:p>
      <w:r>
        <w:t>• Animate progress from 0% to authenticity score.</w:t>
      </w:r>
    </w:p>
    <w:p>
      <w:r>
        <w:t>• Use icons and color cues (teal = authentic, gray = pending).</w:t>
      </w:r>
    </w:p>
    <w:p>
      <w:r>
        <w:t>• Include 'Add to Vault' button triggering API call.</w:t>
      </w:r>
    </w:p>
    <w:p>
      <w:r>
        <w:t>Why it’s needed:</w:t>
      </w:r>
    </w:p>
    <w:p>
      <w:r>
        <w:t>Visualizes AI-powered insights clearly, making the experience engaging and trustworthy.</w:t>
      </w:r>
    </w:p>
    <w:p>
      <w:pPr>
        <w:pStyle w:val="Heading3"/>
      </w:pPr>
      <w:r>
        <w:t>4. Design Vault Dashboard &amp; Portfolio View</w:t>
      </w:r>
    </w:p>
    <w:p>
      <w:r>
        <w:t>Subtasks:</w:t>
      </w:r>
    </w:p>
    <w:p>
      <w:r>
        <w:t>• Display user’s collection as grid of card thumbnails.</w:t>
      </w:r>
    </w:p>
    <w:p>
      <w:r>
        <w:t>• Show total collection value and breakdown by rarity/set.</w:t>
      </w:r>
    </w:p>
    <w:p>
      <w:r>
        <w:t>• Enable filtering and sorting (e.g., by value or authenticity).</w:t>
      </w:r>
    </w:p>
    <w:p>
      <w:r>
        <w:t>• Integrate dynamic data fetching via SWR or React Query.</w:t>
      </w:r>
    </w:p>
    <w:p>
      <w:r>
        <w:t>Why it’s needed:</w:t>
      </w:r>
    </w:p>
    <w:p>
      <w:r>
        <w:t>Acts as the core retention feature, encouraging users to explore and manage their growing collections.</w:t>
      </w:r>
    </w:p>
    <w:p>
      <w:pPr>
        <w:pStyle w:val="Heading3"/>
      </w:pPr>
      <w:r>
        <w:t>5. Create Card Detail View</w:t>
      </w:r>
    </w:p>
    <w:p>
      <w:r>
        <w:t>Subtasks:</w:t>
      </w:r>
    </w:p>
    <w:p>
      <w:r>
        <w:t>• Display high-res card image, valuation history chart, and authenticity trend line.</w:t>
      </w:r>
    </w:p>
    <w:p>
      <w:r>
        <w:t>• Implement smooth transition from dashboard to detail view.</w:t>
      </w:r>
    </w:p>
    <w:p>
      <w:r>
        <w:t>• Enable 'remove card' and 'refresh valuation' actions.</w:t>
      </w:r>
    </w:p>
    <w:p>
      <w:r>
        <w:t>• Show historical authenticity graph (static or mocked initially).</w:t>
      </w:r>
    </w:p>
    <w:p>
      <w:r>
        <w:t>Why it’s needed:</w:t>
      </w:r>
    </w:p>
    <w:p>
      <w:r>
        <w:t>Adds depth and interactivity, showing AI insights over time and building user trust in data accuracy.</w:t>
      </w:r>
    </w:p>
    <w:p>
      <w:pPr>
        <w:pStyle w:val="Heading3"/>
      </w:pPr>
      <w:r>
        <w:t>6. Build Profile &amp; Settings Page</w:t>
      </w:r>
    </w:p>
    <w:p>
      <w:r>
        <w:t>Subtasks:</w:t>
      </w:r>
    </w:p>
    <w:p>
      <w:r>
        <w:t>• Implement profile view with avatar and email display.</w:t>
      </w:r>
    </w:p>
    <w:p>
      <w:r>
        <w:t>• Add toggles for notifications and AI analysis preferences.</w:t>
      </w:r>
    </w:p>
    <w:p>
      <w:r>
        <w:t>• Include 'Sign out' button integrated with Cognito flow.</w:t>
      </w:r>
    </w:p>
    <w:p>
      <w:r>
        <w:t>Why it’s needed:</w:t>
      </w:r>
    </w:p>
    <w:p>
      <w:r>
        <w:t>Completes the user experience loop by managing account settings and authentication states.</w:t>
      </w:r>
    </w:p>
    <w:p>
      <w:pPr>
        <w:pStyle w:val="Heading2"/>
      </w:pPr>
      <w:r>
        <w:t>Backend Engineer Tasks</w:t>
      </w:r>
    </w:p>
    <w:p>
      <w:pPr>
        <w:pStyle w:val="Heading3"/>
      </w:pPr>
      <w:r>
        <w:t>1. Define API Contracts &amp; Zod Schemas</w:t>
      </w:r>
    </w:p>
    <w:p>
      <w:r>
        <w:t>Subtasks:</w:t>
      </w:r>
    </w:p>
    <w:p>
      <w:r>
        <w:t>• Create shared Zod schemas for request/response validation.</w:t>
      </w:r>
    </w:p>
    <w:p>
      <w:r>
        <w:t>• Define types for CardRecord, Valuation, and UserProfile.</w:t>
      </w:r>
    </w:p>
    <w:p>
      <w:r>
        <w:t>• Ensure all endpoints validate inputs before logic execution.</w:t>
      </w:r>
    </w:p>
    <w:p>
      <w:r>
        <w:t>Why it’s needed:</w:t>
      </w:r>
    </w:p>
    <w:p>
      <w:r>
        <w:t>Strong typing prevents runtime errors and creates a reliable interface between frontend and backend.</w:t>
      </w:r>
    </w:p>
    <w:p>
      <w:pPr>
        <w:pStyle w:val="Heading3"/>
      </w:pPr>
      <w:r>
        <w:t>2. Implement Presigned Upload API</w:t>
      </w:r>
    </w:p>
    <w:p>
      <w:r>
        <w:t>Subtasks:</w:t>
      </w:r>
    </w:p>
    <w:p>
      <w:r>
        <w:t>• Create /api/upload/presign route returning S3 presigned PUT URLs.</w:t>
      </w:r>
    </w:p>
    <w:p>
      <w:r>
        <w:t>• Validate MIME type and size limit in backend before issuing URL.</w:t>
      </w:r>
    </w:p>
    <w:p>
      <w:r>
        <w:t>• Securely tag uploads with userId for later lookup.</w:t>
      </w:r>
    </w:p>
    <w:p>
      <w:r>
        <w:t>Why it’s needed:</w:t>
      </w:r>
    </w:p>
    <w:p>
      <w:r>
        <w:t>Core to secure file handling—allows users to upload card images directly without exposing AWS credentials.</w:t>
      </w:r>
    </w:p>
    <w:p>
      <w:pPr>
        <w:pStyle w:val="Heading3"/>
      </w:pPr>
      <w:r>
        <w:t>3. Build Identify &amp; Analyze Route</w:t>
      </w:r>
    </w:p>
    <w:p>
      <w:r>
        <w:t>Subtasks:</w:t>
      </w:r>
    </w:p>
    <w:p>
      <w:r>
        <w:t>• Implement /api/analyze using Bedrock/Rekognition adapters.</w:t>
      </w:r>
    </w:p>
    <w:p>
      <w:r>
        <w:t>• Extract card metadata (name, set, number) using AI inference.</w:t>
      </w:r>
    </w:p>
    <w:p>
      <w:r>
        <w:t>• Compute authenticityScore based on heuristics and image similarity.</w:t>
      </w:r>
    </w:p>
    <w:p>
      <w:r>
        <w:t>• Return structured JSON to frontend.</w:t>
      </w:r>
    </w:p>
    <w:p>
      <w:r>
        <w:t>Why it’s needed:</w:t>
      </w:r>
    </w:p>
    <w:p>
      <w:r>
        <w:t>Provides CollectIQ’s primary AI functionality—identifying and authenticating trading cards automatically.</w:t>
      </w:r>
    </w:p>
    <w:p>
      <w:pPr>
        <w:pStyle w:val="Heading3"/>
      </w:pPr>
      <w:r>
        <w:t>4. Implement Valuation Logic</w:t>
      </w:r>
    </w:p>
    <w:p>
      <w:r>
        <w:t>Subtasks:</w:t>
      </w:r>
    </w:p>
    <w:p>
      <w:r>
        <w:t>• Mock integration with TCGPlayer/eBay APIs to get market prices.</w:t>
      </w:r>
    </w:p>
    <w:p>
      <w:r>
        <w:t>• Normalize and trim outliers using statistical functions (IQR).</w:t>
      </w:r>
    </w:p>
    <w:p>
      <w:r>
        <w:t>• Return valuation range (low, median, high) and confidence level.</w:t>
      </w:r>
    </w:p>
    <w:p>
      <w:r>
        <w:t>Why it’s needed:</w:t>
      </w:r>
    </w:p>
    <w:p>
      <w:r>
        <w:t>Gives tangible value to users—translating AI insights into real-world metrics collectors care about.</w:t>
      </w:r>
    </w:p>
    <w:p>
      <w:pPr>
        <w:pStyle w:val="Heading3"/>
      </w:pPr>
      <w:r>
        <w:t>5. Build Vault &amp; Card CRUD APIs</w:t>
      </w:r>
    </w:p>
    <w:p>
      <w:r>
        <w:t>Subtasks:</w:t>
      </w:r>
    </w:p>
    <w:p>
      <w:r>
        <w:t>• Implement /api/cards routes for CRUD operations.</w:t>
      </w:r>
    </w:p>
    <w:p>
      <w:r>
        <w:t>• Enforce JWT auth via Cognito for protected routes.</w:t>
      </w:r>
    </w:p>
    <w:p>
      <w:r>
        <w:t>• Store data in DynamoDB single-table format.</w:t>
      </w:r>
    </w:p>
    <w:p>
      <w:r>
        <w:t>• Return user-specific results with pagination.</w:t>
      </w:r>
    </w:p>
    <w:p>
      <w:r>
        <w:t>Why it’s needed:</w:t>
      </w:r>
    </w:p>
    <w:p>
      <w:r>
        <w:t>Creates persistent state and enables users to manage their collection data securely.</w:t>
      </w:r>
    </w:p>
    <w:p>
      <w:pPr>
        <w:pStyle w:val="Heading3"/>
      </w:pPr>
      <w:r>
        <w:t>6. Add Logging, Error Handling, and Health Checks</w:t>
      </w:r>
    </w:p>
    <w:p>
      <w:r>
        <w:t>Subtasks:</w:t>
      </w:r>
    </w:p>
    <w:p>
      <w:r>
        <w:t>• Implement unified error handler middleware.</w:t>
      </w:r>
    </w:p>
    <w:p>
      <w:r>
        <w:t>• Log structured JSON to CloudWatch (correlation IDs).</w:t>
      </w:r>
    </w:p>
    <w:p>
      <w:r>
        <w:t>• Add /health endpoint returning service uptime and AWS status.</w:t>
      </w:r>
    </w:p>
    <w:p>
      <w:r>
        <w:t>Why it’s needed:</w:t>
      </w:r>
    </w:p>
    <w:p>
      <w:r>
        <w:t>Improves reliability and visibility for debugging, especially during rapid hackathon development.</w:t>
      </w:r>
    </w:p>
    <w:p>
      <w:pPr>
        <w:pStyle w:val="Heading2"/>
      </w:pPr>
      <w:r>
        <w:t>AWS DevOps Engineer Tasks</w:t>
      </w:r>
    </w:p>
    <w:p>
      <w:pPr>
        <w:pStyle w:val="Heading3"/>
      </w:pPr>
      <w:r>
        <w:t>1. Provision AWS Infrastructure via CDK</w:t>
      </w:r>
    </w:p>
    <w:p>
      <w:r>
        <w:t>Subtasks:</w:t>
      </w:r>
    </w:p>
    <w:p>
      <w:r>
        <w:t>• Create S3 buckets, DynamoDB tables, and Cognito user pools.</w:t>
      </w:r>
    </w:p>
    <w:p>
      <w:r>
        <w:t>• Deploy Lambdas for upload/analyze/valuation logic.</w:t>
      </w:r>
    </w:p>
    <w:p>
      <w:r>
        <w:t>• Grant least-privilege IAM roles per Lambda function.</w:t>
      </w:r>
    </w:p>
    <w:p>
      <w:r>
        <w:t>• Parameterize stack with stage (dev/prod).</w:t>
      </w:r>
    </w:p>
    <w:p>
      <w:r>
        <w:t>Why it’s needed:</w:t>
      </w:r>
    </w:p>
    <w:p>
      <w:r>
        <w:t>Ensures consistent, automated, and secure infrastructure deployment for all environments.</w:t>
      </w:r>
    </w:p>
    <w:p>
      <w:pPr>
        <w:pStyle w:val="Heading3"/>
      </w:pPr>
      <w:r>
        <w:t>2. Configure CI/CD Pipeline</w:t>
      </w:r>
    </w:p>
    <w:p>
      <w:r>
        <w:t>Subtasks:</w:t>
      </w:r>
    </w:p>
    <w:p>
      <w:r>
        <w:t>• Set up GitHub Actions workflows for lint, test, and deploy.</w:t>
      </w:r>
    </w:p>
    <w:p>
      <w:r>
        <w:t>• Integrate OIDC for secure AWS deployment access.</w:t>
      </w:r>
    </w:p>
    <w:p>
      <w:r>
        <w:t>• Trigger CDK deploy on merges to main branch.</w:t>
      </w:r>
    </w:p>
    <w:p>
      <w:r>
        <w:t>• Add rollback command for failed deploys.</w:t>
      </w:r>
    </w:p>
    <w:p>
      <w:r>
        <w:t>Why it’s needed:</w:t>
      </w:r>
    </w:p>
    <w:p>
      <w:r>
        <w:t>Provides automated testing and deployment, saving critical hackathon time and reducing manual errors.</w:t>
      </w:r>
    </w:p>
    <w:p>
      <w:pPr>
        <w:pStyle w:val="Heading3"/>
      </w:pPr>
      <w:r>
        <w:t>3. Set Up Monitoring &amp; Logging</w:t>
      </w:r>
    </w:p>
    <w:p>
      <w:r>
        <w:t>Subtasks:</w:t>
      </w:r>
    </w:p>
    <w:p>
      <w:r>
        <w:t>• Enable CloudWatch dashboards and X-Ray tracing for Lambdas.</w:t>
      </w:r>
    </w:p>
    <w:p>
      <w:r>
        <w:t>• Add alarms for error rate &gt;5% and latency &gt;2s.</w:t>
      </w:r>
    </w:p>
    <w:p>
      <w:r>
        <w:t>• Send notifications to SNS topic or email on alert triggers.</w:t>
      </w:r>
    </w:p>
    <w:p>
      <w:r>
        <w:t>Why it’s needed:</w:t>
      </w:r>
    </w:p>
    <w:p>
      <w:r>
        <w:t>Essential for observability—helps catch issues early and validate system health in real time.</w:t>
      </w:r>
    </w:p>
    <w:p>
      <w:pPr>
        <w:pStyle w:val="Heading3"/>
      </w:pPr>
      <w:r>
        <w:t>4. Implement Cost Control &amp; Budgets</w:t>
      </w:r>
    </w:p>
    <w:p>
      <w:r>
        <w:t>Subtasks:</w:t>
      </w:r>
    </w:p>
    <w:p>
      <w:r>
        <w:t>• Set up AWS Budgets for total monthly cost and Bedrock usage.</w:t>
      </w:r>
    </w:p>
    <w:p>
      <w:r>
        <w:t>• Add anomaly detection and email notifications.</w:t>
      </w:r>
    </w:p>
    <w:p>
      <w:r>
        <w:t>• Tag all resources with Project=CollectIQ, Stage=dev/prod.</w:t>
      </w:r>
    </w:p>
    <w:p>
      <w:r>
        <w:t>Why it’s needed:</w:t>
      </w:r>
    </w:p>
    <w:p>
      <w:r>
        <w:t>Prevents runaway costs during AI inference and keeps the hackathon project within budget.</w:t>
      </w:r>
    </w:p>
    <w:p>
      <w:pPr>
        <w:pStyle w:val="Heading3"/>
      </w:pPr>
      <w:r>
        <w:t>5. Optimize Security &amp; IAM</w:t>
      </w:r>
    </w:p>
    <w:p>
      <w:r>
        <w:t>Subtasks:</w:t>
      </w:r>
    </w:p>
    <w:p>
      <w:r>
        <w:t>• Restrict S3 public access; enable encryption everywhere.</w:t>
      </w:r>
    </w:p>
    <w:p>
      <w:r>
        <w:t>• Rotate secrets via Secrets Manager; use Parameter Store for configs.</w:t>
      </w:r>
    </w:p>
    <w:p>
      <w:r>
        <w:t>• Scope Lambda IAM policies to specific bucket prefixes and tables.</w:t>
      </w:r>
    </w:p>
    <w:p>
      <w:r>
        <w:t>Why it’s needed:</w:t>
      </w:r>
    </w:p>
    <w:p>
      <w:r>
        <w:t>Mitigates the most common cloud vulnerabilities and ensures compliance with best practices.</w:t>
      </w:r>
    </w:p>
    <w:p>
      <w:pPr>
        <w:pStyle w:val="Heading3"/>
      </w:pPr>
      <w:r>
        <w:t>6. Document Deployment Runbook</w:t>
      </w:r>
    </w:p>
    <w:p>
      <w:r>
        <w:t>Subtasks:</w:t>
      </w:r>
    </w:p>
    <w:p>
      <w:r>
        <w:t>• Create one-page deploy guide with CDK commands and env variables.</w:t>
      </w:r>
    </w:p>
    <w:p>
      <w:r>
        <w:t>• Document rollback and recovery steps.</w:t>
      </w:r>
    </w:p>
    <w:p>
      <w:r>
        <w:t>• Include test verification checklist after each deploy.</w:t>
      </w:r>
    </w:p>
    <w:p>
      <w:r>
        <w:t>Why it’s needed:</w:t>
      </w:r>
    </w:p>
    <w:p>
      <w:r>
        <w:t>Ensures any engineer can safely deploy and debug infrastructure changes, even under hackathon pressure.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