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CollectIQ — Complete Wireframes &amp; UX Flows</w:t>
      </w:r>
    </w:p>
    <w:p>
      <w:r>
        <w:t>This document describes the complete UX flow and screen architecture for the CollectIQ web application. It follows an authentication-first design with real-time pricing, authenticity verification, and vault management.</w:t>
      </w:r>
    </w:p>
    <w:p>
      <w:pPr>
        <w:pStyle w:val="Heading1"/>
      </w:pPr>
      <w:r>
        <w:t>1. Overview</w:t>
      </w:r>
    </w:p>
    <w:p>
      <w:r>
        <w:t>CollectIQ provides collectors with a seamless way to scan, identify, valuate, and store their trading cards securely. The UX is designed to feel immediate and intelligent — fast uploads, clear visuals, and meaningful feedback.</w:t>
      </w:r>
    </w:p>
    <w:p>
      <w:pPr>
        <w:pStyle w:val="Heading1"/>
      </w:pPr>
      <w:r>
        <w:t>2. Design Language &amp; Foundation</w:t>
      </w:r>
    </w:p>
    <w:p>
      <w:r>
        <w:t>• Design System: Vault Blue (#1A73E8), Holo Cyan (#00C6FF), Carbon Gray (#1E1E1E)</w:t>
        <w:br/>
        <w:t>• Typography: Inter (UI), Space Grotesk (Headings)</w:t>
        <w:br/>
        <w:t>• Layout Grid: 8px system, max content width 1200px</w:t>
        <w:br/>
        <w:t>• Rounded corners: 12–16px</w:t>
        <w:br/>
        <w:t>• Motion: 200–250ms ease-in-out</w:t>
        <w:br/>
        <w:t>• Accessibility: WCAG 2.2 AA, visible focus, keyboard-first</w:t>
        <w:br/>
        <w:t>• Visual theme: Minimalistic tech aesthetic with gradient energy</w:t>
        <w:br/>
      </w:r>
    </w:p>
    <w:p>
      <w:pPr>
        <w:pStyle w:val="Heading1"/>
      </w:pPr>
      <w:r>
        <w:t>3. High-Level UX Flow</w:t>
      </w:r>
    </w:p>
    <w:p>
      <w:r>
        <w:t>1. Launch app → Auth Gateway (Cognito)</w:t>
        <w:br/>
        <w:t>2. Sign in / Sign up / Verify Email</w:t>
        <w:br/>
        <w:t>3. First-run screen: 'Let’s scan your first card'</w:t>
        <w:br/>
        <w:t>4. Upload or use camera → Preview → Analyze (Identify + Authenticity + Valuation)</w:t>
        <w:br/>
        <w:t>5. Confirmation screen → Save to Vault</w:t>
        <w:br/>
        <w:t>6. Vault view → Filter, sort, and view card details</w:t>
        <w:br/>
        <w:t>7. Card detail screen → Historical valuation chart, authenticity breakdown</w:t>
        <w:br/>
        <w:t>8. Session management: sign out or session-expired re-auth</w:t>
        <w:br/>
      </w:r>
    </w:p>
    <w:p>
      <w:pPr>
        <w:pStyle w:val="Heading1"/>
      </w:pPr>
      <w:r>
        <w:t>4. Authentication Screens</w:t>
      </w:r>
    </w:p>
    <w:p>
      <w:r>
        <w:t>**4.1 Sign In / Sign Up**</w:t>
      </w:r>
    </w:p>
    <w:p>
      <w:r>
        <w:t>Two-column layout (desktop): left promo pane, right auth form.</w:t>
        <w:br/>
        <w:t>• Fields: Email, Password</w:t>
        <w:br/>
        <w:t>• Actions: Sign In, Create Account, Forgot Password</w:t>
        <w:br/>
        <w:t>• Link: Terms and Privacy</w:t>
        <w:br/>
        <w:t>• Mobile: Single column, sticky CTA button at bottom</w:t>
      </w:r>
    </w:p>
    <w:p>
      <w:r>
        <w:t>**4.2 Email Verification**</w:t>
      </w:r>
    </w:p>
    <w:p>
      <w:r>
        <w:t>Card-centered modal: 'Check your inbox to verify your email address.'</w:t>
        <w:br/>
        <w:t>• Resend email button</w:t>
        <w:br/>
        <w:t>• Return to Sign In link</w:t>
        <w:br/>
        <w:t>• Illustration: envelope or confirmation mark</w:t>
      </w:r>
    </w:p>
    <w:p>
      <w:r>
        <w:t>**4.3 Password Reset**</w:t>
      </w:r>
    </w:p>
    <w:p>
      <w:r>
        <w:t>Minimalist card form.</w:t>
        <w:br/>
        <w:t>• Input: Email</w:t>
        <w:br/>
        <w:t>• Actions: Send Reset Link, Back to Login</w:t>
      </w:r>
    </w:p>
    <w:p>
      <w:r>
        <w:t>**4.4 Session Expired Modal**</w:t>
      </w:r>
    </w:p>
    <w:p>
      <w:r>
        <w:t>Overlay modal with text: 'Your session expired. Please re-authenticate to continue.'</w:t>
        <w:br/>
        <w:t>• Primary button: Re-authenticate</w:t>
        <w:br/>
        <w:t>• Secondary: Sign Out</w:t>
      </w:r>
    </w:p>
    <w:p>
      <w:pPr>
        <w:pStyle w:val="Heading1"/>
      </w:pPr>
      <w:r>
        <w:t>5. Upload Flow Screens</w:t>
      </w:r>
    </w:p>
    <w:p>
      <w:r>
        <w:t>**5.1 First Run (Empty Vault)**</w:t>
      </w:r>
    </w:p>
    <w:p>
      <w:r>
        <w:t>Hero layout with CTA buttons.</w:t>
        <w:br/>
        <w:t>• Headline: 'Let’s scan your first card'</w:t>
        <w:br/>
        <w:t>• CTAs: Use Camera, Upload from Files</w:t>
        <w:br/>
        <w:t>• Illustration: camera lens + trading card outline</w:t>
      </w:r>
    </w:p>
    <w:p>
      <w:r>
        <w:t>**5.2 UploadDropzone**</w:t>
      </w:r>
    </w:p>
    <w:p>
      <w:r>
        <w:t>Drag &amp; drop area with dashed border.</w:t>
        <w:br/>
        <w:t>• State: Idle (hint text), Hover (highlighted), Uploading (progress bar)</w:t>
        <w:br/>
        <w:t>• Accepts JPG, PNG, HEIC up to 12MB</w:t>
        <w:br/>
        <w:t>• Mobile: tap to open camera or file picker</w:t>
        <w:br/>
        <w:t>• Feedback: Invalid file type/size errors inline</w:t>
      </w:r>
    </w:p>
    <w:p>
      <w:r>
        <w:t>**5.3 Upload Progress**</w:t>
      </w:r>
    </w:p>
    <w:p>
      <w:r>
        <w:t>Progress bar and thumbnail preview.</w:t>
        <w:br/>
        <w:t>• Text: 'Uploading... 45%'</w:t>
        <w:br/>
        <w:t>• Cancel button</w:t>
        <w:br/>
        <w:t>• Auto-redirect to Identify screen upon success</w:t>
      </w:r>
    </w:p>
    <w:p>
      <w:pPr>
        <w:pStyle w:val="Heading1"/>
      </w:pPr>
      <w:r>
        <w:t>6. Identification &amp; Valuation</w:t>
      </w:r>
    </w:p>
    <w:p>
      <w:r>
        <w:t>**6.1 Identify Results**</w:t>
      </w:r>
    </w:p>
    <w:p>
      <w:r>
        <w:t>Card list with confidence scores.</w:t>
        <w:br/>
        <w:t>• Top 3 candidates: name, set, rarity, confidence bar</w:t>
        <w:br/>
        <w:t>• User taps the correct one to proceed</w:t>
      </w:r>
    </w:p>
    <w:p>
      <w:r>
        <w:t>**6.2 Authenticity Analysis**</w:t>
      </w:r>
    </w:p>
    <w:p>
      <w:r>
        <w:t>Split view layout (image + metrics).</w:t>
        <w:br/>
        <w:t>• AuthenticityBadge: rounded pill (score 0–1)</w:t>
        <w:br/>
        <w:t>• Visual fingerprint, text validation, holographic signal graphs</w:t>
        <w:br/>
        <w:t>• Tooltip with breakdown (e.g. 'text match 0.92, border ratio 0.88')</w:t>
      </w:r>
    </w:p>
    <w:p>
      <w:r>
        <w:t>**6.3 Valuation Summary**</w:t>
      </w:r>
    </w:p>
    <w:p>
      <w:r>
        <w:t>Panel showing live market valuation.</w:t>
        <w:br/>
        <w:t>• Range: Low, Median, High</w:t>
        <w:br/>
        <w:t>• Trend: Arrow Up/Down, % Change</w:t>
        <w:br/>
        <w:t>• Sources: eBay, TCGPlayer, PriceCharting logos</w:t>
        <w:br/>
        <w:t>• Confidence bar, comps count, 14-day window</w:t>
        <w:br/>
        <w:t>• CTA: Save to Vault</w:t>
      </w:r>
    </w:p>
    <w:p>
      <w:pPr>
        <w:pStyle w:val="Heading1"/>
      </w:pPr>
      <w:r>
        <w:t>7. Vault &amp; Portfolio</w:t>
      </w:r>
    </w:p>
    <w:p>
      <w:r>
        <w:t>**7.1 Vault Grid**</w:t>
      </w:r>
    </w:p>
    <w:p>
      <w:r>
        <w:t>Grid of card thumbnails with values.</w:t>
        <w:br/>
        <w:t>• Sort: value, date added, rarity</w:t>
        <w:br/>
        <w:t>• Filter: set, type, authenticity</w:t>
        <w:br/>
        <w:t>• Quick actions: refresh valuation, delete</w:t>
      </w:r>
    </w:p>
    <w:p>
      <w:r>
        <w:t>**7.2 Portfolio Summary**</w:t>
      </w:r>
    </w:p>
    <w:p>
      <w:r>
        <w:t>Top summary card showing portfolio total and change.</w:t>
        <w:br/>
        <w:t>• Line chart or sparkline of 14-day performance</w:t>
        <w:br/>
        <w:t>• Stats: total cards, total value, average confidence</w:t>
      </w:r>
    </w:p>
    <w:p>
      <w:r>
        <w:t>**7.3 Empty Vault State**</w:t>
      </w:r>
    </w:p>
    <w:p>
      <w:r>
        <w:t>Center card with text: 'No cards yet. Start by uploading your first one.'</w:t>
        <w:br/>
        <w:t>• CTA: Upload Card</w:t>
        <w:br/>
      </w:r>
    </w:p>
    <w:p>
      <w:pPr>
        <w:pStyle w:val="Heading1"/>
      </w:pPr>
      <w:r>
        <w:t>8. Card Detail View</w:t>
      </w:r>
    </w:p>
    <w:p>
      <w:r>
        <w:t>Dedicated page for a specific card.</w:t>
        <w:br/>
        <w:t>• Large card image (zoomable)</w:t>
        <w:br/>
        <w:t>• Authenticity score</w:t>
        <w:br/>
        <w:t>• Valuation chart (Recharts)</w:t>
        <w:br/>
        <w:t>• Market data sources table</w:t>
        <w:br/>
        <w:t>• Actions: Re-evaluate, Delete, Share</w:t>
      </w:r>
    </w:p>
    <w:p>
      <w:pPr>
        <w:pStyle w:val="Heading1"/>
      </w:pPr>
      <w:r>
        <w:t>9. Error &amp; Edge Cases</w:t>
      </w:r>
    </w:p>
    <w:p>
      <w:r>
        <w:t>• 401 Unauthorized → Redirect to /auth</w:t>
        <w:br/>
        <w:t>• 403 Forbidden → 'You don’t have access to this card'</w:t>
        <w:br/>
        <w:t>• 404 Not Found → 'This card was removed or doesn’t exist'</w:t>
        <w:br/>
        <w:t>• 413 Image Too Large → Inline error toast</w:t>
        <w:br/>
        <w:t>• 429 Rate Limit → Cooldown dialog with countdown</w:t>
        <w:br/>
        <w:t>• 500 Server Error → Retry + Contact Support link</w:t>
      </w:r>
    </w:p>
    <w:p>
      <w:pPr>
        <w:pStyle w:val="Heading1"/>
      </w:pPr>
      <w:r>
        <w:t>10. Mobile Variants</w:t>
      </w:r>
    </w:p>
    <w:p>
      <w:r>
        <w:t>The mobile layout emphasizes vertical stacking, persistent CTAs, and adaptive motion. Use bottom sheets for filters, modals for details, and native camera integration for scanning. Ensure responsive typography and safe-area padding for iOS and Android devices.</w:t>
      </w:r>
    </w:p>
    <w:p>
      <w:pPr>
        <w:pStyle w:val="Heading1"/>
      </w:pPr>
      <w:r>
        <w:t>11. UX Flow Diagram (Text Description)</w:t>
      </w:r>
    </w:p>
    <w:p>
      <w:r>
        <w:t>Auth → Upload → Identify → Authenticity → Valuation → Vault → Card Detail</w:t>
        <w:br/>
        <w:t>Branches:</w:t>
        <w:br/>
        <w:t>• If auth fails → redirect /auth</w:t>
        <w:br/>
        <w:t>• If upload fails → retry</w:t>
        <w:br/>
        <w:t>• If identify low confidence → manual confirm</w:t>
        <w:br/>
        <w:t>• If valuation unavailable → show last cached</w:t>
        <w:br/>
        <w:t>• Save → vault refresh → confirmation toast</w:t>
      </w:r>
    </w:p>
    <w:p>
      <w:pPr>
        <w:pStyle w:val="Heading1"/>
      </w:pPr>
      <w:r>
        <w:t>12. UX Principles</w:t>
      </w:r>
    </w:p>
    <w:p>
      <w:r>
        <w:t>• Keep actions clear and progressive: one step leads naturally to the next.</w:t>
        <w:br/>
        <w:t>• Provide continuous feedback: toasts, progress, microcopy.</w:t>
        <w:br/>
        <w:t>• Focus attention through motion and hierarchy, not clutter.</w:t>
        <w:br/>
        <w:t>• Minimize friction for repeat uploads (drag-drop anywhere).</w:t>
        <w:br/>
        <w:t>• Maintain delight through subtle gradient motion and holographic visuals.</w:t>
      </w:r>
    </w:p>
    <w:p>
      <w:pPr>
        <w:pStyle w:val="Heading1"/>
      </w:pPr>
      <w:r>
        <w:t>13. Definition of Done (UX)</w:t>
      </w:r>
    </w:p>
    <w:p>
      <w:r>
        <w:t>• All screens functional in desktop and mobile.</w:t>
        <w:br/>
        <w:t>• Accessibility and focus order validated.</w:t>
        <w:br/>
        <w:t>• Transitions smooth (≤ 250ms).</w:t>
        <w:br/>
        <w:t>• Error states clear with remediation.</w:t>
        <w:br/>
        <w:t>• Vault empty/filled states handled.</w:t>
        <w:br/>
        <w:t>• Auth session and redirects consistent.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