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FC468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isn’t a single class or module with a fixed set of “methods.”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It’s a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namespace package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that contains multiple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subpackages, modules, classes, and functions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, and what’s available depends on your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Matplotlib version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6E8D72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So there is no meaningful static list like “these are all the methods.”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correct way is to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inspect it programmatically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33502B7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Below are the </w:t>
      </w:r>
      <w:r w:rsidRPr="00A60E0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right ways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to list everything.</w:t>
      </w:r>
    </w:p>
    <w:p w14:paraId="63B60393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2BAE29DF">
          <v:rect id="_x0000_i2039" style="width:0;height:1.5pt" o:hralign="center" o:hrstd="t" o:hr="t" fillcolor="#a0a0a0" stroked="f"/>
        </w:pict>
      </w:r>
    </w:p>
    <w:p w14:paraId="58B3F7DE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1. What </w:t>
      </w:r>
      <w:r w:rsidRPr="00A60E0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mpl_toolkits</w:t>
      </w: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gramStart"/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actually contains</w:t>
      </w:r>
      <w:proofErr w:type="gramEnd"/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(</w:t>
      </w:r>
      <w:proofErr w:type="gramStart"/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high level</w:t>
      </w:r>
      <w:proofErr w:type="gramEnd"/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)</w:t>
      </w:r>
    </w:p>
    <w:p w14:paraId="0B38D4D8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Common subpackages include:</w:t>
      </w:r>
    </w:p>
    <w:p w14:paraId="1E4A2A1A" w14:textId="77777777" w:rsidR="00A60E04" w:rsidRPr="00A60E04" w:rsidRDefault="00A60E04" w:rsidP="00A60E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mpl_toolkits.mplot3d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– 3D plotting</w:t>
      </w:r>
    </w:p>
    <w:p w14:paraId="1E3DF3CD" w14:textId="77777777" w:rsidR="00A60E04" w:rsidRPr="00A60E04" w:rsidRDefault="00A60E04" w:rsidP="00A60E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mpl_toolkits.axes_grid1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– advanced axes/layout tools</w:t>
      </w:r>
    </w:p>
    <w:p w14:paraId="49BEB678" w14:textId="77777777" w:rsidR="00A60E04" w:rsidRPr="00A60E04" w:rsidRDefault="00A60E04" w:rsidP="00A60E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mpl_toolkits.axisartist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– custom axis artists</w:t>
      </w:r>
    </w:p>
    <w:p w14:paraId="346AFFDF" w14:textId="77777777" w:rsidR="00A60E04" w:rsidRPr="00A60E04" w:rsidRDefault="00A60E04" w:rsidP="00A60E0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mpl_toolkits.axes_grid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(legacy)</w:t>
      </w:r>
    </w:p>
    <w:p w14:paraId="07E6E588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Each of these then contains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classes and functions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(the “methods” you’re probably referring to).</w:t>
      </w:r>
    </w:p>
    <w:p w14:paraId="40004BE0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53892CB2">
          <v:rect id="_x0000_i2040" style="width:0;height:1.5pt" o:hralign="center" o:hrstd="t" o:hr="t" fillcolor="#a0a0a0" stroked="f"/>
        </w:pict>
      </w:r>
    </w:p>
    <w:p w14:paraId="666BB66D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2. List submodules inside </w:t>
      </w:r>
      <w:r w:rsidRPr="00A60E0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mpl_toolkits</w:t>
      </w:r>
    </w:p>
    <w:p w14:paraId="4D425C92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mpl_toolkits</w:t>
      </w:r>
    </w:p>
    <w:p w14:paraId="05E6393D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pkgutil</w:t>
      </w:r>
    </w:p>
    <w:p w14:paraId="6C2E97B9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7F87BF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[submodule.name for submodule in pkgutil.iter_modules(mpl_toolkits.__path__)]</w:t>
      </w:r>
    </w:p>
    <w:p w14:paraId="018787D4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Example output (varies by version):</w:t>
      </w:r>
    </w:p>
    <w:p w14:paraId="47727089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['axes_grid', 'axes_grid1', 'axisartist', 'mplot3d']</w:t>
      </w:r>
    </w:p>
    <w:p w14:paraId="0C540B2B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50849CF4">
          <v:rect id="_x0000_i2041" style="width:0;height:1.5pt" o:hralign="center" o:hrstd="t" o:hr="t" fillcolor="#a0a0a0" stroked="f"/>
        </w:pict>
      </w:r>
    </w:p>
    <w:p w14:paraId="0F3D35EF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List everything inside a specific submodule</w:t>
      </w:r>
    </w:p>
    <w:p w14:paraId="3A4AC5FA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Example: </w:t>
      </w:r>
      <w:r w:rsidRPr="00A60E0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mplot3d</w:t>
      </w:r>
    </w:p>
    <w:p w14:paraId="6199CB7B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 import mplot3d</w:t>
      </w:r>
    </w:p>
    <w:p w14:paraId="64200858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dir(mplot3d)</w:t>
      </w:r>
    </w:p>
    <w:p w14:paraId="3BED0FEE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This lists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names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(classes, functions, constants).</w:t>
      </w:r>
    </w:p>
    <w:p w14:paraId="1088EFE3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0A8612E3">
          <v:rect id="_x0000_i2042" style="width:0;height:1.5pt" o:hralign="center" o:hrstd="t" o:hr="t" fillcolor="#a0a0a0" stroked="f"/>
        </w:pict>
      </w:r>
    </w:p>
    <w:p w14:paraId="70678372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4. List public classes &amp; functions only</w:t>
      </w:r>
    </w:p>
    <w:p w14:paraId="4E2A9E28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inspect</w:t>
      </w:r>
    </w:p>
    <w:p w14:paraId="5402342E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 import axes3d</w:t>
      </w:r>
    </w:p>
    <w:p w14:paraId="7398A5C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1C675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members = inspect.getmembers(axes3d)</w:t>
      </w:r>
    </w:p>
    <w:p w14:paraId="56B50FF4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31E8F1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= [</w:t>
      </w:r>
    </w:p>
    <w:p w14:paraId="44C25592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name for name, obj in members</w:t>
      </w:r>
    </w:p>
    <w:p w14:paraId="6E598ACB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not name.startswith("_")</w:t>
      </w:r>
    </w:p>
    <w:p w14:paraId="7C2E75E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</w:p>
    <w:p w14:paraId="1D6DBE9D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36609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</w:t>
      </w:r>
    </w:p>
    <w:p w14:paraId="3F23FBE9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548F4490">
          <v:rect id="_x0000_i2043" style="width:0;height:1.5pt" o:hralign="center" o:hrstd="t" o:hr="t" fillcolor="#a0a0a0" stroked="f"/>
        </w:pict>
      </w:r>
    </w:p>
    <w:p w14:paraId="6283F3EE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List methods of a specific class (most common need)</w:t>
      </w:r>
    </w:p>
    <w:p w14:paraId="7B31ECF1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Example: </w:t>
      </w:r>
      <w:r w:rsidRPr="00A60E04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Axes3D</w:t>
      </w:r>
    </w:p>
    <w:p w14:paraId="455BC094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 import Axes3D</w:t>
      </w:r>
    </w:p>
    <w:p w14:paraId="6BF7BE50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inspect</w:t>
      </w:r>
    </w:p>
    <w:p w14:paraId="1A4CE70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476A49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[name for name, obj in inspect.getmembers(Axes3D, inspect.isfunction)]</w:t>
      </w:r>
    </w:p>
    <w:p w14:paraId="35C5203A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This will return methods like:</w:t>
      </w:r>
    </w:p>
    <w:p w14:paraId="66722344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</w:t>
      </w:r>
    </w:p>
    <w:p w14:paraId="43BFCB82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scatter</w:t>
      </w:r>
    </w:p>
    <w:p w14:paraId="2FEF11F8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plot_surface</w:t>
      </w:r>
    </w:p>
    <w:p w14:paraId="01912579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plot_wireframe</w:t>
      </w:r>
    </w:p>
    <w:p w14:paraId="38574649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contour3D</w:t>
      </w:r>
    </w:p>
    <w:p w14:paraId="07302242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set_zlabel</w:t>
      </w:r>
    </w:p>
    <w:p w14:paraId="5C9F04B5" w14:textId="77777777" w:rsidR="00A60E04" w:rsidRPr="00A60E04" w:rsidRDefault="00A60E04" w:rsidP="00A60E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etc.</w:t>
      </w:r>
    </w:p>
    <w:p w14:paraId="5B847F93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174627B3">
          <v:rect id="_x0000_i2044" style="width:0;height:1.5pt" o:hralign="center" o:hrstd="t" o:hr="t" fillcolor="#a0a0a0" stroked="f"/>
        </w:pict>
      </w:r>
    </w:p>
    <w:p w14:paraId="051F12DB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6. Dump </w:t>
      </w:r>
      <w:r w:rsidRPr="00A60E04">
        <w:rPr>
          <w:rFonts w:ascii="Times New Roman" w:eastAsia="Times New Roman" w:hAnsi="Times New Roman" w:cs="Times New Roman"/>
          <w:b/>
          <w:bCs/>
          <w:i/>
          <w:iCs/>
          <w:kern w:val="0"/>
          <w:sz w:val="36"/>
          <w:szCs w:val="36"/>
          <w14:ligatures w14:val="none"/>
        </w:rPr>
        <w:t>everything</w:t>
      </w: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recursively (advanced)</w:t>
      </w:r>
    </w:p>
    <w:p w14:paraId="142316FB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pkgutil</w:t>
      </w:r>
    </w:p>
    <w:p w14:paraId="2135503C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importlib</w:t>
      </w:r>
    </w:p>
    <w:p w14:paraId="1553D85A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inspect</w:t>
      </w:r>
    </w:p>
    <w:p w14:paraId="4C9FC445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mpl_toolkits</w:t>
      </w:r>
    </w:p>
    <w:p w14:paraId="28396129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51306C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 m in pkgutil.walk_packages(mpl_toolkits.__path__, mpl_toolkits.__name__ + "."):</w:t>
      </w:r>
    </w:p>
    <w:p w14:paraId="11BB6080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5C71C9FE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module = importlib.import_module(m.name)</w:t>
      </w:r>
    </w:p>
    <w:p w14:paraId="145EF7A8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print(f"\nMODULE: {m.name}")</w:t>
      </w:r>
    </w:p>
    <w:p w14:paraId="1A4FAE77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for name, obj in inspect.getmembers(module):</w:t>
      </w:r>
    </w:p>
    <w:p w14:paraId="7DE4DB2D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if not name.startswith("_"):</w:t>
      </w:r>
    </w:p>
    <w:p w14:paraId="4FB94648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              print(" ", name)</w:t>
      </w:r>
    </w:p>
    <w:p w14:paraId="11CA1898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Exception:</w:t>
      </w:r>
    </w:p>
    <w:p w14:paraId="111E29EE" w14:textId="77777777" w:rsidR="00A60E04" w:rsidRPr="00A60E04" w:rsidRDefault="00A60E04" w:rsidP="00A60E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pass</w:t>
      </w:r>
    </w:p>
    <w:p w14:paraId="4D3B5777" w14:textId="77777777" w:rsidR="00A60E04" w:rsidRPr="00A60E04" w:rsidRDefault="00A60E04" w:rsidP="00A60E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Segoe UI Emoji" w:eastAsia="Times New Roman" w:hAnsi="Segoe UI Emoji" w:cs="Segoe UI Emoji"/>
          <w:kern w:val="0"/>
          <w14:ligatures w14:val="none"/>
        </w:rPr>
        <w:t>⚠️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This will produce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lot of output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975F6C" w14:textId="77777777" w:rsidR="00A60E04" w:rsidRPr="00A60E04" w:rsidRDefault="00A60E04" w:rsidP="00A60E0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pict w14:anchorId="796DBA44">
          <v:rect id="_x0000_i2045" style="width:0;height:1.5pt" o:hralign="center" o:hrstd="t" o:hr="t" fillcolor="#a0a0a0" stroked="f"/>
        </w:pict>
      </w:r>
    </w:p>
    <w:p w14:paraId="6234A15A" w14:textId="77777777" w:rsidR="00A60E04" w:rsidRPr="00A60E04" w:rsidRDefault="00A60E04" w:rsidP="00A60E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60E0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Summary</w:t>
      </w:r>
    </w:p>
    <w:p w14:paraId="181EE1EC" w14:textId="77777777" w:rsidR="00A60E04" w:rsidRPr="00A60E04" w:rsidRDefault="00A60E04" w:rsidP="00A60E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There is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fixed “list of methods”</w:t>
      </w: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 for </w:t>
      </w: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</w:t>
      </w:r>
    </w:p>
    <w:p w14:paraId="73CDE79C" w14:textId="77777777" w:rsidR="00A60E04" w:rsidRPr="00A60E04" w:rsidRDefault="00A60E04" w:rsidP="00A60E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It’s a </w:t>
      </w:r>
      <w:r w:rsidRPr="00A60E0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package of subpackages</w:t>
      </w:r>
    </w:p>
    <w:p w14:paraId="3D3B3373" w14:textId="77777777" w:rsidR="00A60E04" w:rsidRPr="00A60E04" w:rsidRDefault="00A60E04" w:rsidP="00A60E0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>You must inspect:</w:t>
      </w:r>
    </w:p>
    <w:p w14:paraId="23318C49" w14:textId="77777777" w:rsidR="00A60E04" w:rsidRPr="00A60E04" w:rsidRDefault="00A60E04" w:rsidP="00A60E0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submodules → </w:t>
      </w: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pkgutil.iter_modules</w:t>
      </w:r>
    </w:p>
    <w:p w14:paraId="3EDF8744" w14:textId="77777777" w:rsidR="00A60E04" w:rsidRPr="00A60E04" w:rsidRDefault="00A60E04" w:rsidP="00A60E0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module contents → </w:t>
      </w: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dir()</w:t>
      </w:r>
    </w:p>
    <w:p w14:paraId="2054FEC4" w14:textId="77777777" w:rsidR="00A60E04" w:rsidRPr="00A60E04" w:rsidRDefault="00A60E04" w:rsidP="00A60E04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60E04">
        <w:rPr>
          <w:rFonts w:ascii="Times New Roman" w:eastAsia="Times New Roman" w:hAnsi="Times New Roman" w:cs="Times New Roman"/>
          <w:kern w:val="0"/>
          <w14:ligatures w14:val="none"/>
        </w:rPr>
        <w:t xml:space="preserve">class methods → </w:t>
      </w:r>
      <w:r w:rsidRPr="00A60E0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inspect.getmembers</w:t>
      </w:r>
    </w:p>
    <w:p w14:paraId="7DEFA0F8" w14:textId="77777777" w:rsidR="00350790" w:rsidRDefault="00350790" w:rsidP="00A60E04"/>
    <w:p w14:paraId="12584337" w14:textId="77777777" w:rsidR="007215DB" w:rsidRDefault="007215DB" w:rsidP="00A60E04"/>
    <w:p w14:paraId="198BB5F7" w14:textId="77777777" w:rsidR="007215DB" w:rsidRDefault="007215DB" w:rsidP="00A60E04"/>
    <w:p w14:paraId="3E00C987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Below is a </w:t>
      </w:r>
      <w:r w:rsidRPr="007215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structured list of what’s in </w:t>
      </w:r>
      <w:r w:rsidRPr="007215D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mpl_toolkits.mplot3d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(the </w:t>
      </w:r>
      <w:r w:rsidRPr="007215D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module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, not just 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).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This covers the </w:t>
      </w:r>
      <w:r w:rsidRPr="007215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public classes, functions, and submodules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you </w:t>
      </w:r>
      <w:proofErr w:type="gramStart"/>
      <w:r w:rsidRPr="007215DB">
        <w:rPr>
          <w:rFonts w:ascii="Times New Roman" w:eastAsia="Times New Roman" w:hAnsi="Times New Roman" w:cs="Times New Roman"/>
          <w:kern w:val="0"/>
          <w14:ligatures w14:val="none"/>
        </w:rPr>
        <w:t>actually use</w:t>
      </w:r>
      <w:proofErr w:type="gramEnd"/>
      <w:r w:rsidRPr="007215D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F40172F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1A5BDD34">
          <v:rect id="_x0000_i2053" style="width:0;height:1.5pt" o:hralign="center" o:hrstd="t" o:hr="t" fillcolor="#a0a0a0" stroked="f"/>
        </w:pict>
      </w:r>
    </w:p>
    <w:p w14:paraId="18C6496F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📦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7215D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mpl_toolkits.mplot3d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– top-level exports</w:t>
      </w:r>
    </w:p>
    <w:p w14:paraId="09FBD542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 import mplot3d</w:t>
      </w:r>
    </w:p>
    <w:p w14:paraId="1D3105B8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dir(mplot3d)</w:t>
      </w:r>
    </w:p>
    <w:p w14:paraId="7CB514EB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The important public items are:</w:t>
      </w:r>
    </w:p>
    <w:p w14:paraId="49F07A99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5141D6CD">
          <v:rect id="_x0000_i2054" style="width:0;height:1.5pt" o:hralign="center" o:hrstd="t" o:hr="t" fillcolor="#a0a0a0" stroked="f"/>
        </w:pict>
      </w:r>
    </w:p>
    <w:p w14:paraId="299C29E8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Core classes</w:t>
      </w:r>
    </w:p>
    <w:p w14:paraId="67007974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215D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Axes</w:t>
      </w:r>
    </w:p>
    <w:p w14:paraId="18403E9F" w14:textId="77777777" w:rsidR="007215DB" w:rsidRPr="007215DB" w:rsidRDefault="007215DB" w:rsidP="007215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– the 3D Axes class (main entry point)</w:t>
      </w:r>
    </w:p>
    <w:p w14:paraId="73AF0751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215D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Art / collections</w:t>
      </w:r>
    </w:p>
    <w:p w14:paraId="1CB8990D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Line3D</w:t>
      </w:r>
    </w:p>
    <w:p w14:paraId="70D44D7A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Line3DCollection</w:t>
      </w:r>
    </w:p>
    <w:p w14:paraId="1BAD45A5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Patch3D</w:t>
      </w:r>
    </w:p>
    <w:p w14:paraId="61559C63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Patch3DCollection</w:t>
      </w:r>
    </w:p>
    <w:p w14:paraId="2C5D6CD0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Poly3DCollection</w:t>
      </w:r>
    </w:p>
    <w:p w14:paraId="17244227" w14:textId="77777777" w:rsidR="007215DB" w:rsidRPr="007215DB" w:rsidRDefault="007215DB" w:rsidP="007215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Path3DCollection</w:t>
      </w:r>
    </w:p>
    <w:p w14:paraId="650A9CCB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65DA582D">
          <v:rect id="_x0000_i2055" style="width:0;height:1.5pt" o:hralign="center" o:hrstd="t" o:hr="t" fillcolor="#a0a0a0" stroked="f"/>
        </w:pict>
      </w:r>
    </w:p>
    <w:p w14:paraId="632E14A6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📐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Projection &amp; transforms</w:t>
      </w:r>
    </w:p>
    <w:p w14:paraId="79DB1CA3" w14:textId="77777777" w:rsidR="007215DB" w:rsidRPr="007215DB" w:rsidRDefault="007215DB" w:rsidP="007215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proj3d</w:t>
      </w:r>
    </w:p>
    <w:p w14:paraId="65E68E7A" w14:textId="77777777" w:rsidR="007215DB" w:rsidRPr="007215DB" w:rsidRDefault="007215DB" w:rsidP="007215D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proj_transform</w:t>
      </w:r>
    </w:p>
    <w:p w14:paraId="58F4C280" w14:textId="77777777" w:rsidR="007215DB" w:rsidRPr="007215DB" w:rsidRDefault="007215DB" w:rsidP="007215D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inv_transform</w:t>
      </w:r>
    </w:p>
    <w:p w14:paraId="40D67CB8" w14:textId="77777777" w:rsidR="007215DB" w:rsidRPr="007215DB" w:rsidRDefault="007215DB" w:rsidP="007215DB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world_transformation</w:t>
      </w:r>
    </w:p>
    <w:p w14:paraId="7F7B7EF9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0475B129">
          <v:rect id="_x0000_i2056" style="width:0;height:1.5pt" o:hralign="center" o:hrstd="t" o:hr="t" fillcolor="#a0a0a0" stroked="f"/>
        </w:pict>
      </w:r>
    </w:p>
    <w:p w14:paraId="3FC31862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Plot helpers / internal modules (public but advanced)</w:t>
      </w:r>
    </w:p>
    <w:p w14:paraId="3A8B403E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215D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Submodules</w:t>
      </w:r>
    </w:p>
    <w:p w14:paraId="0B2C5FCC" w14:textId="77777777" w:rsidR="007215DB" w:rsidRPr="007215DB" w:rsidRDefault="007215DB" w:rsidP="007215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– implementation of 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</w:p>
    <w:p w14:paraId="4063BD59" w14:textId="77777777" w:rsidR="007215DB" w:rsidRPr="007215DB" w:rsidRDefault="007215DB" w:rsidP="007215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– 3D artist conversions</w:t>
      </w:r>
    </w:p>
    <w:p w14:paraId="4D63C790" w14:textId="77777777" w:rsidR="007215DB" w:rsidRPr="007215DB" w:rsidRDefault="007215DB" w:rsidP="007215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– 3D → 2D projection math</w:t>
      </w:r>
    </w:p>
    <w:p w14:paraId="07EBBD0D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You can access them as:</w:t>
      </w:r>
    </w:p>
    <w:p w14:paraId="79C0581D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 import art3d, axes3d, proj3d</w:t>
      </w:r>
    </w:p>
    <w:p w14:paraId="630139CF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321A1A35">
          <v:rect id="_x0000_i2057" style="width:0;height:1.5pt" o:hralign="center" o:hrstd="t" o:hr="t" fillcolor="#a0a0a0" stroked="f"/>
        </w:pict>
      </w:r>
    </w:p>
    <w:p w14:paraId="41139BFB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🎨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art3d (commonly used helpers)</w:t>
      </w:r>
    </w:p>
    <w:p w14:paraId="2853C799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From 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mpl_toolkits.mplot3d.art3d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1D0323" w14:textId="77777777" w:rsidR="007215DB" w:rsidRPr="007215DB" w:rsidRDefault="007215DB" w:rsidP="007215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line_2d_to_3d</w:t>
      </w:r>
    </w:p>
    <w:p w14:paraId="410E254A" w14:textId="77777777" w:rsidR="007215DB" w:rsidRPr="007215DB" w:rsidRDefault="007215DB" w:rsidP="007215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patch_2d_to_3d</w:t>
      </w:r>
    </w:p>
    <w:p w14:paraId="56B95DF9" w14:textId="77777777" w:rsidR="007215DB" w:rsidRPr="007215DB" w:rsidRDefault="007215DB" w:rsidP="007215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pathpatch_2d_to_3d</w:t>
      </w:r>
    </w:p>
    <w:p w14:paraId="20570E59" w14:textId="77777777" w:rsidR="007215DB" w:rsidRPr="007215DB" w:rsidRDefault="007215DB" w:rsidP="007215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text_2d_to_3d</w:t>
      </w:r>
    </w:p>
    <w:p w14:paraId="46CE2D98" w14:textId="77777777" w:rsidR="007215DB" w:rsidRPr="007215DB" w:rsidRDefault="007215DB" w:rsidP="007215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set_3d_properties</w:t>
      </w:r>
    </w:p>
    <w:p w14:paraId="6EB80213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24347549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mpl_toolkits.mplot3d.art3d import line_2d_to_3d</w:t>
      </w:r>
    </w:p>
    <w:p w14:paraId="0B843808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2E6C3274">
          <v:rect id="_x0000_i2058" style="width:0;height:1.5pt" o:hralign="center" o:hrstd="t" o:hr="t" fillcolor="#a0a0a0" stroked="f"/>
        </w:pict>
      </w:r>
    </w:p>
    <w:p w14:paraId="6A663B75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🧱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Collection classes (used internally but accessible)</w:t>
      </w:r>
    </w:p>
    <w:p w14:paraId="6F03EC51" w14:textId="77777777" w:rsidR="007215DB" w:rsidRPr="007215DB" w:rsidRDefault="007215DB" w:rsidP="007215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Line3DCollection</w:t>
      </w:r>
    </w:p>
    <w:p w14:paraId="048DC016" w14:textId="77777777" w:rsidR="007215DB" w:rsidRPr="007215DB" w:rsidRDefault="007215DB" w:rsidP="007215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Poly3DCollection</w:t>
      </w:r>
    </w:p>
    <w:p w14:paraId="4D0ECBC1" w14:textId="77777777" w:rsidR="007215DB" w:rsidRPr="007215DB" w:rsidRDefault="007215DB" w:rsidP="007215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Path3DCollection</w:t>
      </w:r>
    </w:p>
    <w:p w14:paraId="4BAB9B0E" w14:textId="77777777" w:rsidR="007215DB" w:rsidRPr="007215DB" w:rsidRDefault="007215DB" w:rsidP="007215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Patch3DCollection</w:t>
      </w:r>
    </w:p>
    <w:p w14:paraId="1168502A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These are useful for </w:t>
      </w:r>
      <w:r w:rsidRPr="007215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 3D artists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and performance-heavy plots.</w:t>
      </w:r>
    </w:p>
    <w:p w14:paraId="69D81A32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07D865C2">
          <v:rect id="_x0000_i2059" style="width:0;height:1.5pt" o:hralign="center" o:hrstd="t" o:hr="t" fillcolor="#a0a0a0" stroked="f"/>
        </w:pict>
      </w:r>
    </w:p>
    <w:p w14:paraId="2271E02F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Utility / configuration</w:t>
      </w:r>
    </w:p>
    <w:p w14:paraId="05B233C2" w14:textId="77777777" w:rsidR="007215DB" w:rsidRPr="007215DB" w:rsidRDefault="007215DB" w:rsidP="007215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get_test_data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(demo data helper)</w:t>
      </w:r>
    </w:p>
    <w:p w14:paraId="2078544C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13C4803F">
          <v:rect id="_x0000_i2060" style="width:0;height:1.5pt" o:hralign="center" o:hrstd="t" o:hr="t" fillcolor="#a0a0a0" stroked="f"/>
        </w:pict>
      </w:r>
    </w:p>
    <w:p w14:paraId="4346B1A3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🧬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Inheritance note (important)</w:t>
      </w:r>
    </w:p>
    <w:p w14:paraId="0A19A5BE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inherits from:</w:t>
      </w:r>
    </w:p>
    <w:p w14:paraId="14F8103D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matplotlib.axes.Axes</w:t>
      </w:r>
    </w:p>
    <w:p w14:paraId="0B93C011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So </w:t>
      </w:r>
      <w:r w:rsidRPr="007215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most 2D Axes methods are available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, even though only some make sense in 3D.</w:t>
      </w:r>
    </w:p>
    <w:p w14:paraId="3E3BFFBA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7478B046">
          <v:rect id="_x0000_i2061" style="width:0;height:1.5pt" o:hralign="center" o:hrstd="t" o:hr="t" fillcolor="#a0a0a0" stroked="f"/>
        </w:pict>
      </w:r>
    </w:p>
    <w:p w14:paraId="1ECE5B36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Full introspection (exact to your version)</w:t>
      </w:r>
    </w:p>
    <w:p w14:paraId="6D8DFBE2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inspect</w:t>
      </w:r>
    </w:p>
    <w:p w14:paraId="7B050210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 import mplot3d</w:t>
      </w:r>
    </w:p>
    <w:p w14:paraId="0A2D0E7C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D916975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[name for name, obj in inspect.getmembers(mplot3d) if not name.startswith("_")]</w:t>
      </w:r>
    </w:p>
    <w:p w14:paraId="4E87B978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550F60E5">
          <v:rect id="_x0000_i2062" style="width:0;height:1.5pt" o:hralign="center" o:hrstd="t" o:hr="t" fillcolor="#a0a0a0" stroked="f"/>
        </w:pict>
      </w:r>
    </w:p>
    <w:p w14:paraId="47E3161F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Practical usage pattern</w:t>
      </w:r>
    </w:p>
    <w:p w14:paraId="6DD481D2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 import Axes3D  # registers projection</w:t>
      </w:r>
    </w:p>
    <w:p w14:paraId="0C8537F9" w14:textId="77777777" w:rsidR="007215DB" w:rsidRPr="007215DB" w:rsidRDefault="007215DB" w:rsidP="007215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fig.add_subplot(111, projection="3d")</w:t>
      </w:r>
    </w:p>
    <w:p w14:paraId="6DC10779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(Importing 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is still required for side-effects.)</w:t>
      </w:r>
    </w:p>
    <w:p w14:paraId="214899C1" w14:textId="77777777" w:rsidR="007215DB" w:rsidRPr="007215DB" w:rsidRDefault="007215DB" w:rsidP="007215D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pict w14:anchorId="4A050795">
          <v:rect id="_x0000_i2063" style="width:0;height:1.5pt" o:hralign="center" o:hrstd="t" o:hr="t" fillcolor="#a0a0a0" stroked="f"/>
        </w:pict>
      </w:r>
    </w:p>
    <w:p w14:paraId="793F510F" w14:textId="77777777" w:rsidR="007215DB" w:rsidRPr="007215DB" w:rsidRDefault="007215DB" w:rsidP="007215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215D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Summary</w:t>
      </w:r>
    </w:p>
    <w:p w14:paraId="0D15A563" w14:textId="77777777" w:rsidR="007215DB" w:rsidRPr="007215DB" w:rsidRDefault="007215DB" w:rsidP="007215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mplot3d</w:t>
      </w:r>
      <w:r w:rsidRPr="007215D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provides:</w:t>
      </w:r>
    </w:p>
    <w:p w14:paraId="1276810A" w14:textId="77777777" w:rsidR="007215DB" w:rsidRPr="007215DB" w:rsidRDefault="007215DB" w:rsidP="007215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 xml:space="preserve"> (main API)</w:t>
      </w:r>
    </w:p>
    <w:p w14:paraId="67410757" w14:textId="77777777" w:rsidR="007215DB" w:rsidRPr="007215DB" w:rsidRDefault="007215DB" w:rsidP="007215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3D artist &amp; collection classes</w:t>
      </w:r>
    </w:p>
    <w:p w14:paraId="44C382FA" w14:textId="77777777" w:rsidR="007215DB" w:rsidRPr="007215DB" w:rsidRDefault="007215DB" w:rsidP="007215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Projection math (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proj3d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B8479A7" w14:textId="77777777" w:rsidR="007215DB" w:rsidRPr="007215DB" w:rsidRDefault="007215DB" w:rsidP="007215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Artist conversion helpers (</w:t>
      </w:r>
      <w:r w:rsidRPr="007215D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art3d</w:t>
      </w:r>
      <w:r w:rsidRPr="007215DB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1E101EDD" w14:textId="77777777" w:rsidR="007215DB" w:rsidRDefault="007215DB" w:rsidP="00A60E04"/>
    <w:p w14:paraId="60EBB310" w14:textId="77777777" w:rsidR="006D41E2" w:rsidRDefault="006D41E2" w:rsidP="00A60E04"/>
    <w:p w14:paraId="5E2EB018" w14:textId="77777777" w:rsidR="006D41E2" w:rsidRDefault="006D41E2" w:rsidP="00A60E04"/>
    <w:p w14:paraId="287F6BB0" w14:textId="77777777" w:rsidR="006D41E2" w:rsidRPr="006D41E2" w:rsidRDefault="006D41E2" w:rsidP="006D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Here is a </w:t>
      </w:r>
      <w:r w:rsidRPr="006D41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clean, practical list of the public methods on </w:t>
      </w:r>
      <w:r w:rsidRPr="006D41E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mpl_toolkits.mplot3d.Axes3D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>, grouped by purpose.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br/>
        <w:t>(This reflects standard Matplotlib 3.x behavior; exact count may vary slightly by version.)</w:t>
      </w:r>
    </w:p>
    <w:p w14:paraId="3B5316C1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41198541">
          <v:rect id="_x0000_i2075" style="width:0;height:1.5pt" o:hralign="center" o:hrstd="t" o:hr="t" fillcolor="#a0a0a0" stroked="f"/>
        </w:pict>
      </w:r>
    </w:p>
    <w:p w14:paraId="7D9CBF74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Core plotting methods (3D)</w:t>
      </w:r>
    </w:p>
    <w:p w14:paraId="0169C114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</w:t>
      </w:r>
    </w:p>
    <w:p w14:paraId="5120BA29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scatter</w:t>
      </w:r>
    </w:p>
    <w:p w14:paraId="6F92A2F1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bar</w:t>
      </w:r>
    </w:p>
    <w:p w14:paraId="6781DA01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bar3d</w:t>
      </w:r>
    </w:p>
    <w:p w14:paraId="7B954C46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plot_surface</w:t>
      </w:r>
    </w:p>
    <w:p w14:paraId="299C198F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plot_wireframe</w:t>
      </w:r>
    </w:p>
    <w:p w14:paraId="648D4DCD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plot_trisurf</w:t>
      </w:r>
    </w:p>
    <w:p w14:paraId="1BEE9CEC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contour</w:t>
      </w:r>
    </w:p>
    <w:p w14:paraId="2C06CF58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contourf</w:t>
      </w:r>
    </w:p>
    <w:p w14:paraId="1C4D32FF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contour3D</w:t>
      </w:r>
    </w:p>
    <w:p w14:paraId="58AA13D0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tricontour</w:t>
      </w:r>
    </w:p>
    <w:p w14:paraId="0FC6EEBA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tricontourf</w:t>
      </w:r>
    </w:p>
    <w:p w14:paraId="5DC11914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voxels</w:t>
      </w:r>
    </w:p>
    <w:p w14:paraId="53EC075B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quiver</w:t>
      </w:r>
    </w:p>
    <w:p w14:paraId="20E307E6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stem</w:t>
      </w:r>
    </w:p>
    <w:p w14:paraId="40B2D43A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plot_date</w:t>
      </w:r>
    </w:p>
    <w:p w14:paraId="27848E76" w14:textId="77777777" w:rsidR="006D41E2" w:rsidRPr="006D41E2" w:rsidRDefault="006D41E2" w:rsidP="006D41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imshow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 (limited 3D support)</w:t>
      </w:r>
    </w:p>
    <w:p w14:paraId="235A1318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0B19F4D2">
          <v:rect id="_x0000_i2076" style="width:0;height:1.5pt" o:hralign="center" o:hrstd="t" o:hr="t" fillcolor="#a0a0a0" stroked="f"/>
        </w:pict>
      </w:r>
    </w:p>
    <w:p w14:paraId="519B4B78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📐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Axis / limits / labels</w:t>
      </w:r>
    </w:p>
    <w:p w14:paraId="4DAB2CEF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set_xlabel</w:t>
      </w:r>
    </w:p>
    <w:p w14:paraId="3AE7ADB5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set_ylabel</w:t>
      </w:r>
    </w:p>
    <w:p w14:paraId="64FFCD45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set_zlabel</w:t>
      </w:r>
    </w:p>
    <w:p w14:paraId="4472CC13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get_xlabel</w:t>
      </w:r>
    </w:p>
    <w:p w14:paraId="030BBFFC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get_ylabel</w:t>
      </w:r>
    </w:p>
    <w:p w14:paraId="74D0DA2B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get_zlabel</w:t>
      </w:r>
    </w:p>
    <w:p w14:paraId="0B4EA999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set_xlim</w:t>
      </w:r>
    </w:p>
    <w:p w14:paraId="63CD1471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set_ylim</w:t>
      </w:r>
    </w:p>
    <w:p w14:paraId="4D96264A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set_zlim</w:t>
      </w:r>
    </w:p>
    <w:p w14:paraId="1447CCA9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get_xlim</w:t>
      </w:r>
    </w:p>
    <w:p w14:paraId="218338D4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get_ylim</w:t>
      </w:r>
    </w:p>
    <w:p w14:paraId="4227D0CB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get_zlim</w:t>
      </w:r>
    </w:p>
    <w:p w14:paraId="0C81C2EE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set_xlim3d</w:t>
      </w:r>
    </w:p>
    <w:p w14:paraId="691FED5D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set_ylim3d</w:t>
      </w:r>
    </w:p>
    <w:p w14:paraId="08E1FEE0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set_zlim3d</w:t>
      </w:r>
    </w:p>
    <w:p w14:paraId="60FB950A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set_box_aspect</w:t>
      </w:r>
    </w:p>
    <w:p w14:paraId="2E918D48" w14:textId="77777777" w:rsidR="006D41E2" w:rsidRPr="006D41E2" w:rsidRDefault="006D41E2" w:rsidP="006D41E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set_aspect</w:t>
      </w:r>
    </w:p>
    <w:p w14:paraId="20E5C52C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7DD1DD79">
          <v:rect id="_x0000_i2077" style="width:0;height:1.5pt" o:hralign="center" o:hrstd="t" o:hr="t" fillcolor="#a0a0a0" stroked="f"/>
        </w:pict>
      </w:r>
    </w:p>
    <w:p w14:paraId="29C9DD70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View &amp; camera control</w:t>
      </w:r>
    </w:p>
    <w:p w14:paraId="4040CADC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view_init</w:t>
      </w:r>
    </w:p>
    <w:p w14:paraId="10B3241B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invert_xaxis</w:t>
      </w:r>
    </w:p>
    <w:p w14:paraId="437CCC8A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invert_yaxis</w:t>
      </w:r>
    </w:p>
    <w:p w14:paraId="25BFB4D5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invert_zaxis</w:t>
      </w:r>
    </w:p>
    <w:p w14:paraId="46891C08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get_proj</w:t>
      </w:r>
    </w:p>
    <w:p w14:paraId="150531C8" w14:textId="77777777" w:rsidR="006D41E2" w:rsidRPr="006D41E2" w:rsidRDefault="006D41E2" w:rsidP="006D41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dist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 (attribute controlling camera distance)</w:t>
      </w:r>
    </w:p>
    <w:p w14:paraId="03537517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772A6C35">
          <v:rect id="_x0000_i2078" style="width:0;height:1.5pt" o:hralign="center" o:hrstd="t" o:hr="t" fillcolor="#a0a0a0" stroked="f"/>
        </w:pict>
      </w:r>
    </w:p>
    <w:p w14:paraId="33BFA602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Ticks, grids, panes</w:t>
      </w:r>
    </w:p>
    <w:p w14:paraId="5A506C79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set_xticks</w:t>
      </w:r>
    </w:p>
    <w:p w14:paraId="5A5E5551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set_yticks</w:t>
      </w:r>
    </w:p>
    <w:p w14:paraId="6FFBEBD3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set_zticks</w:t>
      </w:r>
    </w:p>
    <w:p w14:paraId="2E92F0F8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get_xticks</w:t>
      </w:r>
    </w:p>
    <w:p w14:paraId="5633228C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get_yticks</w:t>
      </w:r>
    </w:p>
    <w:p w14:paraId="02C14781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get_zticks</w:t>
      </w:r>
    </w:p>
    <w:p w14:paraId="4BE0CFE4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set_xticklabels</w:t>
      </w:r>
    </w:p>
    <w:p w14:paraId="0A94483B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set_yticklabels</w:t>
      </w:r>
    </w:p>
    <w:p w14:paraId="75A3C736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set_zticklabels</w:t>
      </w:r>
    </w:p>
    <w:p w14:paraId="271E6345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grid</w:t>
      </w:r>
    </w:p>
    <w:p w14:paraId="53D32342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tick_params</w:t>
      </w:r>
    </w:p>
    <w:p w14:paraId="65FC88F8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xaxis</w:t>
      </w:r>
    </w:p>
    <w:p w14:paraId="241F84D0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yaxis</w:t>
      </w:r>
    </w:p>
    <w:p w14:paraId="6836D68F" w14:textId="77777777" w:rsidR="006D41E2" w:rsidRPr="006D41E2" w:rsidRDefault="006D41E2" w:rsidP="006D41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zaxis</w:t>
      </w:r>
    </w:p>
    <w:p w14:paraId="1AD2123B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318613D5">
          <v:rect id="_x0000_i2079" style="width:0;height:1.5pt" o:hralign="center" o:hrstd="t" o:hr="t" fillcolor="#a0a0a0" stroked="f"/>
        </w:pict>
      </w:r>
    </w:p>
    <w:p w14:paraId="08121297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Collections &amp; artists</w:t>
      </w:r>
    </w:p>
    <w:p w14:paraId="385FE454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add_collection</w:t>
      </w:r>
    </w:p>
    <w:p w14:paraId="51C72A34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add_collection3d</w:t>
      </w:r>
    </w:p>
    <w:p w14:paraId="60AAF5DD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add_line</w:t>
      </w:r>
    </w:p>
    <w:p w14:paraId="19A70B7C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add_patch</w:t>
      </w:r>
    </w:p>
    <w:p w14:paraId="3870529D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</w:t>
      </w:r>
    </w:p>
    <w:p w14:paraId="481E1E36" w14:textId="77777777" w:rsidR="006D41E2" w:rsidRPr="006D41E2" w:rsidRDefault="006D41E2" w:rsidP="006D41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text2D</w:t>
      </w:r>
    </w:p>
    <w:p w14:paraId="4679DAE7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7FB39F7A">
          <v:rect id="_x0000_i2080" style="width:0;height:1.5pt" o:hralign="center" o:hrstd="t" o:hr="t" fillcolor="#a0a0a0" stroked="f"/>
        </w:pict>
      </w:r>
    </w:p>
    <w:p w14:paraId="4BCFAF3A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🎨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Styling &amp; appearance</w:t>
      </w:r>
    </w:p>
    <w:p w14:paraId="79821FB4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set_title</w:t>
      </w:r>
    </w:p>
    <w:p w14:paraId="10074237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set_facecolor</w:t>
      </w:r>
    </w:p>
    <w:p w14:paraId="0183FB58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set_frame_on</w:t>
      </w:r>
    </w:p>
    <w:p w14:paraId="3F4E1DC2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set_axis_on</w:t>
      </w:r>
    </w:p>
    <w:p w14:paraId="32D87D8F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set_axis_off</w:t>
      </w:r>
    </w:p>
    <w:p w14:paraId="3655B356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cla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 (clear axes)</w:t>
      </w:r>
    </w:p>
    <w:p w14:paraId="10CDC2A9" w14:textId="77777777" w:rsidR="006D41E2" w:rsidRPr="006D41E2" w:rsidRDefault="006D41E2" w:rsidP="006D41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clear</w:t>
      </w:r>
    </w:p>
    <w:p w14:paraId="40B18DC2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28FA0801">
          <v:rect id="_x0000_i2081" style="width:0;height:1.5pt" o:hralign="center" o:hrstd="t" o:hr="t" fillcolor="#a0a0a0" stroked="f"/>
        </w:pict>
      </w:r>
    </w:p>
    <w:p w14:paraId="76982670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Internal / advanced (public but rarely used)</w:t>
      </w:r>
    </w:p>
    <w:p w14:paraId="46078428" w14:textId="77777777" w:rsidR="006D41E2" w:rsidRPr="006D41E2" w:rsidRDefault="006D41E2" w:rsidP="006D41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auto_scale_xyz</w:t>
      </w:r>
    </w:p>
    <w:p w14:paraId="2965DAE8" w14:textId="77777777" w:rsidR="006D41E2" w:rsidRPr="006D41E2" w:rsidRDefault="006D41E2" w:rsidP="006D41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get_w_lims</w:t>
      </w:r>
    </w:p>
    <w:p w14:paraId="438BD118" w14:textId="77777777" w:rsidR="006D41E2" w:rsidRPr="006D41E2" w:rsidRDefault="006D41E2" w:rsidP="006D41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mouse_init</w:t>
      </w:r>
    </w:p>
    <w:p w14:paraId="65E16540" w14:textId="77777777" w:rsidR="006D41E2" w:rsidRPr="006D41E2" w:rsidRDefault="006D41E2" w:rsidP="006D41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format_coord</w:t>
      </w:r>
    </w:p>
    <w:p w14:paraId="12F638CC" w14:textId="77777777" w:rsidR="006D41E2" w:rsidRPr="006D41E2" w:rsidRDefault="006D41E2" w:rsidP="006D41E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draw</w:t>
      </w:r>
    </w:p>
    <w:p w14:paraId="0AED96D8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1B11CB6F">
          <v:rect id="_x0000_i2082" style="width:0;height:1.5pt" o:hralign="center" o:hrstd="t" o:hr="t" fillcolor="#a0a0a0" stroked="f"/>
        </w:pict>
      </w:r>
    </w:p>
    <w:p w14:paraId="57C0A0CD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Inherited from </w:t>
      </w:r>
      <w:r w:rsidRPr="006D41E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matplotlib.axes.Axes</w:t>
      </w:r>
    </w:p>
    <w:p w14:paraId="13E5CB7E" w14:textId="77777777" w:rsidR="006D41E2" w:rsidRPr="006D41E2" w:rsidRDefault="006D41E2" w:rsidP="006D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Axes3D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 inherits </w:t>
      </w:r>
      <w:r w:rsidRPr="006D41E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many 2D Axes methods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>, including:</w:t>
      </w:r>
    </w:p>
    <w:p w14:paraId="71BC4D47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legend</w:t>
      </w:r>
    </w:p>
    <w:p w14:paraId="5FED98F3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annotate</w:t>
      </w:r>
    </w:p>
    <w:p w14:paraId="39117B5E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axhline</w:t>
      </w:r>
      <w:r w:rsidRPr="006D41E2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axvline</w:t>
      </w:r>
    </w:p>
    <w:p w14:paraId="6EB69DDC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margins</w:t>
      </w:r>
    </w:p>
    <w:p w14:paraId="6ED30385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set_prop_cycle</w:t>
      </w:r>
    </w:p>
    <w:p w14:paraId="303AF63C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callbacks</w:t>
      </w:r>
    </w:p>
    <w:p w14:paraId="61052B72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contains</w:t>
      </w:r>
    </w:p>
    <w:p w14:paraId="1E60917A" w14:textId="77777777" w:rsidR="006D41E2" w:rsidRPr="006D41E2" w:rsidRDefault="006D41E2" w:rsidP="006D41E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get_children</w:t>
      </w:r>
    </w:p>
    <w:p w14:paraId="79B9BFB9" w14:textId="77777777" w:rsidR="006D41E2" w:rsidRPr="006D41E2" w:rsidRDefault="006D41E2" w:rsidP="006D4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t>(These work mostly as expected, but not all make sense in 3D.)</w:t>
      </w:r>
    </w:p>
    <w:p w14:paraId="65FD0435" w14:textId="77777777" w:rsidR="006D41E2" w:rsidRPr="006D41E2" w:rsidRDefault="006D41E2" w:rsidP="006D41E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41E2">
        <w:rPr>
          <w:rFonts w:ascii="Times New Roman" w:eastAsia="Times New Roman" w:hAnsi="Times New Roman" w:cs="Times New Roman"/>
          <w:kern w:val="0"/>
          <w14:ligatures w14:val="none"/>
        </w:rPr>
        <w:pict w14:anchorId="14B6163A">
          <v:rect id="_x0000_i2083" style="width:0;height:1.5pt" o:hralign="center" o:hrstd="t" o:hr="t" fillcolor="#a0a0a0" stroked="f"/>
        </w:pict>
      </w:r>
    </w:p>
    <w:p w14:paraId="36974397" w14:textId="77777777" w:rsidR="006D41E2" w:rsidRPr="006D41E2" w:rsidRDefault="006D41E2" w:rsidP="006D4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41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6D4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How to verify on your system</w:t>
      </w:r>
    </w:p>
    <w:p w14:paraId="6408C5A1" w14:textId="77777777" w:rsidR="006D41E2" w:rsidRPr="006D41E2" w:rsidRDefault="006D41E2" w:rsidP="006D4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mpl_toolkits.mplot3d import Axes3D</w:t>
      </w:r>
    </w:p>
    <w:p w14:paraId="3F92A028" w14:textId="77777777" w:rsidR="006D41E2" w:rsidRPr="006D41E2" w:rsidRDefault="006D41E2" w:rsidP="006D4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inspect</w:t>
      </w:r>
    </w:p>
    <w:p w14:paraId="7717033B" w14:textId="77777777" w:rsidR="006D41E2" w:rsidRPr="006D41E2" w:rsidRDefault="006D41E2" w:rsidP="006D4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E3F36E" w14:textId="77777777" w:rsidR="006D41E2" w:rsidRPr="006D41E2" w:rsidRDefault="006D41E2" w:rsidP="006D4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D41E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[name for name, obj in inspect.getmembers(Axes3D) if not name.startswith("_")]</w:t>
      </w:r>
    </w:p>
    <w:p w14:paraId="1E90F7BD" w14:textId="77777777" w:rsidR="006D41E2" w:rsidRPr="00A60E04" w:rsidRDefault="006D41E2" w:rsidP="00A60E04"/>
    <w:sectPr w:rsidR="006D41E2" w:rsidRPr="00A60E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C33D1"/>
    <w:multiLevelType w:val="multilevel"/>
    <w:tmpl w:val="1316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573D1"/>
    <w:multiLevelType w:val="multilevel"/>
    <w:tmpl w:val="B504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F0638"/>
    <w:multiLevelType w:val="multilevel"/>
    <w:tmpl w:val="70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BD6189"/>
    <w:multiLevelType w:val="multilevel"/>
    <w:tmpl w:val="3642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4164E"/>
    <w:multiLevelType w:val="multilevel"/>
    <w:tmpl w:val="DB6C7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C62A4"/>
    <w:multiLevelType w:val="multilevel"/>
    <w:tmpl w:val="E4C8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6B2CFB"/>
    <w:multiLevelType w:val="multilevel"/>
    <w:tmpl w:val="A604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CC322A"/>
    <w:multiLevelType w:val="multilevel"/>
    <w:tmpl w:val="8642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2E760A"/>
    <w:multiLevelType w:val="multilevel"/>
    <w:tmpl w:val="5A42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7A6245"/>
    <w:multiLevelType w:val="multilevel"/>
    <w:tmpl w:val="89621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CE04A9"/>
    <w:multiLevelType w:val="multilevel"/>
    <w:tmpl w:val="FE6A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3211E"/>
    <w:multiLevelType w:val="multilevel"/>
    <w:tmpl w:val="8300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85AE1"/>
    <w:multiLevelType w:val="multilevel"/>
    <w:tmpl w:val="470C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9F20B2"/>
    <w:multiLevelType w:val="multilevel"/>
    <w:tmpl w:val="1384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6414BC"/>
    <w:multiLevelType w:val="multilevel"/>
    <w:tmpl w:val="537E8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F33F2"/>
    <w:multiLevelType w:val="multilevel"/>
    <w:tmpl w:val="03C0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4F0512"/>
    <w:multiLevelType w:val="multilevel"/>
    <w:tmpl w:val="7782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D94D23"/>
    <w:multiLevelType w:val="multilevel"/>
    <w:tmpl w:val="02E8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5C7582"/>
    <w:multiLevelType w:val="multilevel"/>
    <w:tmpl w:val="8A08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A4458B"/>
    <w:multiLevelType w:val="multilevel"/>
    <w:tmpl w:val="2BE8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EF1E58"/>
    <w:multiLevelType w:val="multilevel"/>
    <w:tmpl w:val="953A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6B3CA3"/>
    <w:multiLevelType w:val="multilevel"/>
    <w:tmpl w:val="F8DE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D83602"/>
    <w:multiLevelType w:val="multilevel"/>
    <w:tmpl w:val="592C7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1229E5"/>
    <w:multiLevelType w:val="multilevel"/>
    <w:tmpl w:val="D652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775C80"/>
    <w:multiLevelType w:val="multilevel"/>
    <w:tmpl w:val="C79A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C04E27"/>
    <w:multiLevelType w:val="multilevel"/>
    <w:tmpl w:val="CF40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E64E7"/>
    <w:multiLevelType w:val="multilevel"/>
    <w:tmpl w:val="639E4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94540F"/>
    <w:multiLevelType w:val="multilevel"/>
    <w:tmpl w:val="3BA2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46551">
    <w:abstractNumId w:val="10"/>
  </w:num>
  <w:num w:numId="2" w16cid:durableId="111443464">
    <w:abstractNumId w:val="7"/>
  </w:num>
  <w:num w:numId="3" w16cid:durableId="1250117883">
    <w:abstractNumId w:val="14"/>
  </w:num>
  <w:num w:numId="4" w16cid:durableId="1654523700">
    <w:abstractNumId w:val="12"/>
  </w:num>
  <w:num w:numId="5" w16cid:durableId="1191382931">
    <w:abstractNumId w:val="1"/>
  </w:num>
  <w:num w:numId="6" w16cid:durableId="2052419833">
    <w:abstractNumId w:val="9"/>
  </w:num>
  <w:num w:numId="7" w16cid:durableId="97799979">
    <w:abstractNumId w:val="16"/>
  </w:num>
  <w:num w:numId="8" w16cid:durableId="91096757">
    <w:abstractNumId w:val="25"/>
  </w:num>
  <w:num w:numId="9" w16cid:durableId="1169296956">
    <w:abstractNumId w:val="22"/>
  </w:num>
  <w:num w:numId="10" w16cid:durableId="2096701066">
    <w:abstractNumId w:val="23"/>
  </w:num>
  <w:num w:numId="11" w16cid:durableId="1017460268">
    <w:abstractNumId w:val="11"/>
  </w:num>
  <w:num w:numId="12" w16cid:durableId="1916666349">
    <w:abstractNumId w:val="20"/>
  </w:num>
  <w:num w:numId="13" w16cid:durableId="1184712286">
    <w:abstractNumId w:val="2"/>
  </w:num>
  <w:num w:numId="14" w16cid:durableId="1405295739">
    <w:abstractNumId w:val="18"/>
  </w:num>
  <w:num w:numId="15" w16cid:durableId="1416777688">
    <w:abstractNumId w:val="15"/>
  </w:num>
  <w:num w:numId="16" w16cid:durableId="1650983878">
    <w:abstractNumId w:val="13"/>
  </w:num>
  <w:num w:numId="17" w16cid:durableId="452485846">
    <w:abstractNumId w:val="27"/>
  </w:num>
  <w:num w:numId="18" w16cid:durableId="1337345409">
    <w:abstractNumId w:val="24"/>
  </w:num>
  <w:num w:numId="19" w16cid:durableId="612593117">
    <w:abstractNumId w:val="3"/>
  </w:num>
  <w:num w:numId="20" w16cid:durableId="1774781036">
    <w:abstractNumId w:val="26"/>
  </w:num>
  <w:num w:numId="21" w16cid:durableId="2019963557">
    <w:abstractNumId w:val="8"/>
  </w:num>
  <w:num w:numId="22" w16cid:durableId="584926208">
    <w:abstractNumId w:val="5"/>
  </w:num>
  <w:num w:numId="23" w16cid:durableId="337317826">
    <w:abstractNumId w:val="21"/>
  </w:num>
  <w:num w:numId="24" w16cid:durableId="287930533">
    <w:abstractNumId w:val="6"/>
  </w:num>
  <w:num w:numId="25" w16cid:durableId="1551528636">
    <w:abstractNumId w:val="4"/>
  </w:num>
  <w:num w:numId="26" w16cid:durableId="278950027">
    <w:abstractNumId w:val="19"/>
  </w:num>
  <w:num w:numId="27" w16cid:durableId="971442469">
    <w:abstractNumId w:val="17"/>
  </w:num>
  <w:num w:numId="28" w16cid:durableId="1396245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DF7"/>
    <w:rsid w:val="00134C14"/>
    <w:rsid w:val="003153CC"/>
    <w:rsid w:val="00350790"/>
    <w:rsid w:val="00487C38"/>
    <w:rsid w:val="00597C10"/>
    <w:rsid w:val="006D41E2"/>
    <w:rsid w:val="007215DB"/>
    <w:rsid w:val="009579E1"/>
    <w:rsid w:val="00A11C6D"/>
    <w:rsid w:val="00A60E04"/>
    <w:rsid w:val="00C27DF7"/>
    <w:rsid w:val="00D17675"/>
    <w:rsid w:val="00F3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FE34D"/>
  <w15:chartTrackingRefBased/>
  <w15:docId w15:val="{163A4010-E8E4-4DB8-9582-E9825D9C4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DF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60E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60E0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60E04"/>
    <w:rPr>
      <w:b/>
      <w:bCs/>
    </w:rPr>
  </w:style>
  <w:style w:type="character" w:styleId="Emphasis">
    <w:name w:val="Emphasis"/>
    <w:basedOn w:val="DefaultParagraphFont"/>
    <w:uiPriority w:val="20"/>
    <w:qFormat/>
    <w:rsid w:val="00A60E04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0E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0E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keyword">
    <w:name w:val="hljs-keyword"/>
    <w:basedOn w:val="DefaultParagraphFont"/>
    <w:rsid w:val="00A60E04"/>
  </w:style>
  <w:style w:type="character" w:customStyle="1" w:styleId="hljs-builtin">
    <w:name w:val="hljs-built_in"/>
    <w:basedOn w:val="DefaultParagraphFont"/>
    <w:rsid w:val="00A60E04"/>
  </w:style>
  <w:style w:type="character" w:customStyle="1" w:styleId="hljs-string">
    <w:name w:val="hljs-string"/>
    <w:basedOn w:val="DefaultParagraphFont"/>
    <w:rsid w:val="00A60E04"/>
  </w:style>
  <w:style w:type="character" w:customStyle="1" w:styleId="hljs-subst">
    <w:name w:val="hljs-subst"/>
    <w:basedOn w:val="DefaultParagraphFont"/>
    <w:rsid w:val="00A60E04"/>
  </w:style>
  <w:style w:type="character" w:customStyle="1" w:styleId="hljs-variable">
    <w:name w:val="hljs-variable"/>
    <w:basedOn w:val="DefaultParagraphFont"/>
    <w:rsid w:val="007215DB"/>
  </w:style>
  <w:style w:type="character" w:customStyle="1" w:styleId="hljs-operator">
    <w:name w:val="hljs-operator"/>
    <w:basedOn w:val="DefaultParagraphFont"/>
    <w:rsid w:val="007215DB"/>
  </w:style>
  <w:style w:type="character" w:customStyle="1" w:styleId="hljs-comment">
    <w:name w:val="hljs-comment"/>
    <w:basedOn w:val="DefaultParagraphFont"/>
    <w:rsid w:val="007215DB"/>
  </w:style>
  <w:style w:type="character" w:customStyle="1" w:styleId="hljs-number">
    <w:name w:val="hljs-number"/>
    <w:basedOn w:val="DefaultParagraphFont"/>
    <w:rsid w:val="0072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882</Words>
  <Characters>5033</Characters>
  <Application>Microsoft Office Word</Application>
  <DocSecurity>0</DocSecurity>
  <Lines>41</Lines>
  <Paragraphs>11</Paragraphs>
  <ScaleCrop>false</ScaleCrop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Wijesekera</dc:creator>
  <cp:keywords/>
  <dc:description/>
  <cp:lastModifiedBy>Subash Wijesekera</cp:lastModifiedBy>
  <cp:revision>12</cp:revision>
  <dcterms:created xsi:type="dcterms:W3CDTF">2026-01-18T19:44:00Z</dcterms:created>
  <dcterms:modified xsi:type="dcterms:W3CDTF">2026-01-18T20:00:00Z</dcterms:modified>
</cp:coreProperties>
</file>