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FC38D" w14:textId="77777777" w:rsidR="00805801" w:rsidRDefault="00805801" w:rsidP="00FD4586">
      <w:pPr>
        <w:spacing w:after="0" w:line="240" w:lineRule="auto"/>
      </w:pPr>
    </w:p>
    <w:p w14:paraId="5E9E7BCF" w14:textId="77777777" w:rsidR="00FD4586" w:rsidRPr="00FD4586" w:rsidRDefault="00FD4586" w:rsidP="00FD4586">
      <w:pPr>
        <w:spacing w:after="0" w:line="240" w:lineRule="auto"/>
      </w:pPr>
      <w:r w:rsidRPr="00FD4586">
        <w:t xml:space="preserve">The line </w:t>
      </w:r>
      <w:r w:rsidRPr="00FD4586">
        <w:rPr>
          <w:b/>
          <w:bCs/>
        </w:rPr>
        <w:t xml:space="preserve">from utils import chat, </w:t>
      </w:r>
      <w:proofErr w:type="spellStart"/>
      <w:r w:rsidRPr="00FD4586">
        <w:rPr>
          <w:b/>
          <w:bCs/>
        </w:rPr>
        <w:t>chunk_text</w:t>
      </w:r>
      <w:proofErr w:type="spellEnd"/>
      <w:r w:rsidRPr="00FD4586">
        <w:rPr>
          <w:b/>
          <w:bCs/>
        </w:rPr>
        <w:t xml:space="preserve">, embed, neo4j_driver, </w:t>
      </w:r>
      <w:proofErr w:type="spellStart"/>
      <w:r w:rsidRPr="00FD4586">
        <w:rPr>
          <w:b/>
          <w:bCs/>
        </w:rPr>
        <w:t>num_tokens_from_string</w:t>
      </w:r>
      <w:proofErr w:type="spellEnd"/>
      <w:r w:rsidRPr="00FD4586">
        <w:t xml:space="preserve"> imports several functions or objects from a module called utils. Here's a breakdown of each component:</w:t>
      </w:r>
    </w:p>
    <w:p w14:paraId="0100AC77" w14:textId="77777777" w:rsidR="00FD4586" w:rsidRPr="00FD4586" w:rsidRDefault="00FD4586" w:rsidP="00FD4586">
      <w:pPr>
        <w:spacing w:after="0" w:line="240" w:lineRule="auto"/>
        <w:rPr>
          <w:b/>
          <w:bCs/>
        </w:rPr>
      </w:pPr>
      <w:r w:rsidRPr="00FD4586">
        <w:rPr>
          <w:b/>
          <w:bCs/>
        </w:rPr>
        <w:t>1. chat:</w:t>
      </w:r>
    </w:p>
    <w:p w14:paraId="11E4F2CD" w14:textId="77777777" w:rsidR="00FD4586" w:rsidRPr="00FD4586" w:rsidRDefault="00FD4586" w:rsidP="00FD4586">
      <w:pPr>
        <w:numPr>
          <w:ilvl w:val="0"/>
          <w:numId w:val="1"/>
        </w:numPr>
        <w:spacing w:after="0" w:line="240" w:lineRule="auto"/>
      </w:pPr>
      <w:r w:rsidRPr="00FD4586">
        <w:t>This likely refers to a function or object that deals with chatbot functionality or message handling. It could be used to initiate a conversation, send messages, or perform specific tasks related to a chatbot interface.</w:t>
      </w:r>
    </w:p>
    <w:p w14:paraId="17436457" w14:textId="77777777" w:rsidR="00FD4586" w:rsidRPr="00FD4586" w:rsidRDefault="00FD4586" w:rsidP="00FD4586">
      <w:pPr>
        <w:numPr>
          <w:ilvl w:val="0"/>
          <w:numId w:val="1"/>
        </w:numPr>
        <w:spacing w:after="0" w:line="240" w:lineRule="auto"/>
      </w:pPr>
      <w:r w:rsidRPr="00FD4586">
        <w:t xml:space="preserve">Depending on the specific codebase, this might be an abstraction for handling a conversation in a more general sense or </w:t>
      </w:r>
      <w:proofErr w:type="gramStart"/>
      <w:r w:rsidRPr="00FD4586">
        <w:t>interact</w:t>
      </w:r>
      <w:proofErr w:type="gramEnd"/>
      <w:r w:rsidRPr="00FD4586">
        <w:t xml:space="preserve"> with APIs for chatbots.</w:t>
      </w:r>
    </w:p>
    <w:p w14:paraId="0F6D0FA0" w14:textId="77777777" w:rsidR="00FD4586" w:rsidRPr="00FD4586" w:rsidRDefault="00FD4586" w:rsidP="00FD4586">
      <w:pPr>
        <w:spacing w:after="0" w:line="240" w:lineRule="auto"/>
        <w:rPr>
          <w:b/>
          <w:bCs/>
        </w:rPr>
      </w:pPr>
      <w:r w:rsidRPr="00FD4586">
        <w:rPr>
          <w:b/>
          <w:bCs/>
        </w:rPr>
        <w:t xml:space="preserve">2. </w:t>
      </w:r>
      <w:proofErr w:type="spellStart"/>
      <w:r w:rsidRPr="00FD4586">
        <w:rPr>
          <w:b/>
          <w:bCs/>
        </w:rPr>
        <w:t>chunk_text</w:t>
      </w:r>
      <w:proofErr w:type="spellEnd"/>
      <w:r w:rsidRPr="00FD4586">
        <w:rPr>
          <w:b/>
          <w:bCs/>
        </w:rPr>
        <w:t>:</w:t>
      </w:r>
    </w:p>
    <w:p w14:paraId="65FD16D2" w14:textId="77777777" w:rsidR="00FD4586" w:rsidRPr="00FD4586" w:rsidRDefault="00FD4586" w:rsidP="00FD4586">
      <w:pPr>
        <w:numPr>
          <w:ilvl w:val="0"/>
          <w:numId w:val="2"/>
        </w:numPr>
        <w:spacing w:after="0" w:line="240" w:lineRule="auto"/>
      </w:pPr>
      <w:r w:rsidRPr="00FD4586">
        <w:t>This is probably a function designed to break large blocks of text into smaller, more manageable "chunks."</w:t>
      </w:r>
    </w:p>
    <w:p w14:paraId="3961667F" w14:textId="77777777" w:rsidR="00FD4586" w:rsidRPr="00FD4586" w:rsidRDefault="00FD4586" w:rsidP="00FD4586">
      <w:pPr>
        <w:numPr>
          <w:ilvl w:val="0"/>
          <w:numId w:val="2"/>
        </w:numPr>
        <w:spacing w:after="0" w:line="240" w:lineRule="auto"/>
      </w:pPr>
      <w:r w:rsidRPr="00FD4586">
        <w:t>Chunking text is useful when working with APIs that have input size limits (e.g., many LLMs like GPT have token limits), or for processing large documents by splitting them into sections.</w:t>
      </w:r>
    </w:p>
    <w:p w14:paraId="68A5DD04" w14:textId="77777777" w:rsidR="00FD4586" w:rsidRPr="00FD4586" w:rsidRDefault="00FD4586" w:rsidP="00FD4586">
      <w:pPr>
        <w:numPr>
          <w:ilvl w:val="0"/>
          <w:numId w:val="2"/>
        </w:numPr>
        <w:spacing w:after="0" w:line="240" w:lineRule="auto"/>
      </w:pPr>
      <w:r w:rsidRPr="00FD4586">
        <w:t>The function could split text into sentences, paragraphs, or fixed-length segments.</w:t>
      </w:r>
    </w:p>
    <w:p w14:paraId="3E1CDC36" w14:textId="77777777" w:rsidR="00FD4586" w:rsidRPr="00FD4586" w:rsidRDefault="00FD4586" w:rsidP="00FD4586">
      <w:pPr>
        <w:spacing w:after="0" w:line="240" w:lineRule="auto"/>
        <w:rPr>
          <w:b/>
          <w:bCs/>
        </w:rPr>
      </w:pPr>
      <w:r w:rsidRPr="00FD4586">
        <w:rPr>
          <w:b/>
          <w:bCs/>
        </w:rPr>
        <w:t>3. embed:</w:t>
      </w:r>
    </w:p>
    <w:p w14:paraId="7438E3D2" w14:textId="77777777" w:rsidR="00FD4586" w:rsidRPr="00FD4586" w:rsidRDefault="00FD4586" w:rsidP="00FD4586">
      <w:pPr>
        <w:numPr>
          <w:ilvl w:val="0"/>
          <w:numId w:val="3"/>
        </w:numPr>
        <w:spacing w:after="0" w:line="240" w:lineRule="auto"/>
      </w:pPr>
      <w:r w:rsidRPr="00FD4586">
        <w:t xml:space="preserve">This likely refers to a function or method for embedding text or data. In the context of natural language processing (NLP) and machine learning, "embedding" usually refers to converting text into numerical vectors, often using techniques like word embeddings (e.g., Word2Vec, </w:t>
      </w:r>
      <w:proofErr w:type="spellStart"/>
      <w:r w:rsidRPr="00FD4586">
        <w:t>GloVe</w:t>
      </w:r>
      <w:proofErr w:type="spellEnd"/>
      <w:r w:rsidRPr="00FD4586">
        <w:t>, or more advanced models like BERT).</w:t>
      </w:r>
    </w:p>
    <w:p w14:paraId="4588F82F" w14:textId="77777777" w:rsidR="00FD4586" w:rsidRPr="00FD4586" w:rsidRDefault="00FD4586" w:rsidP="00FD4586">
      <w:pPr>
        <w:numPr>
          <w:ilvl w:val="0"/>
          <w:numId w:val="3"/>
        </w:numPr>
        <w:spacing w:after="0" w:line="240" w:lineRule="auto"/>
      </w:pPr>
      <w:r w:rsidRPr="00FD4586">
        <w:t>This could be useful for tasks such as semantic search, document classification, or clustering.</w:t>
      </w:r>
    </w:p>
    <w:p w14:paraId="32A5F785" w14:textId="77777777" w:rsidR="00FD4586" w:rsidRPr="00FD4586" w:rsidRDefault="00FD4586" w:rsidP="00FD4586">
      <w:pPr>
        <w:spacing w:after="0" w:line="240" w:lineRule="auto"/>
        <w:rPr>
          <w:b/>
          <w:bCs/>
        </w:rPr>
      </w:pPr>
      <w:r w:rsidRPr="00FD4586">
        <w:rPr>
          <w:b/>
          <w:bCs/>
        </w:rPr>
        <w:t>4. neo4j_driver:</w:t>
      </w:r>
    </w:p>
    <w:p w14:paraId="241577FE" w14:textId="77777777" w:rsidR="00FD4586" w:rsidRPr="00FD4586" w:rsidRDefault="00FD4586" w:rsidP="00FD4586">
      <w:pPr>
        <w:numPr>
          <w:ilvl w:val="0"/>
          <w:numId w:val="4"/>
        </w:numPr>
        <w:spacing w:after="0" w:line="240" w:lineRule="auto"/>
      </w:pPr>
      <w:r w:rsidRPr="00FD4586">
        <w:t xml:space="preserve">This most likely refers to an instance of a </w:t>
      </w:r>
      <w:proofErr w:type="gramStart"/>
      <w:r w:rsidRPr="00FD4586">
        <w:t>driver for</w:t>
      </w:r>
      <w:proofErr w:type="gramEnd"/>
      <w:r w:rsidRPr="00FD4586">
        <w:t xml:space="preserve"> interacting with a </w:t>
      </w:r>
      <w:r w:rsidRPr="00FD4586">
        <w:rPr>
          <w:b/>
          <w:bCs/>
        </w:rPr>
        <w:t>Neo4j</w:t>
      </w:r>
      <w:r w:rsidRPr="00FD4586">
        <w:t xml:space="preserve"> database.</w:t>
      </w:r>
    </w:p>
    <w:p w14:paraId="66A91A78" w14:textId="77777777" w:rsidR="00FD4586" w:rsidRPr="00FD4586" w:rsidRDefault="00FD4586" w:rsidP="00FD4586">
      <w:pPr>
        <w:numPr>
          <w:ilvl w:val="0"/>
          <w:numId w:val="4"/>
        </w:numPr>
        <w:spacing w:after="0" w:line="240" w:lineRule="auto"/>
      </w:pPr>
      <w:r w:rsidRPr="00FD4586">
        <w:t>Neo4j is a popular graph database, and this driver would provide the necessary functionality to connect to and query the database.</w:t>
      </w:r>
    </w:p>
    <w:p w14:paraId="00696D93" w14:textId="77777777" w:rsidR="00FD4586" w:rsidRPr="00FD4586" w:rsidRDefault="00FD4586" w:rsidP="00FD4586">
      <w:pPr>
        <w:numPr>
          <w:ilvl w:val="0"/>
          <w:numId w:val="4"/>
        </w:numPr>
        <w:spacing w:after="0" w:line="240" w:lineRule="auto"/>
      </w:pPr>
      <w:r w:rsidRPr="00FD4586">
        <w:t>It could be used for tasks like querying a graph of nodes and relationships, performing graph traversals, or storing structured data in the form of nodes and edges.</w:t>
      </w:r>
    </w:p>
    <w:p w14:paraId="679D5D2B" w14:textId="77777777" w:rsidR="00FD4586" w:rsidRPr="00FD4586" w:rsidRDefault="00FD4586" w:rsidP="00FD4586">
      <w:pPr>
        <w:spacing w:after="0" w:line="240" w:lineRule="auto"/>
        <w:rPr>
          <w:b/>
          <w:bCs/>
        </w:rPr>
      </w:pPr>
      <w:r w:rsidRPr="00FD4586">
        <w:rPr>
          <w:b/>
          <w:bCs/>
        </w:rPr>
        <w:t xml:space="preserve">5. </w:t>
      </w:r>
      <w:proofErr w:type="spellStart"/>
      <w:r w:rsidRPr="00FD4586">
        <w:rPr>
          <w:b/>
          <w:bCs/>
        </w:rPr>
        <w:t>num_tokens_from_string</w:t>
      </w:r>
      <w:proofErr w:type="spellEnd"/>
      <w:r w:rsidRPr="00FD4586">
        <w:rPr>
          <w:b/>
          <w:bCs/>
        </w:rPr>
        <w:t>:</w:t>
      </w:r>
    </w:p>
    <w:p w14:paraId="1B0C2061" w14:textId="77777777" w:rsidR="00FD4586" w:rsidRPr="00FD4586" w:rsidRDefault="00FD4586" w:rsidP="00FD4586">
      <w:pPr>
        <w:numPr>
          <w:ilvl w:val="0"/>
          <w:numId w:val="5"/>
        </w:numPr>
        <w:spacing w:after="0" w:line="240" w:lineRule="auto"/>
      </w:pPr>
      <w:r w:rsidRPr="00FD4586">
        <w:t xml:space="preserve">This function is probably used to calculate the number of tokens (units of text, such as words or </w:t>
      </w:r>
      <w:proofErr w:type="spellStart"/>
      <w:r w:rsidRPr="00FD4586">
        <w:t>subwords</w:t>
      </w:r>
      <w:proofErr w:type="spellEnd"/>
      <w:r w:rsidRPr="00FD4586">
        <w:t xml:space="preserve">) </w:t>
      </w:r>
      <w:proofErr w:type="gramStart"/>
      <w:r w:rsidRPr="00FD4586">
        <w:t>in a given</w:t>
      </w:r>
      <w:proofErr w:type="gramEnd"/>
      <w:r w:rsidRPr="00FD4586">
        <w:t xml:space="preserve"> string.</w:t>
      </w:r>
    </w:p>
    <w:p w14:paraId="3B42DE5D" w14:textId="77777777" w:rsidR="00FD4586" w:rsidRPr="00FD4586" w:rsidRDefault="00FD4586" w:rsidP="00FD4586">
      <w:pPr>
        <w:numPr>
          <w:ilvl w:val="0"/>
          <w:numId w:val="5"/>
        </w:numPr>
        <w:spacing w:after="0" w:line="240" w:lineRule="auto"/>
      </w:pPr>
      <w:r w:rsidRPr="00FD4586">
        <w:t>Token counting is especially important in the context of models like GPT, where the number of tokens in a prompt or message must be within a certain limit. The function would take a string (e.g., a sentence or document) and return the number of tokens it represents according to the tokenization method used by the model (e.g., GPT-3's byte pair encoding (BPE)).</w:t>
      </w:r>
    </w:p>
    <w:p w14:paraId="0F59674F" w14:textId="77777777" w:rsidR="00FD4586" w:rsidRPr="00FD4586" w:rsidRDefault="00FD4586" w:rsidP="00FD4586">
      <w:pPr>
        <w:spacing w:after="0" w:line="240" w:lineRule="auto"/>
      </w:pPr>
      <w:r w:rsidRPr="00FD4586">
        <w:pict w14:anchorId="638ACB19">
          <v:rect id="_x0000_i1031" style="width:0;height:1.5pt" o:hralign="center" o:hrstd="t" o:hr="t" fillcolor="#a0a0a0" stroked="f"/>
        </w:pict>
      </w:r>
    </w:p>
    <w:p w14:paraId="73DD0D26" w14:textId="77777777" w:rsidR="00FD4586" w:rsidRPr="00FD4586" w:rsidRDefault="00FD4586" w:rsidP="00FD4586">
      <w:pPr>
        <w:spacing w:after="0" w:line="240" w:lineRule="auto"/>
        <w:rPr>
          <w:b/>
          <w:bCs/>
        </w:rPr>
      </w:pPr>
      <w:r w:rsidRPr="00FD4586">
        <w:rPr>
          <w:b/>
          <w:bCs/>
        </w:rPr>
        <w:t>In Summary:</w:t>
      </w:r>
    </w:p>
    <w:p w14:paraId="024E67A4" w14:textId="77777777" w:rsidR="00FD4586" w:rsidRPr="00FD4586" w:rsidRDefault="00FD4586" w:rsidP="00FD4586">
      <w:pPr>
        <w:spacing w:after="0" w:line="240" w:lineRule="auto"/>
      </w:pPr>
      <w:r w:rsidRPr="00FD4586">
        <w:t>This line of code imports several functions from the utils module, likely providing utilities for chatbot functionality (chat), text processing (</w:t>
      </w:r>
      <w:proofErr w:type="spellStart"/>
      <w:r w:rsidRPr="00FD4586">
        <w:t>chunk_text</w:t>
      </w:r>
      <w:proofErr w:type="spellEnd"/>
      <w:r w:rsidRPr="00FD4586">
        <w:t xml:space="preserve">, embed), database interaction </w:t>
      </w:r>
      <w:r w:rsidRPr="00FD4586">
        <w:lastRenderedPageBreak/>
        <w:t>with Neo4j (neo4j_driver), and token counting (</w:t>
      </w:r>
      <w:proofErr w:type="spellStart"/>
      <w:r w:rsidRPr="00FD4586">
        <w:t>num_tokens_from_string</w:t>
      </w:r>
      <w:proofErr w:type="spellEnd"/>
      <w:r w:rsidRPr="00FD4586">
        <w:t>). These functions together could be part of a larger pipeline, where text is processed, chunked, embedded, stored in a graph database, and analyzed based on token counts.</w:t>
      </w:r>
    </w:p>
    <w:p w14:paraId="4B9F2122" w14:textId="77777777" w:rsidR="00FD4586" w:rsidRDefault="00FD4586" w:rsidP="00FD4586">
      <w:pPr>
        <w:spacing w:after="0" w:line="240" w:lineRule="auto"/>
      </w:pPr>
    </w:p>
    <w:p w14:paraId="172041F7" w14:textId="77777777" w:rsidR="00FD4586" w:rsidRDefault="00FD4586" w:rsidP="00FD4586">
      <w:pPr>
        <w:spacing w:after="0" w:line="240" w:lineRule="auto"/>
      </w:pPr>
    </w:p>
    <w:p w14:paraId="546D6920" w14:textId="77777777" w:rsidR="00FD4586" w:rsidRDefault="00FD4586" w:rsidP="00FD4586">
      <w:pPr>
        <w:spacing w:after="0" w:line="240" w:lineRule="auto"/>
      </w:pPr>
    </w:p>
    <w:p w14:paraId="7560F52F" w14:textId="77777777" w:rsidR="00FD4586" w:rsidRDefault="00FD4586" w:rsidP="00FD4586">
      <w:pPr>
        <w:spacing w:after="0" w:line="240" w:lineRule="auto"/>
      </w:pPr>
    </w:p>
    <w:p w14:paraId="751F64CF" w14:textId="77777777" w:rsidR="00FD4586" w:rsidRDefault="00FD4586" w:rsidP="00FD4586">
      <w:pPr>
        <w:spacing w:after="0" w:line="240" w:lineRule="auto"/>
      </w:pPr>
    </w:p>
    <w:p w14:paraId="3FB0C8FE" w14:textId="77777777" w:rsidR="00FD4586" w:rsidRDefault="00FD4586" w:rsidP="00FD4586">
      <w:pPr>
        <w:spacing w:after="0" w:line="240" w:lineRule="auto"/>
      </w:pPr>
    </w:p>
    <w:p w14:paraId="4856D8FE" w14:textId="77777777" w:rsidR="00FD4586" w:rsidRDefault="00FD4586" w:rsidP="00FD4586">
      <w:pPr>
        <w:spacing w:after="0" w:line="240" w:lineRule="auto"/>
      </w:pPr>
    </w:p>
    <w:p w14:paraId="1CC0068A" w14:textId="77777777" w:rsidR="00FD4586" w:rsidRDefault="00FD4586" w:rsidP="00FD4586">
      <w:pPr>
        <w:spacing w:after="0" w:line="240" w:lineRule="auto"/>
      </w:pPr>
    </w:p>
    <w:p w14:paraId="3B6A2A84" w14:textId="77777777" w:rsidR="00FD4586" w:rsidRDefault="00FD4586" w:rsidP="00FD4586">
      <w:pPr>
        <w:spacing w:after="0" w:line="240" w:lineRule="auto"/>
      </w:pPr>
    </w:p>
    <w:p w14:paraId="2CEC618A" w14:textId="77777777" w:rsidR="00FD4586" w:rsidRDefault="00FD4586" w:rsidP="00FD4586">
      <w:pPr>
        <w:spacing w:after="0" w:line="240" w:lineRule="auto"/>
      </w:pPr>
    </w:p>
    <w:sectPr w:rsidR="00FD45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6912"/>
    <w:multiLevelType w:val="multilevel"/>
    <w:tmpl w:val="47B2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BD2564"/>
    <w:multiLevelType w:val="multilevel"/>
    <w:tmpl w:val="3E16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F137E6"/>
    <w:multiLevelType w:val="multilevel"/>
    <w:tmpl w:val="7F54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9046A5"/>
    <w:multiLevelType w:val="multilevel"/>
    <w:tmpl w:val="F3B4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12736A"/>
    <w:multiLevelType w:val="multilevel"/>
    <w:tmpl w:val="10DA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648447">
    <w:abstractNumId w:val="2"/>
  </w:num>
  <w:num w:numId="2" w16cid:durableId="1258977978">
    <w:abstractNumId w:val="4"/>
  </w:num>
  <w:num w:numId="3" w16cid:durableId="1686593316">
    <w:abstractNumId w:val="0"/>
  </w:num>
  <w:num w:numId="4" w16cid:durableId="171380847">
    <w:abstractNumId w:val="3"/>
  </w:num>
  <w:num w:numId="5" w16cid:durableId="4948097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801"/>
    <w:rsid w:val="0032103E"/>
    <w:rsid w:val="00805801"/>
    <w:rsid w:val="00FD4586"/>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DE541"/>
  <w15:chartTrackingRefBased/>
  <w15:docId w15:val="{60C86B0C-B78C-4164-BD57-9192EF51C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8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58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58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8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8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8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8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8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8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8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58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58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8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8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8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8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8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801"/>
    <w:rPr>
      <w:rFonts w:eastAsiaTheme="majorEastAsia" w:cstheme="majorBidi"/>
      <w:color w:val="272727" w:themeColor="text1" w:themeTint="D8"/>
    </w:rPr>
  </w:style>
  <w:style w:type="paragraph" w:styleId="Title">
    <w:name w:val="Title"/>
    <w:basedOn w:val="Normal"/>
    <w:next w:val="Normal"/>
    <w:link w:val="TitleChar"/>
    <w:uiPriority w:val="10"/>
    <w:qFormat/>
    <w:rsid w:val="008058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8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8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8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801"/>
    <w:pPr>
      <w:spacing w:before="160"/>
      <w:jc w:val="center"/>
    </w:pPr>
    <w:rPr>
      <w:i/>
      <w:iCs/>
      <w:color w:val="404040" w:themeColor="text1" w:themeTint="BF"/>
    </w:rPr>
  </w:style>
  <w:style w:type="character" w:customStyle="1" w:styleId="QuoteChar">
    <w:name w:val="Quote Char"/>
    <w:basedOn w:val="DefaultParagraphFont"/>
    <w:link w:val="Quote"/>
    <w:uiPriority w:val="29"/>
    <w:rsid w:val="00805801"/>
    <w:rPr>
      <w:i/>
      <w:iCs/>
      <w:color w:val="404040" w:themeColor="text1" w:themeTint="BF"/>
    </w:rPr>
  </w:style>
  <w:style w:type="paragraph" w:styleId="ListParagraph">
    <w:name w:val="List Paragraph"/>
    <w:basedOn w:val="Normal"/>
    <w:uiPriority w:val="34"/>
    <w:qFormat/>
    <w:rsid w:val="00805801"/>
    <w:pPr>
      <w:ind w:left="720"/>
      <w:contextualSpacing/>
    </w:pPr>
  </w:style>
  <w:style w:type="character" w:styleId="IntenseEmphasis">
    <w:name w:val="Intense Emphasis"/>
    <w:basedOn w:val="DefaultParagraphFont"/>
    <w:uiPriority w:val="21"/>
    <w:qFormat/>
    <w:rsid w:val="00805801"/>
    <w:rPr>
      <w:i/>
      <w:iCs/>
      <w:color w:val="0F4761" w:themeColor="accent1" w:themeShade="BF"/>
    </w:rPr>
  </w:style>
  <w:style w:type="paragraph" w:styleId="IntenseQuote">
    <w:name w:val="Intense Quote"/>
    <w:basedOn w:val="Normal"/>
    <w:next w:val="Normal"/>
    <w:link w:val="IntenseQuoteChar"/>
    <w:uiPriority w:val="30"/>
    <w:qFormat/>
    <w:rsid w:val="008058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801"/>
    <w:rPr>
      <w:i/>
      <w:iCs/>
      <w:color w:val="0F4761" w:themeColor="accent1" w:themeShade="BF"/>
    </w:rPr>
  </w:style>
  <w:style w:type="character" w:styleId="IntenseReference">
    <w:name w:val="Intense Reference"/>
    <w:basedOn w:val="DefaultParagraphFont"/>
    <w:uiPriority w:val="32"/>
    <w:qFormat/>
    <w:rsid w:val="008058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412</Words>
  <Characters>2353</Characters>
  <Application>Microsoft Office Word</Application>
  <DocSecurity>0</DocSecurity>
  <Lines>19</Lines>
  <Paragraphs>5</Paragraphs>
  <ScaleCrop>false</ScaleCrop>
  <Company/>
  <LinksUpToDate>false</LinksUpToDate>
  <CharactersWithSpaces>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 Wijesekera</dc:creator>
  <cp:keywords/>
  <dc:description/>
  <cp:lastModifiedBy>Subash Wijesekera</cp:lastModifiedBy>
  <cp:revision>2</cp:revision>
  <dcterms:created xsi:type="dcterms:W3CDTF">2025-12-01T00:00:00Z</dcterms:created>
  <dcterms:modified xsi:type="dcterms:W3CDTF">2025-12-01T00:02:00Z</dcterms:modified>
</cp:coreProperties>
</file>