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6F8F" w14:textId="23D684EA" w:rsidR="00D46105" w:rsidRPr="006A7875" w:rsidRDefault="00D46105" w:rsidP="006A7875">
      <w:pPr>
        <w:spacing w:line="240" w:lineRule="auto"/>
        <w:rPr>
          <w:b/>
          <w:bCs/>
        </w:rPr>
      </w:pPr>
      <w:r w:rsidRPr="006A7875">
        <w:rPr>
          <w:b/>
          <w:bCs/>
        </w:rPr>
        <w:t>How to use</w:t>
      </w:r>
    </w:p>
    <w:p w14:paraId="346FEECF" w14:textId="0C12D918" w:rsidR="00D46105" w:rsidRPr="006A7875" w:rsidRDefault="00D46105" w:rsidP="00034671">
      <w:pPr>
        <w:spacing w:line="240" w:lineRule="auto"/>
        <w:ind w:left="720"/>
      </w:pPr>
      <w:r w:rsidRPr="006A7875">
        <w:t>This project aims to manage financial market data and brokerage firm operations using a relational database system</w:t>
      </w:r>
      <w:r w:rsidR="00034671">
        <w:t xml:space="preserve">. </w:t>
      </w:r>
      <w:r w:rsidR="00034671" w:rsidRPr="006A7875">
        <w:t>The queries are designed for SQLite, so if they do not work using a different SQL DBM system then try them again in SQLite.</w:t>
      </w:r>
    </w:p>
    <w:p w14:paraId="090BE665" w14:textId="77777777" w:rsidR="00D46105" w:rsidRPr="00D46105" w:rsidRDefault="00D46105" w:rsidP="006A7875">
      <w:pPr>
        <w:numPr>
          <w:ilvl w:val="0"/>
          <w:numId w:val="29"/>
        </w:numPr>
        <w:spacing w:line="240" w:lineRule="auto"/>
      </w:pPr>
      <w:r w:rsidRPr="00D46105">
        <w:rPr>
          <w:b/>
          <w:bCs/>
        </w:rPr>
        <w:t>Stocks</w:t>
      </w:r>
      <w:r w:rsidRPr="00D46105">
        <w:t>: Stores information about individual stocks.</w:t>
      </w:r>
    </w:p>
    <w:p w14:paraId="28926E5C" w14:textId="41C65763" w:rsidR="00D46105" w:rsidRPr="00D46105" w:rsidRDefault="00D46105" w:rsidP="006A7875">
      <w:pPr>
        <w:numPr>
          <w:ilvl w:val="0"/>
          <w:numId w:val="29"/>
        </w:numPr>
        <w:spacing w:line="240" w:lineRule="auto"/>
      </w:pPr>
      <w:r w:rsidRPr="00D46105">
        <w:rPr>
          <w:b/>
          <w:bCs/>
        </w:rPr>
        <w:t>DailyStockMetric</w:t>
      </w:r>
      <w:r w:rsidRPr="00D46105">
        <w:t>: Records daily metrics for each stock</w:t>
      </w:r>
    </w:p>
    <w:p w14:paraId="14A085B5" w14:textId="711341BC" w:rsidR="00D46105" w:rsidRPr="00D46105" w:rsidRDefault="00D46105" w:rsidP="006A7875">
      <w:pPr>
        <w:numPr>
          <w:ilvl w:val="0"/>
          <w:numId w:val="29"/>
        </w:numPr>
        <w:spacing w:line="240" w:lineRule="auto"/>
      </w:pPr>
      <w:r w:rsidRPr="00D46105">
        <w:rPr>
          <w:b/>
          <w:bCs/>
        </w:rPr>
        <w:t>Transactions</w:t>
      </w:r>
      <w:r w:rsidRPr="00D46105">
        <w:t>: Tracks transactions involving stocks</w:t>
      </w:r>
    </w:p>
    <w:p w14:paraId="6D3632C3" w14:textId="0ACDC229" w:rsidR="00D46105" w:rsidRPr="00D46105" w:rsidRDefault="00D46105" w:rsidP="006A7875">
      <w:pPr>
        <w:numPr>
          <w:ilvl w:val="0"/>
          <w:numId w:val="29"/>
        </w:numPr>
        <w:spacing w:line="240" w:lineRule="auto"/>
      </w:pPr>
      <w:r w:rsidRPr="00D46105">
        <w:rPr>
          <w:b/>
          <w:bCs/>
        </w:rPr>
        <w:t>Accounts</w:t>
      </w:r>
      <w:r w:rsidRPr="00D46105">
        <w:t>: Manages customer accounts</w:t>
      </w:r>
    </w:p>
    <w:p w14:paraId="53466404" w14:textId="129E51EC" w:rsidR="00D46105" w:rsidRPr="00D46105" w:rsidRDefault="00D46105" w:rsidP="006A7875">
      <w:pPr>
        <w:numPr>
          <w:ilvl w:val="0"/>
          <w:numId w:val="29"/>
        </w:numPr>
        <w:spacing w:line="240" w:lineRule="auto"/>
      </w:pPr>
      <w:r w:rsidRPr="00D46105">
        <w:rPr>
          <w:b/>
          <w:bCs/>
        </w:rPr>
        <w:t>StockHolding</w:t>
      </w:r>
      <w:r w:rsidRPr="00D46105">
        <w:t>: Stores information about the stocks held in each account</w:t>
      </w:r>
    </w:p>
    <w:p w14:paraId="4E77CCFC" w14:textId="5EB998F5" w:rsidR="00D46105" w:rsidRPr="006A7875" w:rsidRDefault="00D46105" w:rsidP="006A7875">
      <w:pPr>
        <w:numPr>
          <w:ilvl w:val="0"/>
          <w:numId w:val="29"/>
        </w:numPr>
        <w:spacing w:line="240" w:lineRule="auto"/>
      </w:pPr>
      <w:r w:rsidRPr="00D46105">
        <w:rPr>
          <w:b/>
          <w:bCs/>
        </w:rPr>
        <w:t>Customers</w:t>
      </w:r>
      <w:r w:rsidRPr="00D46105">
        <w:t>: Stores customer information</w:t>
      </w:r>
    </w:p>
    <w:p w14:paraId="0A13DACA" w14:textId="1328CEAC" w:rsidR="00D46105" w:rsidRPr="006A7875" w:rsidRDefault="00D46105" w:rsidP="006A7875">
      <w:pPr>
        <w:spacing w:line="240" w:lineRule="auto"/>
        <w:ind w:left="720"/>
      </w:pPr>
      <w:r w:rsidRPr="006A7875">
        <w:t xml:space="preserve">Navigate to the project directory and locate the </w:t>
      </w:r>
      <w:r w:rsidRPr="006A7875">
        <w:rPr>
          <w:rFonts w:ascii="Consolas" w:hAnsi="Consolas"/>
          <w:color w:val="1F2328"/>
        </w:rPr>
        <w:t>/sql_files</w:t>
      </w:r>
      <w:r w:rsidR="006A7875" w:rsidRPr="006A7875">
        <w:rPr>
          <w:rFonts w:ascii="Consolas" w:hAnsi="Consolas"/>
          <w:color w:val="1F2328"/>
        </w:rPr>
        <w:t>/</w:t>
      </w:r>
      <w:r w:rsidRPr="006A7875">
        <w:rPr>
          <w:rFonts w:ascii="Consolas" w:hAnsi="Consolas"/>
          <w:color w:val="1F2328"/>
        </w:rPr>
        <w:t xml:space="preserve"> </w:t>
      </w:r>
      <w:r w:rsidRPr="006A7875">
        <w:t>directory.</w:t>
      </w:r>
    </w:p>
    <w:p w14:paraId="0D32F663" w14:textId="0C338F27" w:rsidR="00D46105" w:rsidRPr="006A7875" w:rsidRDefault="00D46105" w:rsidP="006A7875">
      <w:pPr>
        <w:spacing w:line="240" w:lineRule="auto"/>
        <w:ind w:left="720"/>
      </w:pPr>
      <w:r w:rsidRPr="006A7875">
        <w:t xml:space="preserve">Execute the </w:t>
      </w:r>
      <w:r w:rsidR="006A7875" w:rsidRPr="006A7875">
        <w:t xml:space="preserve">commands in the </w:t>
      </w:r>
      <w:r w:rsidRPr="006A7875">
        <w:t>following .sql files in th</w:t>
      </w:r>
      <w:r w:rsidR="006A7875" w:rsidRPr="006A7875">
        <w:t>is order:</w:t>
      </w:r>
    </w:p>
    <w:p w14:paraId="3276C4DF" w14:textId="77DBDE97" w:rsidR="00D46105" w:rsidRPr="006A7875" w:rsidRDefault="00D46105" w:rsidP="006A7875">
      <w:pPr>
        <w:spacing w:line="240" w:lineRule="auto"/>
        <w:ind w:left="720"/>
      </w:pPr>
      <w:r w:rsidRPr="006A7875">
        <w:rPr>
          <w:b/>
          <w:bCs/>
        </w:rPr>
        <w:t>Create the database:</w:t>
      </w:r>
      <w:r w:rsidRPr="006A7875">
        <w:t xml:space="preserve"> </w:t>
      </w:r>
      <w:r w:rsidRPr="006A7875">
        <w:rPr>
          <w:rFonts w:ascii="Consolas" w:hAnsi="Consolas"/>
          <w:color w:val="1F2328"/>
        </w:rPr>
        <w:t>/sql_files/create_db.sql</w:t>
      </w:r>
    </w:p>
    <w:p w14:paraId="0182768A" w14:textId="5DCA0D98" w:rsidR="00D46105" w:rsidRPr="006A7875" w:rsidRDefault="00D46105" w:rsidP="006A7875">
      <w:pPr>
        <w:spacing w:line="240" w:lineRule="auto"/>
        <w:ind w:left="720"/>
      </w:pPr>
      <w:r w:rsidRPr="006A7875">
        <w:rPr>
          <w:b/>
          <w:bCs/>
        </w:rPr>
        <w:t>Insert stocks:</w:t>
      </w:r>
      <w:r w:rsidRPr="006A7875">
        <w:t xml:space="preserve"> </w:t>
      </w:r>
      <w:r w:rsidRPr="006A7875">
        <w:rPr>
          <w:rFonts w:ascii="Consolas" w:hAnsi="Consolas"/>
          <w:color w:val="1F2328"/>
        </w:rPr>
        <w:t>/sql_files/insert_company_ and_stocks.sql</w:t>
      </w:r>
    </w:p>
    <w:p w14:paraId="3CAF35C4" w14:textId="304EE593" w:rsidR="00D46105" w:rsidRPr="006A7875" w:rsidRDefault="006A7875" w:rsidP="006A7875">
      <w:pPr>
        <w:spacing w:line="240" w:lineRule="auto"/>
        <w:ind w:left="720"/>
        <w:rPr>
          <w:rFonts w:ascii="Consolas" w:hAnsi="Consolas"/>
          <w:color w:val="1F2328"/>
        </w:rPr>
      </w:pPr>
      <w:r w:rsidRPr="006A7875">
        <w:rPr>
          <w:b/>
          <w:bCs/>
        </w:rPr>
        <w:t>Insert daily metrics:</w:t>
      </w:r>
      <w:r w:rsidRPr="006A7875">
        <w:rPr>
          <w:rFonts w:ascii="Consolas" w:hAnsi="Consolas"/>
          <w:color w:val="1F2328"/>
        </w:rPr>
        <w:t xml:space="preserve"> </w:t>
      </w:r>
      <w:r w:rsidR="00D46105" w:rsidRPr="006A7875">
        <w:rPr>
          <w:rFonts w:ascii="Consolas" w:hAnsi="Consolas"/>
          <w:color w:val="1F2328"/>
        </w:rPr>
        <w:t>/sql_files/insert_daily_metrics.sql</w:t>
      </w:r>
    </w:p>
    <w:p w14:paraId="21274B89" w14:textId="6F5AFEE4" w:rsidR="00D46105" w:rsidRPr="006A7875" w:rsidRDefault="006A7875" w:rsidP="006A7875">
      <w:pPr>
        <w:spacing w:line="240" w:lineRule="auto"/>
        <w:ind w:left="720"/>
        <w:rPr>
          <w:rFonts w:ascii="Consolas" w:hAnsi="Consolas"/>
          <w:color w:val="1F2328"/>
        </w:rPr>
      </w:pPr>
      <w:r w:rsidRPr="006A7875">
        <w:rPr>
          <w:b/>
          <w:bCs/>
        </w:rPr>
        <w:t>Insert the customers and accounts:</w:t>
      </w:r>
      <w:r w:rsidRPr="006A7875">
        <w:t xml:space="preserve"> </w:t>
      </w:r>
      <w:r w:rsidR="00D46105" w:rsidRPr="006A7875">
        <w:rPr>
          <w:rFonts w:ascii="Consolas" w:hAnsi="Consolas"/>
          <w:color w:val="1F2328"/>
        </w:rPr>
        <w:t>/sql_files/insert_customers_and_accounts.sql</w:t>
      </w:r>
    </w:p>
    <w:p w14:paraId="57218E90" w14:textId="7F3867A6" w:rsidR="00D46105" w:rsidRPr="006A7875" w:rsidRDefault="006A7875" w:rsidP="006A7875">
      <w:pPr>
        <w:spacing w:line="240" w:lineRule="auto"/>
        <w:ind w:left="720"/>
        <w:rPr>
          <w:rFonts w:ascii="Consolas" w:hAnsi="Consolas"/>
          <w:color w:val="1F2328"/>
        </w:rPr>
      </w:pPr>
      <w:r w:rsidRPr="006A7875">
        <w:rPr>
          <w:b/>
          <w:bCs/>
        </w:rPr>
        <w:t>Insert transactions and holdings:</w:t>
      </w:r>
      <w:r w:rsidRPr="006A7875">
        <w:rPr>
          <w:rFonts w:ascii="Consolas" w:hAnsi="Consolas"/>
          <w:color w:val="1F2328"/>
        </w:rPr>
        <w:t xml:space="preserve"> </w:t>
      </w:r>
      <w:r w:rsidR="00D46105" w:rsidRPr="006A7875">
        <w:rPr>
          <w:rFonts w:ascii="Consolas" w:hAnsi="Consolas"/>
          <w:color w:val="1F2328"/>
        </w:rPr>
        <w:t>/sql_files/insert_transactions_and_holdings.sql</w:t>
      </w:r>
    </w:p>
    <w:p w14:paraId="54EA1FE8" w14:textId="45E0E474" w:rsidR="00D46105" w:rsidRPr="006A7875" w:rsidRDefault="006A7875" w:rsidP="006A7875">
      <w:pPr>
        <w:spacing w:line="240" w:lineRule="auto"/>
        <w:ind w:left="720"/>
        <w:rPr>
          <w:rFonts w:ascii="Consolas" w:hAnsi="Consolas"/>
          <w:color w:val="1F2328"/>
        </w:rPr>
      </w:pPr>
      <w:r w:rsidRPr="006A7875">
        <w:rPr>
          <w:b/>
          <w:bCs/>
        </w:rPr>
        <w:t>Perform various queries on the database:</w:t>
      </w:r>
      <w:r w:rsidRPr="006A7875">
        <w:rPr>
          <w:rFonts w:ascii="Consolas" w:hAnsi="Consolas"/>
          <w:color w:val="1F2328"/>
        </w:rPr>
        <w:t xml:space="preserve"> </w:t>
      </w:r>
      <w:r w:rsidR="00D46105" w:rsidRPr="006A7875">
        <w:rPr>
          <w:rFonts w:ascii="Consolas" w:hAnsi="Consolas"/>
          <w:color w:val="1F2328"/>
        </w:rPr>
        <w:t>/sql_files/example_queries.sql</w:t>
      </w:r>
    </w:p>
    <w:p w14:paraId="28CD167B" w14:textId="2771F3B1" w:rsidR="00D46105" w:rsidRDefault="006A7875" w:rsidP="006A7875">
      <w:pPr>
        <w:spacing w:line="240" w:lineRule="auto"/>
        <w:rPr>
          <w:b/>
          <w:bCs/>
        </w:rPr>
      </w:pPr>
      <w:r w:rsidRPr="006A7875">
        <w:rPr>
          <w:b/>
          <w:bCs/>
        </w:rPr>
        <w:t>Stock Metrics Retrieval (Optional)</w:t>
      </w:r>
    </w:p>
    <w:p w14:paraId="4747BB3F" w14:textId="04AE0D88" w:rsidR="00034671" w:rsidRPr="00034671" w:rsidRDefault="00034671" w:rsidP="00034671">
      <w:pPr>
        <w:spacing w:line="240" w:lineRule="auto"/>
        <w:ind w:left="720"/>
      </w:pPr>
      <w:r>
        <w:t>Along with the SQL commands, there are two Python scripts provided to download historical stock data and generate SQL commands to insert that data into the database.</w:t>
      </w:r>
    </w:p>
    <w:p w14:paraId="05221E62" w14:textId="709A2D91" w:rsidR="006A7875" w:rsidRPr="006A7875" w:rsidRDefault="006A7875" w:rsidP="006A7875">
      <w:pPr>
        <w:pStyle w:val="NormalWeb"/>
        <w:numPr>
          <w:ilvl w:val="0"/>
          <w:numId w:val="31"/>
        </w:numPr>
        <w:shd w:val="clear" w:color="auto" w:fill="FFFFFF"/>
        <w:spacing w:before="240" w:beforeAutospacing="0" w:after="240" w:afterAutospacing="0"/>
        <w:rPr>
          <w:rFonts w:ascii="Segoe UI" w:hAnsi="Segoe UI" w:cs="Segoe UI"/>
          <w:color w:val="1F2328"/>
          <w:sz w:val="22"/>
          <w:szCs w:val="22"/>
        </w:rPr>
      </w:pPr>
      <w:r w:rsidRPr="006A7875">
        <w:rPr>
          <w:rFonts w:ascii="Segoe UI" w:hAnsi="Segoe UI" w:cs="Segoe UI"/>
          <w:color w:val="1F2328"/>
          <w:sz w:val="22"/>
          <w:szCs w:val="22"/>
        </w:rPr>
        <w:t>Install the required Python packages:</w:t>
      </w:r>
      <w:r>
        <w:rPr>
          <w:rFonts w:ascii="Segoe UI" w:hAnsi="Segoe UI" w:cs="Segoe UI"/>
          <w:color w:val="1F2328"/>
          <w:sz w:val="22"/>
          <w:szCs w:val="22"/>
        </w:rPr>
        <w:t xml:space="preserve"> </w:t>
      </w:r>
      <w:r w:rsidRPr="006A7875">
        <w:rPr>
          <w:rFonts w:ascii="Courier New" w:hAnsi="Courier New" w:cs="Courier New"/>
          <w:color w:val="1F2328"/>
          <w:bdr w:val="none" w:sz="0" w:space="0" w:color="auto" w:frame="1"/>
        </w:rPr>
        <w:t>pip install yfinance</w:t>
      </w:r>
    </w:p>
    <w:p w14:paraId="204AE2EE" w14:textId="7353BC0E" w:rsidR="006A7875" w:rsidRPr="006A7875" w:rsidRDefault="006A7875" w:rsidP="006A7875">
      <w:pPr>
        <w:numPr>
          <w:ilvl w:val="0"/>
          <w:numId w:val="31"/>
        </w:numPr>
        <w:shd w:val="clear" w:color="auto" w:fill="FFFFFF"/>
        <w:spacing w:before="240" w:after="240" w:line="240" w:lineRule="auto"/>
        <w:rPr>
          <w:rFonts w:ascii="Segoe UI" w:eastAsia="Times New Roman" w:hAnsi="Segoe UI" w:cs="Segoe UI"/>
          <w:color w:val="1F2328"/>
          <w:kern w:val="0"/>
          <w14:ligatures w14:val="none"/>
        </w:rPr>
      </w:pPr>
      <w:r w:rsidRPr="006A7875">
        <w:rPr>
          <w:rFonts w:ascii="Segoe UI" w:eastAsia="Times New Roman" w:hAnsi="Segoe UI" w:cs="Segoe UI"/>
          <w:color w:val="1F2328"/>
          <w:kern w:val="0"/>
          <w14:ligatures w14:val="none"/>
        </w:rPr>
        <w:t>Run the data download script from the project's home directory (do not navigate to /stock_data):</w:t>
      </w:r>
      <w:r>
        <w:rPr>
          <w:rFonts w:ascii="Segoe UI" w:eastAsia="Times New Roman" w:hAnsi="Segoe UI" w:cs="Segoe UI"/>
          <w:color w:val="1F2328"/>
          <w:kern w:val="0"/>
          <w14:ligatures w14:val="none"/>
        </w:rPr>
        <w:t xml:space="preserve"> </w:t>
      </w:r>
      <w:r w:rsidRPr="006A7875">
        <w:rPr>
          <w:rFonts w:ascii="Courier New" w:eastAsia="Times New Roman" w:hAnsi="Courier New" w:cs="Courier New"/>
          <w:color w:val="1F2328"/>
          <w:kern w:val="0"/>
          <w:bdr w:val="none" w:sz="0" w:space="0" w:color="auto" w:frame="1"/>
          <w14:ligatures w14:val="none"/>
        </w:rPr>
        <w:t>python /stock_data/download_stock_data.py</w:t>
      </w:r>
    </w:p>
    <w:p w14:paraId="73F07F80" w14:textId="77777777" w:rsidR="006A7875" w:rsidRPr="006A7875" w:rsidRDefault="006A7875" w:rsidP="006A7875">
      <w:pPr>
        <w:numPr>
          <w:ilvl w:val="0"/>
          <w:numId w:val="31"/>
        </w:numPr>
        <w:shd w:val="clear" w:color="auto" w:fill="FFFFFF"/>
        <w:spacing w:before="240" w:after="240" w:line="240" w:lineRule="auto"/>
        <w:rPr>
          <w:rFonts w:ascii="Segoe UI" w:eastAsia="Times New Roman" w:hAnsi="Segoe UI" w:cs="Segoe UI"/>
          <w:color w:val="1F2328"/>
          <w:kern w:val="0"/>
          <w14:ligatures w14:val="none"/>
        </w:rPr>
      </w:pPr>
      <w:r w:rsidRPr="006A7875">
        <w:rPr>
          <w:rFonts w:ascii="Segoe UI" w:eastAsia="Times New Roman" w:hAnsi="Segoe UI" w:cs="Segoe UI"/>
          <w:color w:val="1F2328"/>
          <w:kern w:val="0"/>
          <w14:ligatures w14:val="none"/>
        </w:rPr>
        <w:t>The script will download historical stock data for the specified stocks and save it as CSV files.</w:t>
      </w:r>
    </w:p>
    <w:p w14:paraId="1406AF59" w14:textId="07C0B7DB" w:rsidR="006A7875" w:rsidRPr="006A7875" w:rsidRDefault="006A7875" w:rsidP="006A7875">
      <w:pPr>
        <w:numPr>
          <w:ilvl w:val="0"/>
          <w:numId w:val="31"/>
        </w:numPr>
        <w:shd w:val="clear" w:color="auto" w:fill="FFFFFF"/>
        <w:spacing w:before="240" w:after="240" w:line="240" w:lineRule="auto"/>
        <w:rPr>
          <w:rFonts w:ascii="Segoe UI" w:eastAsia="Times New Roman" w:hAnsi="Segoe UI" w:cs="Segoe UI"/>
          <w:color w:val="1F2328"/>
          <w:kern w:val="0"/>
          <w14:ligatures w14:val="none"/>
        </w:rPr>
      </w:pPr>
      <w:r w:rsidRPr="006A7875">
        <w:rPr>
          <w:rFonts w:ascii="Segoe UI" w:eastAsia="Times New Roman" w:hAnsi="Segoe UI" w:cs="Segoe UI"/>
          <w:color w:val="1F2328"/>
          <w:kern w:val="0"/>
          <w14:ligatures w14:val="none"/>
        </w:rPr>
        <w:t>Run the sql insertion generator script from the project's home directory (do not navigate to /stock_data):</w:t>
      </w:r>
      <w:r>
        <w:rPr>
          <w:rFonts w:ascii="Segoe UI" w:eastAsia="Times New Roman" w:hAnsi="Segoe UI" w:cs="Segoe UI"/>
          <w:color w:val="1F2328"/>
          <w:kern w:val="0"/>
          <w14:ligatures w14:val="none"/>
        </w:rPr>
        <w:t xml:space="preserve"> </w:t>
      </w:r>
      <w:r w:rsidRPr="006A7875">
        <w:rPr>
          <w:rFonts w:ascii="Courier New" w:eastAsia="Times New Roman" w:hAnsi="Courier New" w:cs="Courier New"/>
          <w:color w:val="1F2328"/>
          <w:kern w:val="0"/>
          <w:bdr w:val="none" w:sz="0" w:space="0" w:color="auto" w:frame="1"/>
          <w14:ligatures w14:val="none"/>
        </w:rPr>
        <w:t>python /stock_data/sql_insertion_generator.py</w:t>
      </w:r>
    </w:p>
    <w:p w14:paraId="31269F4F" w14:textId="0CB58D66" w:rsidR="006A7875" w:rsidRDefault="006A7875" w:rsidP="006A7875">
      <w:pPr>
        <w:numPr>
          <w:ilvl w:val="0"/>
          <w:numId w:val="31"/>
        </w:numPr>
        <w:shd w:val="clear" w:color="auto" w:fill="FFFFFF"/>
        <w:spacing w:after="0" w:line="240" w:lineRule="auto"/>
        <w:rPr>
          <w:rFonts w:ascii="Segoe UI" w:eastAsia="Times New Roman" w:hAnsi="Segoe UI" w:cs="Segoe UI"/>
          <w:color w:val="1F2328"/>
          <w:kern w:val="0"/>
          <w14:ligatures w14:val="none"/>
        </w:rPr>
      </w:pPr>
      <w:r w:rsidRPr="006A7875">
        <w:rPr>
          <w:rFonts w:ascii="Segoe UI" w:eastAsia="Times New Roman" w:hAnsi="Segoe UI" w:cs="Segoe UI"/>
          <w:color w:val="1F2328"/>
          <w:kern w:val="0"/>
          <w14:ligatures w14:val="none"/>
        </w:rPr>
        <w:t>The generated sql commands are stored</w:t>
      </w:r>
      <w:r>
        <w:rPr>
          <w:rFonts w:ascii="Segoe UI" w:eastAsia="Times New Roman" w:hAnsi="Segoe UI" w:cs="Segoe UI"/>
          <w:color w:val="1F2328"/>
          <w:kern w:val="0"/>
          <w14:ligatures w14:val="none"/>
        </w:rPr>
        <w:t xml:space="preserve"> </w:t>
      </w:r>
      <w:r w:rsidRPr="006A7875">
        <w:rPr>
          <w:rFonts w:ascii="Segoe UI" w:eastAsia="Times New Roman" w:hAnsi="Segoe UI" w:cs="Segoe UI"/>
          <w:color w:val="1F2328"/>
          <w:kern w:val="0"/>
          <w14:ligatures w14:val="none"/>
        </w:rPr>
        <w:t>in </w:t>
      </w:r>
      <w:r w:rsidRPr="006A7875">
        <w:rPr>
          <w:rFonts w:ascii="Courier New" w:eastAsia="Times New Roman" w:hAnsi="Courier New" w:cs="Courier New"/>
          <w:color w:val="1F2328"/>
          <w:kern w:val="0"/>
          <w14:ligatures w14:val="none"/>
        </w:rPr>
        <w:t>/sql_files/insert_daily_metrics.sql</w:t>
      </w:r>
    </w:p>
    <w:p w14:paraId="507869AD" w14:textId="77777777" w:rsidR="00034671" w:rsidRPr="00034671" w:rsidRDefault="00034671" w:rsidP="00034671">
      <w:pPr>
        <w:shd w:val="clear" w:color="auto" w:fill="FFFFFF"/>
        <w:spacing w:after="0" w:line="240" w:lineRule="auto"/>
        <w:ind w:left="720"/>
        <w:rPr>
          <w:rFonts w:ascii="Segoe UI" w:eastAsia="Times New Roman" w:hAnsi="Segoe UI" w:cs="Segoe UI"/>
          <w:color w:val="1F2328"/>
          <w:kern w:val="0"/>
          <w14:ligatures w14:val="none"/>
        </w:rPr>
      </w:pPr>
    </w:p>
    <w:p w14:paraId="4D6CA440" w14:textId="644FE610" w:rsidR="00622237" w:rsidRPr="002D4918" w:rsidRDefault="00802919" w:rsidP="008A16ED">
      <w:pPr>
        <w:pStyle w:val="ListParagraph"/>
        <w:numPr>
          <w:ilvl w:val="0"/>
          <w:numId w:val="4"/>
        </w:numPr>
        <w:rPr>
          <w:b/>
          <w:bCs/>
        </w:rPr>
      </w:pPr>
      <w:r w:rsidRPr="002D4918">
        <w:rPr>
          <w:b/>
          <w:bCs/>
        </w:rPr>
        <w:lastRenderedPageBreak/>
        <w:t>Description</w:t>
      </w:r>
    </w:p>
    <w:p w14:paraId="2543B3AA" w14:textId="6B03CF9A" w:rsidR="00622237" w:rsidRDefault="00516A33" w:rsidP="005A70BF">
      <w:pPr>
        <w:ind w:left="720"/>
      </w:pPr>
      <w:r w:rsidRPr="00516A33">
        <w:t>The project's data domain encompasses financial markets and brokerage firms operating within them. A brokerage firm facilitates customers' transactions involving securities such as stocks, bonds, options, and futures. The database supports brokerage firms in managing customer accounts and transactions, as well as providing information on the securities they offer for sale.</w:t>
      </w:r>
    </w:p>
    <w:p w14:paraId="495735B4" w14:textId="0C40364B" w:rsidR="00516A33" w:rsidRDefault="00516A33" w:rsidP="005A70BF">
      <w:pPr>
        <w:ind w:left="720"/>
      </w:pPr>
      <w:r>
        <w:t xml:space="preserve">The relationships provided below keep track of customers, customer accounts, transactions, and stock data. Each customer may have more than one account. Each account consists of transactions that involve the exchange of stock. Additionally, there is information about stocks and their daily metrics. </w:t>
      </w:r>
    </w:p>
    <w:p w14:paraId="08B74ED4" w14:textId="77777777" w:rsidR="00802919" w:rsidRDefault="00802919"/>
    <w:p w14:paraId="7341AD03" w14:textId="10359DDF" w:rsidR="00802919" w:rsidRDefault="00802919" w:rsidP="002D4918">
      <w:pPr>
        <w:ind w:firstLine="720"/>
      </w:pPr>
      <w:r>
        <w:t>Data Domain:</w:t>
      </w:r>
    </w:p>
    <w:tbl>
      <w:tblPr>
        <w:tblW w:w="7920" w:type="dxa"/>
        <w:jc w:val="center"/>
        <w:tblLook w:val="04A0" w:firstRow="1" w:lastRow="0" w:firstColumn="1" w:lastColumn="0" w:noHBand="0" w:noVBand="1"/>
      </w:tblPr>
      <w:tblGrid>
        <w:gridCol w:w="2060"/>
        <w:gridCol w:w="5860"/>
      </w:tblGrid>
      <w:tr w:rsidR="00802919" w:rsidRPr="00802919" w14:paraId="2A87041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BDA1921"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902C68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for stocks traded on an exchange.</w:t>
            </w:r>
          </w:p>
        </w:tc>
      </w:tr>
      <w:tr w:rsidR="00802919" w:rsidRPr="00802919" w14:paraId="521BDD4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8B467B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BFB489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4E0FF2C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40D1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symbol</w:t>
            </w:r>
          </w:p>
        </w:tc>
        <w:tc>
          <w:tcPr>
            <w:tcW w:w="5860" w:type="dxa"/>
            <w:tcBorders>
              <w:top w:val="nil"/>
              <w:left w:val="nil"/>
              <w:bottom w:val="single" w:sz="4" w:space="0" w:color="auto"/>
              <w:right w:val="single" w:sz="4" w:space="0" w:color="auto"/>
            </w:tcBorders>
            <w:shd w:val="clear" w:color="auto" w:fill="auto"/>
            <w:noWrap/>
            <w:vAlign w:val="bottom"/>
            <w:hideMark/>
          </w:tcPr>
          <w:p w14:paraId="4077C6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symbol that is associated with the company name.</w:t>
            </w:r>
          </w:p>
        </w:tc>
      </w:tr>
      <w:tr w:rsidR="00802919" w:rsidRPr="00802919" w14:paraId="74B3B4A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4E1F6B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company_name</w:t>
            </w:r>
          </w:p>
        </w:tc>
        <w:tc>
          <w:tcPr>
            <w:tcW w:w="5860" w:type="dxa"/>
            <w:tcBorders>
              <w:top w:val="nil"/>
              <w:left w:val="nil"/>
              <w:bottom w:val="single" w:sz="4" w:space="0" w:color="auto"/>
              <w:right w:val="single" w:sz="4" w:space="0" w:color="auto"/>
            </w:tcBorders>
            <w:shd w:val="clear" w:color="auto" w:fill="auto"/>
            <w:noWrap/>
            <w:vAlign w:val="bottom"/>
            <w:hideMark/>
          </w:tcPr>
          <w:p w14:paraId="7BC2A15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of the company that the stock represents</w:t>
            </w:r>
          </w:p>
        </w:tc>
      </w:tr>
      <w:tr w:rsidR="00802919" w:rsidRPr="00802919" w14:paraId="3107808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D258FC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stock_exchange</w:t>
            </w:r>
          </w:p>
        </w:tc>
        <w:tc>
          <w:tcPr>
            <w:tcW w:w="5860" w:type="dxa"/>
            <w:tcBorders>
              <w:top w:val="nil"/>
              <w:left w:val="nil"/>
              <w:bottom w:val="single" w:sz="4" w:space="0" w:color="auto"/>
              <w:right w:val="single" w:sz="4" w:space="0" w:color="auto"/>
            </w:tcBorders>
            <w:shd w:val="clear" w:color="auto" w:fill="auto"/>
            <w:noWrap/>
            <w:vAlign w:val="bottom"/>
            <w:hideMark/>
          </w:tcPr>
          <w:p w14:paraId="1509B8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exchange that the stock is publicly traded on.</w:t>
            </w:r>
          </w:p>
        </w:tc>
      </w:tr>
    </w:tbl>
    <w:p w14:paraId="703544FD" w14:textId="77777777" w:rsidR="00802919" w:rsidRDefault="00802919"/>
    <w:tbl>
      <w:tblPr>
        <w:tblW w:w="7920" w:type="dxa"/>
        <w:jc w:val="center"/>
        <w:tblLook w:val="04A0" w:firstRow="1" w:lastRow="0" w:firstColumn="1" w:lastColumn="0" w:noHBand="0" w:noVBand="1"/>
      </w:tblPr>
      <w:tblGrid>
        <w:gridCol w:w="2034"/>
        <w:gridCol w:w="5886"/>
      </w:tblGrid>
      <w:tr w:rsidR="00802919" w:rsidRPr="00802919" w14:paraId="7B5519F4" w14:textId="77777777" w:rsidTr="005A70BF">
        <w:trPr>
          <w:trHeight w:val="501"/>
          <w:jc w:val="center"/>
        </w:trPr>
        <w:tc>
          <w:tcPr>
            <w:tcW w:w="2034"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4D0F8DF3"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DailyStockMetric</w:t>
            </w:r>
          </w:p>
        </w:tc>
        <w:tc>
          <w:tcPr>
            <w:tcW w:w="5886" w:type="dxa"/>
            <w:tcBorders>
              <w:top w:val="single" w:sz="4" w:space="0" w:color="auto"/>
              <w:left w:val="nil"/>
              <w:bottom w:val="single" w:sz="4" w:space="0" w:color="auto"/>
              <w:right w:val="nil"/>
            </w:tcBorders>
            <w:shd w:val="clear" w:color="000000" w:fill="8EA9DB"/>
            <w:noWrap/>
            <w:vAlign w:val="bottom"/>
            <w:hideMark/>
          </w:tcPr>
          <w:p w14:paraId="68C57CE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about the trading day.</w:t>
            </w:r>
          </w:p>
        </w:tc>
      </w:tr>
      <w:tr w:rsidR="00802919" w:rsidRPr="00802919" w14:paraId="0DC9BFD4"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AD1B1C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metric_id</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299D2CBB"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CD25AD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FD0DCD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6" w:type="dxa"/>
            <w:tcBorders>
              <w:top w:val="nil"/>
              <w:left w:val="nil"/>
              <w:bottom w:val="single" w:sz="4" w:space="0" w:color="auto"/>
              <w:right w:val="single" w:sz="4" w:space="0" w:color="auto"/>
            </w:tcBorders>
            <w:shd w:val="clear" w:color="auto" w:fill="auto"/>
            <w:noWrap/>
            <w:vAlign w:val="bottom"/>
            <w:hideMark/>
          </w:tcPr>
          <w:p w14:paraId="5AB5001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associated with the metrics. Foreign key to Stock Table.</w:t>
            </w:r>
          </w:p>
        </w:tc>
      </w:tr>
      <w:tr w:rsidR="00802919" w:rsidRPr="00802919" w14:paraId="27C224B6"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CF398B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6" w:type="dxa"/>
            <w:tcBorders>
              <w:top w:val="nil"/>
              <w:left w:val="nil"/>
              <w:bottom w:val="single" w:sz="4" w:space="0" w:color="auto"/>
              <w:right w:val="single" w:sz="4" w:space="0" w:color="auto"/>
            </w:tcBorders>
            <w:shd w:val="clear" w:color="auto" w:fill="auto"/>
            <w:noWrap/>
            <w:vAlign w:val="bottom"/>
            <w:hideMark/>
          </w:tcPr>
          <w:p w14:paraId="0836575C" w14:textId="3DC2C9D5"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Date of the metric. Dates for an </w:t>
            </w:r>
            <w:r w:rsidR="007450EA" w:rsidRPr="00802919">
              <w:rPr>
                <w:rFonts w:ascii="Calibri" w:eastAsia="Times New Roman" w:hAnsi="Calibri" w:cs="Calibri"/>
                <w:color w:val="000000"/>
                <w:kern w:val="0"/>
                <w14:ligatures w14:val="none"/>
              </w:rPr>
              <w:t>individual</w:t>
            </w:r>
            <w:r w:rsidRPr="00802919">
              <w:rPr>
                <w:rFonts w:ascii="Calibri" w:eastAsia="Times New Roman" w:hAnsi="Calibri" w:cs="Calibri"/>
                <w:color w:val="000000"/>
                <w:kern w:val="0"/>
                <w14:ligatures w14:val="none"/>
              </w:rPr>
              <w:t xml:space="preserve"> stock are unique.</w:t>
            </w:r>
          </w:p>
        </w:tc>
      </w:tr>
      <w:tr w:rsidR="00802919" w:rsidRPr="00802919" w14:paraId="6E2EF5C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E072E1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open_price</w:t>
            </w:r>
          </w:p>
        </w:tc>
        <w:tc>
          <w:tcPr>
            <w:tcW w:w="5886" w:type="dxa"/>
            <w:tcBorders>
              <w:top w:val="nil"/>
              <w:left w:val="nil"/>
              <w:bottom w:val="single" w:sz="4" w:space="0" w:color="auto"/>
              <w:right w:val="single" w:sz="4" w:space="0" w:color="auto"/>
            </w:tcBorders>
            <w:shd w:val="clear" w:color="auto" w:fill="auto"/>
            <w:noWrap/>
            <w:vAlign w:val="bottom"/>
            <w:hideMark/>
          </w:tcPr>
          <w:p w14:paraId="5480D9C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open.</w:t>
            </w:r>
          </w:p>
        </w:tc>
      </w:tr>
      <w:tr w:rsidR="00802919" w:rsidRPr="00802919" w14:paraId="2A9257DD"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1A973792"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close_price</w:t>
            </w:r>
          </w:p>
        </w:tc>
        <w:tc>
          <w:tcPr>
            <w:tcW w:w="5886" w:type="dxa"/>
            <w:tcBorders>
              <w:top w:val="nil"/>
              <w:left w:val="nil"/>
              <w:bottom w:val="single" w:sz="4" w:space="0" w:color="auto"/>
              <w:right w:val="single" w:sz="4" w:space="0" w:color="auto"/>
            </w:tcBorders>
            <w:shd w:val="clear" w:color="auto" w:fill="auto"/>
            <w:noWrap/>
            <w:vAlign w:val="bottom"/>
            <w:hideMark/>
          </w:tcPr>
          <w:p w14:paraId="363BAE1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close.</w:t>
            </w:r>
          </w:p>
        </w:tc>
      </w:tr>
      <w:tr w:rsidR="00802919" w:rsidRPr="00802919" w14:paraId="0089D40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B4172E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high_price</w:t>
            </w:r>
          </w:p>
        </w:tc>
        <w:tc>
          <w:tcPr>
            <w:tcW w:w="5886" w:type="dxa"/>
            <w:tcBorders>
              <w:top w:val="nil"/>
              <w:left w:val="nil"/>
              <w:bottom w:val="single" w:sz="4" w:space="0" w:color="auto"/>
              <w:right w:val="single" w:sz="4" w:space="0" w:color="auto"/>
            </w:tcBorders>
            <w:shd w:val="clear" w:color="auto" w:fill="auto"/>
            <w:noWrap/>
            <w:vAlign w:val="bottom"/>
            <w:hideMark/>
          </w:tcPr>
          <w:p w14:paraId="28E1FB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Highest price during the trading day.</w:t>
            </w:r>
          </w:p>
        </w:tc>
      </w:tr>
      <w:tr w:rsidR="00802919" w:rsidRPr="00802919" w14:paraId="3518535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297640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low_price</w:t>
            </w:r>
          </w:p>
        </w:tc>
        <w:tc>
          <w:tcPr>
            <w:tcW w:w="5886" w:type="dxa"/>
            <w:tcBorders>
              <w:top w:val="nil"/>
              <w:left w:val="nil"/>
              <w:bottom w:val="single" w:sz="4" w:space="0" w:color="auto"/>
              <w:right w:val="single" w:sz="4" w:space="0" w:color="auto"/>
            </w:tcBorders>
            <w:shd w:val="clear" w:color="auto" w:fill="auto"/>
            <w:noWrap/>
            <w:vAlign w:val="bottom"/>
            <w:hideMark/>
          </w:tcPr>
          <w:p w14:paraId="44E58B2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Lowest price during the trading day.</w:t>
            </w:r>
          </w:p>
        </w:tc>
      </w:tr>
      <w:tr w:rsidR="00802919" w:rsidRPr="00802919" w14:paraId="291D3D82"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141702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volume</w:t>
            </w:r>
          </w:p>
        </w:tc>
        <w:tc>
          <w:tcPr>
            <w:tcW w:w="5886" w:type="dxa"/>
            <w:tcBorders>
              <w:top w:val="nil"/>
              <w:left w:val="nil"/>
              <w:bottom w:val="single" w:sz="4" w:space="0" w:color="auto"/>
              <w:right w:val="single" w:sz="4" w:space="0" w:color="auto"/>
            </w:tcBorders>
            <w:shd w:val="clear" w:color="auto" w:fill="auto"/>
            <w:noWrap/>
            <w:vAlign w:val="bottom"/>
            <w:hideMark/>
          </w:tcPr>
          <w:p w14:paraId="4678F35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Amount of shares traded during the trading day.</w:t>
            </w:r>
          </w:p>
        </w:tc>
      </w:tr>
    </w:tbl>
    <w:p w14:paraId="19F69F09"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6F84B884"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1334A95C"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Customer</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651E9D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holder. May hold one or more accounts.</w:t>
            </w:r>
          </w:p>
        </w:tc>
      </w:tr>
      <w:tr w:rsidR="00802919" w:rsidRPr="00802919" w14:paraId="196D5275"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1A790D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246D8AA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77C207D"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11CE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first_name</w:t>
            </w:r>
          </w:p>
        </w:tc>
        <w:tc>
          <w:tcPr>
            <w:tcW w:w="5860" w:type="dxa"/>
            <w:tcBorders>
              <w:top w:val="nil"/>
              <w:left w:val="nil"/>
              <w:bottom w:val="single" w:sz="4" w:space="0" w:color="auto"/>
              <w:right w:val="single" w:sz="4" w:space="0" w:color="auto"/>
            </w:tcBorders>
            <w:shd w:val="clear" w:color="auto" w:fill="auto"/>
            <w:noWrap/>
            <w:vAlign w:val="bottom"/>
            <w:hideMark/>
          </w:tcPr>
          <w:p w14:paraId="4FBED84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First name of customer.</w:t>
            </w:r>
          </w:p>
        </w:tc>
      </w:tr>
      <w:tr w:rsidR="00802919" w:rsidRPr="00802919" w14:paraId="1E88CBC0"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FF74F8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last_name</w:t>
            </w:r>
          </w:p>
        </w:tc>
        <w:tc>
          <w:tcPr>
            <w:tcW w:w="5860" w:type="dxa"/>
            <w:tcBorders>
              <w:top w:val="nil"/>
              <w:left w:val="nil"/>
              <w:bottom w:val="single" w:sz="4" w:space="0" w:color="auto"/>
              <w:right w:val="single" w:sz="4" w:space="0" w:color="auto"/>
            </w:tcBorders>
            <w:shd w:val="clear" w:color="auto" w:fill="auto"/>
            <w:noWrap/>
            <w:vAlign w:val="bottom"/>
            <w:hideMark/>
          </w:tcPr>
          <w:p w14:paraId="6DB39C8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Last name of customer.</w:t>
            </w:r>
          </w:p>
        </w:tc>
      </w:tr>
      <w:tr w:rsidR="00802919" w:rsidRPr="00802919" w14:paraId="3608FD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0FD3D0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email</w:t>
            </w:r>
          </w:p>
        </w:tc>
        <w:tc>
          <w:tcPr>
            <w:tcW w:w="5860" w:type="dxa"/>
            <w:tcBorders>
              <w:top w:val="nil"/>
              <w:left w:val="nil"/>
              <w:bottom w:val="single" w:sz="4" w:space="0" w:color="auto"/>
              <w:right w:val="single" w:sz="4" w:space="0" w:color="auto"/>
            </w:tcBorders>
            <w:shd w:val="clear" w:color="auto" w:fill="auto"/>
            <w:noWrap/>
            <w:vAlign w:val="bottom"/>
            <w:hideMark/>
          </w:tcPr>
          <w:p w14:paraId="0E1AD27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Email of customer. Every email is unique.</w:t>
            </w:r>
          </w:p>
        </w:tc>
      </w:tr>
      <w:tr w:rsidR="00802919" w:rsidRPr="00802919" w14:paraId="674762FE"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EEBD3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date_of_birth</w:t>
            </w:r>
          </w:p>
        </w:tc>
        <w:tc>
          <w:tcPr>
            <w:tcW w:w="5860" w:type="dxa"/>
            <w:tcBorders>
              <w:top w:val="nil"/>
              <w:left w:val="nil"/>
              <w:bottom w:val="single" w:sz="4" w:space="0" w:color="auto"/>
              <w:right w:val="single" w:sz="4" w:space="0" w:color="auto"/>
            </w:tcBorders>
            <w:shd w:val="clear" w:color="auto" w:fill="auto"/>
            <w:noWrap/>
            <w:vAlign w:val="bottom"/>
            <w:hideMark/>
          </w:tcPr>
          <w:p w14:paraId="0EDD9FC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birth of customer.</w:t>
            </w:r>
          </w:p>
        </w:tc>
      </w:tr>
      <w:tr w:rsidR="00802919" w:rsidRPr="00802919" w14:paraId="442036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8AD91FA"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ssn</w:t>
            </w:r>
          </w:p>
        </w:tc>
        <w:tc>
          <w:tcPr>
            <w:tcW w:w="5860" w:type="dxa"/>
            <w:tcBorders>
              <w:top w:val="nil"/>
              <w:left w:val="nil"/>
              <w:bottom w:val="single" w:sz="4" w:space="0" w:color="auto"/>
              <w:right w:val="single" w:sz="4" w:space="0" w:color="auto"/>
            </w:tcBorders>
            <w:shd w:val="clear" w:color="auto" w:fill="auto"/>
            <w:noWrap/>
            <w:vAlign w:val="bottom"/>
            <w:hideMark/>
          </w:tcPr>
          <w:p w14:paraId="75C5E64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Social Security Number for the customer. Every ssn is unique.</w:t>
            </w:r>
          </w:p>
        </w:tc>
      </w:tr>
    </w:tbl>
    <w:p w14:paraId="22C64B39" w14:textId="77777777" w:rsidR="00802919" w:rsidRDefault="00802919"/>
    <w:p w14:paraId="7A7FACD7" w14:textId="77777777" w:rsidR="008A16ED" w:rsidRDefault="008A16ED" w:rsidP="008A16ED"/>
    <w:tbl>
      <w:tblPr>
        <w:tblW w:w="7920" w:type="dxa"/>
        <w:jc w:val="center"/>
        <w:tblLook w:val="04A0" w:firstRow="1" w:lastRow="0" w:firstColumn="1" w:lastColumn="0" w:noHBand="0" w:noVBand="1"/>
      </w:tblPr>
      <w:tblGrid>
        <w:gridCol w:w="2060"/>
        <w:gridCol w:w="5860"/>
      </w:tblGrid>
      <w:tr w:rsidR="008A16ED" w:rsidRPr="00802919" w14:paraId="0DB93A86" w14:textId="77777777" w:rsidTr="005C126E">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0F16AE51" w14:textId="3A8391C9" w:rsidR="008A16ED" w:rsidRPr="00802919" w:rsidRDefault="008A16ED" w:rsidP="005C126E">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lastRenderedPageBreak/>
              <w:t>Customer</w:t>
            </w:r>
            <w:r>
              <w:rPr>
                <w:rFonts w:ascii="Calibri" w:eastAsia="Times New Roman" w:hAnsi="Calibri" w:cs="Calibri"/>
                <w:b/>
                <w:bCs/>
                <w:color w:val="000000"/>
                <w:kern w:val="0"/>
                <w14:ligatures w14:val="none"/>
              </w:rPr>
              <w:t>Extended</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742A16CA" w14:textId="18031DFB"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Additional customer information</w:t>
            </w:r>
          </w:p>
        </w:tc>
      </w:tr>
      <w:tr w:rsidR="008A16ED" w:rsidRPr="00802919" w14:paraId="61B5A8C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606D2F7" w14:textId="08939604" w:rsidR="008A16ED" w:rsidRPr="00802919" w:rsidRDefault="008A16ED" w:rsidP="005C126E">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1ED80E9F" w14:textId="58191641"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Primary key for customer extended. Foreign key to customer.</w:t>
            </w:r>
          </w:p>
        </w:tc>
      </w:tr>
      <w:tr w:rsidR="008A16ED" w:rsidRPr="00802919" w14:paraId="12C03505"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18AAEB" w14:textId="0C235565"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address</w:t>
            </w:r>
          </w:p>
        </w:tc>
        <w:tc>
          <w:tcPr>
            <w:tcW w:w="5860" w:type="dxa"/>
            <w:tcBorders>
              <w:top w:val="nil"/>
              <w:left w:val="nil"/>
              <w:bottom w:val="single" w:sz="4" w:space="0" w:color="auto"/>
              <w:right w:val="single" w:sz="4" w:space="0" w:color="auto"/>
            </w:tcBorders>
            <w:shd w:val="clear" w:color="auto" w:fill="auto"/>
            <w:noWrap/>
            <w:vAlign w:val="bottom"/>
            <w:hideMark/>
          </w:tcPr>
          <w:p w14:paraId="7A61BDED" w14:textId="7976E294"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address where the customer resides.</w:t>
            </w:r>
          </w:p>
        </w:tc>
      </w:tr>
      <w:tr w:rsidR="008A16ED" w:rsidRPr="00802919" w14:paraId="7A0A5EEB"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2BEC779" w14:textId="48DCD15D"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city</w:t>
            </w:r>
          </w:p>
        </w:tc>
        <w:tc>
          <w:tcPr>
            <w:tcW w:w="5860" w:type="dxa"/>
            <w:tcBorders>
              <w:top w:val="nil"/>
              <w:left w:val="nil"/>
              <w:bottom w:val="single" w:sz="4" w:space="0" w:color="auto"/>
              <w:right w:val="single" w:sz="4" w:space="0" w:color="auto"/>
            </w:tcBorders>
            <w:shd w:val="clear" w:color="auto" w:fill="auto"/>
            <w:noWrap/>
            <w:vAlign w:val="bottom"/>
            <w:hideMark/>
          </w:tcPr>
          <w:p w14:paraId="1BF751D0" w14:textId="2A5BA18A"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city where the customer resides.</w:t>
            </w:r>
          </w:p>
        </w:tc>
      </w:tr>
      <w:tr w:rsidR="008A16ED" w:rsidRPr="00802919" w14:paraId="272B3AB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AE84CB6" w14:textId="7306054A"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state</w:t>
            </w:r>
          </w:p>
        </w:tc>
        <w:tc>
          <w:tcPr>
            <w:tcW w:w="5860" w:type="dxa"/>
            <w:tcBorders>
              <w:top w:val="nil"/>
              <w:left w:val="nil"/>
              <w:bottom w:val="single" w:sz="4" w:space="0" w:color="auto"/>
              <w:right w:val="single" w:sz="4" w:space="0" w:color="auto"/>
            </w:tcBorders>
            <w:shd w:val="clear" w:color="auto" w:fill="auto"/>
            <w:noWrap/>
            <w:vAlign w:val="bottom"/>
            <w:hideMark/>
          </w:tcPr>
          <w:p w14:paraId="3CD3DF53" w14:textId="7188B6EB"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state where the customer resides.</w:t>
            </w:r>
          </w:p>
        </w:tc>
      </w:tr>
      <w:tr w:rsidR="008A16ED" w:rsidRPr="00802919" w14:paraId="26C9BB17"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0781D80" w14:textId="61EA3573"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phone_number</w:t>
            </w:r>
          </w:p>
        </w:tc>
        <w:tc>
          <w:tcPr>
            <w:tcW w:w="5860" w:type="dxa"/>
            <w:tcBorders>
              <w:top w:val="nil"/>
              <w:left w:val="nil"/>
              <w:bottom w:val="single" w:sz="4" w:space="0" w:color="auto"/>
              <w:right w:val="single" w:sz="4" w:space="0" w:color="auto"/>
            </w:tcBorders>
            <w:shd w:val="clear" w:color="auto" w:fill="auto"/>
            <w:noWrap/>
            <w:vAlign w:val="bottom"/>
            <w:hideMark/>
          </w:tcPr>
          <w:p w14:paraId="5B1098FB" w14:textId="36513159"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customer’s phone number</w:t>
            </w:r>
          </w:p>
        </w:tc>
      </w:tr>
    </w:tbl>
    <w:p w14:paraId="4A863861" w14:textId="0F4F0F02" w:rsidR="00802919" w:rsidRDefault="00802919"/>
    <w:tbl>
      <w:tblPr>
        <w:tblW w:w="7920" w:type="dxa"/>
        <w:jc w:val="center"/>
        <w:tblLook w:val="04A0" w:firstRow="1" w:lastRow="0" w:firstColumn="1" w:lastColumn="0" w:noHBand="0" w:noVBand="1"/>
      </w:tblPr>
      <w:tblGrid>
        <w:gridCol w:w="2033"/>
        <w:gridCol w:w="5887"/>
      </w:tblGrid>
      <w:tr w:rsidR="00802919" w:rsidRPr="00802919" w14:paraId="36644264" w14:textId="77777777" w:rsidTr="005A70BF">
        <w:trPr>
          <w:trHeight w:val="501"/>
          <w:jc w:val="center"/>
        </w:trPr>
        <w:tc>
          <w:tcPr>
            <w:tcW w:w="2033"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40E8408"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Transaction</w:t>
            </w:r>
          </w:p>
        </w:tc>
        <w:tc>
          <w:tcPr>
            <w:tcW w:w="5887" w:type="dxa"/>
            <w:tcBorders>
              <w:top w:val="single" w:sz="4" w:space="0" w:color="auto"/>
              <w:left w:val="nil"/>
              <w:bottom w:val="single" w:sz="4" w:space="0" w:color="auto"/>
              <w:right w:val="single" w:sz="4" w:space="0" w:color="auto"/>
            </w:tcBorders>
            <w:shd w:val="clear" w:color="000000" w:fill="8EA9DB"/>
            <w:noWrap/>
            <w:vAlign w:val="bottom"/>
            <w:hideMark/>
          </w:tcPr>
          <w:p w14:paraId="4BEBF6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every purchase or sell an account has made.</w:t>
            </w:r>
          </w:p>
        </w:tc>
      </w:tr>
      <w:tr w:rsidR="00802919" w:rsidRPr="00802919" w14:paraId="777D082F"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3F53B87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transaciton_id</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09D97C2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14D2AA62"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12AFE45E"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7" w:type="dxa"/>
            <w:tcBorders>
              <w:top w:val="nil"/>
              <w:left w:val="nil"/>
              <w:bottom w:val="single" w:sz="4" w:space="0" w:color="auto"/>
              <w:right w:val="single" w:sz="4" w:space="0" w:color="auto"/>
            </w:tcBorders>
            <w:shd w:val="clear" w:color="auto" w:fill="auto"/>
            <w:noWrap/>
            <w:vAlign w:val="bottom"/>
            <w:hideMark/>
          </w:tcPr>
          <w:p w14:paraId="00D8B63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being purchased or sold. Foreign key to the Stock table.</w:t>
            </w:r>
          </w:p>
        </w:tc>
      </w:tr>
      <w:tr w:rsidR="00802919" w:rsidRPr="00802919" w14:paraId="7C658B89" w14:textId="77777777" w:rsidTr="005A70BF">
        <w:trPr>
          <w:trHeight w:val="576"/>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70DF1BA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87" w:type="dxa"/>
            <w:tcBorders>
              <w:top w:val="nil"/>
              <w:left w:val="nil"/>
              <w:bottom w:val="single" w:sz="4" w:space="0" w:color="auto"/>
              <w:right w:val="single" w:sz="4" w:space="0" w:color="auto"/>
            </w:tcBorders>
            <w:shd w:val="clear" w:color="auto" w:fill="auto"/>
            <w:vAlign w:val="bottom"/>
            <w:hideMark/>
          </w:tcPr>
          <w:p w14:paraId="3A341D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making the transaction. Foreign key to the Account table.</w:t>
            </w:r>
          </w:p>
        </w:tc>
      </w:tr>
      <w:tr w:rsidR="00802919" w:rsidRPr="00802919" w14:paraId="1B8C154B"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5EA70998" w14:textId="089B4054"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87" w:type="dxa"/>
            <w:tcBorders>
              <w:top w:val="nil"/>
              <w:left w:val="nil"/>
              <w:bottom w:val="single" w:sz="4" w:space="0" w:color="auto"/>
              <w:right w:val="single" w:sz="4" w:space="0" w:color="auto"/>
            </w:tcBorders>
            <w:shd w:val="clear" w:color="auto" w:fill="auto"/>
            <w:noWrap/>
            <w:vAlign w:val="bottom"/>
            <w:hideMark/>
          </w:tcPr>
          <w:p w14:paraId="4927EBC1"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can either buy or sell stock.</w:t>
            </w:r>
          </w:p>
        </w:tc>
      </w:tr>
      <w:tr w:rsidR="00802919" w:rsidRPr="00802919" w14:paraId="109719FE"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6819B157" w14:textId="1BFD8523"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7" w:type="dxa"/>
            <w:tcBorders>
              <w:top w:val="nil"/>
              <w:left w:val="nil"/>
              <w:bottom w:val="single" w:sz="4" w:space="0" w:color="auto"/>
              <w:right w:val="single" w:sz="4" w:space="0" w:color="auto"/>
            </w:tcBorders>
            <w:shd w:val="clear" w:color="auto" w:fill="auto"/>
            <w:noWrap/>
            <w:vAlign w:val="bottom"/>
            <w:hideMark/>
          </w:tcPr>
          <w:p w14:paraId="3CB5414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the transaction</w:t>
            </w:r>
          </w:p>
        </w:tc>
      </w:tr>
      <w:tr w:rsidR="00802919" w:rsidRPr="00802919" w14:paraId="615C03CA"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0FCCD1C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stock_price</w:t>
            </w:r>
          </w:p>
        </w:tc>
        <w:tc>
          <w:tcPr>
            <w:tcW w:w="5887" w:type="dxa"/>
            <w:tcBorders>
              <w:top w:val="nil"/>
              <w:left w:val="nil"/>
              <w:bottom w:val="single" w:sz="4" w:space="0" w:color="auto"/>
              <w:right w:val="single" w:sz="4" w:space="0" w:color="auto"/>
            </w:tcBorders>
            <w:shd w:val="clear" w:color="auto" w:fill="auto"/>
            <w:noWrap/>
            <w:vAlign w:val="bottom"/>
            <w:hideMark/>
          </w:tcPr>
          <w:p w14:paraId="3F98BB7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price of one stock at the time of purchase.</w:t>
            </w:r>
          </w:p>
        </w:tc>
      </w:tr>
      <w:tr w:rsidR="00802919" w:rsidRPr="00802919" w14:paraId="32875075"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220A547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87" w:type="dxa"/>
            <w:tcBorders>
              <w:top w:val="nil"/>
              <w:left w:val="nil"/>
              <w:bottom w:val="single" w:sz="4" w:space="0" w:color="auto"/>
              <w:right w:val="single" w:sz="4" w:space="0" w:color="auto"/>
            </w:tcBorders>
            <w:shd w:val="clear" w:color="auto" w:fill="auto"/>
            <w:noWrap/>
            <w:vAlign w:val="bottom"/>
            <w:hideMark/>
          </w:tcPr>
          <w:p w14:paraId="0158462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Number of stocks purchased for this transaction.</w:t>
            </w:r>
          </w:p>
        </w:tc>
      </w:tr>
    </w:tbl>
    <w:p w14:paraId="67C4FC0E"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41D94D7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94D74B5"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Account</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0B83296F"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Customers hold accounts that can store stock and/or currency.</w:t>
            </w:r>
          </w:p>
        </w:tc>
      </w:tr>
      <w:tr w:rsidR="00802919" w:rsidRPr="00802919" w14:paraId="1D8C8C18"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87D5B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0C3D0F9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39803CBA"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3E745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date_opened</w:t>
            </w:r>
          </w:p>
        </w:tc>
        <w:tc>
          <w:tcPr>
            <w:tcW w:w="5860" w:type="dxa"/>
            <w:tcBorders>
              <w:top w:val="nil"/>
              <w:left w:val="nil"/>
              <w:bottom w:val="single" w:sz="4" w:space="0" w:color="auto"/>
              <w:right w:val="single" w:sz="4" w:space="0" w:color="auto"/>
            </w:tcBorders>
            <w:shd w:val="clear" w:color="auto" w:fill="auto"/>
            <w:noWrap/>
            <w:vAlign w:val="bottom"/>
            <w:hideMark/>
          </w:tcPr>
          <w:p w14:paraId="4A73047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opened.</w:t>
            </w:r>
          </w:p>
        </w:tc>
      </w:tr>
      <w:tr w:rsidR="00802919" w:rsidRPr="00802919" w14:paraId="7672A52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7A67514"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date_closed</w:t>
            </w:r>
          </w:p>
        </w:tc>
        <w:tc>
          <w:tcPr>
            <w:tcW w:w="5860" w:type="dxa"/>
            <w:tcBorders>
              <w:top w:val="nil"/>
              <w:left w:val="nil"/>
              <w:bottom w:val="single" w:sz="4" w:space="0" w:color="auto"/>
              <w:right w:val="single" w:sz="4" w:space="0" w:color="auto"/>
            </w:tcBorders>
            <w:shd w:val="clear" w:color="auto" w:fill="auto"/>
            <w:noWrap/>
            <w:vAlign w:val="bottom"/>
            <w:hideMark/>
          </w:tcPr>
          <w:p w14:paraId="17E63B0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closed. Set to NULL if the account is open.</w:t>
            </w:r>
          </w:p>
        </w:tc>
      </w:tr>
      <w:tr w:rsidR="00802919" w:rsidRPr="00802919" w14:paraId="6BCD595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736927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739D122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owner of the account. Foreign key to the Customer table</w:t>
            </w:r>
          </w:p>
        </w:tc>
      </w:tr>
      <w:tr w:rsidR="00802919" w:rsidRPr="00802919" w14:paraId="018BF5ED" w14:textId="77777777" w:rsidTr="005A70BF">
        <w:trPr>
          <w:trHeight w:val="576"/>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FE991C2" w14:textId="1EF566C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60" w:type="dxa"/>
            <w:tcBorders>
              <w:top w:val="nil"/>
              <w:left w:val="nil"/>
              <w:bottom w:val="single" w:sz="4" w:space="0" w:color="auto"/>
              <w:right w:val="single" w:sz="4" w:space="0" w:color="auto"/>
            </w:tcBorders>
            <w:shd w:val="clear" w:color="auto" w:fill="auto"/>
            <w:vAlign w:val="bottom"/>
            <w:hideMark/>
          </w:tcPr>
          <w:p w14:paraId="7E89A50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There are three types of accounts, savings, </w:t>
            </w:r>
            <w:proofErr w:type="spellStart"/>
            <w:r w:rsidRPr="00802919">
              <w:rPr>
                <w:rFonts w:ascii="Calibri" w:eastAsia="Times New Roman" w:hAnsi="Calibri" w:cs="Calibri"/>
                <w:color w:val="000000"/>
                <w:kern w:val="0"/>
                <w14:ligatures w14:val="none"/>
              </w:rPr>
              <w:t>checkings</w:t>
            </w:r>
            <w:proofErr w:type="spellEnd"/>
            <w:r w:rsidRPr="00802919">
              <w:rPr>
                <w:rFonts w:ascii="Calibri" w:eastAsia="Times New Roman" w:hAnsi="Calibri" w:cs="Calibri"/>
                <w:color w:val="000000"/>
                <w:kern w:val="0"/>
                <w14:ligatures w14:val="none"/>
              </w:rPr>
              <w:t>, and investment. All three accounts can store currency and/or stock.</w:t>
            </w:r>
          </w:p>
        </w:tc>
      </w:tr>
      <w:tr w:rsidR="00802919" w:rsidRPr="00802919" w14:paraId="1C8A2DB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1664190" w14:textId="4BD8CB42"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name</w:t>
            </w:r>
          </w:p>
        </w:tc>
        <w:tc>
          <w:tcPr>
            <w:tcW w:w="5860" w:type="dxa"/>
            <w:tcBorders>
              <w:top w:val="nil"/>
              <w:left w:val="nil"/>
              <w:bottom w:val="single" w:sz="4" w:space="0" w:color="auto"/>
              <w:right w:val="single" w:sz="4" w:space="0" w:color="auto"/>
            </w:tcBorders>
            <w:shd w:val="clear" w:color="auto" w:fill="auto"/>
            <w:noWrap/>
            <w:vAlign w:val="bottom"/>
            <w:hideMark/>
          </w:tcPr>
          <w:p w14:paraId="7AEE218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given to the account by the Customer.</w:t>
            </w:r>
          </w:p>
        </w:tc>
      </w:tr>
      <w:tr w:rsidR="00802919" w:rsidRPr="00802919" w14:paraId="0B924F2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C0872F5" w14:textId="5B4068D9"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balance</w:t>
            </w:r>
          </w:p>
        </w:tc>
        <w:tc>
          <w:tcPr>
            <w:tcW w:w="5860" w:type="dxa"/>
            <w:tcBorders>
              <w:top w:val="nil"/>
              <w:left w:val="nil"/>
              <w:bottom w:val="single" w:sz="4" w:space="0" w:color="auto"/>
              <w:right w:val="single" w:sz="4" w:space="0" w:color="auto"/>
            </w:tcBorders>
            <w:shd w:val="clear" w:color="auto" w:fill="auto"/>
            <w:noWrap/>
            <w:vAlign w:val="bottom"/>
            <w:hideMark/>
          </w:tcPr>
          <w:p w14:paraId="6B2F2B0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currency in the account.</w:t>
            </w:r>
          </w:p>
        </w:tc>
      </w:tr>
    </w:tbl>
    <w:p w14:paraId="37EF6ECF"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50C11468"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7B7F1CBE"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StockHolding</w:t>
            </w:r>
          </w:p>
        </w:tc>
        <w:tc>
          <w:tcPr>
            <w:tcW w:w="5860" w:type="dxa"/>
            <w:tcBorders>
              <w:top w:val="single" w:sz="4" w:space="0" w:color="auto"/>
              <w:left w:val="nil"/>
              <w:bottom w:val="single" w:sz="4" w:space="0" w:color="auto"/>
              <w:right w:val="nil"/>
            </w:tcBorders>
            <w:shd w:val="clear" w:color="000000" w:fill="8EA9DB"/>
            <w:noWrap/>
            <w:vAlign w:val="bottom"/>
            <w:hideMark/>
          </w:tcPr>
          <w:p w14:paraId="567E925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one stock in one account.</w:t>
            </w:r>
          </w:p>
        </w:tc>
      </w:tr>
      <w:tr w:rsidR="00802919" w:rsidRPr="00802919" w14:paraId="636BD84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A38BCD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holding_id</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0DB13C8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05F728B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B547EA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338B66E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that holds this stock.</w:t>
            </w:r>
          </w:p>
        </w:tc>
      </w:tr>
      <w:tr w:rsidR="00802919" w:rsidRPr="00802919" w14:paraId="2B2B4CA1"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5E115C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70D0FFD"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that this account holds.</w:t>
            </w:r>
          </w:p>
        </w:tc>
      </w:tr>
      <w:tr w:rsidR="00802919" w:rsidRPr="00802919" w14:paraId="5416C88F"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7278FA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60" w:type="dxa"/>
            <w:tcBorders>
              <w:top w:val="nil"/>
              <w:left w:val="nil"/>
              <w:bottom w:val="single" w:sz="4" w:space="0" w:color="auto"/>
              <w:right w:val="single" w:sz="4" w:space="0" w:color="auto"/>
            </w:tcBorders>
            <w:shd w:val="clear" w:color="auto" w:fill="auto"/>
            <w:noWrap/>
            <w:vAlign w:val="bottom"/>
            <w:hideMark/>
          </w:tcPr>
          <w:p w14:paraId="03BF11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stock in this stock holding.</w:t>
            </w:r>
          </w:p>
        </w:tc>
      </w:tr>
      <w:tr w:rsidR="00802919" w:rsidRPr="00802919" w14:paraId="54F28E19" w14:textId="77777777" w:rsidTr="005A70BF">
        <w:trPr>
          <w:trHeight w:val="864"/>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918E93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total_investment</w:t>
            </w:r>
          </w:p>
        </w:tc>
        <w:tc>
          <w:tcPr>
            <w:tcW w:w="5860" w:type="dxa"/>
            <w:tcBorders>
              <w:top w:val="nil"/>
              <w:left w:val="nil"/>
              <w:bottom w:val="single" w:sz="4" w:space="0" w:color="auto"/>
              <w:right w:val="single" w:sz="4" w:space="0" w:color="auto"/>
            </w:tcBorders>
            <w:shd w:val="clear" w:color="auto" w:fill="auto"/>
            <w:vAlign w:val="bottom"/>
            <w:hideMark/>
          </w:tcPr>
          <w:p w14:paraId="1BB6F57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total amount that has been paid for all stock in this account. In other words, the total cost of all transactions made for a specific account and specific stock.</w:t>
            </w:r>
          </w:p>
        </w:tc>
      </w:tr>
    </w:tbl>
    <w:p w14:paraId="275607DA" w14:textId="77777777" w:rsidR="00802919" w:rsidRDefault="00802919"/>
    <w:p w14:paraId="08393B34" w14:textId="080F4715" w:rsidR="008A16ED" w:rsidRDefault="008A16ED" w:rsidP="008A16ED">
      <w:pPr>
        <w:pStyle w:val="ListParagraph"/>
        <w:numPr>
          <w:ilvl w:val="0"/>
          <w:numId w:val="4"/>
        </w:numPr>
        <w:rPr>
          <w:b/>
          <w:bCs/>
        </w:rPr>
      </w:pPr>
      <w:r w:rsidRPr="002D4918">
        <w:rPr>
          <w:b/>
          <w:bCs/>
        </w:rPr>
        <w:lastRenderedPageBreak/>
        <w:t>Relationships</w:t>
      </w:r>
    </w:p>
    <w:p w14:paraId="6966C75C" w14:textId="5297B0DD" w:rsidR="00D24FA5" w:rsidRPr="00D24FA5" w:rsidRDefault="00D24FA5" w:rsidP="00D24FA5">
      <w:pPr>
        <w:pStyle w:val="ListParagraph"/>
        <w:ind w:left="360" w:firstLine="360"/>
        <w:rPr>
          <w:b/>
          <w:bCs/>
        </w:rPr>
      </w:pPr>
      <w:r>
        <w:rPr>
          <w:b/>
          <w:bCs/>
        </w:rPr>
        <w:t>ER Diagram</w:t>
      </w:r>
    </w:p>
    <w:p w14:paraId="09B63C88" w14:textId="0F497922" w:rsidR="00874E90" w:rsidRDefault="002356B6" w:rsidP="007321F4">
      <w:pPr>
        <w:pStyle w:val="ListParagraph"/>
      </w:pPr>
      <w:r>
        <w:rPr>
          <w:noProof/>
        </w:rPr>
        <w:drawing>
          <wp:inline distT="0" distB="0" distL="0" distR="0" wp14:anchorId="10B8D283" wp14:editId="155AF6E8">
            <wp:extent cx="5472303" cy="5005754"/>
            <wp:effectExtent l="0" t="0" r="0" b="4445"/>
            <wp:docPr id="435358288"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58288" name="Picture 7"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4832" cy="5017215"/>
                    </a:xfrm>
                    <a:prstGeom prst="rect">
                      <a:avLst/>
                    </a:prstGeom>
                  </pic:spPr>
                </pic:pic>
              </a:graphicData>
            </a:graphic>
          </wp:inline>
        </w:drawing>
      </w:r>
    </w:p>
    <w:p w14:paraId="0217322F" w14:textId="6E9DDF1D"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Entities</w:t>
      </w:r>
      <w:r w:rsidRPr="00CC3FD8">
        <w:rPr>
          <w:rFonts w:asciiTheme="minorHAnsi" w:hAnsiTheme="minorHAnsi" w:cstheme="minorHAnsi"/>
          <w:color w:val="000000"/>
          <w:sz w:val="22"/>
          <w:szCs w:val="22"/>
        </w:rPr>
        <w:t xml:space="preserve"> are represented by rectangles. These are typically the tables in a database.</w:t>
      </w:r>
    </w:p>
    <w:p w14:paraId="4EECF5D0" w14:textId="77777777" w:rsidR="00CC3FD8" w:rsidRPr="00CC3FD8" w:rsidRDefault="00CC3FD8" w:rsidP="00CC3FD8">
      <w:pPr>
        <w:pStyle w:val="NormalWeb"/>
        <w:numPr>
          <w:ilvl w:val="1"/>
          <w:numId w:val="9"/>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Company</w:t>
      </w:r>
    </w:p>
    <w:p w14:paraId="739F0401" w14:textId="77777777" w:rsidR="00CC3FD8" w:rsidRPr="00CC3FD8" w:rsidRDefault="00CC3FD8" w:rsidP="00CC3FD8">
      <w:pPr>
        <w:pStyle w:val="NormalWeb"/>
        <w:numPr>
          <w:ilvl w:val="1"/>
          <w:numId w:val="10"/>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Stock</w:t>
      </w:r>
    </w:p>
    <w:p w14:paraId="36698A3B" w14:textId="77777777" w:rsidR="00CC3FD8" w:rsidRPr="00CC3FD8" w:rsidRDefault="00CC3FD8" w:rsidP="00CC3FD8">
      <w:pPr>
        <w:pStyle w:val="NormalWeb"/>
        <w:numPr>
          <w:ilvl w:val="1"/>
          <w:numId w:val="11"/>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DailyStockMetric</w:t>
      </w:r>
    </w:p>
    <w:p w14:paraId="09E8DA9F" w14:textId="77777777" w:rsidR="00CC3FD8" w:rsidRPr="00CC3FD8" w:rsidRDefault="00CC3FD8" w:rsidP="00CC3FD8">
      <w:pPr>
        <w:pStyle w:val="NormalWeb"/>
        <w:numPr>
          <w:ilvl w:val="1"/>
          <w:numId w:val="12"/>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Account</w:t>
      </w:r>
    </w:p>
    <w:p w14:paraId="4517A96D" w14:textId="77777777" w:rsidR="00CC3FD8" w:rsidRPr="00CC3FD8" w:rsidRDefault="00CC3FD8" w:rsidP="00CC3FD8">
      <w:pPr>
        <w:pStyle w:val="NormalWeb"/>
        <w:numPr>
          <w:ilvl w:val="1"/>
          <w:numId w:val="13"/>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Customer</w:t>
      </w:r>
    </w:p>
    <w:p w14:paraId="1AB0BFD7" w14:textId="77777777" w:rsidR="00CC3FD8" w:rsidRDefault="00CC3FD8" w:rsidP="00CC3FD8">
      <w:pPr>
        <w:pStyle w:val="NormalWeb"/>
        <w:numPr>
          <w:ilvl w:val="1"/>
          <w:numId w:val="15"/>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StockHolding</w:t>
      </w:r>
    </w:p>
    <w:p w14:paraId="32E880BC" w14:textId="0149EF37" w:rsidR="00CC3FD8" w:rsidRPr="00CC3FD8" w:rsidRDefault="00CC3FD8" w:rsidP="00CC3FD8">
      <w:pPr>
        <w:pStyle w:val="NormalWeb"/>
        <w:numPr>
          <w:ilvl w:val="2"/>
          <w:numId w:val="1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Note: Transaction is not considered an entity, but rather a relationship between account and stock</w:t>
      </w:r>
    </w:p>
    <w:p w14:paraId="09BC6703"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Attributes</w:t>
      </w:r>
      <w:r w:rsidRPr="00CC3FD8">
        <w:rPr>
          <w:rFonts w:asciiTheme="minorHAnsi" w:hAnsiTheme="minorHAnsi" w:cstheme="minorHAnsi"/>
          <w:color w:val="000000"/>
          <w:sz w:val="22"/>
          <w:szCs w:val="22"/>
        </w:rPr>
        <w:t xml:space="preserve"> of the entities are listed within the rectangles. These represent the columns within the tables.</w:t>
      </w:r>
    </w:p>
    <w:p w14:paraId="1BC891A5" w14:textId="77777777" w:rsidR="00CC3FD8" w:rsidRPr="00CC3FD8" w:rsidRDefault="00CC3FD8" w:rsidP="00CC3FD8">
      <w:pPr>
        <w:pStyle w:val="NormalWeb"/>
        <w:numPr>
          <w:ilvl w:val="1"/>
          <w:numId w:val="16"/>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For example, the Company entity has attributes company_id, company_name, industry, headquarters, and website.</w:t>
      </w:r>
    </w:p>
    <w:p w14:paraId="78881937"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Primary Keys</w:t>
      </w:r>
      <w:r w:rsidRPr="00CC3FD8">
        <w:rPr>
          <w:rFonts w:asciiTheme="minorHAnsi" w:hAnsiTheme="minorHAnsi" w:cstheme="minorHAnsi"/>
          <w:color w:val="000000"/>
          <w:sz w:val="22"/>
          <w:szCs w:val="22"/>
        </w:rPr>
        <w:t xml:space="preserve"> are attributes that uniquely identify a record within an entity and are typically underlined. In this diagram, they are the first attribute listed in each entity and are used to establish relationships between the entities.</w:t>
      </w:r>
    </w:p>
    <w:p w14:paraId="183C4E9D" w14:textId="7F68F4A8" w:rsidR="00CC3FD8" w:rsidRDefault="00CC3FD8" w:rsidP="00CC3FD8">
      <w:pPr>
        <w:pStyle w:val="NormalWeb"/>
        <w:numPr>
          <w:ilvl w:val="1"/>
          <w:numId w:val="17"/>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lastRenderedPageBreak/>
        <w:t xml:space="preserve">company_id, stock_id, account_id, </w:t>
      </w:r>
      <w:r>
        <w:rPr>
          <w:rFonts w:asciiTheme="minorHAnsi" w:hAnsiTheme="minorHAnsi" w:cstheme="minorHAnsi"/>
          <w:color w:val="000000"/>
          <w:sz w:val="22"/>
          <w:szCs w:val="22"/>
        </w:rPr>
        <w:t xml:space="preserve">and </w:t>
      </w:r>
      <w:r w:rsidRPr="00CC3FD8">
        <w:rPr>
          <w:rFonts w:asciiTheme="minorHAnsi" w:hAnsiTheme="minorHAnsi" w:cstheme="minorHAnsi"/>
          <w:color w:val="000000"/>
          <w:sz w:val="22"/>
          <w:szCs w:val="22"/>
        </w:rPr>
        <w:t xml:space="preserve">transaction_id </w:t>
      </w:r>
      <w:r>
        <w:rPr>
          <w:rFonts w:asciiTheme="minorHAnsi" w:hAnsiTheme="minorHAnsi" w:cstheme="minorHAnsi"/>
          <w:color w:val="000000"/>
          <w:sz w:val="22"/>
          <w:szCs w:val="22"/>
        </w:rPr>
        <w:t>are</w:t>
      </w:r>
      <w:r w:rsidRPr="00CC3FD8">
        <w:rPr>
          <w:rFonts w:asciiTheme="minorHAnsi" w:hAnsiTheme="minorHAnsi" w:cstheme="minorHAnsi"/>
          <w:color w:val="000000"/>
          <w:sz w:val="22"/>
          <w:szCs w:val="22"/>
        </w:rPr>
        <w:t xml:space="preserve"> primary keys for their respective entities.</w:t>
      </w:r>
    </w:p>
    <w:p w14:paraId="393BDF5A" w14:textId="0D286621" w:rsidR="00CC3FD8" w:rsidRPr="00CC3FD8" w:rsidRDefault="00CC3FD8" w:rsidP="00CC3FD8">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D0D0D"/>
          <w:sz w:val="22"/>
          <w:szCs w:val="22"/>
          <w:shd w:val="clear" w:color="auto" w:fill="FFFFFF"/>
        </w:rPr>
        <w:t>Unique keys</w:t>
      </w:r>
      <w:r w:rsidRPr="00CC3FD8">
        <w:rPr>
          <w:rFonts w:asciiTheme="minorHAnsi" w:hAnsiTheme="minorHAnsi" w:cstheme="minorHAnsi"/>
          <w:color w:val="0D0D0D"/>
          <w:sz w:val="22"/>
          <w:szCs w:val="22"/>
          <w:shd w:val="clear" w:color="auto" w:fill="FFFFFF"/>
        </w:rPr>
        <w:t xml:space="preserve"> in a database are constraints that ensure all values in a column are different from one another; no two rows can have the same value for the columns that are part of the unique key.</w:t>
      </w:r>
    </w:p>
    <w:p w14:paraId="48BB3379" w14:textId="3CA5DF92" w:rsidR="00CC3FD8" w:rsidRPr="00CC3FD8" w:rsidRDefault="00CC3FD8" w:rsidP="00CC3FD8">
      <w:pPr>
        <w:pStyle w:val="NormalWeb"/>
        <w:numPr>
          <w:ilvl w:val="1"/>
          <w:numId w:val="17"/>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D0D0D"/>
          <w:sz w:val="22"/>
          <w:szCs w:val="22"/>
          <w:shd w:val="clear" w:color="auto" w:fill="FFFFFF"/>
        </w:rPr>
        <w:t>company_name, email, ssn, and symbol are unique keys for their respective entities.</w:t>
      </w:r>
    </w:p>
    <w:p w14:paraId="5CA0ABC9" w14:textId="5B8CA302" w:rsidR="00CC3FD8" w:rsidRPr="00CC3FD8" w:rsidRDefault="00CC3FD8" w:rsidP="00B65967">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Relationships</w:t>
      </w:r>
      <w:r w:rsidRPr="00CC3FD8">
        <w:rPr>
          <w:rFonts w:asciiTheme="minorHAnsi" w:hAnsiTheme="minorHAnsi" w:cstheme="minorHAnsi"/>
          <w:color w:val="000000"/>
          <w:sz w:val="22"/>
          <w:szCs w:val="22"/>
        </w:rPr>
        <w:t xml:space="preserve"> are represented by diamonds or lines connecting entities. They define how entities relate to each other.</w:t>
      </w:r>
    </w:p>
    <w:p w14:paraId="1AEB1431" w14:textId="77777777" w:rsidR="00CC3FD8" w:rsidRPr="00CC3FD8" w:rsidRDefault="00CC3FD8" w:rsidP="00CC3FD8">
      <w:pPr>
        <w:pStyle w:val="NormalWeb"/>
        <w:numPr>
          <w:ilvl w:val="1"/>
          <w:numId w:val="18"/>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For example, a Stock is part of a Company, and an Account has a StockHolding.</w:t>
      </w:r>
    </w:p>
    <w:p w14:paraId="47724AEE"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Connectors</w:t>
      </w:r>
      <w:r w:rsidRPr="00CC3FD8">
        <w:rPr>
          <w:rFonts w:asciiTheme="minorHAnsi" w:hAnsiTheme="minorHAnsi" w:cstheme="minorHAnsi"/>
          <w:color w:val="000000"/>
          <w:sz w:val="22"/>
          <w:szCs w:val="22"/>
        </w:rPr>
        <w:t xml:space="preserve"> (lines) indicate the type of relationship between entities:</w:t>
      </w:r>
    </w:p>
    <w:p w14:paraId="06B16FF8" w14:textId="77777777" w:rsidR="00CC3FD8" w:rsidRPr="00CC3FD8" w:rsidRDefault="00CC3FD8" w:rsidP="00CC3FD8">
      <w:pPr>
        <w:pStyle w:val="NormalWeb"/>
        <w:numPr>
          <w:ilvl w:val="1"/>
          <w:numId w:val="19"/>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A line with a single bar at one end and an arrow at the other typically indicates a "one-to-many" relationship. The single bar indicates the "one" side, and the arrow points to the "many" side.</w:t>
      </w:r>
    </w:p>
    <w:p w14:paraId="602138F6" w14:textId="77777777" w:rsidR="00CC3FD8" w:rsidRPr="00CC3FD8" w:rsidRDefault="00CC3FD8" w:rsidP="00CC3FD8">
      <w:pPr>
        <w:pStyle w:val="NormalWeb"/>
        <w:numPr>
          <w:ilvl w:val="1"/>
          <w:numId w:val="20"/>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Lines without arrows or bars might suggest a "one-to-one" or "many-to-many" relationship, depending on the context provided by the diagram.</w:t>
      </w:r>
    </w:p>
    <w:p w14:paraId="75931439"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 xml:space="preserve">Intersection </w:t>
      </w:r>
      <w:r w:rsidRPr="00CC3FD8">
        <w:rPr>
          <w:rFonts w:asciiTheme="minorHAnsi" w:hAnsiTheme="minorHAnsi" w:cstheme="minorHAnsi"/>
          <w:color w:val="000000"/>
          <w:sz w:val="22"/>
          <w:szCs w:val="22"/>
        </w:rPr>
        <w:t>Entities in a many-to-many relationship are represented by a rectangle with relationships to the entities it connects.</w:t>
      </w:r>
    </w:p>
    <w:p w14:paraId="267BCD43" w14:textId="77777777" w:rsidR="00CC3FD8" w:rsidRPr="00CC3FD8" w:rsidRDefault="00CC3FD8" w:rsidP="00CC3FD8">
      <w:pPr>
        <w:pStyle w:val="NormalWeb"/>
        <w:numPr>
          <w:ilvl w:val="1"/>
          <w:numId w:val="21"/>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StockHolding seems to be an intersection entity that ties Account and Stock together.</w:t>
      </w:r>
    </w:p>
    <w:p w14:paraId="767E553C" w14:textId="77777777" w:rsidR="00CC3FD8" w:rsidRPr="00CC3FD8" w:rsidRDefault="00CC3FD8" w:rsidP="00CC3FD8">
      <w:pPr>
        <w:pStyle w:val="NormalWeb"/>
        <w:numPr>
          <w:ilvl w:val="0"/>
          <w:numId w:val="8"/>
        </w:numPr>
        <w:shd w:val="clear" w:color="auto" w:fill="FFFFFF"/>
        <w:spacing w:before="0" w:beforeAutospacing="0" w:after="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Secondary Attributes</w:t>
      </w:r>
      <w:r w:rsidRPr="00CC3FD8">
        <w:rPr>
          <w:rFonts w:asciiTheme="minorHAnsi" w:hAnsiTheme="minorHAnsi" w:cstheme="minorHAnsi"/>
          <w:color w:val="000000"/>
          <w:sz w:val="22"/>
          <w:szCs w:val="22"/>
        </w:rPr>
        <w:t xml:space="preserve"> are non-primary key attributes that provide additional information about an entity.</w:t>
      </w:r>
    </w:p>
    <w:p w14:paraId="6798CD17" w14:textId="77777777" w:rsidR="00CC3FD8" w:rsidRPr="00CC3FD8" w:rsidRDefault="00CC3FD8" w:rsidP="00CC3FD8">
      <w:pPr>
        <w:pStyle w:val="NormalWeb"/>
        <w:numPr>
          <w:ilvl w:val="1"/>
          <w:numId w:val="22"/>
        </w:numPr>
        <w:spacing w:before="0" w:beforeAutospacing="0" w:after="0" w:afterAutospacing="0"/>
        <w:textAlignment w:val="baseline"/>
        <w:rPr>
          <w:rFonts w:asciiTheme="minorHAnsi" w:hAnsiTheme="minorHAnsi" w:cstheme="minorHAnsi"/>
          <w:color w:val="000000"/>
          <w:sz w:val="22"/>
          <w:szCs w:val="22"/>
        </w:rPr>
      </w:pPr>
      <w:r w:rsidRPr="00CC3FD8">
        <w:rPr>
          <w:rFonts w:asciiTheme="minorHAnsi" w:hAnsiTheme="minorHAnsi" w:cstheme="minorHAnsi"/>
          <w:color w:val="000000"/>
          <w:sz w:val="22"/>
          <w:szCs w:val="22"/>
        </w:rPr>
        <w:t>For example, first_name, last_name, email, date_of_birth, and ssn in the Customer entity.</w:t>
      </w:r>
    </w:p>
    <w:p w14:paraId="51D5C9EB" w14:textId="63450721" w:rsidR="00E823CC" w:rsidRPr="00FD25A4" w:rsidRDefault="00CC3FD8" w:rsidP="00FD25A4">
      <w:pPr>
        <w:pStyle w:val="NormalWeb"/>
        <w:numPr>
          <w:ilvl w:val="0"/>
          <w:numId w:val="8"/>
        </w:numPr>
        <w:shd w:val="clear" w:color="auto" w:fill="FFFFFF"/>
        <w:spacing w:before="0" w:beforeAutospacing="0" w:after="240" w:afterAutospacing="0"/>
        <w:textAlignment w:val="baseline"/>
        <w:rPr>
          <w:rFonts w:asciiTheme="minorHAnsi" w:hAnsiTheme="minorHAnsi" w:cstheme="minorHAnsi"/>
          <w:color w:val="000000"/>
          <w:sz w:val="22"/>
          <w:szCs w:val="22"/>
        </w:rPr>
      </w:pPr>
      <w:r w:rsidRPr="00701467">
        <w:rPr>
          <w:rFonts w:asciiTheme="minorHAnsi" w:hAnsiTheme="minorHAnsi" w:cstheme="minorHAnsi"/>
          <w:b/>
          <w:bCs/>
          <w:color w:val="000000"/>
          <w:sz w:val="22"/>
          <w:szCs w:val="22"/>
        </w:rPr>
        <w:t>Foreign Keys</w:t>
      </w:r>
      <w:r w:rsidRPr="00CC3FD8">
        <w:rPr>
          <w:rFonts w:asciiTheme="minorHAnsi" w:hAnsiTheme="minorHAnsi" w:cstheme="minorHAnsi"/>
          <w:color w:val="000000"/>
          <w:sz w:val="22"/>
          <w:szCs w:val="22"/>
        </w:rPr>
        <w:t xml:space="preserve"> can be inferred based on the relationships. For instance, customer_id in Account likely references customer_id in Customer.</w:t>
      </w:r>
    </w:p>
    <w:p w14:paraId="2C64DAE0" w14:textId="77777777" w:rsidR="00E823CC" w:rsidRDefault="00E823CC" w:rsidP="007321F4">
      <w:pPr>
        <w:pStyle w:val="ListParagraph"/>
      </w:pPr>
    </w:p>
    <w:p w14:paraId="431FDF87" w14:textId="4D269784" w:rsidR="00061C6A" w:rsidRDefault="008A16ED" w:rsidP="008A16ED">
      <w:pPr>
        <w:pStyle w:val="ListParagraph"/>
        <w:numPr>
          <w:ilvl w:val="0"/>
          <w:numId w:val="4"/>
        </w:numPr>
        <w:spacing w:line="240" w:lineRule="auto"/>
        <w:rPr>
          <w:b/>
          <w:bCs/>
        </w:rPr>
      </w:pPr>
      <w:r w:rsidRPr="002D4918">
        <w:rPr>
          <w:b/>
          <w:bCs/>
        </w:rPr>
        <w:t>Database Shema</w:t>
      </w:r>
    </w:p>
    <w:p w14:paraId="70559B98" w14:textId="66B5EED3" w:rsidR="00701467" w:rsidRPr="002D4918" w:rsidRDefault="00701467" w:rsidP="00701467">
      <w:pPr>
        <w:pStyle w:val="ListParagraph"/>
        <w:spacing w:line="240" w:lineRule="auto"/>
        <w:ind w:left="360"/>
        <w:rPr>
          <w:b/>
          <w:bCs/>
        </w:rPr>
      </w:pPr>
      <w:r>
        <w:rPr>
          <w:noProof/>
        </w:rPr>
        <w:drawing>
          <wp:inline distT="0" distB="0" distL="0" distR="0" wp14:anchorId="66588EEF" wp14:editId="182F9A3E">
            <wp:extent cx="5683250" cy="3550285"/>
            <wp:effectExtent l="0" t="0" r="0" b="0"/>
            <wp:docPr id="922238563" name="Picture 8"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38563" name="Picture 8" descr="A diagram of a data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258" cy="3550915"/>
                    </a:xfrm>
                    <a:prstGeom prst="rect">
                      <a:avLst/>
                    </a:prstGeom>
                    <a:noFill/>
                    <a:ln>
                      <a:noFill/>
                    </a:ln>
                  </pic:spPr>
                </pic:pic>
              </a:graphicData>
            </a:graphic>
          </wp:inline>
        </w:drawing>
      </w:r>
    </w:p>
    <w:p w14:paraId="3EB03796" w14:textId="4D60ECA9" w:rsidR="00701467" w:rsidRPr="00701467" w:rsidRDefault="00D24FA5" w:rsidP="00701467">
      <w:pPr>
        <w:pStyle w:val="Heading3"/>
        <w:pBdr>
          <w:top w:val="single" w:sz="2" w:space="0" w:color="E3E3E3"/>
          <w:left w:val="single" w:sz="2" w:space="0" w:color="E3E3E3"/>
          <w:bottom w:val="single" w:sz="2" w:space="0" w:color="E3E3E3"/>
          <w:right w:val="single" w:sz="2" w:space="0" w:color="E3E3E3"/>
        </w:pBdr>
        <w:shd w:val="clear" w:color="auto" w:fill="FFFFFF"/>
        <w:ind w:firstLine="720"/>
        <w:rPr>
          <w:rFonts w:asciiTheme="minorHAnsi" w:hAnsiTheme="minorHAnsi" w:cstheme="minorHAnsi"/>
          <w:color w:val="0D0D0D"/>
          <w:sz w:val="22"/>
          <w:szCs w:val="22"/>
        </w:rPr>
      </w:pPr>
      <w:r>
        <w:rPr>
          <w:rFonts w:asciiTheme="minorHAnsi" w:hAnsiTheme="minorHAnsi" w:cstheme="minorHAnsi"/>
          <w:color w:val="0D0D0D"/>
          <w:sz w:val="22"/>
          <w:szCs w:val="22"/>
        </w:rPr>
        <w:lastRenderedPageBreak/>
        <w:t>Database diagram schema</w:t>
      </w:r>
    </w:p>
    <w:p w14:paraId="7CEBEB56" w14:textId="753CF5D7" w:rsidR="00701467" w:rsidRPr="00701467" w:rsidRDefault="00701467" w:rsidP="00701467">
      <w:pPr>
        <w:pStyle w:val="ListParagraph"/>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Company to Stock</w:t>
      </w:r>
      <w:r w:rsidRPr="00701467">
        <w:rPr>
          <w:rFonts w:eastAsia="Times New Roman" w:cstheme="minorHAnsi"/>
          <w:color w:val="0D0D0D"/>
          <w:kern w:val="0"/>
          <w14:ligatures w14:val="none"/>
        </w:rPr>
        <w:t>:</w:t>
      </w:r>
    </w:p>
    <w:p w14:paraId="3FACF8B2" w14:textId="77777777" w:rsid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A one-to-many relationship exists between Company and Stock. Each company can have multiple stocks, but each stock is issued by only one company. This is why there's a foreign key (</w:t>
      </w:r>
      <w:r w:rsidRPr="00701467">
        <w:rPr>
          <w:rFonts w:eastAsia="Times New Roman" w:cstheme="minorHAnsi"/>
          <w:b/>
          <w:bCs/>
          <w:color w:val="0D0D0D"/>
          <w:kern w:val="0"/>
          <w:bdr w:val="single" w:sz="2" w:space="0" w:color="E3E3E3" w:frame="1"/>
          <w14:ligatures w14:val="none"/>
        </w:rPr>
        <w:t>company_name</w:t>
      </w:r>
      <w:r w:rsidRPr="00701467">
        <w:rPr>
          <w:rFonts w:eastAsia="Times New Roman" w:cstheme="minorHAnsi"/>
          <w:color w:val="0D0D0D"/>
          <w:kern w:val="0"/>
          <w14:ligatures w14:val="none"/>
        </w:rPr>
        <w:t xml:space="preserve">) in the Stock entity that references </w:t>
      </w:r>
      <w:r w:rsidRPr="00701467">
        <w:rPr>
          <w:rFonts w:eastAsia="Times New Roman" w:cstheme="minorHAnsi"/>
          <w:b/>
          <w:bCs/>
          <w:color w:val="0D0D0D"/>
          <w:kern w:val="0"/>
          <w:bdr w:val="single" w:sz="2" w:space="0" w:color="E3E3E3" w:frame="1"/>
          <w14:ligatures w14:val="none"/>
        </w:rPr>
        <w:t>company_name</w:t>
      </w:r>
      <w:r w:rsidRPr="00701467">
        <w:rPr>
          <w:rFonts w:eastAsia="Times New Roman" w:cstheme="minorHAnsi"/>
          <w:color w:val="0D0D0D"/>
          <w:kern w:val="0"/>
          <w14:ligatures w14:val="none"/>
        </w:rPr>
        <w:t xml:space="preserve"> in the Company entity.</w:t>
      </w:r>
    </w:p>
    <w:p w14:paraId="63F18A24" w14:textId="0BC92C16" w:rsidR="00701467" w:rsidRPr="00701467" w:rsidRDefault="00701467" w:rsidP="00701467">
      <w:pPr>
        <w:pStyle w:val="ListParagraph"/>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 to DailyStockMetric</w:t>
      </w:r>
      <w:r w:rsidRPr="00701467">
        <w:rPr>
          <w:rFonts w:eastAsia="Times New Roman" w:cstheme="minorHAnsi"/>
          <w:color w:val="0D0D0D"/>
          <w:kern w:val="0"/>
          <w14:ligatures w14:val="none"/>
        </w:rPr>
        <w:t>:</w:t>
      </w:r>
    </w:p>
    <w:p w14:paraId="3BE14708" w14:textId="77777777" w:rsid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Another one-to-many relationship exists between Stock and DailyStockMetric. A particular stock will have multiple entries for daily metrics, one for each day, but each daily metric corresponds to only one stock, indicated by the foreign key (</w:t>
      </w:r>
      <w:r w:rsidRPr="00701467">
        <w:rPr>
          <w:rFonts w:eastAsia="Times New Roman" w:cstheme="minorHAnsi"/>
          <w:b/>
          <w:bCs/>
          <w:color w:val="0D0D0D"/>
          <w:kern w:val="0"/>
          <w:bdr w:val="single" w:sz="2" w:space="0" w:color="E3E3E3" w:frame="1"/>
          <w14:ligatures w14:val="none"/>
        </w:rPr>
        <w:t>stock_id</w:t>
      </w:r>
      <w:r w:rsidRPr="00701467">
        <w:rPr>
          <w:rFonts w:eastAsia="Times New Roman" w:cstheme="minorHAnsi"/>
          <w:color w:val="0D0D0D"/>
          <w:kern w:val="0"/>
          <w14:ligatures w14:val="none"/>
        </w:rPr>
        <w:t>) in the DailyStockMetric entity.</w:t>
      </w:r>
    </w:p>
    <w:p w14:paraId="67D3DCD0" w14:textId="0576DBF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Customer to Account</w:t>
      </w:r>
      <w:r w:rsidRPr="00701467">
        <w:rPr>
          <w:rFonts w:eastAsia="Times New Roman" w:cstheme="minorHAnsi"/>
          <w:color w:val="0D0D0D"/>
          <w:kern w:val="0"/>
          <w14:ligatures w14:val="none"/>
        </w:rPr>
        <w:t>:</w:t>
      </w:r>
    </w:p>
    <w:p w14:paraId="45CAF3F3" w14:textId="77777777"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This relationship is also one-to-many. A single customer can own multiple accounts (savings, checking, investment, etc.), but each account is held by only one customer. The foreign key (</w:t>
      </w:r>
      <w:r w:rsidRPr="00701467">
        <w:rPr>
          <w:rFonts w:eastAsia="Times New Roman" w:cstheme="minorHAnsi"/>
          <w:b/>
          <w:bCs/>
          <w:color w:val="0D0D0D"/>
          <w:kern w:val="0"/>
          <w:bdr w:val="single" w:sz="2" w:space="0" w:color="E3E3E3" w:frame="1"/>
          <w14:ligatures w14:val="none"/>
        </w:rPr>
        <w:t>customer_id</w:t>
      </w:r>
      <w:r w:rsidRPr="00701467">
        <w:rPr>
          <w:rFonts w:eastAsia="Times New Roman" w:cstheme="minorHAnsi"/>
          <w:color w:val="0D0D0D"/>
          <w:kern w:val="0"/>
          <w14:ligatures w14:val="none"/>
        </w:rPr>
        <w:t>) in the Account entity enforces this relationship.</w:t>
      </w:r>
    </w:p>
    <w:p w14:paraId="15FD89B2" w14:textId="77777777" w:rsidR="00701467" w:rsidRPr="00701467" w:rsidRDefault="00701467" w:rsidP="0070146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Account to Transaction</w:t>
      </w:r>
      <w:r w:rsidRPr="00701467">
        <w:rPr>
          <w:rFonts w:eastAsia="Times New Roman" w:cstheme="minorHAnsi"/>
          <w:color w:val="0D0D0D"/>
          <w:kern w:val="0"/>
          <w14:ligatures w14:val="none"/>
        </w:rPr>
        <w:t>:</w:t>
      </w:r>
    </w:p>
    <w:p w14:paraId="3A983207" w14:textId="4E90E015"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Transactions are related to accounts by a one-to-many relationship. An account can have multiple transactions associated with it, while each transaction is linked to a single account, denoted by the foreign key (</w:t>
      </w:r>
      <w:r w:rsidRPr="00701467">
        <w:rPr>
          <w:rFonts w:eastAsia="Times New Roman" w:cstheme="minorHAnsi"/>
          <w:b/>
          <w:bCs/>
          <w:color w:val="0D0D0D"/>
          <w:kern w:val="0"/>
          <w:bdr w:val="single" w:sz="2" w:space="0" w:color="E3E3E3" w:frame="1"/>
          <w14:ligatures w14:val="none"/>
        </w:rPr>
        <w:t>account_id</w:t>
      </w:r>
      <w:r w:rsidRPr="00701467">
        <w:rPr>
          <w:rFonts w:eastAsia="Times New Roman" w:cstheme="minorHAnsi"/>
          <w:color w:val="0D0D0D"/>
          <w:kern w:val="0"/>
          <w14:ligatures w14:val="none"/>
        </w:rPr>
        <w:t>) in Transaction.</w:t>
      </w:r>
    </w:p>
    <w:p w14:paraId="7BC41181" w14:textId="77777777" w:rsidR="00701467" w:rsidRPr="00701467" w:rsidRDefault="00701467" w:rsidP="0070146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Account to StockHolding</w:t>
      </w:r>
      <w:r w:rsidRPr="00701467">
        <w:rPr>
          <w:rFonts w:eastAsia="Times New Roman" w:cstheme="minorHAnsi"/>
          <w:color w:val="0D0D0D"/>
          <w:kern w:val="0"/>
          <w14:ligatures w14:val="none"/>
        </w:rPr>
        <w:t>:</w:t>
      </w:r>
    </w:p>
    <w:p w14:paraId="2BE06F56" w14:textId="77777777"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There is a one-to-many relationship between Account and StockHolding. An account can hold multiple types of stock, but each individual stock holding is associated with one account, shown by the foreign key (</w:t>
      </w:r>
      <w:r w:rsidRPr="00701467">
        <w:rPr>
          <w:rFonts w:eastAsia="Times New Roman" w:cstheme="minorHAnsi"/>
          <w:b/>
          <w:bCs/>
          <w:color w:val="0D0D0D"/>
          <w:kern w:val="0"/>
          <w:bdr w:val="single" w:sz="2" w:space="0" w:color="E3E3E3" w:frame="1"/>
          <w14:ligatures w14:val="none"/>
        </w:rPr>
        <w:t>account_id</w:t>
      </w:r>
      <w:r w:rsidRPr="00701467">
        <w:rPr>
          <w:rFonts w:eastAsia="Times New Roman" w:cstheme="minorHAnsi"/>
          <w:color w:val="0D0D0D"/>
          <w:kern w:val="0"/>
          <w14:ligatures w14:val="none"/>
        </w:rPr>
        <w:t>) in the StockHolding entity.</w:t>
      </w:r>
    </w:p>
    <w:p w14:paraId="5C1BF841" w14:textId="77777777" w:rsidR="00701467" w:rsidRPr="00701467" w:rsidRDefault="00701467" w:rsidP="0070146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 to StockHolding</w:t>
      </w:r>
      <w:r w:rsidRPr="00701467">
        <w:rPr>
          <w:rFonts w:eastAsia="Times New Roman" w:cstheme="minorHAnsi"/>
          <w:color w:val="0D0D0D"/>
          <w:kern w:val="0"/>
          <w14:ligatures w14:val="none"/>
        </w:rPr>
        <w:t>:</w:t>
      </w:r>
    </w:p>
    <w:p w14:paraId="380FB06D" w14:textId="77777777" w:rsidR="00701467" w:rsidRPr="00701467" w:rsidRDefault="00701467" w:rsidP="00701467">
      <w:pPr>
        <w:numPr>
          <w:ilvl w:val="1"/>
          <w:numId w:val="2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 xml:space="preserve">Similarly, the relationship between Stock and StockHolding is one-to-many. A specific stock can be part of multiple holdings across different accounts, but each holding refers to one particular stock, which is why </w:t>
      </w:r>
      <w:r w:rsidRPr="00701467">
        <w:rPr>
          <w:rFonts w:eastAsia="Times New Roman" w:cstheme="minorHAnsi"/>
          <w:b/>
          <w:bCs/>
          <w:color w:val="0D0D0D"/>
          <w:kern w:val="0"/>
          <w:bdr w:val="single" w:sz="2" w:space="0" w:color="E3E3E3" w:frame="1"/>
          <w14:ligatures w14:val="none"/>
        </w:rPr>
        <w:t>stock_id</w:t>
      </w:r>
      <w:r w:rsidRPr="00701467">
        <w:rPr>
          <w:rFonts w:eastAsia="Times New Roman" w:cstheme="minorHAnsi"/>
          <w:color w:val="0D0D0D"/>
          <w:kern w:val="0"/>
          <w14:ligatures w14:val="none"/>
        </w:rPr>
        <w:t xml:space="preserve"> from the Stock entity is a foreign key in the StockHolding entity.</w:t>
      </w:r>
    </w:p>
    <w:p w14:paraId="4CF02521" w14:textId="7777777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heme="minorHAnsi"/>
          <w:b/>
          <w:bCs/>
          <w:color w:val="0D0D0D"/>
          <w:kern w:val="0"/>
          <w14:ligatures w14:val="none"/>
        </w:rPr>
      </w:pPr>
      <w:r w:rsidRPr="00701467">
        <w:rPr>
          <w:rFonts w:eastAsia="Times New Roman" w:cstheme="minorHAnsi"/>
          <w:b/>
          <w:bCs/>
          <w:color w:val="0D0D0D"/>
          <w:kern w:val="0"/>
          <w14:ligatures w14:val="none"/>
        </w:rPr>
        <w:t>Referential Integrity Constraints</w:t>
      </w:r>
    </w:p>
    <w:p w14:paraId="33CD5388" w14:textId="7777777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720"/>
        <w:rPr>
          <w:rFonts w:eastAsia="Times New Roman" w:cstheme="minorHAnsi"/>
          <w:color w:val="0D0D0D"/>
          <w:kern w:val="0"/>
          <w14:ligatures w14:val="none"/>
        </w:rPr>
      </w:pPr>
      <w:r w:rsidRPr="00701467">
        <w:rPr>
          <w:rFonts w:eastAsia="Times New Roman" w:cstheme="minorHAnsi"/>
          <w:color w:val="0D0D0D"/>
          <w:kern w:val="0"/>
          <w14:ligatures w14:val="none"/>
        </w:rPr>
        <w:t>Referential integrity constraints are rules that enforce the consistency of relationships between entities. They are crucial for maintaining the correctness of a database by ensuring that foreign keys match primary keys in related entities.</w:t>
      </w:r>
    </w:p>
    <w:p w14:paraId="670A5B80" w14:textId="77777777" w:rsidR="00701467" w:rsidRPr="00701467" w:rsidRDefault="00701467" w:rsidP="0070146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In the provided E/R diagram, the foreign keys are as follows:</w:t>
      </w:r>
    </w:p>
    <w:p w14:paraId="13652833"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 (company_name) references Company (company_name)</w:t>
      </w:r>
      <w:r w:rsidRPr="00701467">
        <w:rPr>
          <w:rFonts w:eastAsia="Times New Roman" w:cstheme="minorHAnsi"/>
          <w:color w:val="0D0D0D"/>
          <w:kern w:val="0"/>
          <w14:ligatures w14:val="none"/>
        </w:rPr>
        <w:t>:</w:t>
      </w:r>
    </w:p>
    <w:p w14:paraId="2AC3F92E"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Ensures that each stock can only be associated with an existing company.</w:t>
      </w:r>
    </w:p>
    <w:p w14:paraId="3B3B2C95"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DailyStockMetric (stock_id) references Stock (stock_id)</w:t>
      </w:r>
      <w:r w:rsidRPr="00701467">
        <w:rPr>
          <w:rFonts w:eastAsia="Times New Roman" w:cstheme="minorHAnsi"/>
          <w:color w:val="0D0D0D"/>
          <w:kern w:val="0"/>
          <w14:ligatures w14:val="none"/>
        </w:rPr>
        <w:t>:</w:t>
      </w:r>
    </w:p>
    <w:p w14:paraId="682A25EB"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Guarantees that stock metrics refer to a valid stock record.</w:t>
      </w:r>
    </w:p>
    <w:p w14:paraId="33FDA7C0"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Account (customer_id) references Customer (customer_id)</w:t>
      </w:r>
      <w:r w:rsidRPr="00701467">
        <w:rPr>
          <w:rFonts w:eastAsia="Times New Roman" w:cstheme="minorHAnsi"/>
          <w:color w:val="0D0D0D"/>
          <w:kern w:val="0"/>
          <w14:ligatures w14:val="none"/>
        </w:rPr>
        <w:t>:</w:t>
      </w:r>
    </w:p>
    <w:p w14:paraId="25194280"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Makes sure that every account is tied to a customer who exists in the Customer entity.</w:t>
      </w:r>
    </w:p>
    <w:p w14:paraId="5518E27E"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Transaction (account_id) references Account (account_id)</w:t>
      </w:r>
      <w:r w:rsidRPr="00701467">
        <w:rPr>
          <w:rFonts w:eastAsia="Times New Roman" w:cstheme="minorHAnsi"/>
          <w:color w:val="0D0D0D"/>
          <w:kern w:val="0"/>
          <w14:ligatures w14:val="none"/>
        </w:rPr>
        <w:t>:</w:t>
      </w:r>
    </w:p>
    <w:p w14:paraId="36B5EC3E"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Transactions must be related to an existing account.</w:t>
      </w:r>
    </w:p>
    <w:p w14:paraId="7C34D2A6"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lastRenderedPageBreak/>
        <w:t>StockHolding (account_id) references Account (account_id)</w:t>
      </w:r>
      <w:r w:rsidRPr="00701467">
        <w:rPr>
          <w:rFonts w:eastAsia="Times New Roman" w:cstheme="minorHAnsi"/>
          <w:color w:val="0D0D0D"/>
          <w:kern w:val="0"/>
          <w14:ligatures w14:val="none"/>
        </w:rPr>
        <w:t>:</w:t>
      </w:r>
    </w:p>
    <w:p w14:paraId="11821920"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Stock holdings must be linked to valid accounts.</w:t>
      </w:r>
    </w:p>
    <w:p w14:paraId="470AACFA" w14:textId="77777777" w:rsidR="00701467" w:rsidRPr="00701467" w:rsidRDefault="00701467" w:rsidP="00701467">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b/>
          <w:bCs/>
          <w:color w:val="0D0D0D"/>
          <w:kern w:val="0"/>
          <w:bdr w:val="single" w:sz="2" w:space="0" w:color="E3E3E3" w:frame="1"/>
          <w14:ligatures w14:val="none"/>
        </w:rPr>
        <w:t>StockHolding (stock_id) references Stock (stock_id)</w:t>
      </w:r>
      <w:r w:rsidRPr="00701467">
        <w:rPr>
          <w:rFonts w:eastAsia="Times New Roman" w:cstheme="minorHAnsi"/>
          <w:color w:val="0D0D0D"/>
          <w:kern w:val="0"/>
          <w14:ligatures w14:val="none"/>
        </w:rPr>
        <w:t>:</w:t>
      </w:r>
    </w:p>
    <w:p w14:paraId="7F9AD02D" w14:textId="77777777" w:rsidR="00701467" w:rsidRPr="00701467" w:rsidRDefault="00701467" w:rsidP="00701467">
      <w:pPr>
        <w:numPr>
          <w:ilvl w:val="1"/>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14:ligatures w14:val="none"/>
        </w:rPr>
      </w:pPr>
      <w:r w:rsidRPr="00701467">
        <w:rPr>
          <w:rFonts w:eastAsia="Times New Roman" w:cstheme="minorHAnsi"/>
          <w:color w:val="0D0D0D"/>
          <w:kern w:val="0"/>
          <w14:ligatures w14:val="none"/>
        </w:rPr>
        <w:t>Each stock holding must correspond to an actual stock.</w:t>
      </w:r>
    </w:p>
    <w:p w14:paraId="5AEE1621" w14:textId="783862BA" w:rsidR="00701467" w:rsidRDefault="00701467" w:rsidP="00701467">
      <w:pPr>
        <w:spacing w:line="240" w:lineRule="auto"/>
        <w:rPr>
          <w:rFonts w:cstheme="minorHAnsi"/>
          <w:b/>
          <w:bCs/>
        </w:rPr>
      </w:pPr>
      <w:r w:rsidRPr="00701467">
        <w:rPr>
          <w:rFonts w:cstheme="minorHAnsi"/>
          <w:b/>
          <w:bCs/>
        </w:rPr>
        <w:t xml:space="preserve">     Ex</w:t>
      </w:r>
      <w:r>
        <w:rPr>
          <w:rFonts w:cstheme="minorHAnsi"/>
          <w:b/>
          <w:bCs/>
        </w:rPr>
        <w:t>ample Query</w:t>
      </w:r>
      <w:r w:rsidRPr="00701467">
        <w:rPr>
          <w:rFonts w:cstheme="minorHAnsi"/>
          <w:b/>
          <w:bCs/>
        </w:rPr>
        <w:t xml:space="preserve"> Showing Referential Constraints</w:t>
      </w:r>
    </w:p>
    <w:p w14:paraId="652C42E1" w14:textId="43FCFD56" w:rsidR="00701467" w:rsidRDefault="00701467" w:rsidP="00701467">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 xml:space="preserve">     </w:t>
      </w:r>
      <w:r w:rsidRPr="00E823CC">
        <w:rPr>
          <w:rFonts w:asciiTheme="minorHAnsi" w:hAnsiTheme="minorHAnsi" w:cstheme="minorHAnsi"/>
        </w:rPr>
        <w:t>Select * From Customer, Accounts;</w:t>
      </w:r>
      <w:r w:rsidRPr="00E823CC">
        <w:rPr>
          <w:b/>
          <w:bCs/>
          <w:noProof/>
        </w:rPr>
        <w:t xml:space="preserve"> </w:t>
      </w:r>
      <w:r>
        <w:rPr>
          <w:rFonts w:asciiTheme="minorHAnsi" w:hAnsiTheme="minorHAnsi" w:cstheme="minorHAnsi"/>
        </w:rPr>
        <w:t xml:space="preserve">     </w:t>
      </w:r>
    </w:p>
    <w:p w14:paraId="3A590918" w14:textId="2A29CC0C" w:rsidR="00701467" w:rsidRPr="00E823CC" w:rsidRDefault="00701467" w:rsidP="00701467">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 xml:space="preserve">     </w:t>
      </w:r>
      <w:r w:rsidRPr="00E823CC">
        <w:rPr>
          <w:rFonts w:asciiTheme="minorHAnsi" w:hAnsiTheme="minorHAnsi" w:cstheme="minorHAnsi"/>
        </w:rPr>
        <w:t>DELETE FROM Customer WHERE ssn = '111-11-1111';</w:t>
      </w:r>
    </w:p>
    <w:p w14:paraId="04BEBED4" w14:textId="0E4D6543" w:rsidR="00701467" w:rsidRDefault="00701467" w:rsidP="00701467">
      <w:pPr>
        <w:pStyle w:val="NormalWeb"/>
        <w:spacing w:before="0" w:beforeAutospacing="0" w:after="0" w:afterAutospacing="0"/>
        <w:ind w:firstLine="720"/>
      </w:pPr>
      <w:r>
        <w:rPr>
          <w:rFonts w:asciiTheme="minorHAnsi" w:hAnsiTheme="minorHAnsi" w:cstheme="minorHAnsi"/>
        </w:rPr>
        <w:t xml:space="preserve">     </w:t>
      </w:r>
      <w:r w:rsidRPr="00E823CC">
        <w:rPr>
          <w:rFonts w:asciiTheme="minorHAnsi" w:hAnsiTheme="minorHAnsi" w:cstheme="minorHAnsi"/>
        </w:rPr>
        <w:t>Select * From Customer, Accounts</w:t>
      </w:r>
      <w:r>
        <w:t>;</w:t>
      </w:r>
    </w:p>
    <w:p w14:paraId="269FC96E" w14:textId="5AFF3A94" w:rsidR="00701467" w:rsidRDefault="00701467" w:rsidP="00701467">
      <w:pPr>
        <w:pStyle w:val="NormalWeb"/>
        <w:spacing w:before="0" w:beforeAutospacing="0" w:after="0" w:afterAutospacing="0"/>
        <w:ind w:firstLine="720"/>
      </w:pPr>
      <w:r>
        <w:rPr>
          <w:b/>
          <w:bCs/>
          <w:noProof/>
        </w:rPr>
        <w:drawing>
          <wp:inline distT="0" distB="0" distL="0" distR="0" wp14:anchorId="0C7733C2" wp14:editId="78EADF5D">
            <wp:extent cx="4267200" cy="2764178"/>
            <wp:effectExtent l="0" t="0" r="0" b="0"/>
            <wp:docPr id="16841897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6561" name="Picture 5"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t="21197" r="36666" b="5869"/>
                    <a:stretch/>
                  </pic:blipFill>
                  <pic:spPr bwMode="auto">
                    <a:xfrm>
                      <a:off x="0" y="0"/>
                      <a:ext cx="4302335" cy="2786937"/>
                    </a:xfrm>
                    <a:prstGeom prst="rect">
                      <a:avLst/>
                    </a:prstGeom>
                    <a:ln>
                      <a:noFill/>
                    </a:ln>
                    <a:extLst>
                      <a:ext uri="{53640926-AAD7-44D8-BBD7-CCE9431645EC}">
                        <a14:shadowObscured xmlns:a14="http://schemas.microsoft.com/office/drawing/2010/main"/>
                      </a:ext>
                    </a:extLst>
                  </pic:spPr>
                </pic:pic>
              </a:graphicData>
            </a:graphic>
          </wp:inline>
        </w:drawing>
      </w:r>
    </w:p>
    <w:p w14:paraId="3C4E8945" w14:textId="2BF4FC6D" w:rsidR="00701467" w:rsidRDefault="00701467" w:rsidP="00701467">
      <w:pPr>
        <w:pStyle w:val="NormalWeb"/>
        <w:spacing w:before="0" w:beforeAutospacing="0" w:after="0" w:afterAutospacing="0"/>
        <w:ind w:firstLine="720"/>
      </w:pPr>
      <w:r>
        <w:rPr>
          <w:b/>
          <w:bCs/>
          <w:noProof/>
        </w:rPr>
        <w:drawing>
          <wp:inline distT="0" distB="0" distL="0" distR="0" wp14:anchorId="7084ABB3" wp14:editId="3CD600D6">
            <wp:extent cx="4805241" cy="1623646"/>
            <wp:effectExtent l="0" t="0" r="0" b="0"/>
            <wp:docPr id="121464241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1077" name="Picture 6"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t="29334" r="35510" b="31928"/>
                    <a:stretch/>
                  </pic:blipFill>
                  <pic:spPr bwMode="auto">
                    <a:xfrm>
                      <a:off x="0" y="0"/>
                      <a:ext cx="4819816" cy="1628571"/>
                    </a:xfrm>
                    <a:prstGeom prst="rect">
                      <a:avLst/>
                    </a:prstGeom>
                    <a:ln>
                      <a:noFill/>
                    </a:ln>
                    <a:extLst>
                      <a:ext uri="{53640926-AAD7-44D8-BBD7-CCE9431645EC}">
                        <a14:shadowObscured xmlns:a14="http://schemas.microsoft.com/office/drawing/2010/main"/>
                      </a:ext>
                    </a:extLst>
                  </pic:spPr>
                </pic:pic>
              </a:graphicData>
            </a:graphic>
          </wp:inline>
        </w:drawing>
      </w:r>
    </w:p>
    <w:p w14:paraId="4201C7A3" w14:textId="17330240" w:rsidR="00701467" w:rsidRDefault="00701467" w:rsidP="00701467">
      <w:pPr>
        <w:spacing w:line="240" w:lineRule="auto"/>
        <w:ind w:left="720"/>
      </w:pPr>
      <w:r>
        <w:t>Query1 shows the cascading relationship between Customer and Account where when a customer is deleted from the Customer relationship the corresponding customer account(s) will also delete. This also applies to all reference key relationships in the database.</w:t>
      </w:r>
    </w:p>
    <w:p w14:paraId="4CD196DB" w14:textId="24AB8E14" w:rsidR="00701467" w:rsidRPr="00701467" w:rsidRDefault="00701467" w:rsidP="00701467">
      <w:pPr>
        <w:spacing w:line="240" w:lineRule="auto"/>
        <w:rPr>
          <w:rFonts w:cstheme="minorHAnsi"/>
          <w:b/>
          <w:bCs/>
        </w:rPr>
      </w:pPr>
    </w:p>
    <w:p w14:paraId="301BF23E" w14:textId="77777777" w:rsidR="008260DD" w:rsidRDefault="008260DD" w:rsidP="008260DD">
      <w:pPr>
        <w:pStyle w:val="ListParagraph"/>
        <w:spacing w:line="240" w:lineRule="auto"/>
        <w:ind w:left="360"/>
      </w:pPr>
    </w:p>
    <w:p w14:paraId="0C67F653" w14:textId="5C8F8735" w:rsidR="008260DD" w:rsidRPr="008260DD" w:rsidRDefault="008A16ED" w:rsidP="008260DD">
      <w:pPr>
        <w:pStyle w:val="ListParagraph"/>
        <w:numPr>
          <w:ilvl w:val="0"/>
          <w:numId w:val="4"/>
        </w:numPr>
        <w:spacing w:line="360" w:lineRule="auto"/>
        <w:rPr>
          <w:b/>
          <w:bCs/>
        </w:rPr>
      </w:pPr>
      <w:r w:rsidRPr="008260DD">
        <w:rPr>
          <w:b/>
          <w:bCs/>
        </w:rPr>
        <w:t>Normal Forms</w:t>
      </w:r>
    </w:p>
    <w:p w14:paraId="69A0F567" w14:textId="4F11E9A9" w:rsidR="008260DD" w:rsidRDefault="00A70B01" w:rsidP="007321F4">
      <w:pPr>
        <w:pStyle w:val="ListParagraph"/>
        <w:spacing w:line="240" w:lineRule="auto"/>
        <w:contextualSpacing w:val="0"/>
      </w:pPr>
      <w:r w:rsidRPr="007321F4">
        <w:rPr>
          <w:u w:val="single"/>
        </w:rPr>
        <w:t>The database follows 3</w:t>
      </w:r>
      <w:r w:rsidRPr="007321F4">
        <w:rPr>
          <w:u w:val="single"/>
          <w:vertAlign w:val="superscript"/>
        </w:rPr>
        <w:t>rd</w:t>
      </w:r>
      <w:r w:rsidRPr="007321F4">
        <w:rPr>
          <w:u w:val="single"/>
        </w:rPr>
        <w:t xml:space="preserve"> normal form, Boyce-Codd </w:t>
      </w:r>
      <w:r w:rsidR="00DC0296">
        <w:rPr>
          <w:u w:val="single"/>
        </w:rPr>
        <w:t>n</w:t>
      </w:r>
      <w:r w:rsidRPr="007321F4">
        <w:rPr>
          <w:u w:val="single"/>
        </w:rPr>
        <w:t xml:space="preserve">ormal </w:t>
      </w:r>
      <w:r w:rsidR="00DC0296">
        <w:rPr>
          <w:u w:val="single"/>
        </w:rPr>
        <w:t>f</w:t>
      </w:r>
      <w:r w:rsidRPr="007321F4">
        <w:rPr>
          <w:u w:val="single"/>
        </w:rPr>
        <w:t>orm, and 4</w:t>
      </w:r>
      <w:r w:rsidRPr="007321F4">
        <w:rPr>
          <w:u w:val="single"/>
          <w:vertAlign w:val="superscript"/>
        </w:rPr>
        <w:t>th</w:t>
      </w:r>
      <w:r w:rsidRPr="007321F4">
        <w:rPr>
          <w:u w:val="single"/>
        </w:rPr>
        <w:t xml:space="preserve"> normal form</w:t>
      </w:r>
      <w:r>
        <w:t>. The following functional dependencies prove that the database follows Boyce-Codd Normal Form:</w:t>
      </w:r>
    </w:p>
    <w:p w14:paraId="1503E41B" w14:textId="46632A03" w:rsidR="008260DD" w:rsidRPr="0060596F" w:rsidRDefault="00A70B01" w:rsidP="007321F4">
      <w:pPr>
        <w:pStyle w:val="ListParagraph"/>
        <w:spacing w:line="240" w:lineRule="auto"/>
        <w:ind w:left="360" w:firstLine="360"/>
        <w:contextualSpacing w:val="0"/>
        <w:rPr>
          <w:b/>
          <w:bCs/>
          <w:i/>
          <w:iCs/>
        </w:rPr>
      </w:pPr>
      <w:r w:rsidRPr="0060596F">
        <w:rPr>
          <w:b/>
          <w:bCs/>
          <w:i/>
          <w:iCs/>
        </w:rPr>
        <w:t>Stock (stock_id, symbol, company_name, stock_exchange)</w:t>
      </w:r>
    </w:p>
    <w:p w14:paraId="6F86837C" w14:textId="77777777" w:rsidR="007321F4" w:rsidRDefault="00A70B01" w:rsidP="007321F4">
      <w:pPr>
        <w:spacing w:line="240" w:lineRule="auto"/>
        <w:ind w:left="720" w:firstLine="720"/>
        <w:rPr>
          <w:i/>
          <w:iCs/>
        </w:rPr>
      </w:pPr>
      <w:r w:rsidRPr="007321F4">
        <w:rPr>
          <w:i/>
          <w:iCs/>
        </w:rPr>
        <w:t>stock_id -&gt; symbol, company_name, stock_exchange</w:t>
      </w:r>
    </w:p>
    <w:p w14:paraId="513A000A" w14:textId="77777777" w:rsidR="007321F4" w:rsidRDefault="00A70B01" w:rsidP="007321F4">
      <w:pPr>
        <w:spacing w:line="240" w:lineRule="auto"/>
        <w:ind w:left="720" w:firstLine="720"/>
        <w:rPr>
          <w:i/>
          <w:iCs/>
        </w:rPr>
      </w:pPr>
      <w:r w:rsidRPr="007321F4">
        <w:rPr>
          <w:i/>
          <w:iCs/>
        </w:rPr>
        <w:lastRenderedPageBreak/>
        <w:t>symbol -&gt; stock_id, company_name, stock_exchange</w:t>
      </w:r>
    </w:p>
    <w:p w14:paraId="02B209E4" w14:textId="3D611A48" w:rsidR="007321F4" w:rsidRPr="007321F4" w:rsidRDefault="00A70B01" w:rsidP="0060596F">
      <w:pPr>
        <w:spacing w:line="240" w:lineRule="auto"/>
        <w:ind w:left="1440"/>
        <w:rPr>
          <w:i/>
          <w:iCs/>
        </w:rPr>
      </w:pPr>
      <w:r>
        <w:t xml:space="preserve">From these </w:t>
      </w:r>
      <w:r w:rsidR="00356D4F">
        <w:t>functional dependencies</w:t>
      </w:r>
      <w:r>
        <w:t xml:space="preserve"> it follows that both stock_id and symbol are keys</w:t>
      </w:r>
      <w:r w:rsidR="008260DD">
        <w:t xml:space="preserve">. </w:t>
      </w:r>
      <w:r>
        <w:t>There are no other functional dependencies which proves this relation is in BCNF.</w:t>
      </w:r>
    </w:p>
    <w:p w14:paraId="34B3E846" w14:textId="6024853C" w:rsidR="008260DD" w:rsidRPr="0060596F" w:rsidRDefault="00356D4F" w:rsidP="007321F4">
      <w:pPr>
        <w:spacing w:line="240" w:lineRule="auto"/>
        <w:rPr>
          <w:b/>
          <w:bCs/>
          <w:i/>
          <w:iCs/>
        </w:rPr>
      </w:pPr>
      <w:r w:rsidRPr="0060596F">
        <w:rPr>
          <w:b/>
          <w:bCs/>
        </w:rPr>
        <w:tab/>
      </w:r>
      <w:r w:rsidRPr="0060596F">
        <w:rPr>
          <w:b/>
          <w:bCs/>
          <w:i/>
          <w:iCs/>
        </w:rPr>
        <w:t xml:space="preserve">DailyStockMetric (stock_id, date, open_price, close_price, high_price, low_price, </w:t>
      </w:r>
      <w:r w:rsidR="008260DD" w:rsidRPr="0060596F">
        <w:rPr>
          <w:b/>
          <w:bCs/>
          <w:i/>
          <w:iCs/>
        </w:rPr>
        <w:t>volume)</w:t>
      </w:r>
    </w:p>
    <w:p w14:paraId="71BD3C95" w14:textId="60E35DC4" w:rsidR="008260DD" w:rsidRPr="007321F4" w:rsidRDefault="00356D4F" w:rsidP="007321F4">
      <w:pPr>
        <w:spacing w:line="240" w:lineRule="auto"/>
        <w:ind w:left="720" w:firstLine="720"/>
        <w:rPr>
          <w:i/>
          <w:iCs/>
        </w:rPr>
      </w:pPr>
      <w:r w:rsidRPr="008260DD">
        <w:rPr>
          <w:i/>
          <w:iCs/>
        </w:rPr>
        <w:t>stock_id, date -&gt; open_p</w:t>
      </w:r>
      <w:r w:rsidR="008260DD" w:rsidRPr="008260DD">
        <w:rPr>
          <w:i/>
          <w:iCs/>
        </w:rPr>
        <w:t>r</w:t>
      </w:r>
      <w:r w:rsidRPr="008260DD">
        <w:rPr>
          <w:i/>
          <w:iCs/>
        </w:rPr>
        <w:t>ice, close_price, high_price, low_price, volume</w:t>
      </w:r>
    </w:p>
    <w:p w14:paraId="2D8FACFD" w14:textId="26F15667" w:rsidR="007321F4" w:rsidRDefault="00356D4F" w:rsidP="0060596F">
      <w:pPr>
        <w:spacing w:line="240" w:lineRule="auto"/>
        <w:ind w:left="1440"/>
      </w:pPr>
      <w:r>
        <w:t>This is the only functional dependency in the relation. Stock_id and date together make a key for the relation. This relation is in BCNF.</w:t>
      </w:r>
    </w:p>
    <w:p w14:paraId="0B00CC44" w14:textId="65F2CEC5" w:rsidR="00356D4F" w:rsidRPr="0060596F" w:rsidRDefault="00356D4F" w:rsidP="007321F4">
      <w:pPr>
        <w:spacing w:line="240" w:lineRule="auto"/>
        <w:rPr>
          <w:b/>
          <w:bCs/>
          <w:i/>
          <w:iCs/>
        </w:rPr>
      </w:pPr>
      <w:r w:rsidRPr="0060596F">
        <w:rPr>
          <w:b/>
          <w:bCs/>
        </w:rPr>
        <w:tab/>
      </w:r>
      <w:r w:rsidRPr="0060596F">
        <w:rPr>
          <w:b/>
          <w:bCs/>
          <w:i/>
          <w:iCs/>
        </w:rPr>
        <w:t>Customer (customer_id, first_name, last_name, email, date_of_birth, ssn)</w:t>
      </w:r>
    </w:p>
    <w:p w14:paraId="43D602A2" w14:textId="1FDA6A84" w:rsidR="00356D4F" w:rsidRPr="008260DD" w:rsidRDefault="00356D4F" w:rsidP="007321F4">
      <w:pPr>
        <w:spacing w:line="240" w:lineRule="auto"/>
        <w:rPr>
          <w:i/>
          <w:iCs/>
        </w:rPr>
      </w:pPr>
      <w:r>
        <w:tab/>
      </w:r>
      <w:r>
        <w:tab/>
      </w:r>
      <w:r w:rsidRPr="008260DD">
        <w:rPr>
          <w:i/>
          <w:iCs/>
        </w:rPr>
        <w:t>customer_id -&gt; first_name, last_name, email, date_of_birth, ssn</w:t>
      </w:r>
    </w:p>
    <w:p w14:paraId="6014F91B" w14:textId="193507EC" w:rsidR="00356D4F" w:rsidRPr="008260DD" w:rsidRDefault="008260DD" w:rsidP="007321F4">
      <w:pPr>
        <w:spacing w:line="240" w:lineRule="auto"/>
        <w:rPr>
          <w:i/>
          <w:iCs/>
        </w:rPr>
      </w:pPr>
      <w:r>
        <w:rPr>
          <w:i/>
          <w:iCs/>
        </w:rPr>
        <w:tab/>
      </w:r>
      <w:r w:rsidR="00356D4F" w:rsidRPr="008260DD">
        <w:rPr>
          <w:i/>
          <w:iCs/>
        </w:rPr>
        <w:tab/>
        <w:t>email -&gt; customer_id, first_name, last_name, date_of_birth, ssn</w:t>
      </w:r>
    </w:p>
    <w:p w14:paraId="72F4AF12" w14:textId="227DA487" w:rsidR="008260DD" w:rsidRPr="007321F4" w:rsidRDefault="00356D4F" w:rsidP="007321F4">
      <w:pPr>
        <w:spacing w:line="240" w:lineRule="auto"/>
        <w:rPr>
          <w:i/>
          <w:iCs/>
        </w:rPr>
      </w:pPr>
      <w:r w:rsidRPr="008260DD">
        <w:rPr>
          <w:i/>
          <w:iCs/>
        </w:rPr>
        <w:tab/>
      </w:r>
      <w:r w:rsidR="008260DD">
        <w:rPr>
          <w:i/>
          <w:iCs/>
        </w:rPr>
        <w:tab/>
      </w:r>
      <w:r w:rsidRPr="008260DD">
        <w:rPr>
          <w:i/>
          <w:iCs/>
        </w:rPr>
        <w:t>ssn -&gt; customer_id, first_name, last_name, email, date_of_birth</w:t>
      </w:r>
    </w:p>
    <w:p w14:paraId="78DA0467" w14:textId="138C7FEB" w:rsidR="007321F4" w:rsidRDefault="00356D4F" w:rsidP="0060596F">
      <w:pPr>
        <w:spacing w:line="240" w:lineRule="auto"/>
        <w:ind w:left="1440"/>
      </w:pPr>
      <w:r>
        <w:t>These are the only functional dependencies of the relation. Customer_id, email, and ssn are all keys. This relation is in BCNF.</w:t>
      </w:r>
    </w:p>
    <w:p w14:paraId="1F06E9C1" w14:textId="11F94550" w:rsidR="008260DD" w:rsidRPr="0060596F" w:rsidRDefault="00356D4F" w:rsidP="007321F4">
      <w:pPr>
        <w:spacing w:line="240" w:lineRule="auto"/>
        <w:rPr>
          <w:b/>
          <w:bCs/>
          <w:i/>
          <w:iCs/>
        </w:rPr>
      </w:pPr>
      <w:r w:rsidRPr="0060596F">
        <w:rPr>
          <w:b/>
          <w:bCs/>
        </w:rPr>
        <w:tab/>
      </w:r>
      <w:r w:rsidR="0060596F" w:rsidRPr="0060596F">
        <w:rPr>
          <w:b/>
          <w:bCs/>
          <w:i/>
          <w:iCs/>
        </w:rPr>
        <w:t>Company</w:t>
      </w:r>
      <w:r w:rsidRPr="0060596F">
        <w:rPr>
          <w:b/>
          <w:bCs/>
          <w:i/>
          <w:iCs/>
        </w:rPr>
        <w:t xml:space="preserve"> (</w:t>
      </w:r>
      <w:r w:rsidR="0060596F" w:rsidRPr="0060596F">
        <w:rPr>
          <w:b/>
          <w:bCs/>
          <w:i/>
          <w:iCs/>
        </w:rPr>
        <w:t>company</w:t>
      </w:r>
      <w:r w:rsidRPr="0060596F">
        <w:rPr>
          <w:b/>
          <w:bCs/>
          <w:i/>
          <w:iCs/>
        </w:rPr>
        <w:t xml:space="preserve">_id, </w:t>
      </w:r>
      <w:r w:rsidR="0060596F" w:rsidRPr="0060596F">
        <w:rPr>
          <w:b/>
          <w:bCs/>
          <w:i/>
          <w:iCs/>
        </w:rPr>
        <w:t>company_name</w:t>
      </w:r>
      <w:r w:rsidRPr="0060596F">
        <w:rPr>
          <w:b/>
          <w:bCs/>
          <w:i/>
          <w:iCs/>
        </w:rPr>
        <w:t xml:space="preserve">, </w:t>
      </w:r>
      <w:r w:rsidR="0060596F" w:rsidRPr="0060596F">
        <w:rPr>
          <w:b/>
          <w:bCs/>
          <w:i/>
          <w:iCs/>
        </w:rPr>
        <w:t>industry</w:t>
      </w:r>
      <w:r w:rsidRPr="0060596F">
        <w:rPr>
          <w:b/>
          <w:bCs/>
          <w:i/>
          <w:iCs/>
        </w:rPr>
        <w:t xml:space="preserve">, </w:t>
      </w:r>
      <w:r w:rsidR="0060596F" w:rsidRPr="0060596F">
        <w:rPr>
          <w:b/>
          <w:bCs/>
          <w:i/>
          <w:iCs/>
        </w:rPr>
        <w:t>headquarters</w:t>
      </w:r>
      <w:r w:rsidRPr="0060596F">
        <w:rPr>
          <w:b/>
          <w:bCs/>
          <w:i/>
          <w:iCs/>
        </w:rPr>
        <w:t xml:space="preserve">, </w:t>
      </w:r>
      <w:r w:rsidR="0060596F" w:rsidRPr="0060596F">
        <w:rPr>
          <w:b/>
          <w:bCs/>
          <w:i/>
          <w:iCs/>
        </w:rPr>
        <w:t>website</w:t>
      </w:r>
      <w:r w:rsidRPr="0060596F">
        <w:rPr>
          <w:b/>
          <w:bCs/>
          <w:i/>
          <w:iCs/>
        </w:rPr>
        <w:t>)</w:t>
      </w:r>
    </w:p>
    <w:p w14:paraId="537D7D2B" w14:textId="48592190" w:rsidR="008260DD" w:rsidRDefault="00356D4F" w:rsidP="007321F4">
      <w:pPr>
        <w:spacing w:line="240" w:lineRule="auto"/>
        <w:rPr>
          <w:i/>
          <w:iCs/>
        </w:rPr>
      </w:pPr>
      <w:r>
        <w:tab/>
      </w:r>
      <w:r>
        <w:tab/>
      </w:r>
      <w:r w:rsidR="0060596F">
        <w:rPr>
          <w:i/>
          <w:iCs/>
        </w:rPr>
        <w:t>company</w:t>
      </w:r>
      <w:r w:rsidRPr="008260DD">
        <w:rPr>
          <w:i/>
          <w:iCs/>
        </w:rPr>
        <w:t xml:space="preserve">_id -&gt; </w:t>
      </w:r>
      <w:r w:rsidR="0060596F">
        <w:rPr>
          <w:i/>
          <w:iCs/>
        </w:rPr>
        <w:t>company_name, industry</w:t>
      </w:r>
      <w:r w:rsidRPr="008260DD">
        <w:rPr>
          <w:i/>
          <w:iCs/>
        </w:rPr>
        <w:t xml:space="preserve">, </w:t>
      </w:r>
      <w:r w:rsidR="0060596F">
        <w:rPr>
          <w:i/>
          <w:iCs/>
        </w:rPr>
        <w:t>headquarters</w:t>
      </w:r>
      <w:r w:rsidRPr="008260DD">
        <w:rPr>
          <w:i/>
          <w:iCs/>
        </w:rPr>
        <w:t>,</w:t>
      </w:r>
      <w:r w:rsidR="0060596F">
        <w:rPr>
          <w:i/>
          <w:iCs/>
        </w:rPr>
        <w:t xml:space="preserve"> website</w:t>
      </w:r>
    </w:p>
    <w:p w14:paraId="270B1D84" w14:textId="02C1E05E" w:rsidR="0060596F" w:rsidRPr="007321F4" w:rsidRDefault="0060596F" w:rsidP="007321F4">
      <w:pPr>
        <w:spacing w:line="240" w:lineRule="auto"/>
        <w:rPr>
          <w:i/>
          <w:iCs/>
        </w:rPr>
      </w:pPr>
      <w:r>
        <w:rPr>
          <w:i/>
          <w:iCs/>
        </w:rPr>
        <w:tab/>
      </w:r>
      <w:r>
        <w:rPr>
          <w:i/>
          <w:iCs/>
        </w:rPr>
        <w:tab/>
        <w:t>company_name-&gt;company_id,</w:t>
      </w:r>
      <w:r w:rsidRPr="0060596F">
        <w:rPr>
          <w:i/>
          <w:iCs/>
        </w:rPr>
        <w:t xml:space="preserve"> </w:t>
      </w:r>
      <w:r>
        <w:rPr>
          <w:i/>
          <w:iCs/>
        </w:rPr>
        <w:t>industry</w:t>
      </w:r>
      <w:r w:rsidRPr="008260DD">
        <w:rPr>
          <w:i/>
          <w:iCs/>
        </w:rPr>
        <w:t xml:space="preserve">, </w:t>
      </w:r>
      <w:r>
        <w:rPr>
          <w:i/>
          <w:iCs/>
        </w:rPr>
        <w:t>headquarters</w:t>
      </w:r>
      <w:r w:rsidRPr="008260DD">
        <w:rPr>
          <w:i/>
          <w:iCs/>
        </w:rPr>
        <w:t>,</w:t>
      </w:r>
      <w:r>
        <w:rPr>
          <w:i/>
          <w:iCs/>
        </w:rPr>
        <w:t xml:space="preserve"> website</w:t>
      </w:r>
    </w:p>
    <w:p w14:paraId="409F8963" w14:textId="1DDC39EF" w:rsidR="007321F4" w:rsidRDefault="0060596F" w:rsidP="0060596F">
      <w:pPr>
        <w:spacing w:line="240" w:lineRule="auto"/>
        <w:ind w:left="1440"/>
      </w:pPr>
      <w:r>
        <w:t>These are the only functional dependencies of the relation. Company</w:t>
      </w:r>
      <w:r w:rsidR="00356D4F">
        <w:t xml:space="preserve">_id </w:t>
      </w:r>
      <w:r>
        <w:t>and company_name are all</w:t>
      </w:r>
      <w:r w:rsidR="00356D4F">
        <w:t xml:space="preserve"> key</w:t>
      </w:r>
      <w:r>
        <w:t>s,</w:t>
      </w:r>
      <w:r w:rsidR="00356D4F">
        <w:t xml:space="preserve"> so the relation is in BCNF.</w:t>
      </w:r>
    </w:p>
    <w:p w14:paraId="05B8FA1C" w14:textId="43668151" w:rsidR="007321F4" w:rsidRPr="0060596F" w:rsidRDefault="00356D4F" w:rsidP="007321F4">
      <w:pPr>
        <w:spacing w:line="240" w:lineRule="auto"/>
        <w:ind w:left="720"/>
        <w:rPr>
          <w:b/>
          <w:bCs/>
          <w:i/>
          <w:iCs/>
        </w:rPr>
      </w:pPr>
      <w:r w:rsidRPr="0060596F">
        <w:rPr>
          <w:b/>
          <w:bCs/>
          <w:i/>
          <w:iCs/>
        </w:rPr>
        <w:t>Transaction</w:t>
      </w:r>
      <w:r w:rsidR="000D21C7" w:rsidRPr="0060596F">
        <w:rPr>
          <w:b/>
          <w:bCs/>
          <w:i/>
          <w:iCs/>
        </w:rPr>
        <w:t xml:space="preserve"> (transaction_id, stock_id, account_id, transaction_type, transaction_date, stock_price, quantity)</w:t>
      </w:r>
    </w:p>
    <w:p w14:paraId="3E3EA24D" w14:textId="77777777" w:rsidR="007321F4" w:rsidRDefault="000D21C7" w:rsidP="007321F4">
      <w:pPr>
        <w:spacing w:line="240" w:lineRule="auto"/>
        <w:ind w:left="1440"/>
        <w:rPr>
          <w:i/>
          <w:iCs/>
        </w:rPr>
      </w:pPr>
      <w:r w:rsidRPr="007321F4">
        <w:rPr>
          <w:i/>
          <w:iCs/>
        </w:rPr>
        <w:t>transaction_id -&gt; stock_id, account_id, transaction_type, transaction_date, stock_price, quantity</w:t>
      </w:r>
    </w:p>
    <w:p w14:paraId="127D205B" w14:textId="6C4FF068" w:rsidR="007321F4" w:rsidRPr="0060596F" w:rsidRDefault="000D21C7" w:rsidP="0060596F">
      <w:pPr>
        <w:spacing w:line="240" w:lineRule="auto"/>
        <w:ind w:left="1440"/>
        <w:rPr>
          <w:i/>
          <w:iCs/>
        </w:rPr>
      </w:pPr>
      <w:r>
        <w:t>This is the only functional dependency in the relation. Transaction_id is a key so the relation is in BCNF</w:t>
      </w:r>
      <w:r w:rsidR="007321F4">
        <w:t>.</w:t>
      </w:r>
    </w:p>
    <w:p w14:paraId="72F7E1A2" w14:textId="03E535F3" w:rsidR="007321F4" w:rsidRPr="0060596F" w:rsidRDefault="000D21C7" w:rsidP="007321F4">
      <w:pPr>
        <w:spacing w:line="240" w:lineRule="auto"/>
        <w:rPr>
          <w:b/>
          <w:bCs/>
          <w:i/>
          <w:iCs/>
        </w:rPr>
      </w:pPr>
      <w:r w:rsidRPr="0060596F">
        <w:rPr>
          <w:b/>
          <w:bCs/>
        </w:rPr>
        <w:tab/>
      </w:r>
      <w:r w:rsidRPr="0060596F">
        <w:rPr>
          <w:b/>
          <w:bCs/>
          <w:i/>
          <w:iCs/>
        </w:rPr>
        <w:t>Account (account_id, date_opened, date_closed, customer_id, type, name, balance)</w:t>
      </w:r>
    </w:p>
    <w:p w14:paraId="24E33EA1" w14:textId="0B5353D1" w:rsidR="007321F4" w:rsidRPr="007321F4" w:rsidRDefault="000D21C7" w:rsidP="007321F4">
      <w:pPr>
        <w:spacing w:line="240" w:lineRule="auto"/>
        <w:rPr>
          <w:i/>
          <w:iCs/>
        </w:rPr>
      </w:pPr>
      <w:r w:rsidRPr="007321F4">
        <w:rPr>
          <w:i/>
          <w:iCs/>
        </w:rPr>
        <w:tab/>
      </w:r>
      <w:r w:rsidR="007321F4" w:rsidRPr="007321F4">
        <w:rPr>
          <w:i/>
          <w:iCs/>
        </w:rPr>
        <w:tab/>
      </w:r>
      <w:r w:rsidRPr="007321F4">
        <w:rPr>
          <w:i/>
          <w:iCs/>
        </w:rPr>
        <w:t>account_id -&gt; date_opened, date_closed, customer_id, type, name, balance</w:t>
      </w:r>
    </w:p>
    <w:p w14:paraId="6F72177E" w14:textId="51C6BC04" w:rsidR="007321F4" w:rsidRDefault="000D21C7" w:rsidP="0060596F">
      <w:pPr>
        <w:spacing w:line="240" w:lineRule="auto"/>
        <w:ind w:left="1440"/>
      </w:pPr>
      <w:r>
        <w:t>This is the only functional dependency in the relation. Account_id is a key so the relation is in BCNF.</w:t>
      </w:r>
    </w:p>
    <w:p w14:paraId="55CD51F9" w14:textId="16C336AB" w:rsidR="007321F4" w:rsidRPr="0060596F" w:rsidRDefault="000D21C7" w:rsidP="007321F4">
      <w:pPr>
        <w:spacing w:line="240" w:lineRule="auto"/>
        <w:rPr>
          <w:b/>
          <w:bCs/>
          <w:i/>
          <w:iCs/>
        </w:rPr>
      </w:pPr>
      <w:r w:rsidRPr="0060596F">
        <w:rPr>
          <w:b/>
          <w:bCs/>
        </w:rPr>
        <w:tab/>
      </w:r>
      <w:r w:rsidRPr="0060596F">
        <w:rPr>
          <w:b/>
          <w:bCs/>
          <w:i/>
          <w:iCs/>
        </w:rPr>
        <w:t>StockHolding (account_id, stock_id, quantity, total_investment)</w:t>
      </w:r>
    </w:p>
    <w:p w14:paraId="0028CA5B" w14:textId="5A150B5F" w:rsidR="000D21C7" w:rsidRPr="007321F4" w:rsidRDefault="000D21C7" w:rsidP="007321F4">
      <w:pPr>
        <w:spacing w:line="240" w:lineRule="auto"/>
        <w:rPr>
          <w:i/>
          <w:iCs/>
        </w:rPr>
      </w:pPr>
      <w:r w:rsidRPr="007321F4">
        <w:rPr>
          <w:i/>
          <w:iCs/>
        </w:rPr>
        <w:tab/>
      </w:r>
      <w:r w:rsidR="007321F4" w:rsidRPr="007321F4">
        <w:rPr>
          <w:i/>
          <w:iCs/>
        </w:rPr>
        <w:tab/>
      </w:r>
      <w:r w:rsidRPr="007321F4">
        <w:rPr>
          <w:i/>
          <w:iCs/>
        </w:rPr>
        <w:t>account_id, stock_id -&gt; quantity, total_investment</w:t>
      </w:r>
    </w:p>
    <w:p w14:paraId="4A0DC868" w14:textId="73697D63" w:rsidR="000D21C7" w:rsidRDefault="000D21C7" w:rsidP="007321F4">
      <w:pPr>
        <w:spacing w:line="240" w:lineRule="auto"/>
        <w:ind w:left="1440"/>
      </w:pPr>
      <w:r>
        <w:t>This is the only functional dependency in the relation. The combination of account_id and stock_id create a key for the relation so it is in BCNF.</w:t>
      </w:r>
    </w:p>
    <w:p w14:paraId="6829C9A6" w14:textId="77777777" w:rsidR="007321F4" w:rsidRDefault="007321F4" w:rsidP="007321F4">
      <w:pPr>
        <w:spacing w:line="240" w:lineRule="auto"/>
        <w:ind w:left="1440"/>
      </w:pPr>
    </w:p>
    <w:p w14:paraId="1A0B7AA7" w14:textId="316387FB" w:rsidR="000D21C7" w:rsidRDefault="000D21C7" w:rsidP="007321F4">
      <w:pPr>
        <w:spacing w:line="240" w:lineRule="auto"/>
        <w:ind w:left="720"/>
      </w:pPr>
      <w:r>
        <w:lastRenderedPageBreak/>
        <w:t xml:space="preserve">When inspecting each relation in the database there are no multivalued dependencies. </w:t>
      </w:r>
      <w:r w:rsidR="008260DD">
        <w:t xml:space="preserve">Each attribute of each tuple uniquely belongs to that tuple. </w:t>
      </w:r>
      <w:r w:rsidR="008260DD" w:rsidRPr="007321F4">
        <w:rPr>
          <w:u w:val="single"/>
        </w:rPr>
        <w:t>The database conforms to 4</w:t>
      </w:r>
      <w:r w:rsidR="008260DD" w:rsidRPr="007321F4">
        <w:rPr>
          <w:u w:val="single"/>
          <w:vertAlign w:val="superscript"/>
        </w:rPr>
        <w:t>th</w:t>
      </w:r>
      <w:r w:rsidR="008260DD" w:rsidRPr="007321F4">
        <w:rPr>
          <w:u w:val="single"/>
        </w:rPr>
        <w:t xml:space="preserve"> normal form.</w:t>
      </w:r>
    </w:p>
    <w:p w14:paraId="790CCE23" w14:textId="7768BC5E" w:rsidR="008A16ED" w:rsidRDefault="008A16ED" w:rsidP="008A16ED">
      <w:pPr>
        <w:pStyle w:val="ListParagraph"/>
        <w:numPr>
          <w:ilvl w:val="0"/>
          <w:numId w:val="4"/>
        </w:numPr>
        <w:spacing w:line="240" w:lineRule="auto"/>
        <w:rPr>
          <w:b/>
          <w:bCs/>
        </w:rPr>
      </w:pPr>
      <w:r w:rsidRPr="007321F4">
        <w:rPr>
          <w:b/>
          <w:bCs/>
        </w:rPr>
        <w:t>Queries</w:t>
      </w:r>
    </w:p>
    <w:p w14:paraId="347B9FC7" w14:textId="77777777" w:rsidR="00E823CC" w:rsidRDefault="00E823CC" w:rsidP="00701467">
      <w:pPr>
        <w:spacing w:line="240" w:lineRule="auto"/>
      </w:pPr>
    </w:p>
    <w:p w14:paraId="5C6FFB89" w14:textId="5E967F3B" w:rsidR="00FA5237" w:rsidRDefault="00FA5237" w:rsidP="00701467">
      <w:pPr>
        <w:spacing w:line="240" w:lineRule="auto"/>
      </w:pPr>
      <w:r>
        <w:t>Ex queries with screenshots and explanations</w:t>
      </w:r>
    </w:p>
    <w:p w14:paraId="6A95B120" w14:textId="77777777" w:rsidR="00E823CC" w:rsidRPr="00CD4035" w:rsidRDefault="00E823CC" w:rsidP="00CD4035">
      <w:pPr>
        <w:spacing w:line="240" w:lineRule="auto"/>
        <w:ind w:left="720"/>
        <w:rPr>
          <w:b/>
          <w:bCs/>
        </w:rPr>
      </w:pPr>
    </w:p>
    <w:p w14:paraId="4F173A55" w14:textId="473A3DD0" w:rsidR="00061C6A" w:rsidRDefault="002D4918" w:rsidP="00874B60">
      <w:pPr>
        <w:pStyle w:val="ListParagraph"/>
        <w:numPr>
          <w:ilvl w:val="0"/>
          <w:numId w:val="4"/>
        </w:numPr>
        <w:spacing w:line="240" w:lineRule="auto"/>
        <w:rPr>
          <w:b/>
          <w:bCs/>
        </w:rPr>
      </w:pPr>
      <w:r w:rsidRPr="002D4918">
        <w:rPr>
          <w:b/>
          <w:bCs/>
        </w:rPr>
        <w:t>Application/Use Cases</w:t>
      </w:r>
    </w:p>
    <w:p w14:paraId="69BD9E5F" w14:textId="2A71850B" w:rsidR="003D2AFE" w:rsidRDefault="00A01BCB" w:rsidP="003D2AFE">
      <w:pPr>
        <w:spacing w:line="240" w:lineRule="auto"/>
        <w:ind w:left="720"/>
        <w:contextualSpacing/>
      </w:pPr>
      <w:r>
        <w:t>This Financial database has a multitude of uses as can be seen by the example quer</w:t>
      </w:r>
      <w:r w:rsidR="003D2AFE">
        <w:t xml:space="preserve">ies. There are 2 main functions that the application provides. </w:t>
      </w:r>
    </w:p>
    <w:p w14:paraId="706BA8DF" w14:textId="77777777" w:rsidR="003D2AFE" w:rsidRDefault="003D2AFE" w:rsidP="003D2AFE">
      <w:pPr>
        <w:pStyle w:val="ListParagraph"/>
        <w:numPr>
          <w:ilvl w:val="0"/>
          <w:numId w:val="1"/>
        </w:numPr>
        <w:spacing w:line="240" w:lineRule="auto"/>
      </w:pPr>
      <w:r>
        <w:t xml:space="preserve">First is the ability to store and answer questions about stock data through use of the Daily Metric Table. Additional tables could be added to store quarterly and yearly financial metrics.  </w:t>
      </w:r>
    </w:p>
    <w:p w14:paraId="71C41461" w14:textId="77777777" w:rsidR="003D2AFE" w:rsidRDefault="003D2AFE" w:rsidP="003D2AFE">
      <w:pPr>
        <w:pStyle w:val="ListParagraph"/>
        <w:numPr>
          <w:ilvl w:val="0"/>
          <w:numId w:val="1"/>
        </w:numPr>
        <w:spacing w:line="240" w:lineRule="auto"/>
      </w:pPr>
      <w:r>
        <w:t>Second, the database stores customer, account, and transaction information. This means that the database can serve as a backend to a brokerage firm. The firm can answer questions about its customer base and their specific needs based on the data.</w:t>
      </w:r>
    </w:p>
    <w:p w14:paraId="1AC68781" w14:textId="4EF58552" w:rsidR="00FA5237" w:rsidRDefault="003D2AFE" w:rsidP="00FA5237">
      <w:pPr>
        <w:spacing w:line="240" w:lineRule="auto"/>
        <w:ind w:left="720"/>
      </w:pPr>
      <w:r>
        <w:t xml:space="preserve">As a final use case, the </w:t>
      </w:r>
      <w:hyperlink r:id="rId15" w:history="1">
        <w:r w:rsidRPr="003D2AFE">
          <w:rPr>
            <w:rStyle w:val="Hyperlink"/>
          </w:rPr>
          <w:t>GitHub repository</w:t>
        </w:r>
      </w:hyperlink>
      <w:r>
        <w:t xml:space="preserve"> contains scripts that inject data from Yahoo Finance into the database. Using this method, a firm could store historical financial data for future analysis.</w:t>
      </w:r>
    </w:p>
    <w:p w14:paraId="6BF64CF7" w14:textId="5438A526" w:rsidR="00FA5237" w:rsidRPr="00C319E9" w:rsidRDefault="00FA5237" w:rsidP="00C319E9">
      <w:pPr>
        <w:pStyle w:val="ListParagraph"/>
        <w:numPr>
          <w:ilvl w:val="0"/>
          <w:numId w:val="4"/>
        </w:numPr>
        <w:spacing w:line="240" w:lineRule="auto"/>
        <w:rPr>
          <w:b/>
          <w:bCs/>
        </w:rPr>
      </w:pPr>
      <w:r>
        <w:rPr>
          <w:b/>
          <w:bCs/>
        </w:rPr>
        <w:t>Conclusion(can put here or add to Application/Use Cases)</w:t>
      </w:r>
    </w:p>
    <w:p w14:paraId="2AE1DAAF" w14:textId="77777777" w:rsidR="00C319E9" w:rsidRDefault="00C319E9" w:rsidP="00FA5237">
      <w:pPr>
        <w:pStyle w:val="ListParagraph"/>
        <w:spacing w:line="240" w:lineRule="auto"/>
        <w:ind w:left="360"/>
        <w:rPr>
          <w:b/>
          <w:bCs/>
        </w:rPr>
      </w:pPr>
    </w:p>
    <w:p w14:paraId="557847B1" w14:textId="5CA51727" w:rsidR="00BF6C93" w:rsidRDefault="00BF6C93" w:rsidP="00FA5237">
      <w:pPr>
        <w:pStyle w:val="ListParagraph"/>
        <w:spacing w:line="240" w:lineRule="auto"/>
        <w:ind w:left="360"/>
      </w:pPr>
      <w:r>
        <w:t>Working with a database with real data is a lot different than learning about databases in class using theory or abstractions. This relation also includes many more tables and attributes than the ones that we have seen in this class before. Building a database that is functional and can be used to gather useful data is a challenging yet satisfying process.</w:t>
      </w:r>
    </w:p>
    <w:p w14:paraId="0472A2A3" w14:textId="77777777" w:rsidR="00BF6C93" w:rsidRDefault="00BF6C93" w:rsidP="00FA5237">
      <w:pPr>
        <w:pStyle w:val="ListParagraph"/>
        <w:spacing w:line="240" w:lineRule="auto"/>
        <w:ind w:left="360"/>
      </w:pPr>
    </w:p>
    <w:p w14:paraId="5DCB8618" w14:textId="733BBAC0" w:rsidR="00C319E9" w:rsidRPr="00C319E9" w:rsidRDefault="00C319E9" w:rsidP="00FA5237">
      <w:pPr>
        <w:pStyle w:val="ListParagraph"/>
        <w:spacing w:line="240" w:lineRule="auto"/>
        <w:ind w:left="360"/>
      </w:pPr>
      <w:r>
        <w:t>Just from the existing attributes, we can run queries that allow us to gather information about the types of accounts that are created, the types of customers that create those accounts, the types of stocks they hold, how stock prices change depending on the industry, which companies have had the greatest successes and failures on the stock market, and so on.</w:t>
      </w:r>
    </w:p>
    <w:p w14:paraId="7F71B7C6" w14:textId="77777777" w:rsidR="00C319E9" w:rsidRDefault="00C319E9" w:rsidP="00FA5237">
      <w:pPr>
        <w:pStyle w:val="ListParagraph"/>
        <w:spacing w:line="240" w:lineRule="auto"/>
        <w:ind w:left="360"/>
        <w:rPr>
          <w:b/>
          <w:bCs/>
        </w:rPr>
      </w:pPr>
    </w:p>
    <w:p w14:paraId="24463565" w14:textId="35351A2B" w:rsidR="00034671" w:rsidRPr="00034671" w:rsidRDefault="00C319E9" w:rsidP="00FA5237">
      <w:pPr>
        <w:pStyle w:val="ListParagraph"/>
        <w:spacing w:line="240" w:lineRule="auto"/>
        <w:ind w:left="360"/>
      </w:pPr>
      <w:r>
        <w:t>There are already many queries that can be ran using the existing database, but there is always an opportunity to expand. The more thorough the database, the more information can be determined.</w:t>
      </w:r>
    </w:p>
    <w:p w14:paraId="365710A4" w14:textId="77777777" w:rsidR="00FA5237" w:rsidRDefault="00FA5237" w:rsidP="00FA5237">
      <w:pPr>
        <w:pStyle w:val="ListParagraph"/>
        <w:spacing w:line="240" w:lineRule="auto"/>
        <w:ind w:left="360"/>
        <w:rPr>
          <w:b/>
          <w:bCs/>
        </w:rPr>
      </w:pPr>
    </w:p>
    <w:p w14:paraId="5E44482A" w14:textId="19787091" w:rsidR="003D2AFE" w:rsidRDefault="00FA5237" w:rsidP="00FA5237">
      <w:pPr>
        <w:pStyle w:val="ListParagraph"/>
        <w:numPr>
          <w:ilvl w:val="0"/>
          <w:numId w:val="4"/>
        </w:numPr>
        <w:spacing w:line="240" w:lineRule="auto"/>
        <w:rPr>
          <w:b/>
          <w:bCs/>
        </w:rPr>
      </w:pPr>
      <w:r>
        <w:rPr>
          <w:b/>
          <w:bCs/>
        </w:rPr>
        <w:t>Reference:</w:t>
      </w:r>
    </w:p>
    <w:p w14:paraId="3E4DEDB3" w14:textId="77777777" w:rsidR="00FA5237" w:rsidRDefault="00FA5237" w:rsidP="00FA5237">
      <w:pPr>
        <w:pStyle w:val="ListParagraph"/>
        <w:spacing w:line="240" w:lineRule="auto"/>
        <w:ind w:left="360" w:firstLine="360"/>
      </w:pPr>
      <w:r w:rsidRPr="005337E6">
        <w:t>https://github.com/jaywhtlw45/Finance-Data-Management?tab=readme-ov-file#usage</w:t>
      </w:r>
    </w:p>
    <w:p w14:paraId="0D8D2B51" w14:textId="77777777" w:rsidR="00FA5237" w:rsidRPr="00FA5237" w:rsidRDefault="00FA5237" w:rsidP="00FA5237">
      <w:pPr>
        <w:pStyle w:val="ListParagraph"/>
        <w:spacing w:line="240" w:lineRule="auto"/>
        <w:rPr>
          <w:b/>
          <w:bCs/>
        </w:rPr>
      </w:pPr>
    </w:p>
    <w:sectPr w:rsidR="00FA5237" w:rsidRPr="00FA5237" w:rsidSect="00287EAD">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E5B0" w14:textId="77777777" w:rsidR="00287EAD" w:rsidRDefault="00287EAD" w:rsidP="00333B0E">
      <w:pPr>
        <w:spacing w:after="0" w:line="240" w:lineRule="auto"/>
      </w:pPr>
      <w:r>
        <w:separator/>
      </w:r>
    </w:p>
  </w:endnote>
  <w:endnote w:type="continuationSeparator" w:id="0">
    <w:p w14:paraId="2E814C31" w14:textId="77777777" w:rsidR="00287EAD" w:rsidRDefault="00287EAD" w:rsidP="003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3B0B8" w14:textId="77777777" w:rsidR="00287EAD" w:rsidRDefault="00287EAD" w:rsidP="00333B0E">
      <w:pPr>
        <w:spacing w:after="0" w:line="240" w:lineRule="auto"/>
      </w:pPr>
      <w:r>
        <w:separator/>
      </w:r>
    </w:p>
  </w:footnote>
  <w:footnote w:type="continuationSeparator" w:id="0">
    <w:p w14:paraId="66F8531C" w14:textId="77777777" w:rsidR="00287EAD" w:rsidRDefault="00287EAD" w:rsidP="0033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05A8" w14:textId="4720EF3F" w:rsidR="008A16ED" w:rsidRPr="002D4918" w:rsidRDefault="008A16ED" w:rsidP="002D4918">
    <w:pPr>
      <w:jc w:val="center"/>
      <w:rPr>
        <w:sz w:val="36"/>
        <w:szCs w:val="36"/>
      </w:rPr>
    </w:pPr>
    <w:r w:rsidRPr="002D4918">
      <w:rPr>
        <w:sz w:val="36"/>
        <w:szCs w:val="36"/>
      </w:rPr>
      <w:t>Financial Data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3195"/>
    <w:multiLevelType w:val="hybridMultilevel"/>
    <w:tmpl w:val="0DF26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A74B8"/>
    <w:multiLevelType w:val="hybridMultilevel"/>
    <w:tmpl w:val="55F4F00C"/>
    <w:lvl w:ilvl="0" w:tplc="FE8262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C4E7F"/>
    <w:multiLevelType w:val="hybridMultilevel"/>
    <w:tmpl w:val="12603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4CC6"/>
    <w:multiLevelType w:val="hybridMultilevel"/>
    <w:tmpl w:val="AC745564"/>
    <w:lvl w:ilvl="0" w:tplc="04090013">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C2BEB"/>
    <w:multiLevelType w:val="multilevel"/>
    <w:tmpl w:val="1464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01828"/>
    <w:multiLevelType w:val="multilevel"/>
    <w:tmpl w:val="F0EC2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10955"/>
    <w:multiLevelType w:val="hybridMultilevel"/>
    <w:tmpl w:val="7556E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594A3A"/>
    <w:multiLevelType w:val="hybridMultilevel"/>
    <w:tmpl w:val="0AC8EE0A"/>
    <w:lvl w:ilvl="0" w:tplc="F2CCF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6A060D"/>
    <w:multiLevelType w:val="hybridMultilevel"/>
    <w:tmpl w:val="06181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8B7510"/>
    <w:multiLevelType w:val="hybridMultilevel"/>
    <w:tmpl w:val="8DDC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E3778A"/>
    <w:multiLevelType w:val="hybridMultilevel"/>
    <w:tmpl w:val="7EBEE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5741D2"/>
    <w:multiLevelType w:val="hybridMultilevel"/>
    <w:tmpl w:val="E5DCBCFC"/>
    <w:lvl w:ilvl="0" w:tplc="5B8C91F4">
      <w:start w:val="1"/>
      <w:numFmt w:val="decimal"/>
      <w:lvlText w:val="%1."/>
      <w:lvlJc w:val="left"/>
      <w:pPr>
        <w:ind w:left="1080" w:hanging="360"/>
      </w:pPr>
      <w:rPr>
        <w:rFonts w:asciiTheme="minorHAnsi" w:hAnsiTheme="minorHAns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2A029B"/>
    <w:multiLevelType w:val="hybridMultilevel"/>
    <w:tmpl w:val="A5785F14"/>
    <w:lvl w:ilvl="0" w:tplc="A0789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D50D4"/>
    <w:multiLevelType w:val="hybridMultilevel"/>
    <w:tmpl w:val="F00E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15C87"/>
    <w:multiLevelType w:val="multilevel"/>
    <w:tmpl w:val="CBBA1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83AC6"/>
    <w:multiLevelType w:val="multilevel"/>
    <w:tmpl w:val="E306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85035"/>
    <w:multiLevelType w:val="multilevel"/>
    <w:tmpl w:val="8CAC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21782">
    <w:abstractNumId w:val="1"/>
  </w:num>
  <w:num w:numId="2" w16cid:durableId="1787310803">
    <w:abstractNumId w:val="2"/>
  </w:num>
  <w:num w:numId="3" w16cid:durableId="1794977077">
    <w:abstractNumId w:val="0"/>
  </w:num>
  <w:num w:numId="4" w16cid:durableId="2019382359">
    <w:abstractNumId w:val="3"/>
  </w:num>
  <w:num w:numId="5" w16cid:durableId="1343818236">
    <w:abstractNumId w:val="6"/>
  </w:num>
  <w:num w:numId="6" w16cid:durableId="1531068157">
    <w:abstractNumId w:val="9"/>
  </w:num>
  <w:num w:numId="7" w16cid:durableId="2118451961">
    <w:abstractNumId w:val="8"/>
  </w:num>
  <w:num w:numId="8" w16cid:durableId="619070458">
    <w:abstractNumId w:val="15"/>
  </w:num>
  <w:num w:numId="9" w16cid:durableId="841118974">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922489297">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701707560">
    <w:abstractNumId w:val="15"/>
    <w:lvlOverride w:ilvl="1">
      <w:lvl w:ilvl="1">
        <w:numFmt w:val="bullet"/>
        <w:lvlText w:val=""/>
        <w:lvlJc w:val="left"/>
        <w:pPr>
          <w:tabs>
            <w:tab w:val="num" w:pos="1440"/>
          </w:tabs>
          <w:ind w:left="1440" w:hanging="360"/>
        </w:pPr>
        <w:rPr>
          <w:rFonts w:ascii="Symbol" w:hAnsi="Symbol" w:hint="default"/>
          <w:sz w:val="20"/>
        </w:rPr>
      </w:lvl>
    </w:lvlOverride>
  </w:num>
  <w:num w:numId="12" w16cid:durableId="11617071">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16cid:durableId="96486943">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16cid:durableId="427585557">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1859276354">
    <w:abstractNumId w:val="15"/>
    <w:lvlOverride w:ilvl="1">
      <w:lvl w:ilvl="1">
        <w:numFmt w:val="bullet"/>
        <w:lvlText w:val=""/>
        <w:lvlJc w:val="left"/>
        <w:pPr>
          <w:tabs>
            <w:tab w:val="num" w:pos="1440"/>
          </w:tabs>
          <w:ind w:left="1440" w:hanging="360"/>
        </w:pPr>
        <w:rPr>
          <w:rFonts w:ascii="Symbol" w:hAnsi="Symbol" w:hint="default"/>
          <w:sz w:val="20"/>
        </w:rPr>
      </w:lvl>
    </w:lvlOverride>
  </w:num>
  <w:num w:numId="16" w16cid:durableId="1844473310">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1829055279">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16cid:durableId="1007557262">
    <w:abstractNumId w:val="15"/>
    <w:lvlOverride w:ilvl="1">
      <w:lvl w:ilvl="1">
        <w:numFmt w:val="bullet"/>
        <w:lvlText w:val=""/>
        <w:lvlJc w:val="left"/>
        <w:pPr>
          <w:tabs>
            <w:tab w:val="num" w:pos="1440"/>
          </w:tabs>
          <w:ind w:left="1440" w:hanging="360"/>
        </w:pPr>
        <w:rPr>
          <w:rFonts w:ascii="Symbol" w:hAnsi="Symbol" w:hint="default"/>
          <w:sz w:val="20"/>
        </w:rPr>
      </w:lvl>
    </w:lvlOverride>
  </w:num>
  <w:num w:numId="19" w16cid:durableId="16394014">
    <w:abstractNumId w:val="15"/>
    <w:lvlOverride w:ilvl="1">
      <w:lvl w:ilvl="1">
        <w:numFmt w:val="bullet"/>
        <w:lvlText w:val=""/>
        <w:lvlJc w:val="left"/>
        <w:pPr>
          <w:tabs>
            <w:tab w:val="num" w:pos="1440"/>
          </w:tabs>
          <w:ind w:left="1440" w:hanging="360"/>
        </w:pPr>
        <w:rPr>
          <w:rFonts w:ascii="Symbol" w:hAnsi="Symbol" w:hint="default"/>
          <w:sz w:val="20"/>
        </w:rPr>
      </w:lvl>
    </w:lvlOverride>
  </w:num>
  <w:num w:numId="20" w16cid:durableId="889224882">
    <w:abstractNumId w:val="15"/>
    <w:lvlOverride w:ilvl="1">
      <w:lvl w:ilvl="1">
        <w:numFmt w:val="bullet"/>
        <w:lvlText w:val=""/>
        <w:lvlJc w:val="left"/>
        <w:pPr>
          <w:tabs>
            <w:tab w:val="num" w:pos="1440"/>
          </w:tabs>
          <w:ind w:left="1440" w:hanging="360"/>
        </w:pPr>
        <w:rPr>
          <w:rFonts w:ascii="Symbol" w:hAnsi="Symbol" w:hint="default"/>
          <w:sz w:val="20"/>
        </w:rPr>
      </w:lvl>
    </w:lvlOverride>
  </w:num>
  <w:num w:numId="21" w16cid:durableId="1581795068">
    <w:abstractNumId w:val="15"/>
    <w:lvlOverride w:ilvl="1">
      <w:lvl w:ilvl="1">
        <w:numFmt w:val="bullet"/>
        <w:lvlText w:val=""/>
        <w:lvlJc w:val="left"/>
        <w:pPr>
          <w:tabs>
            <w:tab w:val="num" w:pos="1440"/>
          </w:tabs>
          <w:ind w:left="1440" w:hanging="360"/>
        </w:pPr>
        <w:rPr>
          <w:rFonts w:ascii="Symbol" w:hAnsi="Symbol" w:hint="default"/>
          <w:sz w:val="20"/>
        </w:rPr>
      </w:lvl>
    </w:lvlOverride>
  </w:num>
  <w:num w:numId="22" w16cid:durableId="1265262869">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16cid:durableId="91782330">
    <w:abstractNumId w:val="14"/>
  </w:num>
  <w:num w:numId="24" w16cid:durableId="1858228217">
    <w:abstractNumId w:val="5"/>
  </w:num>
  <w:num w:numId="25" w16cid:durableId="290944372">
    <w:abstractNumId w:val="10"/>
  </w:num>
  <w:num w:numId="26" w16cid:durableId="329456033">
    <w:abstractNumId w:val="13"/>
  </w:num>
  <w:num w:numId="27" w16cid:durableId="1086342960">
    <w:abstractNumId w:val="12"/>
  </w:num>
  <w:num w:numId="28" w16cid:durableId="1487432026">
    <w:abstractNumId w:val="7"/>
  </w:num>
  <w:num w:numId="29" w16cid:durableId="707801296">
    <w:abstractNumId w:val="4"/>
  </w:num>
  <w:num w:numId="30" w16cid:durableId="365759716">
    <w:abstractNumId w:val="11"/>
  </w:num>
  <w:num w:numId="31" w16cid:durableId="16016460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37"/>
    <w:rsid w:val="00034671"/>
    <w:rsid w:val="00061C6A"/>
    <w:rsid w:val="00067943"/>
    <w:rsid w:val="000D21C7"/>
    <w:rsid w:val="001A5F26"/>
    <w:rsid w:val="002042D8"/>
    <w:rsid w:val="002356B6"/>
    <w:rsid w:val="00287EAD"/>
    <w:rsid w:val="002D4918"/>
    <w:rsid w:val="00333B0E"/>
    <w:rsid w:val="00356D4F"/>
    <w:rsid w:val="003D2AFE"/>
    <w:rsid w:val="0041489B"/>
    <w:rsid w:val="00516A33"/>
    <w:rsid w:val="005337E6"/>
    <w:rsid w:val="005A70BF"/>
    <w:rsid w:val="0060596F"/>
    <w:rsid w:val="00622237"/>
    <w:rsid w:val="00646C71"/>
    <w:rsid w:val="0068066C"/>
    <w:rsid w:val="006A7875"/>
    <w:rsid w:val="00701467"/>
    <w:rsid w:val="007321F4"/>
    <w:rsid w:val="007450EA"/>
    <w:rsid w:val="00782532"/>
    <w:rsid w:val="00802919"/>
    <w:rsid w:val="008119FA"/>
    <w:rsid w:val="008260DD"/>
    <w:rsid w:val="00874E90"/>
    <w:rsid w:val="008A16ED"/>
    <w:rsid w:val="008B79CC"/>
    <w:rsid w:val="009A6923"/>
    <w:rsid w:val="00A01BCB"/>
    <w:rsid w:val="00A70B01"/>
    <w:rsid w:val="00AA2FEF"/>
    <w:rsid w:val="00AE44B5"/>
    <w:rsid w:val="00B32462"/>
    <w:rsid w:val="00BF6C93"/>
    <w:rsid w:val="00C319E9"/>
    <w:rsid w:val="00CC3FD8"/>
    <w:rsid w:val="00CD4035"/>
    <w:rsid w:val="00D24FA5"/>
    <w:rsid w:val="00D31B3F"/>
    <w:rsid w:val="00D46105"/>
    <w:rsid w:val="00D85AD0"/>
    <w:rsid w:val="00DC0296"/>
    <w:rsid w:val="00E823CC"/>
    <w:rsid w:val="00E96727"/>
    <w:rsid w:val="00F148DD"/>
    <w:rsid w:val="00F37CAB"/>
    <w:rsid w:val="00F80BB4"/>
    <w:rsid w:val="00FA5237"/>
    <w:rsid w:val="00FB0A8A"/>
    <w:rsid w:val="00FD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345"/>
  <w15:chartTrackingRefBased/>
  <w15:docId w15:val="{2B874E67-7AD7-48F9-B2D5-F0B20FFB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146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0E"/>
  </w:style>
  <w:style w:type="paragraph" w:styleId="Footer">
    <w:name w:val="footer"/>
    <w:basedOn w:val="Normal"/>
    <w:link w:val="FooterChar"/>
    <w:uiPriority w:val="99"/>
    <w:unhideWhenUsed/>
    <w:rsid w:val="0033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0E"/>
  </w:style>
  <w:style w:type="paragraph" w:styleId="ListParagraph">
    <w:name w:val="List Paragraph"/>
    <w:basedOn w:val="Normal"/>
    <w:uiPriority w:val="34"/>
    <w:qFormat/>
    <w:rsid w:val="003D2AFE"/>
    <w:pPr>
      <w:ind w:left="720"/>
      <w:contextualSpacing/>
    </w:pPr>
  </w:style>
  <w:style w:type="character" w:styleId="Hyperlink">
    <w:name w:val="Hyperlink"/>
    <w:basedOn w:val="DefaultParagraphFont"/>
    <w:uiPriority w:val="99"/>
    <w:unhideWhenUsed/>
    <w:rsid w:val="003D2AFE"/>
    <w:rPr>
      <w:color w:val="0563C1" w:themeColor="hyperlink"/>
      <w:u w:val="single"/>
    </w:rPr>
  </w:style>
  <w:style w:type="character" w:styleId="UnresolvedMention">
    <w:name w:val="Unresolved Mention"/>
    <w:basedOn w:val="DefaultParagraphFont"/>
    <w:uiPriority w:val="99"/>
    <w:semiHidden/>
    <w:unhideWhenUsed/>
    <w:rsid w:val="003D2AFE"/>
    <w:rPr>
      <w:color w:val="605E5C"/>
      <w:shd w:val="clear" w:color="auto" w:fill="E1DFDD"/>
    </w:rPr>
  </w:style>
  <w:style w:type="character" w:styleId="FollowedHyperlink">
    <w:name w:val="FollowedHyperlink"/>
    <w:basedOn w:val="DefaultParagraphFont"/>
    <w:uiPriority w:val="99"/>
    <w:semiHidden/>
    <w:unhideWhenUsed/>
    <w:rsid w:val="003D2AFE"/>
    <w:rPr>
      <w:color w:val="954F72" w:themeColor="followedHyperlink"/>
      <w:u w:val="single"/>
    </w:rPr>
  </w:style>
  <w:style w:type="paragraph" w:styleId="NormalWeb">
    <w:name w:val="Normal (Web)"/>
    <w:basedOn w:val="Normal"/>
    <w:uiPriority w:val="99"/>
    <w:unhideWhenUsed/>
    <w:rsid w:val="00E823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74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1467"/>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01467"/>
    <w:rPr>
      <w:b/>
      <w:bCs/>
    </w:rPr>
  </w:style>
  <w:style w:type="character" w:styleId="HTMLCode">
    <w:name w:val="HTML Code"/>
    <w:basedOn w:val="DefaultParagraphFont"/>
    <w:uiPriority w:val="99"/>
    <w:semiHidden/>
    <w:unhideWhenUsed/>
    <w:rsid w:val="007014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072">
      <w:bodyDiv w:val="1"/>
      <w:marLeft w:val="0"/>
      <w:marRight w:val="0"/>
      <w:marTop w:val="0"/>
      <w:marBottom w:val="0"/>
      <w:divBdr>
        <w:top w:val="none" w:sz="0" w:space="0" w:color="auto"/>
        <w:left w:val="none" w:sz="0" w:space="0" w:color="auto"/>
        <w:bottom w:val="none" w:sz="0" w:space="0" w:color="auto"/>
        <w:right w:val="none" w:sz="0" w:space="0" w:color="auto"/>
      </w:divBdr>
    </w:div>
    <w:div w:id="183788507">
      <w:bodyDiv w:val="1"/>
      <w:marLeft w:val="0"/>
      <w:marRight w:val="0"/>
      <w:marTop w:val="0"/>
      <w:marBottom w:val="0"/>
      <w:divBdr>
        <w:top w:val="none" w:sz="0" w:space="0" w:color="auto"/>
        <w:left w:val="none" w:sz="0" w:space="0" w:color="auto"/>
        <w:bottom w:val="none" w:sz="0" w:space="0" w:color="auto"/>
        <w:right w:val="none" w:sz="0" w:space="0" w:color="auto"/>
      </w:divBdr>
    </w:div>
    <w:div w:id="487750386">
      <w:bodyDiv w:val="1"/>
      <w:marLeft w:val="0"/>
      <w:marRight w:val="0"/>
      <w:marTop w:val="0"/>
      <w:marBottom w:val="0"/>
      <w:divBdr>
        <w:top w:val="none" w:sz="0" w:space="0" w:color="auto"/>
        <w:left w:val="none" w:sz="0" w:space="0" w:color="auto"/>
        <w:bottom w:val="none" w:sz="0" w:space="0" w:color="auto"/>
        <w:right w:val="none" w:sz="0" w:space="0" w:color="auto"/>
      </w:divBdr>
      <w:divsChild>
        <w:div w:id="1923485910">
          <w:marLeft w:val="0"/>
          <w:marRight w:val="0"/>
          <w:marTop w:val="0"/>
          <w:marBottom w:val="0"/>
          <w:divBdr>
            <w:top w:val="single" w:sz="2" w:space="0" w:color="E3E3E3"/>
            <w:left w:val="single" w:sz="2" w:space="0" w:color="E3E3E3"/>
            <w:bottom w:val="single" w:sz="2" w:space="0" w:color="E3E3E3"/>
            <w:right w:val="single" w:sz="2" w:space="0" w:color="E3E3E3"/>
          </w:divBdr>
          <w:divsChild>
            <w:div w:id="1632787759">
              <w:marLeft w:val="0"/>
              <w:marRight w:val="0"/>
              <w:marTop w:val="0"/>
              <w:marBottom w:val="0"/>
              <w:divBdr>
                <w:top w:val="single" w:sz="2" w:space="0" w:color="E3E3E3"/>
                <w:left w:val="single" w:sz="2" w:space="0" w:color="E3E3E3"/>
                <w:bottom w:val="single" w:sz="2" w:space="0" w:color="E3E3E3"/>
                <w:right w:val="single" w:sz="2" w:space="0" w:color="E3E3E3"/>
              </w:divBdr>
              <w:divsChild>
                <w:div w:id="1255555326">
                  <w:marLeft w:val="0"/>
                  <w:marRight w:val="0"/>
                  <w:marTop w:val="0"/>
                  <w:marBottom w:val="0"/>
                  <w:divBdr>
                    <w:top w:val="single" w:sz="2" w:space="0" w:color="E3E3E3"/>
                    <w:left w:val="single" w:sz="2" w:space="0" w:color="E3E3E3"/>
                    <w:bottom w:val="single" w:sz="2" w:space="0" w:color="E3E3E3"/>
                    <w:right w:val="single" w:sz="2" w:space="0" w:color="E3E3E3"/>
                  </w:divBdr>
                  <w:divsChild>
                    <w:div w:id="1335379194">
                      <w:marLeft w:val="0"/>
                      <w:marRight w:val="0"/>
                      <w:marTop w:val="0"/>
                      <w:marBottom w:val="0"/>
                      <w:divBdr>
                        <w:top w:val="single" w:sz="2" w:space="0" w:color="E3E3E3"/>
                        <w:left w:val="single" w:sz="2" w:space="0" w:color="E3E3E3"/>
                        <w:bottom w:val="single" w:sz="2" w:space="0" w:color="E3E3E3"/>
                        <w:right w:val="single" w:sz="2" w:space="0" w:color="E3E3E3"/>
                      </w:divBdr>
                      <w:divsChild>
                        <w:div w:id="772896008">
                          <w:marLeft w:val="0"/>
                          <w:marRight w:val="0"/>
                          <w:marTop w:val="0"/>
                          <w:marBottom w:val="0"/>
                          <w:divBdr>
                            <w:top w:val="single" w:sz="2" w:space="0" w:color="E3E3E3"/>
                            <w:left w:val="single" w:sz="2" w:space="0" w:color="E3E3E3"/>
                            <w:bottom w:val="single" w:sz="2" w:space="0" w:color="E3E3E3"/>
                            <w:right w:val="single" w:sz="2" w:space="0" w:color="E3E3E3"/>
                          </w:divBdr>
                          <w:divsChild>
                            <w:div w:id="170341721">
                              <w:marLeft w:val="0"/>
                              <w:marRight w:val="0"/>
                              <w:marTop w:val="0"/>
                              <w:marBottom w:val="0"/>
                              <w:divBdr>
                                <w:top w:val="single" w:sz="2" w:space="0" w:color="E3E3E3"/>
                                <w:left w:val="single" w:sz="2" w:space="0" w:color="E3E3E3"/>
                                <w:bottom w:val="single" w:sz="2" w:space="0" w:color="E3E3E3"/>
                                <w:right w:val="single" w:sz="2" w:space="0" w:color="E3E3E3"/>
                              </w:divBdr>
                              <w:divsChild>
                                <w:div w:id="156167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7988">
                                      <w:marLeft w:val="0"/>
                                      <w:marRight w:val="0"/>
                                      <w:marTop w:val="0"/>
                                      <w:marBottom w:val="0"/>
                                      <w:divBdr>
                                        <w:top w:val="single" w:sz="2" w:space="0" w:color="E3E3E3"/>
                                        <w:left w:val="single" w:sz="2" w:space="0" w:color="E3E3E3"/>
                                        <w:bottom w:val="single" w:sz="2" w:space="0" w:color="E3E3E3"/>
                                        <w:right w:val="single" w:sz="2" w:space="0" w:color="E3E3E3"/>
                                      </w:divBdr>
                                      <w:divsChild>
                                        <w:div w:id="2128888553">
                                          <w:marLeft w:val="0"/>
                                          <w:marRight w:val="0"/>
                                          <w:marTop w:val="0"/>
                                          <w:marBottom w:val="0"/>
                                          <w:divBdr>
                                            <w:top w:val="single" w:sz="2" w:space="0" w:color="E3E3E3"/>
                                            <w:left w:val="single" w:sz="2" w:space="0" w:color="E3E3E3"/>
                                            <w:bottom w:val="single" w:sz="2" w:space="0" w:color="E3E3E3"/>
                                            <w:right w:val="single" w:sz="2" w:space="0" w:color="E3E3E3"/>
                                          </w:divBdr>
                                          <w:divsChild>
                                            <w:div w:id="446392040">
                                              <w:marLeft w:val="0"/>
                                              <w:marRight w:val="0"/>
                                              <w:marTop w:val="0"/>
                                              <w:marBottom w:val="0"/>
                                              <w:divBdr>
                                                <w:top w:val="single" w:sz="2" w:space="0" w:color="E3E3E3"/>
                                                <w:left w:val="single" w:sz="2" w:space="0" w:color="E3E3E3"/>
                                                <w:bottom w:val="single" w:sz="2" w:space="0" w:color="E3E3E3"/>
                                                <w:right w:val="single" w:sz="2" w:space="0" w:color="E3E3E3"/>
                                              </w:divBdr>
                                              <w:divsChild>
                                                <w:div w:id="1115949794">
                                                  <w:marLeft w:val="0"/>
                                                  <w:marRight w:val="0"/>
                                                  <w:marTop w:val="0"/>
                                                  <w:marBottom w:val="0"/>
                                                  <w:divBdr>
                                                    <w:top w:val="single" w:sz="2" w:space="0" w:color="E3E3E3"/>
                                                    <w:left w:val="single" w:sz="2" w:space="0" w:color="E3E3E3"/>
                                                    <w:bottom w:val="single" w:sz="2" w:space="0" w:color="E3E3E3"/>
                                                    <w:right w:val="single" w:sz="2" w:space="0" w:color="E3E3E3"/>
                                                  </w:divBdr>
                                                  <w:divsChild>
                                                    <w:div w:id="508954716">
                                                      <w:marLeft w:val="0"/>
                                                      <w:marRight w:val="0"/>
                                                      <w:marTop w:val="0"/>
                                                      <w:marBottom w:val="0"/>
                                                      <w:divBdr>
                                                        <w:top w:val="single" w:sz="2" w:space="0" w:color="E3E3E3"/>
                                                        <w:left w:val="single" w:sz="2" w:space="0" w:color="E3E3E3"/>
                                                        <w:bottom w:val="single" w:sz="2" w:space="0" w:color="E3E3E3"/>
                                                        <w:right w:val="single" w:sz="2" w:space="0" w:color="E3E3E3"/>
                                                      </w:divBdr>
                                                      <w:divsChild>
                                                        <w:div w:id="59397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8005681">
          <w:marLeft w:val="0"/>
          <w:marRight w:val="0"/>
          <w:marTop w:val="0"/>
          <w:marBottom w:val="0"/>
          <w:divBdr>
            <w:top w:val="none" w:sz="0" w:space="0" w:color="auto"/>
            <w:left w:val="none" w:sz="0" w:space="0" w:color="auto"/>
            <w:bottom w:val="none" w:sz="0" w:space="0" w:color="auto"/>
            <w:right w:val="none" w:sz="0" w:space="0" w:color="auto"/>
          </w:divBdr>
        </w:div>
      </w:divsChild>
    </w:div>
    <w:div w:id="811212422">
      <w:bodyDiv w:val="1"/>
      <w:marLeft w:val="0"/>
      <w:marRight w:val="0"/>
      <w:marTop w:val="0"/>
      <w:marBottom w:val="0"/>
      <w:divBdr>
        <w:top w:val="none" w:sz="0" w:space="0" w:color="auto"/>
        <w:left w:val="none" w:sz="0" w:space="0" w:color="auto"/>
        <w:bottom w:val="none" w:sz="0" w:space="0" w:color="auto"/>
        <w:right w:val="none" w:sz="0" w:space="0" w:color="auto"/>
      </w:divBdr>
    </w:div>
    <w:div w:id="828443156">
      <w:bodyDiv w:val="1"/>
      <w:marLeft w:val="0"/>
      <w:marRight w:val="0"/>
      <w:marTop w:val="0"/>
      <w:marBottom w:val="0"/>
      <w:divBdr>
        <w:top w:val="none" w:sz="0" w:space="0" w:color="auto"/>
        <w:left w:val="none" w:sz="0" w:space="0" w:color="auto"/>
        <w:bottom w:val="none" w:sz="0" w:space="0" w:color="auto"/>
        <w:right w:val="none" w:sz="0" w:space="0" w:color="auto"/>
      </w:divBdr>
    </w:div>
    <w:div w:id="1008096156">
      <w:bodyDiv w:val="1"/>
      <w:marLeft w:val="0"/>
      <w:marRight w:val="0"/>
      <w:marTop w:val="0"/>
      <w:marBottom w:val="0"/>
      <w:divBdr>
        <w:top w:val="none" w:sz="0" w:space="0" w:color="auto"/>
        <w:left w:val="none" w:sz="0" w:space="0" w:color="auto"/>
        <w:bottom w:val="none" w:sz="0" w:space="0" w:color="auto"/>
        <w:right w:val="none" w:sz="0" w:space="0" w:color="auto"/>
      </w:divBdr>
    </w:div>
    <w:div w:id="1097483484">
      <w:bodyDiv w:val="1"/>
      <w:marLeft w:val="0"/>
      <w:marRight w:val="0"/>
      <w:marTop w:val="0"/>
      <w:marBottom w:val="0"/>
      <w:divBdr>
        <w:top w:val="none" w:sz="0" w:space="0" w:color="auto"/>
        <w:left w:val="none" w:sz="0" w:space="0" w:color="auto"/>
        <w:bottom w:val="none" w:sz="0" w:space="0" w:color="auto"/>
        <w:right w:val="none" w:sz="0" w:space="0" w:color="auto"/>
      </w:divBdr>
    </w:div>
    <w:div w:id="1115908909">
      <w:bodyDiv w:val="1"/>
      <w:marLeft w:val="0"/>
      <w:marRight w:val="0"/>
      <w:marTop w:val="0"/>
      <w:marBottom w:val="0"/>
      <w:divBdr>
        <w:top w:val="none" w:sz="0" w:space="0" w:color="auto"/>
        <w:left w:val="none" w:sz="0" w:space="0" w:color="auto"/>
        <w:bottom w:val="none" w:sz="0" w:space="0" w:color="auto"/>
        <w:right w:val="none" w:sz="0" w:space="0" w:color="auto"/>
      </w:divBdr>
    </w:div>
    <w:div w:id="1152672653">
      <w:bodyDiv w:val="1"/>
      <w:marLeft w:val="0"/>
      <w:marRight w:val="0"/>
      <w:marTop w:val="0"/>
      <w:marBottom w:val="0"/>
      <w:divBdr>
        <w:top w:val="none" w:sz="0" w:space="0" w:color="auto"/>
        <w:left w:val="none" w:sz="0" w:space="0" w:color="auto"/>
        <w:bottom w:val="none" w:sz="0" w:space="0" w:color="auto"/>
        <w:right w:val="none" w:sz="0" w:space="0" w:color="auto"/>
      </w:divBdr>
      <w:divsChild>
        <w:div w:id="1150487008">
          <w:marLeft w:val="0"/>
          <w:marRight w:val="0"/>
          <w:marTop w:val="0"/>
          <w:marBottom w:val="240"/>
          <w:divBdr>
            <w:top w:val="none" w:sz="0" w:space="0" w:color="auto"/>
            <w:left w:val="none" w:sz="0" w:space="0" w:color="auto"/>
            <w:bottom w:val="none" w:sz="0" w:space="0" w:color="auto"/>
            <w:right w:val="none" w:sz="0" w:space="0" w:color="auto"/>
          </w:divBdr>
        </w:div>
        <w:div w:id="1685663845">
          <w:marLeft w:val="0"/>
          <w:marRight w:val="0"/>
          <w:marTop w:val="0"/>
          <w:marBottom w:val="240"/>
          <w:divBdr>
            <w:top w:val="none" w:sz="0" w:space="0" w:color="auto"/>
            <w:left w:val="none" w:sz="0" w:space="0" w:color="auto"/>
            <w:bottom w:val="none" w:sz="0" w:space="0" w:color="auto"/>
            <w:right w:val="none" w:sz="0" w:space="0" w:color="auto"/>
          </w:divBdr>
        </w:div>
        <w:div w:id="993413220">
          <w:marLeft w:val="0"/>
          <w:marRight w:val="0"/>
          <w:marTop w:val="0"/>
          <w:marBottom w:val="240"/>
          <w:divBdr>
            <w:top w:val="none" w:sz="0" w:space="0" w:color="auto"/>
            <w:left w:val="none" w:sz="0" w:space="0" w:color="auto"/>
            <w:bottom w:val="none" w:sz="0" w:space="0" w:color="auto"/>
            <w:right w:val="none" w:sz="0" w:space="0" w:color="auto"/>
          </w:divBdr>
        </w:div>
      </w:divsChild>
    </w:div>
    <w:div w:id="1242711501">
      <w:bodyDiv w:val="1"/>
      <w:marLeft w:val="0"/>
      <w:marRight w:val="0"/>
      <w:marTop w:val="0"/>
      <w:marBottom w:val="0"/>
      <w:divBdr>
        <w:top w:val="none" w:sz="0" w:space="0" w:color="auto"/>
        <w:left w:val="none" w:sz="0" w:space="0" w:color="auto"/>
        <w:bottom w:val="none" w:sz="0" w:space="0" w:color="auto"/>
        <w:right w:val="none" w:sz="0" w:space="0" w:color="auto"/>
      </w:divBdr>
    </w:div>
    <w:div w:id="1260675393">
      <w:bodyDiv w:val="1"/>
      <w:marLeft w:val="0"/>
      <w:marRight w:val="0"/>
      <w:marTop w:val="0"/>
      <w:marBottom w:val="0"/>
      <w:divBdr>
        <w:top w:val="none" w:sz="0" w:space="0" w:color="auto"/>
        <w:left w:val="none" w:sz="0" w:space="0" w:color="auto"/>
        <w:bottom w:val="none" w:sz="0" w:space="0" w:color="auto"/>
        <w:right w:val="none" w:sz="0" w:space="0" w:color="auto"/>
      </w:divBdr>
    </w:div>
    <w:div w:id="1292588804">
      <w:bodyDiv w:val="1"/>
      <w:marLeft w:val="0"/>
      <w:marRight w:val="0"/>
      <w:marTop w:val="0"/>
      <w:marBottom w:val="0"/>
      <w:divBdr>
        <w:top w:val="none" w:sz="0" w:space="0" w:color="auto"/>
        <w:left w:val="none" w:sz="0" w:space="0" w:color="auto"/>
        <w:bottom w:val="none" w:sz="0" w:space="0" w:color="auto"/>
        <w:right w:val="none" w:sz="0" w:space="0" w:color="auto"/>
      </w:divBdr>
    </w:div>
    <w:div w:id="1346713433">
      <w:bodyDiv w:val="1"/>
      <w:marLeft w:val="0"/>
      <w:marRight w:val="0"/>
      <w:marTop w:val="0"/>
      <w:marBottom w:val="0"/>
      <w:divBdr>
        <w:top w:val="none" w:sz="0" w:space="0" w:color="auto"/>
        <w:left w:val="none" w:sz="0" w:space="0" w:color="auto"/>
        <w:bottom w:val="none" w:sz="0" w:space="0" w:color="auto"/>
        <w:right w:val="none" w:sz="0" w:space="0" w:color="auto"/>
      </w:divBdr>
    </w:div>
    <w:div w:id="1424840435">
      <w:bodyDiv w:val="1"/>
      <w:marLeft w:val="0"/>
      <w:marRight w:val="0"/>
      <w:marTop w:val="0"/>
      <w:marBottom w:val="0"/>
      <w:divBdr>
        <w:top w:val="none" w:sz="0" w:space="0" w:color="auto"/>
        <w:left w:val="none" w:sz="0" w:space="0" w:color="auto"/>
        <w:bottom w:val="none" w:sz="0" w:space="0" w:color="auto"/>
        <w:right w:val="none" w:sz="0" w:space="0" w:color="auto"/>
      </w:divBdr>
    </w:div>
    <w:div w:id="1517186097">
      <w:bodyDiv w:val="1"/>
      <w:marLeft w:val="0"/>
      <w:marRight w:val="0"/>
      <w:marTop w:val="0"/>
      <w:marBottom w:val="0"/>
      <w:divBdr>
        <w:top w:val="none" w:sz="0" w:space="0" w:color="auto"/>
        <w:left w:val="none" w:sz="0" w:space="0" w:color="auto"/>
        <w:bottom w:val="none" w:sz="0" w:space="0" w:color="auto"/>
        <w:right w:val="none" w:sz="0" w:space="0" w:color="auto"/>
      </w:divBdr>
    </w:div>
    <w:div w:id="1751195077">
      <w:bodyDiv w:val="1"/>
      <w:marLeft w:val="0"/>
      <w:marRight w:val="0"/>
      <w:marTop w:val="0"/>
      <w:marBottom w:val="0"/>
      <w:divBdr>
        <w:top w:val="none" w:sz="0" w:space="0" w:color="auto"/>
        <w:left w:val="none" w:sz="0" w:space="0" w:color="auto"/>
        <w:bottom w:val="none" w:sz="0" w:space="0" w:color="auto"/>
        <w:right w:val="none" w:sz="0" w:space="0" w:color="auto"/>
      </w:divBdr>
    </w:div>
    <w:div w:id="1981614381">
      <w:bodyDiv w:val="1"/>
      <w:marLeft w:val="0"/>
      <w:marRight w:val="0"/>
      <w:marTop w:val="0"/>
      <w:marBottom w:val="0"/>
      <w:divBdr>
        <w:top w:val="none" w:sz="0" w:space="0" w:color="auto"/>
        <w:left w:val="none" w:sz="0" w:space="0" w:color="auto"/>
        <w:bottom w:val="none" w:sz="0" w:space="0" w:color="auto"/>
        <w:right w:val="none" w:sz="0" w:space="0" w:color="auto"/>
      </w:divBdr>
    </w:div>
    <w:div w:id="198661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jaywhtlw45/Finance-Data-Managemen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5A0B6CEC961D4B9B15D76121EB3E67" ma:contentTypeVersion="9" ma:contentTypeDescription="Create a new document." ma:contentTypeScope="" ma:versionID="c43e700c766039869550a5e66636f1a0">
  <xsd:schema xmlns:xsd="http://www.w3.org/2001/XMLSchema" xmlns:xs="http://www.w3.org/2001/XMLSchema" xmlns:p="http://schemas.microsoft.com/office/2006/metadata/properties" xmlns:ns3="7b9fdbcb-6fa7-4998-96e1-0ed7cd9bb08b" xmlns:ns4="ea0fdb58-0742-4f90-bb6b-8d04b3ad8066" targetNamespace="http://schemas.microsoft.com/office/2006/metadata/properties" ma:root="true" ma:fieldsID="3c4b14f23949f2ce290f2dfc7264c99c" ns3:_="" ns4:_="">
    <xsd:import namespace="7b9fdbcb-6fa7-4998-96e1-0ed7cd9bb08b"/>
    <xsd:import namespace="ea0fdb58-0742-4f90-bb6b-8d04b3ad80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fdbcb-6fa7-4998-96e1-0ed7cd9bb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0fdb58-0742-4f90-bb6b-8d04b3ad80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A0A049-4BCE-425A-B6E6-76D0406951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B6633B-A76B-4FBC-A356-12C4CD7B0FEA}">
  <ds:schemaRefs>
    <ds:schemaRef ds:uri="http://schemas.openxmlformats.org/officeDocument/2006/bibliography"/>
  </ds:schemaRefs>
</ds:datastoreItem>
</file>

<file path=customXml/itemProps3.xml><?xml version="1.0" encoding="utf-8"?>
<ds:datastoreItem xmlns:ds="http://schemas.openxmlformats.org/officeDocument/2006/customXml" ds:itemID="{B93021B6-F137-4FE1-B225-868BE8CD5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fdbcb-6fa7-4998-96e1-0ed7cd9bb08b"/>
    <ds:schemaRef ds:uri="ea0fdb58-0742-4f90-bb6b-8d04b3ad8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CB6974-FAF4-49C1-BE16-6CADAB6E13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Whitlow</dc:creator>
  <cp:keywords/>
  <dc:description/>
  <cp:lastModifiedBy>Ethan Prieto</cp:lastModifiedBy>
  <cp:revision>4</cp:revision>
  <dcterms:created xsi:type="dcterms:W3CDTF">2024-04-26T20:18:00Z</dcterms:created>
  <dcterms:modified xsi:type="dcterms:W3CDTF">2024-04-28T18:19:00Z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0x010100015A0B6CEC961D4B9B15D76121EB3E67</vt:lpwstr>
  </property>
</Properties>
</file>