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C3BE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b/>
          <w:sz w:val="24"/>
          <w:szCs w:val="24"/>
        </w:rPr>
        <w:t>Parabola</w:t>
      </w:r>
    </w:p>
    <w:p w14:paraId="13C01290" w14:textId="77777777" w:rsidR="00CA20F2" w:rsidRPr="00CA20F2" w:rsidRDefault="00CA20F2" w:rsidP="00CA20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0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13307D4" wp14:editId="4DC0317F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3286125" cy="3213735"/>
            <wp:effectExtent l="0" t="0" r="9525" b="5715"/>
            <wp:wrapNone/>
            <wp:docPr id="5" name="Obrázek 5" descr="Ohnisková definice parab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-preview" descr="Ohnisková definice parab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4DD2D" w14:textId="77777777" w:rsidR="00CA20F2" w:rsidRPr="00CA20F2" w:rsidRDefault="00CA20F2" w:rsidP="00CA20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5F066" w14:textId="77777777" w:rsidR="00CA20F2" w:rsidRPr="00CA20F2" w:rsidRDefault="00CA20F2" w:rsidP="00CA20F2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Md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MF</m:t>
            </m:r>
          </m:e>
        </m:d>
      </m:oMath>
    </w:p>
    <w:p w14:paraId="351445DB" w14:textId="77777777" w:rsidR="00CA20F2" w:rsidRPr="00CA20F2" w:rsidRDefault="00CA20F2" w:rsidP="00CA20F2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CA20F2">
        <w:rPr>
          <w:rFonts w:eastAsiaTheme="minorEastAsia" w:cs="Times New Roman"/>
          <w:szCs w:val="24"/>
        </w:rPr>
        <w:t>d – řídící přímka</w:t>
      </w:r>
    </w:p>
    <w:p w14:paraId="65C8C35D" w14:textId="77777777" w:rsidR="00CA20F2" w:rsidRPr="00CA20F2" w:rsidRDefault="00CA20F2" w:rsidP="00CA20F2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DV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VF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 w:rsidRPr="00CA20F2">
        <w:rPr>
          <w:rFonts w:eastAsiaTheme="minorEastAsia" w:cs="Times New Roman"/>
          <w:szCs w:val="24"/>
        </w:rPr>
        <w:t xml:space="preserve">, </w:t>
      </w:r>
      <w:r w:rsidRPr="00CA20F2">
        <w:rPr>
          <w:rFonts w:eastAsiaTheme="minorEastAsia" w:cs="Times New Roman"/>
          <w:i/>
          <w:szCs w:val="24"/>
        </w:rPr>
        <w:t>p</w:t>
      </w:r>
      <w:r w:rsidRPr="00CA20F2">
        <w:rPr>
          <w:rFonts w:eastAsiaTheme="minorEastAsia" w:cs="Times New Roman"/>
          <w:szCs w:val="24"/>
        </w:rPr>
        <w:t xml:space="preserve"> – parametr = poloměr </w:t>
      </w:r>
      <w:proofErr w:type="spellStart"/>
      <w:r w:rsidRPr="00CA20F2">
        <w:rPr>
          <w:rFonts w:eastAsiaTheme="minorEastAsia" w:cs="Times New Roman"/>
          <w:szCs w:val="24"/>
        </w:rPr>
        <w:t>hyperoskulační</w:t>
      </w:r>
      <w:proofErr w:type="spellEnd"/>
      <w:r w:rsidRPr="00CA20F2">
        <w:rPr>
          <w:rFonts w:eastAsiaTheme="minorEastAsia" w:cs="Times New Roman"/>
          <w:szCs w:val="24"/>
        </w:rPr>
        <w:t xml:space="preserve"> kružnice</w:t>
      </w:r>
    </w:p>
    <w:p w14:paraId="61FBBAB3" w14:textId="77777777" w:rsidR="00CA20F2" w:rsidRPr="00CA20F2" w:rsidRDefault="00CA20F2" w:rsidP="00CA20F2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CA20F2">
        <w:rPr>
          <w:rFonts w:cs="Times New Roman"/>
          <w:szCs w:val="24"/>
        </w:rPr>
        <w:t xml:space="preserve">tečna půlí vnější úhel </w:t>
      </w:r>
      <w:proofErr w:type="spellStart"/>
      <w:r w:rsidRPr="00CA20F2">
        <w:rPr>
          <w:rFonts w:cs="Times New Roman"/>
          <w:szCs w:val="24"/>
        </w:rPr>
        <w:t>průvodičů</w:t>
      </w:r>
      <w:proofErr w:type="spellEnd"/>
      <w:r w:rsidRPr="00CA20F2">
        <w:rPr>
          <w:rFonts w:cs="Times New Roman"/>
          <w:szCs w:val="24"/>
        </w:rPr>
        <w:t xml:space="preserve"> bodu dotyku</w:t>
      </w:r>
    </w:p>
    <w:p w14:paraId="11363ECB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913BC73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531654A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30795BC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5081C93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33CED9E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374CBC6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2BA2AB2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B04B83F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1D0A99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82C74E3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C8CF21E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63157F0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>vrcholová</w:t>
      </w:r>
      <w:r w:rsidRPr="00CA20F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>rovnice paraboly: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0;0</m:t>
            </m:r>
          </m:e>
        </m:d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, parametr </w:t>
      </w:r>
      <w:r w:rsidRPr="00CA20F2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</w:p>
    <w:p w14:paraId="5E0799E2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E8A7B8" wp14:editId="71771FD9">
                <wp:simplePos x="0" y="0"/>
                <wp:positionH relativeFrom="column">
                  <wp:posOffset>3688080</wp:posOffset>
                </wp:positionH>
                <wp:positionV relativeFrom="paragraph">
                  <wp:posOffset>125730</wp:posOffset>
                </wp:positionV>
                <wp:extent cx="1082675" cy="1649730"/>
                <wp:effectExtent l="0" t="0" r="3175" b="762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649730"/>
                          <a:chOff x="0" y="0"/>
                          <a:chExt cx="1082675" cy="1649730"/>
                        </a:xfrm>
                      </wpg:grpSpPr>
                      <pic:pic xmlns:pic="http://schemas.openxmlformats.org/drawingml/2006/picture">
                        <pic:nvPicPr>
                          <pic:cNvPr id="4" name="Obrázek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" y="830580"/>
                            <a:ext cx="991235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Obráze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235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AECE8A" id="Skupina 7" o:spid="_x0000_s1026" style="position:absolute;margin-left:290.4pt;margin-top:9.9pt;width:85.25pt;height:129.9pt;z-index:-251658240" coordsize="10826,16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4" o:spid="_x0000_s1027" type="#_x0000_t75" style="position:absolute;left:914;top:8305;width:9912;height: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">
                  <v:imagedata r:id="rId11" o:title=""/>
                </v:shape>
                <v:shape id="Obrázek 3" o:spid="_x0000_s1028" type="#_x0000_t75" style="position:absolute;width:9912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</w:p>
    <w:p w14:paraId="64A74B24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2D9B207" wp14:editId="448F70D6">
                <wp:simplePos x="0" y="0"/>
                <wp:positionH relativeFrom="column">
                  <wp:posOffset>297180</wp:posOffset>
                </wp:positionH>
                <wp:positionV relativeFrom="paragraph">
                  <wp:posOffset>119380</wp:posOffset>
                </wp:positionV>
                <wp:extent cx="1588770" cy="991235"/>
                <wp:effectExtent l="0" t="0" r="0" b="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770" cy="991235"/>
                          <a:chOff x="0" y="0"/>
                          <a:chExt cx="1588770" cy="991235"/>
                        </a:xfrm>
                      </wpg:grpSpPr>
                      <pic:pic xmlns:pic="http://schemas.openxmlformats.org/drawingml/2006/picture">
                        <pic:nvPicPr>
                          <pic:cNvPr id="2" name="Obrázek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620" y="0"/>
                            <a:ext cx="819150" cy="991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91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5040A7" id="Skupina 6" o:spid="_x0000_s1026" style="position:absolute;margin-left:23.4pt;margin-top:9.4pt;width:125.1pt;height:78.05pt;z-index:-251659264" coordsize="15887,9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">
                <v:shape id="Obrázek 2" o:spid="_x0000_s1027" type="#_x0000_t75" style="position:absolute;left:7696;width:8191;height:9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">
                  <v:imagedata r:id="rId15" o:title=""/>
                </v:shape>
                <v:shape id="Obrázek 1" o:spid="_x0000_s1028" type="#_x0000_t75" style="position:absolute;width:8191;height:9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">
                  <v:imagedata r:id="rId16" o:title=""/>
                </v:shape>
              </v:group>
            </w:pict>
          </mc:Fallback>
        </mc:AlternateContent>
      </w:r>
    </w:p>
    <w:p w14:paraId="00FA8E55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732F5B9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9097F71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C6AF119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=±2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px</m:t>
        </m:r>
      </m:oMath>
    </w:p>
    <w:p w14:paraId="1DB0228D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92A463B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5D4F218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=±2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py</m:t>
        </m:r>
      </m:oMath>
    </w:p>
    <w:p w14:paraId="45584016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59F5CC3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DB69DB3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1CCB557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555B83A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48958F2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4260785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1FB375C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vrchol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m;n</m:t>
            </m:r>
          </m:e>
        </m:d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=±2p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y-n</m:t>
                  </m:r>
                </m:e>
              </m:d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=±2p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x-m</m:t>
                  </m:r>
                </m:e>
              </m:d>
            </m:e>
          </m:mr>
        </m:m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sym w:font="Symbol" w:char="F0AE"/>
        </m:r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    provedením operací vznikne obecná rovnice </w:t>
      </w:r>
    </w:p>
    <w:p w14:paraId="6D87872E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0359E9D9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2B6CE04E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0AE5EC34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31A32E87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5C3CCE41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23C16BF5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4E574F66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068DDB24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lastRenderedPageBreak/>
        <w:t>Př.:</w:t>
      </w:r>
    </w:p>
    <w:p w14:paraId="0B1CBAD0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Je rovnicí paraboly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-6x-4y=0</m:t>
        </m:r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? Pokud ano, určete </w:t>
      </w:r>
      <w:r w:rsidRPr="00CA20F2">
        <w:rPr>
          <w:rFonts w:ascii="Times New Roman" w:eastAsiaTheme="minorEastAsia" w:hAnsi="Times New Roman" w:cs="Times New Roman"/>
          <w:i/>
          <w:sz w:val="24"/>
          <w:szCs w:val="24"/>
        </w:rPr>
        <w:t xml:space="preserve">V, F, 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rovnici řídící přímky </w:t>
      </w:r>
      <w:r w:rsidRPr="00CA20F2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378305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34AA3F44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>Př.:</w:t>
      </w:r>
    </w:p>
    <w:p w14:paraId="0249F57D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Ukažte, že rovnicí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 je při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c≠0</m:t>
        </m:r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 dána parabola. Určete F, </w:t>
      </w:r>
      <w:r w:rsidRPr="00CA20F2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5B7175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511C866C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4E5DC3D0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7E2DCF96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3E81A334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0E5EE985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6A314ECF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b/>
          <w:sz w:val="24"/>
          <w:szCs w:val="24"/>
        </w:rPr>
        <w:t>parabola a přímka</w:t>
      </w:r>
    </w:p>
    <w:p w14:paraId="00A93D96" w14:textId="77777777" w:rsidR="00CA20F2" w:rsidRPr="00CA20F2" w:rsidRDefault="00CA20F2" w:rsidP="00CA20F2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2 společné body </w:t>
      </w:r>
      <w:r w:rsidRPr="00CA20F2">
        <w:rPr>
          <w:rFonts w:eastAsiaTheme="minorEastAsia" w:cs="Times New Roman"/>
          <w:szCs w:val="24"/>
        </w:rPr>
        <w:sym w:font="Symbol" w:char="F0AE"/>
      </w:r>
      <w:r w:rsidRPr="00CA20F2">
        <w:rPr>
          <w:rFonts w:eastAsiaTheme="minorEastAsia" w:cs="Times New Roman"/>
          <w:szCs w:val="24"/>
        </w:rPr>
        <w:t xml:space="preserve"> sečna</w:t>
      </w:r>
    </w:p>
    <w:p w14:paraId="77AC438F" w14:textId="77777777" w:rsidR="00CA20F2" w:rsidRPr="00CA20F2" w:rsidRDefault="00CA20F2" w:rsidP="00CA20F2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žádný společný bod </w:t>
      </w:r>
      <w:r w:rsidRPr="00CA20F2">
        <w:rPr>
          <w:rFonts w:eastAsiaTheme="minorEastAsia" w:cs="Times New Roman"/>
          <w:szCs w:val="24"/>
        </w:rPr>
        <w:sym w:font="Symbol" w:char="F0AE"/>
      </w:r>
      <w:r w:rsidRPr="00CA20F2">
        <w:rPr>
          <w:rFonts w:eastAsiaTheme="minorEastAsia" w:cs="Times New Roman"/>
          <w:szCs w:val="24"/>
        </w:rPr>
        <w:t xml:space="preserve"> vnější přímka</w:t>
      </w:r>
    </w:p>
    <w:p w14:paraId="26A8BB44" w14:textId="77777777" w:rsidR="00CA20F2" w:rsidRPr="00CA20F2" w:rsidRDefault="00CA20F2" w:rsidP="00CA20F2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1 společný bod </w:t>
      </w:r>
      <w:r w:rsidRPr="00CA20F2">
        <w:rPr>
          <w:rFonts w:eastAsiaTheme="minorEastAsia" w:cs="Times New Roman"/>
          <w:szCs w:val="24"/>
        </w:rPr>
        <w:sym w:font="Symbol" w:char="F0AE"/>
      </w:r>
      <w:r w:rsidRPr="00CA20F2">
        <w:rPr>
          <w:rFonts w:eastAsiaTheme="minorEastAsia" w:cs="Times New Roman"/>
          <w:szCs w:val="24"/>
        </w:rPr>
        <w:t xml:space="preserve"> tečna nebo sečna rovnoběžná s osou paraboly</w:t>
      </w:r>
    </w:p>
    <w:p w14:paraId="3224D787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A6D15E2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5ED4FA6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C157743" w14:textId="77777777" w:rsid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E8D04A8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2F86729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0F2">
        <w:rPr>
          <w:rFonts w:ascii="Times New Roman" w:eastAsiaTheme="minorEastAsia" w:hAnsi="Times New Roman" w:cs="Times New Roman"/>
          <w:sz w:val="24"/>
          <w:szCs w:val="24"/>
          <w:u w:val="single"/>
        </w:rPr>
        <w:t>tečna:</w:t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  v</w:t>
      </w:r>
      <w:proofErr w:type="gramEnd"/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 bodě dotyku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3E9A90B2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x-m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=±2p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y-n</m:t>
            </m:r>
          </m:e>
        </m:d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sym w:font="Symbol" w:char="F0AE"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t: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x-m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=±p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±p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-n</m:t>
            </m:r>
          </m:e>
        </m:d>
      </m:oMath>
    </w:p>
    <w:p w14:paraId="4AADDFCB" w14:textId="77777777" w:rsidR="00CA20F2" w:rsidRPr="00CA20F2" w:rsidRDefault="00CA20F2" w:rsidP="00CA20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y-n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=±2p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x-m</m:t>
            </m:r>
          </m:e>
        </m:d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sym w:font="Symbol" w:char="F0AE"/>
      </w:r>
      <w:r w:rsidRPr="00CA20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t: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y-n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=±p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±p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-m</m:t>
            </m:r>
          </m:e>
        </m:d>
      </m:oMath>
    </w:p>
    <w:p w14:paraId="0B6F5481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49097F9A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0C710D44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>Př.:</w:t>
      </w:r>
    </w:p>
    <w:p w14:paraId="6816A6C4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Napište rovnici tečny paraboly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=4y</m:t>
        </m:r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 xml:space="preserve"> v jejím bodě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4;?</m:t>
            </m:r>
          </m:e>
        </m:d>
      </m:oMath>
      <w:r w:rsidRPr="00CA20F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08AED4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1027DE00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647C5773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1133D27D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0C1EB49E" w14:textId="77777777" w:rsid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1103D583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5B22BA56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</w:rPr>
      </w:pPr>
    </w:p>
    <w:p w14:paraId="5E535479" w14:textId="77777777" w:rsidR="00CA20F2" w:rsidRPr="00CA20F2" w:rsidRDefault="00CA20F2" w:rsidP="00CA20F2">
      <w:pPr>
        <w:spacing w:after="0"/>
        <w:ind w:left="2124" w:hanging="2124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A20F2">
        <w:rPr>
          <w:rFonts w:ascii="Times New Roman" w:eastAsiaTheme="minorEastAsia" w:hAnsi="Times New Roman" w:cs="Times New Roman"/>
          <w:sz w:val="24"/>
          <w:szCs w:val="24"/>
          <w:u w:val="single"/>
        </w:rPr>
        <w:t>Cvičení 7:</w:t>
      </w:r>
    </w:p>
    <w:p w14:paraId="3DDCA0FD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Určete ohnisko a řídící přímku paraboly </w:t>
      </w:r>
      <m:oMath>
        <m:r>
          <w:rPr>
            <w:rFonts w:ascii="Cambria Math" w:eastAsiaTheme="minorEastAsia" w:hAnsi="Cambria Math" w:cs="Times New Roman"/>
            <w:szCs w:val="24"/>
          </w:rPr>
          <m:t>y=2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 w:rsidRPr="00CA20F2">
        <w:rPr>
          <w:rFonts w:eastAsiaTheme="minorEastAsia" w:cs="Times New Roman"/>
          <w:szCs w:val="24"/>
        </w:rPr>
        <w:t>.</w:t>
      </w:r>
    </w:p>
    <w:p w14:paraId="5418ED7D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Určete rovnici paraboly s ohniskem </w:t>
      </w: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2;1</m:t>
            </m:r>
          </m:e>
        </m:d>
      </m:oMath>
      <w:r w:rsidRPr="00CA20F2">
        <w:rPr>
          <w:rFonts w:eastAsiaTheme="minorEastAsia" w:cs="Times New Roman"/>
          <w:szCs w:val="24"/>
        </w:rPr>
        <w:t xml:space="preserve"> a řídící přímkou </w:t>
      </w:r>
      <m:oMath>
        <m:r>
          <w:rPr>
            <w:rFonts w:ascii="Cambria Math" w:eastAsiaTheme="minorEastAsia" w:hAnsi="Cambria Math" w:cs="Times New Roman"/>
            <w:szCs w:val="24"/>
          </w:rPr>
          <m:t>x=-4</m:t>
        </m:r>
      </m:oMath>
      <w:r w:rsidRPr="00CA20F2">
        <w:rPr>
          <w:rFonts w:eastAsiaTheme="minorEastAsia" w:cs="Times New Roman"/>
          <w:szCs w:val="24"/>
        </w:rPr>
        <w:t>. Určete j</w:t>
      </w:r>
      <w:proofErr w:type="spellStart"/>
      <w:r w:rsidRPr="00CA20F2">
        <w:rPr>
          <w:rFonts w:eastAsiaTheme="minorEastAsia" w:cs="Times New Roman"/>
          <w:szCs w:val="24"/>
        </w:rPr>
        <w:t>ejí</w:t>
      </w:r>
      <w:proofErr w:type="spellEnd"/>
      <w:r w:rsidRPr="00CA20F2">
        <w:rPr>
          <w:rFonts w:eastAsiaTheme="minorEastAsia" w:cs="Times New Roman"/>
          <w:szCs w:val="24"/>
        </w:rPr>
        <w:t xml:space="preserve"> vrchol.</w:t>
      </w:r>
    </w:p>
    <w:p w14:paraId="5B5BBD9C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Bodem </w:t>
      </w:r>
      <m:oMath>
        <m:r>
          <w:rPr>
            <w:rFonts w:ascii="Cambria Math" w:eastAsiaTheme="minorEastAsia" w:hAnsi="Cambria Math" w:cs="Times New Roman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2;2</m:t>
            </m:r>
          </m:e>
        </m:d>
      </m:oMath>
      <w:r w:rsidRPr="00CA20F2">
        <w:rPr>
          <w:rFonts w:eastAsiaTheme="minorEastAsia" w:cs="Times New Roman"/>
          <w:szCs w:val="24"/>
        </w:rPr>
        <w:t xml:space="preserve"> paraboly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-6x+8=0</m:t>
        </m:r>
      </m:oMath>
      <w:r w:rsidRPr="00CA20F2">
        <w:rPr>
          <w:rFonts w:eastAsiaTheme="minorEastAsia" w:cs="Times New Roman"/>
          <w:szCs w:val="24"/>
        </w:rPr>
        <w:t xml:space="preserve"> veďte přímky, které nemají s parabolou žádný další společný bod.</w:t>
      </w:r>
    </w:p>
    <w:p w14:paraId="6985E468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Napište rovnici tečny paraboly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-4y+12x=0</m:t>
        </m:r>
      </m:oMath>
      <w:r w:rsidRPr="00CA20F2">
        <w:rPr>
          <w:rFonts w:eastAsiaTheme="minorEastAsia" w:cs="Times New Roman"/>
          <w:szCs w:val="24"/>
        </w:rPr>
        <w:t xml:space="preserve"> v jejím bodě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0;0</m:t>
            </m:r>
          </m:e>
        </m:d>
      </m:oMath>
      <w:r w:rsidRPr="00CA20F2">
        <w:rPr>
          <w:rFonts w:eastAsiaTheme="minorEastAsia" w:cs="Times New Roman"/>
          <w:szCs w:val="24"/>
        </w:rPr>
        <w:t>.</w:t>
      </w:r>
    </w:p>
    <w:p w14:paraId="509868B6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Určete </w:t>
      </w:r>
      <w:r w:rsidRPr="00CA20F2">
        <w:rPr>
          <w:rFonts w:eastAsiaTheme="minorEastAsia" w:cs="Times New Roman"/>
          <w:i/>
          <w:szCs w:val="24"/>
        </w:rPr>
        <w:t>a, b, c</w:t>
      </w:r>
      <w:r w:rsidRPr="00CA20F2">
        <w:rPr>
          <w:rFonts w:eastAsiaTheme="minorEastAsia" w:cs="Times New Roman"/>
          <w:szCs w:val="24"/>
        </w:rPr>
        <w:t xml:space="preserve"> tak, aby parabola </w:t>
      </w:r>
      <m:oMath>
        <m:r>
          <w:rPr>
            <w:rFonts w:ascii="Cambria Math" w:eastAsiaTheme="minorEastAsia" w:hAnsi="Cambria Math" w:cs="Times New Roman"/>
            <w:szCs w:val="24"/>
          </w:rPr>
          <m:t>y=a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+bx+c</m:t>
        </m:r>
      </m:oMath>
      <w:r w:rsidRPr="00CA20F2">
        <w:rPr>
          <w:rFonts w:eastAsiaTheme="minorEastAsia" w:cs="Times New Roman"/>
          <w:szCs w:val="24"/>
        </w:rPr>
        <w:t xml:space="preserve"> procházela body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1;-3</m:t>
            </m:r>
          </m:e>
        </m:d>
      </m:oMath>
      <w:r w:rsidRPr="00CA20F2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0;-1</m:t>
            </m:r>
          </m:e>
        </m:d>
      </m:oMath>
      <w:r w:rsidRPr="00CA20F2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2;-1</m:t>
            </m:r>
          </m:e>
        </m:d>
      </m:oMath>
      <w:r w:rsidRPr="00CA20F2">
        <w:rPr>
          <w:rFonts w:eastAsiaTheme="minorEastAsia" w:cs="Times New Roman"/>
          <w:szCs w:val="24"/>
        </w:rPr>
        <w:t>. Určete souřadnice jejího vrcholu a ohniska.</w:t>
      </w:r>
    </w:p>
    <w:p w14:paraId="01F5DC6C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Najděte tečnu paraboly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-4y-6x+22=0</m:t>
        </m:r>
      </m:oMath>
      <w:r w:rsidRPr="00CA20F2">
        <w:rPr>
          <w:rFonts w:eastAsiaTheme="minorEastAsia" w:cs="Times New Roman"/>
          <w:szCs w:val="24"/>
        </w:rPr>
        <w:t xml:space="preserve"> rovnoběžnou s přímkou </w:t>
      </w:r>
      <m:oMath>
        <m:r>
          <w:rPr>
            <w:rFonts w:ascii="Cambria Math" w:eastAsiaTheme="minorEastAsia" w:hAnsi="Cambria Math" w:cs="Times New Roman"/>
            <w:szCs w:val="24"/>
          </w:rPr>
          <m:t>p:y=x</m:t>
        </m:r>
      </m:oMath>
      <w:r w:rsidRPr="00CA20F2">
        <w:rPr>
          <w:rFonts w:eastAsiaTheme="minorEastAsia" w:cs="Times New Roman"/>
          <w:szCs w:val="24"/>
        </w:rPr>
        <w:t>.</w:t>
      </w:r>
    </w:p>
    <w:p w14:paraId="5015C797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Určete </w:t>
      </w:r>
      <w:r w:rsidRPr="00CA20F2">
        <w:rPr>
          <w:rFonts w:eastAsiaTheme="minorEastAsia" w:cs="Times New Roman"/>
          <w:i/>
          <w:szCs w:val="24"/>
        </w:rPr>
        <w:t>p</w:t>
      </w:r>
      <w:r w:rsidRPr="00CA20F2">
        <w:rPr>
          <w:rFonts w:eastAsiaTheme="minorEastAsia" w:cs="Times New Roman"/>
          <w:szCs w:val="24"/>
        </w:rPr>
        <w:t xml:space="preserve"> tak, aby se parabola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=2px</m:t>
        </m:r>
      </m:oMath>
      <w:r w:rsidRPr="00CA20F2">
        <w:rPr>
          <w:rFonts w:eastAsiaTheme="minorEastAsia" w:cs="Times New Roman"/>
          <w:szCs w:val="24"/>
        </w:rPr>
        <w:t xml:space="preserve"> dotýkala přímky </w:t>
      </w:r>
      <m:oMath>
        <m:r>
          <w:rPr>
            <w:rFonts w:ascii="Cambria Math" w:eastAsiaTheme="minorEastAsia" w:hAnsi="Cambria Math" w:cs="Times New Roman"/>
            <w:szCs w:val="24"/>
          </w:rPr>
          <m:t>p:y=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+5</m:t>
        </m:r>
      </m:oMath>
      <w:r w:rsidRPr="00CA20F2">
        <w:rPr>
          <w:rFonts w:eastAsiaTheme="minorEastAsia" w:cs="Times New Roman"/>
          <w:szCs w:val="24"/>
        </w:rPr>
        <w:t xml:space="preserve">. </w:t>
      </w:r>
    </w:p>
    <w:p w14:paraId="6E96DA13" w14:textId="77777777" w:rsidR="00CA20F2" w:rsidRPr="00CA20F2" w:rsidRDefault="00CA20F2" w:rsidP="00CA20F2">
      <w:pPr>
        <w:pStyle w:val="Odstavecseseznamem"/>
        <w:numPr>
          <w:ilvl w:val="0"/>
          <w:numId w:val="3"/>
        </w:numPr>
        <w:spacing w:after="0"/>
        <w:rPr>
          <w:rFonts w:eastAsiaTheme="minorEastAsia" w:cs="Times New Roman"/>
          <w:szCs w:val="24"/>
        </w:rPr>
      </w:pPr>
      <w:r w:rsidRPr="00CA20F2">
        <w:rPr>
          <w:rFonts w:eastAsiaTheme="minorEastAsia" w:cs="Times New Roman"/>
          <w:szCs w:val="24"/>
        </w:rPr>
        <w:t xml:space="preserve">Které tečny paraboly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-2x-y+4=0</m:t>
        </m:r>
      </m:oMath>
      <w:r w:rsidRPr="00CA20F2">
        <w:rPr>
          <w:rFonts w:eastAsiaTheme="minorEastAsia" w:cs="Times New Roman"/>
          <w:szCs w:val="24"/>
        </w:rPr>
        <w:t xml:space="preserve"> prochází počátkem soustavy souřadnic?</w:t>
      </w:r>
    </w:p>
    <w:p w14:paraId="2C39032A" w14:textId="77777777" w:rsidR="00CA20F2" w:rsidRPr="00CA20F2" w:rsidRDefault="00CA20F2">
      <w:pPr>
        <w:rPr>
          <w:rFonts w:ascii="Times New Roman" w:hAnsi="Times New Roman" w:cs="Times New Roman"/>
          <w:sz w:val="24"/>
          <w:szCs w:val="24"/>
        </w:rPr>
      </w:pPr>
    </w:p>
    <w:sectPr w:rsidR="00CA20F2" w:rsidRPr="00CA20F2" w:rsidSect="00CA2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5021"/>
    <w:multiLevelType w:val="hybridMultilevel"/>
    <w:tmpl w:val="78D29F10"/>
    <w:lvl w:ilvl="0" w:tplc="5114DB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607474"/>
    <w:multiLevelType w:val="hybridMultilevel"/>
    <w:tmpl w:val="B0F2C82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FB01AE"/>
    <w:multiLevelType w:val="hybridMultilevel"/>
    <w:tmpl w:val="5DF61A4E"/>
    <w:lvl w:ilvl="0" w:tplc="5114DB62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  <w:sz w:val="16"/>
      </w:rPr>
    </w:lvl>
    <w:lvl w:ilvl="1" w:tplc="0405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F2"/>
    <w:rsid w:val="00C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35E6E6E"/>
  <w15:chartTrackingRefBased/>
  <w15:docId w15:val="{3089824B-C284-4001-B6DF-91002354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A20F2"/>
    <w:pPr>
      <w:spacing w:line="256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18ED2-3D0B-4AB3-B234-D13593A49FA3}"/>
</file>

<file path=customXml/itemProps2.xml><?xml version="1.0" encoding="utf-8"?>
<ds:datastoreItem xmlns:ds="http://schemas.openxmlformats.org/officeDocument/2006/customXml" ds:itemID="{0AEF6A07-A503-4749-A922-612ADDEC9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6F66B-2FD5-4F1F-8CB9-0F1EA96B275F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dcf65376-29fc-4bf3-aa7b-b5bee95c8275"/>
    <ds:schemaRef ds:uri="http://schemas.microsoft.com/office/infopath/2007/PartnerControls"/>
    <ds:schemaRef ds:uri="http://schemas.openxmlformats.org/package/2006/metadata/core-properties"/>
    <ds:schemaRef ds:uri="4d48b06e-9d30-4ca7-8651-4b6a69a8ad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1</cp:revision>
  <dcterms:created xsi:type="dcterms:W3CDTF">2023-03-27T16:14:00Z</dcterms:created>
  <dcterms:modified xsi:type="dcterms:W3CDTF">2023-03-27T16:19:00Z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