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0D36" w14:textId="6D6C6628" w:rsidR="00BD06D6" w:rsidRDefault="00673ED4" w:rsidP="003E02E8">
      <w:pPr>
        <w:spacing w:after="0" w:line="240" w:lineRule="auto"/>
        <w:rPr>
          <w:i/>
          <w:sz w:val="16"/>
          <w:szCs w:val="16"/>
        </w:rPr>
      </w:pPr>
      <w:r>
        <w:rPr>
          <w:b/>
        </w:rPr>
        <w:t xml:space="preserve">Analytická </w:t>
      </w:r>
      <w:proofErr w:type="spellStart"/>
      <w:r>
        <w:rPr>
          <w:b/>
        </w:rPr>
        <w:t>geom</w:t>
      </w:r>
      <w:proofErr w:type="spellEnd"/>
      <w:r>
        <w:rPr>
          <w:b/>
        </w:rPr>
        <w:t>. v rovině</w:t>
      </w:r>
      <w:r w:rsidR="00B56249">
        <w:rPr>
          <w:b/>
        </w:rPr>
        <w:t xml:space="preserve"> – test </w:t>
      </w:r>
      <w:r w:rsidR="00820515">
        <w:rPr>
          <w:b/>
        </w:rPr>
        <w:t>1</w:t>
      </w:r>
      <w:r w:rsidR="00D83DE6">
        <w:t xml:space="preserve"> – </w:t>
      </w:r>
      <w:r w:rsidR="003E02E8">
        <w:t>nácvik</w:t>
      </w:r>
    </w:p>
    <w:p w14:paraId="00DCC596" w14:textId="57334E0C" w:rsidR="001C6DB7" w:rsidRPr="00135744" w:rsidRDefault="001C6DB7" w:rsidP="00135744">
      <w:pPr>
        <w:pStyle w:val="Odstavecseseznamem"/>
        <w:numPr>
          <w:ilvl w:val="0"/>
          <w:numId w:val="3"/>
        </w:numPr>
        <w:spacing w:after="0" w:line="240" w:lineRule="auto"/>
        <w:rPr>
          <w:sz w:val="22"/>
        </w:rPr>
      </w:pPr>
      <w:r w:rsidRPr="00135744">
        <w:rPr>
          <w:sz w:val="22"/>
        </w:rPr>
        <w:t xml:space="preserve">Je dán trojúhelník </w:t>
      </w:r>
      <m:oMath>
        <m:r>
          <w:rPr>
            <w:rFonts w:ascii="Cambria Math" w:hAnsi="Cambria Math"/>
            <w:sz w:val="22"/>
          </w:rPr>
          <m:t>∆</m:t>
        </m:r>
        <m:r>
          <w:rPr>
            <w:rFonts w:ascii="Cambria Math" w:hAnsi="Cambria Math"/>
            <w:sz w:val="22"/>
          </w:rPr>
          <m:t>PQR</m:t>
        </m:r>
        <m:r>
          <w:rPr>
            <w:rFonts w:ascii="Cambria Math" w:hAnsi="Cambria Math"/>
            <w:sz w:val="22"/>
          </w:rPr>
          <m:t>;</m:t>
        </m:r>
        <m:r>
          <w:rPr>
            <w:rFonts w:ascii="Cambria Math" w:hAnsi="Cambria Math"/>
            <w:sz w:val="22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2;</m:t>
            </m:r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8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r>
          <w:rPr>
            <w:rFonts w:ascii="Cambria Math" w:hAnsi="Cambria Math"/>
            <w:sz w:val="22"/>
          </w:rPr>
          <m:t>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</m:t>
            </m:r>
            <m:r>
              <w:rPr>
                <w:rFonts w:ascii="Cambria Math" w:hAnsi="Cambria Math"/>
                <w:sz w:val="22"/>
              </w:rPr>
              <m:t>5;7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r>
          <w:rPr>
            <w:rFonts w:ascii="Cambria Math" w:hAnsi="Cambria Math"/>
            <w:sz w:val="22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 xml:space="preserve">3; </m:t>
            </m:r>
            <m:r>
              <w:rPr>
                <w:rFonts w:ascii="Cambria Math" w:hAnsi="Cambria Math"/>
                <w:sz w:val="22"/>
              </w:rPr>
              <m:t>18</m:t>
            </m:r>
          </m:e>
        </m:d>
      </m:oMath>
      <w:r w:rsidRPr="00135744">
        <w:rPr>
          <w:rFonts w:eastAsiaTheme="minorEastAsia"/>
          <w:sz w:val="22"/>
        </w:rPr>
        <w:t xml:space="preserve"> v klasickém značení.</w:t>
      </w:r>
    </w:p>
    <w:p w14:paraId="3094AD70" w14:textId="286A055C" w:rsidR="001C6DB7" w:rsidRDefault="00835AB8" w:rsidP="00135744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velikost strany </w:t>
      </w:r>
      <w:r w:rsidR="003E02E8">
        <w:rPr>
          <w:i/>
          <w:sz w:val="22"/>
        </w:rPr>
        <w:t>r</w:t>
      </w:r>
      <w:r>
        <w:rPr>
          <w:sz w:val="22"/>
        </w:rPr>
        <w:t>.</w:t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proofErr w:type="spellStart"/>
      <w:proofErr w:type="gramStart"/>
      <w:r w:rsidR="00280877">
        <w:rPr>
          <w:b/>
          <w:sz w:val="22"/>
        </w:rPr>
        <w:t>1b</w:t>
      </w:r>
      <w:proofErr w:type="spellEnd"/>
      <w:proofErr w:type="gramEnd"/>
    </w:p>
    <w:p w14:paraId="52CE6007" w14:textId="77777777" w:rsidR="00DA5E27" w:rsidRDefault="00DA5E27" w:rsidP="00DA5E27">
      <w:pPr>
        <w:spacing w:after="0" w:line="240" w:lineRule="auto"/>
        <w:rPr>
          <w:sz w:val="22"/>
        </w:rPr>
      </w:pPr>
    </w:p>
    <w:p w14:paraId="5246D6AE" w14:textId="77777777" w:rsidR="00DA5E27" w:rsidRDefault="00DA5E27" w:rsidP="00DA5E27">
      <w:pPr>
        <w:spacing w:after="0" w:line="240" w:lineRule="auto"/>
        <w:rPr>
          <w:sz w:val="22"/>
        </w:rPr>
      </w:pPr>
    </w:p>
    <w:p w14:paraId="02A6A330" w14:textId="77777777" w:rsidR="00DA5E27" w:rsidRDefault="00280877" w:rsidP="00DA5E27">
      <w:pPr>
        <w:spacing w:after="0" w:line="240" w:lineRule="auto"/>
        <w:rPr>
          <w:sz w:val="22"/>
        </w:rPr>
      </w:pPr>
      <w:r>
        <w:rPr>
          <w:noProof/>
          <w:sz w:val="22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FB3D" wp14:editId="42CF1FA9">
                <wp:simplePos x="0" y="0"/>
                <wp:positionH relativeFrom="column">
                  <wp:posOffset>3039745</wp:posOffset>
                </wp:positionH>
                <wp:positionV relativeFrom="paragraph">
                  <wp:posOffset>24130</wp:posOffset>
                </wp:positionV>
                <wp:extent cx="1495425" cy="800100"/>
                <wp:effectExtent l="133350" t="400050" r="104775" b="0"/>
                <wp:wrapNone/>
                <wp:docPr id="1" name="Pravoúhlý trojúhe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5594">
                          <a:off x="0" y="0"/>
                          <a:ext cx="1495425" cy="80010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38D9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úhlý trojúhelník 1" o:spid="_x0000_s1026" type="#_x0000_t6" style="position:absolute;margin-left:239.35pt;margin-top:1.9pt;width:117.75pt;height:63pt;rotation:922484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" filled="f" strokecolor="black [3213]" strokeweight="1pt"/>
            </w:pict>
          </mc:Fallback>
        </mc:AlternateContent>
      </w:r>
    </w:p>
    <w:p w14:paraId="4DCF10F9" w14:textId="77777777" w:rsidR="00DA5E27" w:rsidRDefault="00DA5E27" w:rsidP="00DA5E27">
      <w:pPr>
        <w:spacing w:after="0" w:line="240" w:lineRule="auto"/>
        <w:rPr>
          <w:sz w:val="22"/>
        </w:rPr>
      </w:pPr>
    </w:p>
    <w:p w14:paraId="1BCB0491" w14:textId="601A2C5B" w:rsidR="00DA5E27" w:rsidRDefault="00DA5E27" w:rsidP="00135744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souřadnice </w:t>
      </w:r>
      <w:r w:rsidR="00280877">
        <w:rPr>
          <w:sz w:val="22"/>
        </w:rPr>
        <w:t xml:space="preserve">středu </w:t>
      </w:r>
      <w:proofErr w:type="gramStart"/>
      <w:r w:rsidR="00280877" w:rsidRPr="00280877">
        <w:rPr>
          <w:i/>
          <w:sz w:val="22"/>
        </w:rPr>
        <w:t>S</w:t>
      </w:r>
      <w:proofErr w:type="gramEnd"/>
      <w:r w:rsidR="00280877">
        <w:rPr>
          <w:sz w:val="22"/>
        </w:rPr>
        <w:t> </w:t>
      </w:r>
      <w:r w:rsidR="00280877" w:rsidRPr="00280877">
        <w:rPr>
          <w:sz w:val="22"/>
        </w:rPr>
        <w:t>strany</w:t>
      </w:r>
      <w:r w:rsidR="00280877">
        <w:rPr>
          <w:sz w:val="22"/>
        </w:rPr>
        <w:t xml:space="preserve"> </w:t>
      </w:r>
      <w:r w:rsidR="003E02E8" w:rsidRPr="003E02E8">
        <w:rPr>
          <w:i/>
          <w:iCs/>
          <w:sz w:val="22"/>
        </w:rPr>
        <w:t>QR</w:t>
      </w:r>
      <w:r w:rsidR="00280877">
        <w:rPr>
          <w:i/>
          <w:sz w:val="22"/>
        </w:rPr>
        <w:t>.</w:t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r w:rsidR="00280877">
        <w:rPr>
          <w:sz w:val="22"/>
        </w:rPr>
        <w:tab/>
      </w:r>
      <w:proofErr w:type="gramStart"/>
      <w:r w:rsidR="00280877">
        <w:rPr>
          <w:b/>
          <w:sz w:val="22"/>
        </w:rPr>
        <w:t>1b</w:t>
      </w:r>
      <w:proofErr w:type="gramEnd"/>
    </w:p>
    <w:p w14:paraId="567AEC91" w14:textId="77777777" w:rsidR="00280877" w:rsidRDefault="00F25523" w:rsidP="00280877">
      <w:pPr>
        <w:spacing w:after="0" w:line="240" w:lineRule="auto"/>
        <w:rPr>
          <w:sz w:val="22"/>
        </w:rPr>
      </w:pPr>
      <w:r>
        <w:rPr>
          <w:sz w:val="22"/>
        </w:rPr>
        <w:t xml:space="preserve"> </w:t>
      </w:r>
    </w:p>
    <w:p w14:paraId="44D251DD" w14:textId="77777777" w:rsidR="00280877" w:rsidRDefault="00280877" w:rsidP="00280877">
      <w:pPr>
        <w:spacing w:after="0" w:line="240" w:lineRule="auto"/>
        <w:rPr>
          <w:sz w:val="22"/>
        </w:rPr>
      </w:pPr>
    </w:p>
    <w:p w14:paraId="539B674C" w14:textId="77777777" w:rsidR="00280877" w:rsidRDefault="00280877" w:rsidP="00280877">
      <w:pPr>
        <w:spacing w:after="0" w:line="240" w:lineRule="auto"/>
        <w:rPr>
          <w:sz w:val="22"/>
        </w:rPr>
      </w:pPr>
    </w:p>
    <w:p w14:paraId="0BD6AA8D" w14:textId="77777777" w:rsidR="00280877" w:rsidRDefault="00280877" w:rsidP="00280877">
      <w:pPr>
        <w:spacing w:after="0" w:line="240" w:lineRule="auto"/>
        <w:rPr>
          <w:sz w:val="22"/>
        </w:rPr>
      </w:pPr>
    </w:p>
    <w:p w14:paraId="455991D4" w14:textId="14CD0734" w:rsidR="00280877" w:rsidRDefault="00280877" w:rsidP="00135744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velikost vnitřního úhlu </w:t>
      </w:r>
      <m:oMath>
        <m:r>
          <w:rPr>
            <w:rFonts w:ascii="Cambria Math" w:hAnsi="Cambria Math"/>
            <w:sz w:val="22"/>
          </w:rPr>
          <m:t>α</m:t>
        </m:r>
      </m:oMath>
      <w:r w:rsidR="00F25523">
        <w:rPr>
          <w:rFonts w:eastAsiaTheme="minorEastAsia"/>
          <w:sz w:val="22"/>
        </w:rPr>
        <w:t xml:space="preserve">  </w:t>
      </w:r>
      <w:r>
        <w:rPr>
          <w:sz w:val="22"/>
        </w:rPr>
        <w:t xml:space="preserve">při vrcholu </w:t>
      </w:r>
      <w:r w:rsidR="003E02E8">
        <w:rPr>
          <w:i/>
          <w:sz w:val="22"/>
        </w:rPr>
        <w:t>R</w:t>
      </w:r>
      <w:r>
        <w:rPr>
          <w:sz w:val="22"/>
        </w:rPr>
        <w:t> daného trojúhelníku:</w:t>
      </w:r>
    </w:p>
    <w:p w14:paraId="183C4B1C" w14:textId="14A7A94E" w:rsidR="00280877" w:rsidRDefault="00551330" w:rsidP="00E95767">
      <w:pPr>
        <w:spacing w:after="0" w:line="240" w:lineRule="auto"/>
        <w:ind w:left="7080"/>
        <w:rPr>
          <w:bCs/>
          <w:sz w:val="22"/>
        </w:rPr>
      </w:pPr>
      <w:proofErr w:type="spellStart"/>
      <w:proofErr w:type="gramStart"/>
      <w:r>
        <w:rPr>
          <w:b/>
          <w:sz w:val="22"/>
        </w:rPr>
        <w:t>3</w:t>
      </w:r>
      <w:r w:rsidR="00E95767">
        <w:rPr>
          <w:b/>
          <w:sz w:val="22"/>
        </w:rPr>
        <w:t>b</w:t>
      </w:r>
      <w:proofErr w:type="spellEnd"/>
      <w:proofErr w:type="gramEnd"/>
    </w:p>
    <w:p w14:paraId="7F16BF5E" w14:textId="26B87588" w:rsidR="00C35FB6" w:rsidRDefault="00C35FB6" w:rsidP="00C35FB6">
      <w:pPr>
        <w:spacing w:after="0" w:line="240" w:lineRule="auto"/>
        <w:rPr>
          <w:bCs/>
          <w:sz w:val="22"/>
        </w:rPr>
      </w:pPr>
    </w:p>
    <w:p w14:paraId="0D81A9F7" w14:textId="42622E1D" w:rsidR="00C35FB6" w:rsidRDefault="00C35FB6" w:rsidP="00C35FB6">
      <w:pPr>
        <w:spacing w:after="0" w:line="240" w:lineRule="auto"/>
        <w:rPr>
          <w:bCs/>
          <w:sz w:val="22"/>
        </w:rPr>
      </w:pPr>
    </w:p>
    <w:p w14:paraId="4B8FF004" w14:textId="6BF7AF5A" w:rsidR="00C35FB6" w:rsidRDefault="00C35FB6" w:rsidP="00C35FB6">
      <w:pPr>
        <w:spacing w:after="0" w:line="240" w:lineRule="auto"/>
        <w:rPr>
          <w:bCs/>
          <w:sz w:val="22"/>
        </w:rPr>
      </w:pPr>
    </w:p>
    <w:p w14:paraId="180F1119" w14:textId="71FB6217" w:rsidR="00C35FB6" w:rsidRPr="00C35FB6" w:rsidRDefault="00C35FB6" w:rsidP="00C35FB6">
      <w:pPr>
        <w:pStyle w:val="Odstavecseseznamem"/>
        <w:numPr>
          <w:ilvl w:val="0"/>
          <w:numId w:val="6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Vypočítejte </w:t>
      </w:r>
      <w:r w:rsidR="00BE7957">
        <w:rPr>
          <w:bCs/>
          <w:sz w:val="22"/>
        </w:rPr>
        <w:t xml:space="preserve">vzdálenost těžiště </w:t>
      </w:r>
      <w:r w:rsidR="00BE7957">
        <w:rPr>
          <w:bCs/>
          <w:i/>
          <w:iCs/>
          <w:sz w:val="22"/>
        </w:rPr>
        <w:t xml:space="preserve">T </w:t>
      </w:r>
      <w:r w:rsidR="00BE7957">
        <w:rPr>
          <w:bCs/>
          <w:sz w:val="22"/>
        </w:rPr>
        <w:t xml:space="preserve">od vrcholu </w:t>
      </w:r>
      <w:r w:rsidR="00BE7957">
        <w:rPr>
          <w:bCs/>
          <w:i/>
          <w:iCs/>
          <w:sz w:val="22"/>
        </w:rPr>
        <w:t xml:space="preserve">P. </w:t>
      </w:r>
      <w:r w:rsidR="00BE7957">
        <w:rPr>
          <w:rFonts w:eastAsiaTheme="minorEastAsia"/>
          <w:bCs/>
          <w:sz w:val="22"/>
        </w:rPr>
        <w:t xml:space="preserve">              </w:t>
      </w:r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  <w:t xml:space="preserve">            </w:t>
      </w:r>
      <w:proofErr w:type="spellStart"/>
      <w:proofErr w:type="gramStart"/>
      <w:r w:rsidR="00BE7957">
        <w:rPr>
          <w:rFonts w:eastAsiaTheme="minorEastAsia"/>
          <w:b/>
          <w:sz w:val="22"/>
        </w:rPr>
        <w:t>2b</w:t>
      </w:r>
      <w:proofErr w:type="spellEnd"/>
      <w:proofErr w:type="gramEnd"/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</w:r>
    </w:p>
    <w:p w14:paraId="5C1A2386" w14:textId="6A577672" w:rsidR="00280877" w:rsidRDefault="00280877" w:rsidP="00280877">
      <w:pPr>
        <w:spacing w:after="0" w:line="240" w:lineRule="auto"/>
        <w:rPr>
          <w:rFonts w:eastAsiaTheme="minorEastAsia"/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</w:p>
    <w:p w14:paraId="71D1A7EA" w14:textId="77777777" w:rsidR="00280877" w:rsidRDefault="00280877" w:rsidP="00280877">
      <w:pPr>
        <w:spacing w:after="0" w:line="240" w:lineRule="auto"/>
        <w:rPr>
          <w:rFonts w:eastAsiaTheme="minorEastAsia"/>
          <w:sz w:val="22"/>
        </w:rPr>
      </w:pPr>
    </w:p>
    <w:p w14:paraId="1323ACDA" w14:textId="77777777" w:rsidR="00280877" w:rsidRDefault="00280877" w:rsidP="00280877">
      <w:pPr>
        <w:spacing w:after="0" w:line="240" w:lineRule="auto"/>
        <w:rPr>
          <w:rFonts w:eastAsiaTheme="minorEastAsia"/>
          <w:sz w:val="22"/>
        </w:rPr>
      </w:pPr>
    </w:p>
    <w:p w14:paraId="5AAAEFF3" w14:textId="77777777" w:rsidR="00280877" w:rsidRDefault="00280877" w:rsidP="00280877">
      <w:pPr>
        <w:spacing w:after="0" w:line="240" w:lineRule="auto"/>
        <w:rPr>
          <w:rFonts w:eastAsiaTheme="minorEastAsia"/>
          <w:sz w:val="22"/>
        </w:rPr>
      </w:pPr>
    </w:p>
    <w:p w14:paraId="6AC4256D" w14:textId="77777777" w:rsidR="00280877" w:rsidRDefault="00280877" w:rsidP="00280877">
      <w:pPr>
        <w:spacing w:after="0" w:line="240" w:lineRule="auto"/>
        <w:rPr>
          <w:rFonts w:eastAsiaTheme="minorEastAsia"/>
          <w:sz w:val="22"/>
        </w:rPr>
      </w:pPr>
    </w:p>
    <w:p w14:paraId="01DCB2E0" w14:textId="474FCAC8" w:rsidR="00280877" w:rsidRPr="00135744" w:rsidRDefault="003E02E8" w:rsidP="00135744">
      <w:pPr>
        <w:pStyle w:val="Odstavecseseznamem"/>
        <w:numPr>
          <w:ilvl w:val="0"/>
          <w:numId w:val="3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sz w:val="22"/>
              </w:rPr>
              <m:t>;</m:t>
            </m:r>
            <m:r>
              <w:rPr>
                <w:rFonts w:ascii="Cambria Math" w:hAnsi="Cambria Math"/>
                <w:sz w:val="22"/>
              </w:rPr>
              <m:t>-1</m:t>
            </m:r>
          </m:e>
        </m:d>
      </m:oMath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r w:rsidR="00E95767" w:rsidRPr="00135744">
        <w:rPr>
          <w:rFonts w:eastAsiaTheme="minorEastAsia"/>
          <w:sz w:val="22"/>
        </w:rPr>
        <w:tab/>
      </w:r>
      <w:proofErr w:type="gramStart"/>
      <w:r w:rsidR="00551330" w:rsidRPr="00135744">
        <w:rPr>
          <w:rFonts w:eastAsiaTheme="minorEastAsia"/>
          <w:b/>
          <w:sz w:val="22"/>
        </w:rPr>
        <w:t>7b</w:t>
      </w:r>
      <w:proofErr w:type="gramEnd"/>
    </w:p>
    <w:p w14:paraId="0AC6DAA0" w14:textId="77777777" w:rsidR="00F25523" w:rsidRPr="00F25523" w:rsidRDefault="00F25523" w:rsidP="00F25523">
      <w:pPr>
        <w:pStyle w:val="Odstavecseseznamem"/>
        <w:spacing w:after="0" w:line="240" w:lineRule="auto"/>
        <w:ind w:left="360"/>
        <w:rPr>
          <w:sz w:val="22"/>
        </w:rPr>
      </w:pPr>
    </w:p>
    <w:p w14:paraId="09BDD5CB" w14:textId="3485D4C1" w:rsidR="00F25523" w:rsidRPr="00F25523" w:rsidRDefault="002129F2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22"/>
          </w:rPr>
          <m:t>//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</m:e>
        </m:acc>
      </m:oMath>
      <w:r w:rsidR="00F25523">
        <w:rPr>
          <w:rFonts w:eastAsiaTheme="minorEastAsia"/>
          <w:sz w:val="22"/>
        </w:rPr>
        <w:t>;</w:t>
      </w:r>
      <w:r w:rsidR="00F25523">
        <w:rPr>
          <w:rFonts w:eastAsiaTheme="minorEastAsia"/>
          <w:sz w:val="22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v</m:t>
            </m:r>
          </m:e>
        </m:acc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-3</m:t>
            </m:r>
            <m:r>
              <w:rPr>
                <w:rFonts w:ascii="Cambria Math" w:eastAsiaTheme="minorEastAsia" w:hAnsi="Cambria Math"/>
                <w:sz w:val="22"/>
              </w:rPr>
              <m:t>;?</m:t>
            </m:r>
          </m:e>
        </m:d>
      </m:oMath>
    </w:p>
    <w:p w14:paraId="52BF708D" w14:textId="77777777" w:rsidR="00F25523" w:rsidRDefault="00F25523" w:rsidP="00F25523">
      <w:pPr>
        <w:spacing w:after="0" w:line="240" w:lineRule="auto"/>
        <w:rPr>
          <w:sz w:val="22"/>
        </w:rPr>
      </w:pPr>
    </w:p>
    <w:p w14:paraId="154DBB6D" w14:textId="3512F6AE" w:rsidR="00F25523" w:rsidRPr="00E95767" w:rsidRDefault="002129F2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w</m:t>
            </m:r>
          </m:e>
        </m:acc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</m:oMath>
      <w:r w:rsidR="00F25523">
        <w:rPr>
          <w:rFonts w:eastAsiaTheme="minorEastAsia"/>
          <w:sz w:val="22"/>
        </w:rPr>
        <w:t xml:space="preserve">;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 xml:space="preserve">?;? </m:t>
            </m:r>
          </m:e>
        </m:d>
      </m:oMath>
    </w:p>
    <w:p w14:paraId="621C0E40" w14:textId="77777777" w:rsidR="00E95767" w:rsidRPr="00E95767" w:rsidRDefault="00E95767" w:rsidP="00E95767">
      <w:pPr>
        <w:pStyle w:val="Odstavecseseznamem"/>
        <w:rPr>
          <w:sz w:val="22"/>
        </w:rPr>
      </w:pPr>
    </w:p>
    <w:p w14:paraId="695B9C4B" w14:textId="726C7FB7" w:rsidR="00E95767" w:rsidRPr="00E95767" w:rsidRDefault="002129F2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</m:acc>
          </m:e>
        </m:d>
        <m:r>
          <w:rPr>
            <w:rFonts w:ascii="Cambria Math" w:hAnsi="Cambria Math"/>
            <w:sz w:val="22"/>
          </w:rPr>
          <m:t>=</m:t>
        </m:r>
      </m:oMath>
    </w:p>
    <w:p w14:paraId="7A87CA6D" w14:textId="77777777" w:rsidR="00E95767" w:rsidRPr="00E95767" w:rsidRDefault="00E95767" w:rsidP="00E95767">
      <w:pPr>
        <w:pStyle w:val="Odstavecseseznamem"/>
        <w:rPr>
          <w:sz w:val="22"/>
        </w:rPr>
      </w:pPr>
    </w:p>
    <w:p w14:paraId="466DA7FD" w14:textId="70D1FB23" w:rsidR="00E95767" w:rsidRPr="00E95767" w:rsidRDefault="002129F2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7</m:t>
            </m:r>
            <m:r>
              <w:rPr>
                <w:rFonts w:ascii="Cambria Math" w:hAnsi="Cambria Math"/>
                <w:sz w:val="22"/>
              </w:rPr>
              <m:t>;-</m:t>
            </m:r>
            <m:r>
              <w:rPr>
                <w:rFonts w:ascii="Cambria Math" w:hAnsi="Cambria Math"/>
                <w:sz w:val="22"/>
              </w:rPr>
              <m:t>9</m:t>
            </m:r>
          </m:e>
        </m:d>
        <m:r>
          <w:rPr>
            <w:rFonts w:ascii="Cambria Math" w:hAnsi="Cambria Math"/>
            <w:sz w:val="22"/>
          </w:rPr>
          <m:t>-3</m:t>
        </m:r>
        <m:r>
          <w:rPr>
            <w:rFonts w:ascii="Cambria Math" w:hAnsi="Cambria Math"/>
            <w:sz w:val="22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</w:p>
    <w:p w14:paraId="77D2806E" w14:textId="77777777" w:rsidR="00E95767" w:rsidRPr="00E95767" w:rsidRDefault="00E95767" w:rsidP="00E95767">
      <w:pPr>
        <w:pStyle w:val="Odstavecseseznamem"/>
        <w:rPr>
          <w:sz w:val="22"/>
        </w:rPr>
      </w:pPr>
    </w:p>
    <w:p w14:paraId="6195EEE6" w14:textId="21F7B367" w:rsidR="00E95767" w:rsidRPr="00E95767" w:rsidRDefault="00E95767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.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w:rPr>
                    <w:rFonts w:ascii="Cambria Math" w:hAnsi="Cambria Math"/>
                    <w:sz w:val="22"/>
                  </w:rPr>
                  <m:t>3;</m:t>
                </m:r>
                <m:r>
                  <w:rPr>
                    <w:rFonts w:ascii="Cambria Math" w:hAnsi="Cambria Math"/>
                    <w:sz w:val="22"/>
                  </w:rPr>
                  <m:t>2</m:t>
                </m:r>
              </m:e>
            </m:d>
            <m:r>
              <w:rPr>
                <w:rFonts w:ascii="Cambria Math" w:hAnsi="Cambria Math"/>
                <w:sz w:val="22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5</m:t>
                </m:r>
                <m:r>
                  <w:rPr>
                    <w:rFonts w:ascii="Cambria Math" w:hAnsi="Cambria Math"/>
                    <w:sz w:val="22"/>
                  </w:rPr>
                  <m:t>;-</m:t>
                </m:r>
                <m:r>
                  <w:rPr>
                    <w:rFonts w:ascii="Cambria Math" w:hAnsi="Cambria Math"/>
                    <w:sz w:val="22"/>
                  </w:rPr>
                  <m:t>6</m:t>
                </m:r>
              </m:e>
            </m:d>
          </m:e>
        </m:d>
        <m:r>
          <w:rPr>
            <w:rFonts w:ascii="Cambria Math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</w:p>
    <w:p w14:paraId="4FFADFF8" w14:textId="77777777" w:rsidR="00E95767" w:rsidRPr="00E95767" w:rsidRDefault="00E95767" w:rsidP="00E95767">
      <w:pPr>
        <w:pStyle w:val="Odstavecseseznamem"/>
        <w:rPr>
          <w:sz w:val="22"/>
        </w:rPr>
      </w:pPr>
    </w:p>
    <w:p w14:paraId="666F14F1" w14:textId="318D0B23" w:rsidR="00E95767" w:rsidRPr="00E95767" w:rsidRDefault="00A733AD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w:r>
        <w:rPr>
          <w:rFonts w:eastAsiaTheme="minorEastAsia"/>
          <w:sz w:val="22"/>
        </w:rPr>
        <w:t>2</w:t>
      </w:r>
      <w:r w:rsidR="00C35FB6">
        <w:rPr>
          <w:rFonts w:eastAsiaTheme="minorEastAsia"/>
          <w:sz w:val="22"/>
        </w:rPr>
        <w:t>.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.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3</m:t>
            </m:r>
            <m:r>
              <w:rPr>
                <w:rFonts w:ascii="Cambria Math" w:hAnsi="Cambria Math"/>
                <w:sz w:val="22"/>
              </w:rPr>
              <m:t>;</m:t>
            </m:r>
            <m:r>
              <w:rPr>
                <w:rFonts w:ascii="Cambria Math" w:hAnsi="Cambria Math"/>
                <w:sz w:val="22"/>
              </w:rPr>
              <m:t>-7</m:t>
            </m:r>
          </m:e>
        </m:d>
        <m:r>
          <w:rPr>
            <w:rFonts w:ascii="Cambria Math" w:hAnsi="Cambria Math"/>
            <w:sz w:val="22"/>
          </w:rPr>
          <m:t>=</m:t>
        </m:r>
      </m:oMath>
    </w:p>
    <w:p w14:paraId="4E835850" w14:textId="77777777" w:rsidR="00E95767" w:rsidRPr="00E95767" w:rsidRDefault="00E95767" w:rsidP="00E95767">
      <w:pPr>
        <w:pStyle w:val="Odstavecseseznamem"/>
        <w:rPr>
          <w:sz w:val="22"/>
        </w:rPr>
      </w:pPr>
    </w:p>
    <w:p w14:paraId="1FDFCB15" w14:textId="492E6A0F" w:rsidR="00E95767" w:rsidRPr="00A474FD" w:rsidRDefault="00C35FB6" w:rsidP="00135744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</m:t>
            </m:r>
            <m:r>
              <w:rPr>
                <w:rFonts w:ascii="Cambria Math" w:hAnsi="Cambria Math"/>
                <w:sz w:val="22"/>
              </w:rPr>
              <m:t>2;</m:t>
            </m:r>
            <m:r>
              <w:rPr>
                <w:rFonts w:ascii="Cambria Math" w:hAnsi="Cambria Math"/>
                <w:sz w:val="22"/>
              </w:rPr>
              <m:t>5</m:t>
            </m:r>
          </m:e>
        </m:d>
        <m:r>
          <w:rPr>
            <w:rFonts w:ascii="Cambria Math" w:hAnsi="Cambria Math"/>
            <w:sz w:val="22"/>
          </w:rPr>
          <m:t>-2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</w:p>
    <w:p w14:paraId="677EAC2F" w14:textId="4E41C680" w:rsidR="00A474FD" w:rsidRDefault="00A474FD" w:rsidP="009B4D49">
      <w:pPr>
        <w:ind w:left="360"/>
        <w:rPr>
          <w:sz w:val="22"/>
        </w:rPr>
      </w:pPr>
    </w:p>
    <w:p w14:paraId="23FEEEC6" w14:textId="77777777" w:rsidR="009B4D49" w:rsidRDefault="009B4D49" w:rsidP="009B4D49">
      <w:pPr>
        <w:spacing w:after="0" w:line="240" w:lineRule="auto"/>
        <w:rPr>
          <w:i/>
          <w:sz w:val="16"/>
          <w:szCs w:val="16"/>
        </w:rPr>
      </w:pPr>
      <w:r>
        <w:rPr>
          <w:b/>
        </w:rPr>
        <w:t xml:space="preserve">Analytická </w:t>
      </w:r>
      <w:proofErr w:type="spellStart"/>
      <w:r>
        <w:rPr>
          <w:b/>
        </w:rPr>
        <w:t>geom</w:t>
      </w:r>
      <w:proofErr w:type="spellEnd"/>
      <w:r>
        <w:rPr>
          <w:b/>
        </w:rPr>
        <w:t>. v rovině – test 1</w:t>
      </w:r>
      <w:r>
        <w:t xml:space="preserve"> – nácvik</w:t>
      </w:r>
    </w:p>
    <w:p w14:paraId="061AEC7D" w14:textId="77777777" w:rsidR="009B4D49" w:rsidRPr="00135744" w:rsidRDefault="009B4D49" w:rsidP="00F43A57">
      <w:pPr>
        <w:pStyle w:val="Odstavecseseznamem"/>
        <w:numPr>
          <w:ilvl w:val="0"/>
          <w:numId w:val="7"/>
        </w:numPr>
        <w:spacing w:after="0" w:line="240" w:lineRule="auto"/>
        <w:rPr>
          <w:sz w:val="22"/>
        </w:rPr>
      </w:pPr>
      <w:r w:rsidRPr="00135744">
        <w:rPr>
          <w:sz w:val="22"/>
        </w:rPr>
        <w:t xml:space="preserve">Je dán trojúhelník </w:t>
      </w:r>
      <m:oMath>
        <m:r>
          <w:rPr>
            <w:rFonts w:ascii="Cambria Math" w:hAnsi="Cambria Math"/>
            <w:sz w:val="22"/>
          </w:rPr>
          <m:t>∆PQR;P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2;-8</m:t>
            </m:r>
          </m:e>
        </m:d>
        <m:r>
          <w:rPr>
            <w:rFonts w:ascii="Cambria Math" w:hAnsi="Cambria Math"/>
            <w:sz w:val="22"/>
          </w:rPr>
          <m:t>, 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15;7</m:t>
            </m:r>
          </m:e>
        </m:d>
        <m:r>
          <w:rPr>
            <w:rFonts w:ascii="Cambria Math" w:hAnsi="Cambria Math"/>
            <w:sz w:val="22"/>
          </w:rPr>
          <m:t>,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-3; 18</m:t>
            </m:r>
          </m:e>
        </m:d>
      </m:oMath>
      <w:r w:rsidRPr="00135744">
        <w:rPr>
          <w:rFonts w:eastAsiaTheme="minorEastAsia"/>
          <w:sz w:val="22"/>
        </w:rPr>
        <w:t xml:space="preserve"> v klasickém značení.</w:t>
      </w:r>
    </w:p>
    <w:p w14:paraId="51EF209F" w14:textId="77777777" w:rsidR="009B4D49" w:rsidRDefault="009B4D49" w:rsidP="009B4D49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velikost strany </w:t>
      </w:r>
      <w:r>
        <w:rPr>
          <w:i/>
          <w:sz w:val="22"/>
        </w:rPr>
        <w:t>r</w:t>
      </w:r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b/>
          <w:sz w:val="22"/>
        </w:rPr>
        <w:t>1b</w:t>
      </w:r>
      <w:proofErr w:type="spellEnd"/>
      <w:proofErr w:type="gramEnd"/>
    </w:p>
    <w:p w14:paraId="5DC349DA" w14:textId="77777777" w:rsidR="009B4D49" w:rsidRDefault="009B4D49" w:rsidP="009B4D49">
      <w:pPr>
        <w:spacing w:after="0" w:line="240" w:lineRule="auto"/>
        <w:rPr>
          <w:sz w:val="22"/>
        </w:rPr>
      </w:pPr>
    </w:p>
    <w:p w14:paraId="27F52516" w14:textId="77777777" w:rsidR="009B4D49" w:rsidRDefault="009B4D49" w:rsidP="009B4D49">
      <w:pPr>
        <w:spacing w:after="0" w:line="240" w:lineRule="auto"/>
        <w:rPr>
          <w:sz w:val="22"/>
        </w:rPr>
      </w:pPr>
    </w:p>
    <w:p w14:paraId="029C7E42" w14:textId="77777777" w:rsidR="009B4D49" w:rsidRDefault="009B4D49" w:rsidP="009B4D49">
      <w:pPr>
        <w:spacing w:after="0" w:line="240" w:lineRule="auto"/>
        <w:rPr>
          <w:sz w:val="22"/>
        </w:rPr>
      </w:pPr>
      <w:r>
        <w:rPr>
          <w:noProof/>
          <w:sz w:val="22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EEE65" wp14:editId="6B9C512F">
                <wp:simplePos x="0" y="0"/>
                <wp:positionH relativeFrom="column">
                  <wp:posOffset>3039745</wp:posOffset>
                </wp:positionH>
                <wp:positionV relativeFrom="paragraph">
                  <wp:posOffset>24130</wp:posOffset>
                </wp:positionV>
                <wp:extent cx="1495425" cy="800100"/>
                <wp:effectExtent l="133350" t="400050" r="104775" b="0"/>
                <wp:wrapNone/>
                <wp:docPr id="3" name="Pravoúhlý trojúhe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45594">
                          <a:off x="0" y="0"/>
                          <a:ext cx="1495425" cy="800100"/>
                        </a:xfrm>
                        <a:prstGeom prst="rtTriangl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7185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Pravoúhlý trojúhelník 3" o:spid="_x0000_s1026" type="#_x0000_t6" style="position:absolute;margin-left:239.35pt;margin-top:1.9pt;width:117.75pt;height:63pt;rotation:922484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" filled="f" strokecolor="windowText" strokeweight="1pt"/>
            </w:pict>
          </mc:Fallback>
        </mc:AlternateContent>
      </w:r>
    </w:p>
    <w:p w14:paraId="48A46578" w14:textId="77777777" w:rsidR="009B4D49" w:rsidRDefault="009B4D49" w:rsidP="009B4D49">
      <w:pPr>
        <w:spacing w:after="0" w:line="240" w:lineRule="auto"/>
        <w:rPr>
          <w:sz w:val="22"/>
        </w:rPr>
      </w:pPr>
    </w:p>
    <w:p w14:paraId="65D58EFA" w14:textId="77777777" w:rsidR="009B4D49" w:rsidRDefault="009B4D49" w:rsidP="009B4D49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souřadnice středu </w:t>
      </w:r>
      <w:proofErr w:type="gramStart"/>
      <w:r w:rsidRPr="00280877">
        <w:rPr>
          <w:i/>
          <w:sz w:val="22"/>
        </w:rPr>
        <w:t>S</w:t>
      </w:r>
      <w:proofErr w:type="gramEnd"/>
      <w:r>
        <w:rPr>
          <w:sz w:val="22"/>
        </w:rPr>
        <w:t> </w:t>
      </w:r>
      <w:r w:rsidRPr="00280877">
        <w:rPr>
          <w:sz w:val="22"/>
        </w:rPr>
        <w:t>strany</w:t>
      </w:r>
      <w:r>
        <w:rPr>
          <w:sz w:val="22"/>
        </w:rPr>
        <w:t xml:space="preserve"> </w:t>
      </w:r>
      <w:r w:rsidRPr="003E02E8">
        <w:rPr>
          <w:i/>
          <w:iCs/>
          <w:sz w:val="22"/>
        </w:rPr>
        <w:t>QR</w:t>
      </w:r>
      <w:r>
        <w:rPr>
          <w:i/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b/>
          <w:sz w:val="22"/>
        </w:rPr>
        <w:t>1b</w:t>
      </w:r>
      <w:proofErr w:type="spellEnd"/>
      <w:proofErr w:type="gramEnd"/>
    </w:p>
    <w:p w14:paraId="4CDAEA41" w14:textId="77777777" w:rsidR="009B4D49" w:rsidRDefault="009B4D49" w:rsidP="009B4D49">
      <w:pPr>
        <w:spacing w:after="0" w:line="240" w:lineRule="auto"/>
        <w:rPr>
          <w:sz w:val="22"/>
        </w:rPr>
      </w:pPr>
      <w:r>
        <w:rPr>
          <w:sz w:val="22"/>
        </w:rPr>
        <w:t xml:space="preserve"> </w:t>
      </w:r>
    </w:p>
    <w:p w14:paraId="0559ACDD" w14:textId="77777777" w:rsidR="009B4D49" w:rsidRDefault="009B4D49" w:rsidP="009B4D49">
      <w:pPr>
        <w:spacing w:after="0" w:line="240" w:lineRule="auto"/>
        <w:rPr>
          <w:sz w:val="22"/>
        </w:rPr>
      </w:pPr>
    </w:p>
    <w:p w14:paraId="5C494751" w14:textId="77777777" w:rsidR="009B4D49" w:rsidRDefault="009B4D49" w:rsidP="009B4D49">
      <w:pPr>
        <w:spacing w:after="0" w:line="240" w:lineRule="auto"/>
        <w:rPr>
          <w:sz w:val="22"/>
        </w:rPr>
      </w:pPr>
    </w:p>
    <w:p w14:paraId="0241CEA3" w14:textId="77777777" w:rsidR="009B4D49" w:rsidRDefault="009B4D49" w:rsidP="009B4D49">
      <w:pPr>
        <w:spacing w:after="0" w:line="240" w:lineRule="auto"/>
        <w:rPr>
          <w:sz w:val="22"/>
        </w:rPr>
      </w:pPr>
    </w:p>
    <w:p w14:paraId="31A0FF62" w14:textId="77777777" w:rsidR="009B4D49" w:rsidRDefault="009B4D49" w:rsidP="009B4D49">
      <w:pPr>
        <w:pStyle w:val="Odstavecseseznamem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Vypočítejte velikost vnitřního úhlu </w:t>
      </w:r>
      <m:oMath>
        <m:r>
          <w:rPr>
            <w:rFonts w:ascii="Cambria Math" w:hAnsi="Cambria Math"/>
            <w:sz w:val="22"/>
          </w:rPr>
          <m:t>α</m:t>
        </m:r>
      </m:oMath>
      <w:r>
        <w:rPr>
          <w:rFonts w:eastAsiaTheme="minorEastAsia"/>
          <w:sz w:val="22"/>
        </w:rPr>
        <w:t xml:space="preserve">  </w:t>
      </w:r>
      <w:r>
        <w:rPr>
          <w:sz w:val="22"/>
        </w:rPr>
        <w:t xml:space="preserve">při vrcholu </w:t>
      </w:r>
      <w:r>
        <w:rPr>
          <w:i/>
          <w:sz w:val="22"/>
        </w:rPr>
        <w:t>R</w:t>
      </w:r>
      <w:r>
        <w:rPr>
          <w:sz w:val="22"/>
        </w:rPr>
        <w:t> daného trojúhelníku:</w:t>
      </w:r>
    </w:p>
    <w:p w14:paraId="087226FA" w14:textId="77777777" w:rsidR="009B4D49" w:rsidRDefault="009B4D49" w:rsidP="009B4D49">
      <w:pPr>
        <w:spacing w:after="0" w:line="240" w:lineRule="auto"/>
        <w:ind w:left="7080"/>
        <w:rPr>
          <w:bCs/>
          <w:sz w:val="22"/>
        </w:rPr>
      </w:pPr>
      <w:proofErr w:type="spellStart"/>
      <w:proofErr w:type="gramStart"/>
      <w:r>
        <w:rPr>
          <w:b/>
          <w:sz w:val="22"/>
        </w:rPr>
        <w:t>3b</w:t>
      </w:r>
      <w:proofErr w:type="spellEnd"/>
      <w:proofErr w:type="gramEnd"/>
    </w:p>
    <w:p w14:paraId="1E4DFD2B" w14:textId="77777777" w:rsidR="009B4D49" w:rsidRDefault="009B4D49" w:rsidP="009B4D49">
      <w:pPr>
        <w:spacing w:after="0" w:line="240" w:lineRule="auto"/>
        <w:rPr>
          <w:bCs/>
          <w:sz w:val="22"/>
        </w:rPr>
      </w:pPr>
    </w:p>
    <w:p w14:paraId="30F624E0" w14:textId="77777777" w:rsidR="009B4D49" w:rsidRDefault="009B4D49" w:rsidP="009B4D49">
      <w:pPr>
        <w:spacing w:after="0" w:line="240" w:lineRule="auto"/>
        <w:rPr>
          <w:bCs/>
          <w:sz w:val="22"/>
        </w:rPr>
      </w:pPr>
    </w:p>
    <w:p w14:paraId="6DF17F70" w14:textId="77777777" w:rsidR="009B4D49" w:rsidRDefault="009B4D49" w:rsidP="009B4D49">
      <w:pPr>
        <w:spacing w:after="0" w:line="240" w:lineRule="auto"/>
        <w:rPr>
          <w:bCs/>
          <w:sz w:val="22"/>
        </w:rPr>
      </w:pPr>
    </w:p>
    <w:p w14:paraId="64B2D243" w14:textId="77777777" w:rsidR="009B4D49" w:rsidRPr="00C35FB6" w:rsidRDefault="009B4D49" w:rsidP="009B4D49">
      <w:pPr>
        <w:pStyle w:val="Odstavecseseznamem"/>
        <w:numPr>
          <w:ilvl w:val="0"/>
          <w:numId w:val="6"/>
        </w:numPr>
        <w:spacing w:after="0" w:line="240" w:lineRule="auto"/>
        <w:rPr>
          <w:bCs/>
          <w:sz w:val="22"/>
        </w:rPr>
      </w:pPr>
      <w:r>
        <w:rPr>
          <w:bCs/>
          <w:sz w:val="22"/>
        </w:rPr>
        <w:t xml:space="preserve">Vypočítejte vzdálenost těžiště </w:t>
      </w:r>
      <w:r>
        <w:rPr>
          <w:bCs/>
          <w:i/>
          <w:iCs/>
          <w:sz w:val="22"/>
        </w:rPr>
        <w:t xml:space="preserve">T </w:t>
      </w:r>
      <w:r>
        <w:rPr>
          <w:bCs/>
          <w:sz w:val="22"/>
        </w:rPr>
        <w:t xml:space="preserve">od vrcholu </w:t>
      </w:r>
      <w:r>
        <w:rPr>
          <w:bCs/>
          <w:i/>
          <w:iCs/>
          <w:sz w:val="22"/>
        </w:rPr>
        <w:t xml:space="preserve">P. </w:t>
      </w:r>
      <w:r>
        <w:rPr>
          <w:rFonts w:eastAsiaTheme="minorEastAsia"/>
          <w:bCs/>
          <w:sz w:val="22"/>
        </w:rPr>
        <w:t xml:space="preserve">              </w:t>
      </w:r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  <w:t xml:space="preserve">            </w:t>
      </w:r>
      <w:proofErr w:type="spellStart"/>
      <w:proofErr w:type="gramStart"/>
      <w:r>
        <w:rPr>
          <w:rFonts w:eastAsiaTheme="minorEastAsia"/>
          <w:b/>
          <w:sz w:val="22"/>
        </w:rPr>
        <w:t>2b</w:t>
      </w:r>
      <w:proofErr w:type="spellEnd"/>
      <w:proofErr w:type="gramEnd"/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</w:r>
      <w:r>
        <w:rPr>
          <w:rFonts w:eastAsiaTheme="minorEastAsia"/>
          <w:bCs/>
          <w:sz w:val="22"/>
        </w:rPr>
        <w:tab/>
      </w:r>
    </w:p>
    <w:p w14:paraId="3B3947CE" w14:textId="77777777" w:rsidR="009B4D49" w:rsidRDefault="009B4D49" w:rsidP="009B4D49">
      <w:pPr>
        <w:spacing w:after="0" w:line="240" w:lineRule="auto"/>
        <w:rPr>
          <w:rFonts w:eastAsiaTheme="minorEastAsia"/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ab/>
      </w:r>
    </w:p>
    <w:p w14:paraId="1F848028" w14:textId="77777777" w:rsidR="009B4D49" w:rsidRDefault="009B4D49" w:rsidP="009B4D49">
      <w:pPr>
        <w:spacing w:after="0" w:line="240" w:lineRule="auto"/>
        <w:rPr>
          <w:rFonts w:eastAsiaTheme="minorEastAsia"/>
          <w:sz w:val="22"/>
        </w:rPr>
      </w:pPr>
    </w:p>
    <w:p w14:paraId="39353B99" w14:textId="77777777" w:rsidR="009B4D49" w:rsidRDefault="009B4D49" w:rsidP="009B4D49">
      <w:pPr>
        <w:spacing w:after="0" w:line="240" w:lineRule="auto"/>
        <w:rPr>
          <w:rFonts w:eastAsiaTheme="minorEastAsia"/>
          <w:sz w:val="22"/>
        </w:rPr>
      </w:pPr>
    </w:p>
    <w:p w14:paraId="4A3C37D8" w14:textId="77777777" w:rsidR="009B4D49" w:rsidRDefault="009B4D49" w:rsidP="009B4D49">
      <w:pPr>
        <w:spacing w:after="0" w:line="240" w:lineRule="auto"/>
        <w:rPr>
          <w:rFonts w:eastAsiaTheme="minorEastAsia"/>
          <w:sz w:val="22"/>
        </w:rPr>
      </w:pPr>
    </w:p>
    <w:p w14:paraId="03373C74" w14:textId="77777777" w:rsidR="009B4D49" w:rsidRDefault="009B4D49" w:rsidP="009B4D49">
      <w:pPr>
        <w:spacing w:after="0" w:line="240" w:lineRule="auto"/>
        <w:rPr>
          <w:rFonts w:eastAsiaTheme="minorEastAsia"/>
          <w:sz w:val="22"/>
        </w:rPr>
      </w:pPr>
    </w:p>
    <w:p w14:paraId="7916DF97" w14:textId="77777777" w:rsidR="009B4D49" w:rsidRPr="00135744" w:rsidRDefault="009B4D49" w:rsidP="00F43A57">
      <w:pPr>
        <w:pStyle w:val="Odstavecseseznamem"/>
        <w:numPr>
          <w:ilvl w:val="0"/>
          <w:numId w:val="7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2;-1</m:t>
            </m:r>
          </m:e>
        </m:d>
      </m:oMath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r w:rsidRPr="00135744">
        <w:rPr>
          <w:rFonts w:eastAsiaTheme="minorEastAsia"/>
          <w:sz w:val="22"/>
        </w:rPr>
        <w:tab/>
      </w:r>
      <w:proofErr w:type="spellStart"/>
      <w:proofErr w:type="gramStart"/>
      <w:r w:rsidRPr="00135744">
        <w:rPr>
          <w:rFonts w:eastAsiaTheme="minorEastAsia"/>
          <w:b/>
          <w:sz w:val="22"/>
        </w:rPr>
        <w:t>7b</w:t>
      </w:r>
      <w:proofErr w:type="spellEnd"/>
      <w:proofErr w:type="gramEnd"/>
    </w:p>
    <w:p w14:paraId="7D8C9F90" w14:textId="77777777" w:rsidR="009B4D49" w:rsidRPr="00F25523" w:rsidRDefault="009B4D49" w:rsidP="009B4D49">
      <w:pPr>
        <w:pStyle w:val="Odstavecseseznamem"/>
        <w:spacing w:after="0" w:line="240" w:lineRule="auto"/>
        <w:ind w:left="360"/>
        <w:rPr>
          <w:sz w:val="22"/>
        </w:rPr>
      </w:pPr>
    </w:p>
    <w:p w14:paraId="16D243E3" w14:textId="77777777" w:rsidR="009B4D49" w:rsidRPr="00F25523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22"/>
          </w:rPr>
          <m:t>//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v</m:t>
            </m:r>
          </m:e>
        </m:acc>
      </m:oMath>
      <w:r>
        <w:rPr>
          <w:rFonts w:eastAsiaTheme="minorEastAsia"/>
          <w:sz w:val="22"/>
        </w:rPr>
        <w:t>;</w:t>
      </w:r>
      <w:r>
        <w:rPr>
          <w:rFonts w:eastAsiaTheme="minorEastAsia"/>
          <w:sz w:val="22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v</m:t>
            </m:r>
          </m:e>
        </m:acc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-3;?</m:t>
            </m:r>
          </m:e>
        </m:d>
      </m:oMath>
    </w:p>
    <w:p w14:paraId="1B831696" w14:textId="77777777" w:rsidR="009B4D49" w:rsidRDefault="009B4D49" w:rsidP="009B4D49">
      <w:pPr>
        <w:spacing w:after="0" w:line="240" w:lineRule="auto"/>
        <w:rPr>
          <w:sz w:val="22"/>
        </w:rPr>
      </w:pPr>
    </w:p>
    <w:p w14:paraId="0F063809" w14:textId="77777777" w:rsidR="009B4D49" w:rsidRPr="00E95767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w</m:t>
            </m:r>
          </m:e>
        </m:acc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</m:oMath>
      <w:r>
        <w:rPr>
          <w:rFonts w:eastAsiaTheme="minorEastAsia"/>
          <w:sz w:val="22"/>
        </w:rPr>
        <w:t xml:space="preserve">;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 xml:space="preserve">?;? </m:t>
            </m:r>
          </m:e>
        </m:d>
      </m:oMath>
    </w:p>
    <w:p w14:paraId="7CA065F1" w14:textId="77777777" w:rsidR="009B4D49" w:rsidRPr="00E95767" w:rsidRDefault="009B4D49" w:rsidP="009B4D49">
      <w:pPr>
        <w:pStyle w:val="Odstavecseseznamem"/>
        <w:rPr>
          <w:sz w:val="22"/>
        </w:rPr>
      </w:pPr>
    </w:p>
    <w:p w14:paraId="3073C2FE" w14:textId="77777777" w:rsidR="009B4D49" w:rsidRPr="00E95767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</m:acc>
          </m:e>
        </m:d>
        <m:r>
          <w:rPr>
            <w:rFonts w:ascii="Cambria Math" w:hAnsi="Cambria Math"/>
            <w:sz w:val="22"/>
          </w:rPr>
          <m:t>=</m:t>
        </m:r>
      </m:oMath>
    </w:p>
    <w:p w14:paraId="640C483D" w14:textId="77777777" w:rsidR="009B4D49" w:rsidRPr="00E95767" w:rsidRDefault="009B4D49" w:rsidP="009B4D49">
      <w:pPr>
        <w:pStyle w:val="Odstavecseseznamem"/>
        <w:rPr>
          <w:sz w:val="22"/>
        </w:rPr>
      </w:pPr>
    </w:p>
    <w:p w14:paraId="463C2E51" w14:textId="77777777" w:rsidR="009B4D49" w:rsidRPr="00E95767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-7;-9</m:t>
            </m:r>
          </m:e>
        </m:d>
        <m:r>
          <w:rPr>
            <w:rFonts w:ascii="Cambria Math" w:hAnsi="Cambria Math"/>
            <w:sz w:val="22"/>
          </w:rPr>
          <m:t>-3.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</w:p>
    <w:p w14:paraId="0DC9B152" w14:textId="77777777" w:rsidR="009B4D49" w:rsidRPr="00E95767" w:rsidRDefault="009B4D49" w:rsidP="009B4D49">
      <w:pPr>
        <w:pStyle w:val="Odstavecseseznamem"/>
        <w:rPr>
          <w:sz w:val="22"/>
        </w:rPr>
      </w:pPr>
    </w:p>
    <w:p w14:paraId="0DA44CBE" w14:textId="77777777" w:rsidR="009B4D49" w:rsidRPr="00E95767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5</m:t>
            </m:r>
          </m:den>
        </m:f>
        <m:r>
          <w:rPr>
            <w:rFonts w:ascii="Cambria Math" w:hAnsi="Cambria Math"/>
            <w:sz w:val="22"/>
          </w:rPr>
          <m:t>.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-3;2</m:t>
                </m:r>
              </m:e>
            </m:d>
            <m:r>
              <w:rPr>
                <w:rFonts w:ascii="Cambria Math" w:hAnsi="Cambria Math"/>
                <w:sz w:val="22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5;-6</m:t>
                </m:r>
              </m:e>
            </m:d>
          </m:e>
        </m:d>
        <m:r>
          <w:rPr>
            <w:rFonts w:ascii="Cambria Math" w:hAnsi="Cambria Math"/>
            <w:sz w:val="22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</w:p>
    <w:p w14:paraId="7320C01B" w14:textId="77777777" w:rsidR="009B4D49" w:rsidRPr="00E95767" w:rsidRDefault="009B4D49" w:rsidP="009B4D49">
      <w:pPr>
        <w:pStyle w:val="Odstavecseseznamem"/>
        <w:rPr>
          <w:sz w:val="22"/>
        </w:rPr>
      </w:pPr>
    </w:p>
    <w:p w14:paraId="4A76B6A8" w14:textId="77777777" w:rsidR="009B4D49" w:rsidRPr="00E95767" w:rsidRDefault="009B4D49" w:rsidP="009B4D49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w:r>
        <w:rPr>
          <w:rFonts w:eastAsiaTheme="minorEastAsia"/>
          <w:sz w:val="22"/>
        </w:rPr>
        <w:t>2.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.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-3;-7</m:t>
            </m:r>
          </m:e>
        </m:d>
        <m:r>
          <w:rPr>
            <w:rFonts w:ascii="Cambria Math" w:hAnsi="Cambria Math"/>
            <w:sz w:val="22"/>
          </w:rPr>
          <m:t>=</m:t>
        </m:r>
      </m:oMath>
    </w:p>
    <w:p w14:paraId="474A25C5" w14:textId="77777777" w:rsidR="009B4D49" w:rsidRPr="00E95767" w:rsidRDefault="009B4D49" w:rsidP="009B4D49">
      <w:pPr>
        <w:pStyle w:val="Odstavecseseznamem"/>
        <w:rPr>
          <w:sz w:val="22"/>
        </w:rPr>
      </w:pPr>
    </w:p>
    <w:p w14:paraId="7CE32345" w14:textId="3E336509" w:rsidR="00A474FD" w:rsidRPr="009B4D49" w:rsidRDefault="009B4D49" w:rsidP="00F43A57">
      <w:pPr>
        <w:pStyle w:val="Odstavecseseznamem"/>
        <w:numPr>
          <w:ilvl w:val="0"/>
          <w:numId w:val="2"/>
        </w:numPr>
        <w:spacing w:after="0" w:line="240" w:lineRule="auto"/>
        <w:rPr>
          <w:sz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-2;5</m:t>
            </m:r>
          </m:e>
        </m:d>
        <m:r>
          <w:rPr>
            <w:rFonts w:ascii="Cambria Math" w:hAnsi="Cambria Math"/>
            <w:sz w:val="22"/>
          </w:rPr>
          <m:t>-2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u</m:t>
            </m:r>
          </m:e>
        </m:acc>
        <m:r>
          <w:rPr>
            <w:rFonts w:ascii="Cambria Math" w:hAnsi="Cambria Math"/>
            <w:sz w:val="22"/>
          </w:rPr>
          <m:t>=</m:t>
        </m:r>
      </m:oMath>
      <w:r w:rsidRPr="009B4D49">
        <w:rPr>
          <w:rFonts w:eastAsiaTheme="minorEastAsia"/>
          <w:sz w:val="22"/>
        </w:rPr>
        <w:t xml:space="preserve">       </w:t>
      </w:r>
    </w:p>
    <w:sectPr w:rsidR="00A474FD" w:rsidRPr="009B4D49" w:rsidSect="0074047F">
      <w:headerReference w:type="default" r:id="rId8"/>
      <w:footerReference w:type="default" r:id="rId9"/>
      <w:pgSz w:w="16838" w:h="11906" w:orient="landscape" w:code="9"/>
      <w:pgMar w:top="567" w:right="567" w:bottom="567" w:left="567" w:header="0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656E" w14:textId="77777777" w:rsidR="002129F2" w:rsidRDefault="002129F2" w:rsidP="00A53127">
      <w:pPr>
        <w:spacing w:after="0" w:line="240" w:lineRule="auto"/>
      </w:pPr>
      <w:r>
        <w:separator/>
      </w:r>
    </w:p>
  </w:endnote>
  <w:endnote w:type="continuationSeparator" w:id="0">
    <w:p w14:paraId="10BF4C61" w14:textId="77777777" w:rsidR="002129F2" w:rsidRDefault="002129F2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375F" w14:textId="77777777"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2DAC" w14:textId="77777777" w:rsidR="002129F2" w:rsidRDefault="002129F2" w:rsidP="00A53127">
      <w:pPr>
        <w:spacing w:after="0" w:line="240" w:lineRule="auto"/>
      </w:pPr>
      <w:r>
        <w:separator/>
      </w:r>
    </w:p>
  </w:footnote>
  <w:footnote w:type="continuationSeparator" w:id="0">
    <w:p w14:paraId="7D3041CC" w14:textId="77777777" w:rsidR="002129F2" w:rsidRDefault="002129F2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DF52" w14:textId="77777777"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1F4"/>
    <w:multiLevelType w:val="hybridMultilevel"/>
    <w:tmpl w:val="F09AE404"/>
    <w:lvl w:ilvl="0" w:tplc="4A64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7D00"/>
    <w:multiLevelType w:val="hybridMultilevel"/>
    <w:tmpl w:val="698215A2"/>
    <w:lvl w:ilvl="0" w:tplc="DC3EC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768"/>
    <w:multiLevelType w:val="hybridMultilevel"/>
    <w:tmpl w:val="9AB46642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624"/>
    <w:multiLevelType w:val="hybridMultilevel"/>
    <w:tmpl w:val="F7BC9D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9873C3"/>
    <w:multiLevelType w:val="hybridMultilevel"/>
    <w:tmpl w:val="8528CC4C"/>
    <w:lvl w:ilvl="0" w:tplc="DB7CA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17A98"/>
    <w:multiLevelType w:val="hybridMultilevel"/>
    <w:tmpl w:val="1034E148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17E3A"/>
    <w:multiLevelType w:val="hybridMultilevel"/>
    <w:tmpl w:val="846EDB62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B"/>
    <w:rsid w:val="00003B9C"/>
    <w:rsid w:val="00035CC3"/>
    <w:rsid w:val="0003717A"/>
    <w:rsid w:val="00037BBD"/>
    <w:rsid w:val="000439F4"/>
    <w:rsid w:val="000564E1"/>
    <w:rsid w:val="00092D35"/>
    <w:rsid w:val="000A0789"/>
    <w:rsid w:val="000B1F4D"/>
    <w:rsid w:val="000B7C6B"/>
    <w:rsid w:val="001254F4"/>
    <w:rsid w:val="001272FB"/>
    <w:rsid w:val="00135744"/>
    <w:rsid w:val="00135DC3"/>
    <w:rsid w:val="00143F6D"/>
    <w:rsid w:val="001666B2"/>
    <w:rsid w:val="00167B43"/>
    <w:rsid w:val="0019327A"/>
    <w:rsid w:val="001B1459"/>
    <w:rsid w:val="001C1661"/>
    <w:rsid w:val="001C6DB7"/>
    <w:rsid w:val="001F3C64"/>
    <w:rsid w:val="00203BE7"/>
    <w:rsid w:val="0021109C"/>
    <w:rsid w:val="002129F2"/>
    <w:rsid w:val="002165C4"/>
    <w:rsid w:val="00241B17"/>
    <w:rsid w:val="00253728"/>
    <w:rsid w:val="00280356"/>
    <w:rsid w:val="00280877"/>
    <w:rsid w:val="00337150"/>
    <w:rsid w:val="003432C0"/>
    <w:rsid w:val="00356D5F"/>
    <w:rsid w:val="003668BD"/>
    <w:rsid w:val="003A4A95"/>
    <w:rsid w:val="003B45A4"/>
    <w:rsid w:val="003E02E8"/>
    <w:rsid w:val="003F68CD"/>
    <w:rsid w:val="003F7E93"/>
    <w:rsid w:val="00427607"/>
    <w:rsid w:val="0043781E"/>
    <w:rsid w:val="00445A3E"/>
    <w:rsid w:val="004600A1"/>
    <w:rsid w:val="004603A4"/>
    <w:rsid w:val="00493F28"/>
    <w:rsid w:val="00497744"/>
    <w:rsid w:val="004C6200"/>
    <w:rsid w:val="004E3932"/>
    <w:rsid w:val="004E4454"/>
    <w:rsid w:val="0050778C"/>
    <w:rsid w:val="00511333"/>
    <w:rsid w:val="005152E6"/>
    <w:rsid w:val="00521F00"/>
    <w:rsid w:val="005304B2"/>
    <w:rsid w:val="00550B57"/>
    <w:rsid w:val="00551330"/>
    <w:rsid w:val="005E3B06"/>
    <w:rsid w:val="005F65C1"/>
    <w:rsid w:val="00603EE7"/>
    <w:rsid w:val="0063349D"/>
    <w:rsid w:val="0063724E"/>
    <w:rsid w:val="006445A8"/>
    <w:rsid w:val="00653F40"/>
    <w:rsid w:val="006565E2"/>
    <w:rsid w:val="00673ED4"/>
    <w:rsid w:val="00674872"/>
    <w:rsid w:val="006D7A79"/>
    <w:rsid w:val="006F3372"/>
    <w:rsid w:val="0074047F"/>
    <w:rsid w:val="00755F23"/>
    <w:rsid w:val="0077231B"/>
    <w:rsid w:val="007818A8"/>
    <w:rsid w:val="007E0A20"/>
    <w:rsid w:val="007E3D2A"/>
    <w:rsid w:val="007F1C5F"/>
    <w:rsid w:val="00820515"/>
    <w:rsid w:val="00835AB8"/>
    <w:rsid w:val="008653CC"/>
    <w:rsid w:val="0089658A"/>
    <w:rsid w:val="008A4B19"/>
    <w:rsid w:val="008F7583"/>
    <w:rsid w:val="00951541"/>
    <w:rsid w:val="00951A55"/>
    <w:rsid w:val="00974CE5"/>
    <w:rsid w:val="00975CAA"/>
    <w:rsid w:val="009B4D49"/>
    <w:rsid w:val="009E7312"/>
    <w:rsid w:val="00A01173"/>
    <w:rsid w:val="00A0411D"/>
    <w:rsid w:val="00A474FD"/>
    <w:rsid w:val="00A53127"/>
    <w:rsid w:val="00A733AD"/>
    <w:rsid w:val="00A742AC"/>
    <w:rsid w:val="00A805C5"/>
    <w:rsid w:val="00A87104"/>
    <w:rsid w:val="00AB1A83"/>
    <w:rsid w:val="00AC739D"/>
    <w:rsid w:val="00AD1064"/>
    <w:rsid w:val="00B2173F"/>
    <w:rsid w:val="00B330D3"/>
    <w:rsid w:val="00B45D5A"/>
    <w:rsid w:val="00B56249"/>
    <w:rsid w:val="00B64ECA"/>
    <w:rsid w:val="00B807C9"/>
    <w:rsid w:val="00B97D0A"/>
    <w:rsid w:val="00BD06D6"/>
    <w:rsid w:val="00BE209B"/>
    <w:rsid w:val="00BE3F70"/>
    <w:rsid w:val="00BE7957"/>
    <w:rsid w:val="00C036AE"/>
    <w:rsid w:val="00C065DA"/>
    <w:rsid w:val="00C34A51"/>
    <w:rsid w:val="00C35FB6"/>
    <w:rsid w:val="00C41ACD"/>
    <w:rsid w:val="00C454EB"/>
    <w:rsid w:val="00C6606D"/>
    <w:rsid w:val="00C944AB"/>
    <w:rsid w:val="00CC76B9"/>
    <w:rsid w:val="00CE59E6"/>
    <w:rsid w:val="00D05F2A"/>
    <w:rsid w:val="00D30B27"/>
    <w:rsid w:val="00D83DE6"/>
    <w:rsid w:val="00D91FA2"/>
    <w:rsid w:val="00DA5E27"/>
    <w:rsid w:val="00E00D8F"/>
    <w:rsid w:val="00E05B0D"/>
    <w:rsid w:val="00E115CD"/>
    <w:rsid w:val="00E311A7"/>
    <w:rsid w:val="00E42B52"/>
    <w:rsid w:val="00E6045B"/>
    <w:rsid w:val="00E83CFD"/>
    <w:rsid w:val="00E84307"/>
    <w:rsid w:val="00E95767"/>
    <w:rsid w:val="00EC696D"/>
    <w:rsid w:val="00EE0CFA"/>
    <w:rsid w:val="00EE5458"/>
    <w:rsid w:val="00F011BB"/>
    <w:rsid w:val="00F03665"/>
    <w:rsid w:val="00F140CF"/>
    <w:rsid w:val="00F25523"/>
    <w:rsid w:val="00F375E7"/>
    <w:rsid w:val="00F43A57"/>
    <w:rsid w:val="00F95CD4"/>
    <w:rsid w:val="00F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B9B1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03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1C67E6-1927-4B49-ACAF-F0BAE0969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ABE758-0E8A-47FF-BEBC-7C37159780C9}"/>
</file>

<file path=customXml/itemProps3.xml><?xml version="1.0" encoding="utf-8"?>
<ds:datastoreItem xmlns:ds="http://schemas.openxmlformats.org/officeDocument/2006/customXml" ds:itemID="{8FA0AB12-B8D8-4425-849B-5868A353AE7B}"/>
</file>

<file path=customXml/itemProps4.xml><?xml version="1.0" encoding="utf-8"?>
<ds:datastoreItem xmlns:ds="http://schemas.openxmlformats.org/officeDocument/2006/customXml" ds:itemID="{8121224E-F12F-43E2-9F33-BD230D6650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4</cp:revision>
  <cp:lastPrinted>2016-10-03T13:26:00Z</cp:lastPrinted>
  <dcterms:created xsi:type="dcterms:W3CDTF">2021-11-14T20:56:00Z</dcterms:created>
  <dcterms:modified xsi:type="dcterms:W3CDTF">2021-11-14T21:17:00Z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