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JAY THAKRE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jthakre62@gmail.com  |  8085412805  |  linkedin.com/in/jay-thakre-334791342  |  github.com/jayy1506</w:t>
      </w:r>
    </w:p>
    <w:p>
      <w:pPr>
        <w:pBdr>
          <w:bottom w:val="single" w:color="1F3864" w:sz="6" w:space="1"/>
        </w:pBdr>
        <w:spacing w:after="30" w:before="4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B.Tech AI &amp; ML student who builds full-stack web platforms, RAG-based AI tutors, applied ML models and Android apps. Co-author of an IEEE Xplore paper. Seeking a software engineering or AI/ML internship.</w:t>
      </w:r>
    </w:p>
    <w:p>
      <w:pPr>
        <w:pBdr>
          <w:bottom w:val="single" w:color="1F3864" w:sz="6" w:space="1"/>
        </w:pBdr>
        <w:spacing w:after="30" w:before="4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1040"/>
        </w:tabs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B.Tech, Artificial Intelligence &amp; Machine Learning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Expected 2028</w:t>
      </w:r>
    </w:p>
    <w:p>
      <w:pPr>
        <w:spacing w:after="20" w:before="0"/>
      </w:pPr>
      <w:r>
        <w:rPr>
          <w:rFonts w:ascii="Calibri" w:cs="Calibri" w:eastAsia="Calibri" w:hAnsi="Calibri"/>
          <w:sz w:val="17"/>
          <w:szCs w:val="17"/>
        </w:rPr>
        <w:t xml:space="preserve">Faculty of Engineering and Technology, AIHER (Deemed to be University), Sawangi, Wardha  |  CGPA: 7.96 / 10</w:t>
      </w:r>
    </w:p>
    <w:p>
      <w:pPr>
        <w:pBdr>
          <w:bottom w:val="single" w:color="1F3864" w:sz="6" w:space="1"/>
        </w:pBdr>
        <w:spacing w:after="30" w:before="4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sz w:val="17"/>
          <w:szCs w:val="17"/>
        </w:rPr>
        <w:t xml:space="preserve">Python, Java, JavaScript, TypeScript, Kotlin, Dart, HTML/CSS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Frameworks: </w:t>
      </w:r>
      <w:r>
        <w:rPr>
          <w:rFonts w:ascii="Calibri" w:cs="Calibri" w:eastAsia="Calibri" w:hAnsi="Calibri"/>
          <w:sz w:val="17"/>
          <w:szCs w:val="17"/>
        </w:rPr>
        <w:t xml:space="preserve">React, React Native, Flutter, Node.js/Express, FastAPI, Flask, Tailwind CSS, Android (Jetpack Compose)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Data &amp; APIs: </w:t>
      </w:r>
      <w:r>
        <w:rPr>
          <w:rFonts w:ascii="Calibri" w:cs="Calibri" w:eastAsia="Calibri" w:hAnsi="Calibri"/>
          <w:sz w:val="17"/>
          <w:szCs w:val="17"/>
        </w:rPr>
        <w:t xml:space="preserve">SQL, MongoDB, Redis, Firestore, REST APIs, OpenAPI, Firebase, Gemini API, AWS S3, Razorpay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AI / ML: </w:t>
      </w:r>
      <w:r>
        <w:rPr>
          <w:rFonts w:ascii="Calibri" w:cs="Calibri" w:eastAsia="Calibri" w:hAnsi="Calibri"/>
          <w:sz w:val="17"/>
          <w:szCs w:val="17"/>
        </w:rPr>
        <w:t xml:space="preserve">Machine learning, CNNs, TensorFlow/Keras, RAG (embeddings, ChromaDB, LLM tutors), XGBoost, structured LLM output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Core: </w:t>
      </w:r>
      <w:r>
        <w:rPr>
          <w:rFonts w:ascii="Calibri" w:cs="Calibri" w:eastAsia="Calibri" w:hAnsi="Calibri"/>
          <w:sz w:val="17"/>
          <w:szCs w:val="17"/>
        </w:rPr>
        <w:t xml:space="preserve">Data Structures &amp; Algorithms, full-stack development, Git/GitHub, Docker, JWT/RBAC API security, unit testing (Vitest), IoT prototyping</w:t>
      </w:r>
    </w:p>
    <w:p>
      <w:pPr>
        <w:pBdr>
          <w:bottom w:val="single" w:color="1F3864" w:sz="6" w:space="1"/>
        </w:pBdr>
        <w:spacing w:after="30" w:before="4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CareTrack: Clinic Follow-up &amp; Patient Reminder App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Flutter, Dart, Firebase, Cloud Functions, Gemini API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Built a Flutter Android app (admin, doctor roles) with real-time Firestore sync, a follow-up dashboard (due today, 3 days, 7 days, overdue) and per-doctor data isolation using Firestore security rules and Cloud Functions.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Designed a Gemini API flow that extracts medicines, dosages and durations from prescription photos and PDFs with mandatory doctor verification, and built email, WhatsApp and push reminders with idempotent scheduling. (Code: </w:t>
      </w:r>
      <w:hyperlink r:id="rIdCare1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github.com/jayy1506/caretrack</w:t>
        </w:r>
      </w:hyperlink>
      <w:r>
        <w:rPr>
          <w:rFonts w:ascii="Calibri" w:cs="Calibri" w:eastAsia="Calibri" w:hAnsi="Calibri"/>
          <w:sz w:val="17"/>
          <w:szCs w:val="17"/>
        </w:rPr>
        <w:t xml:space="preserve">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MedPulse: Clinical Nursing LMS &amp; RAG AI Tutor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React 19, Node.js, Express, MongoDB, Gemini, Redis, Docker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Built a clinical nursing LMS with a RAG AI tutor (Gemini text-embedding-004 retrieval, Gemini 1.5 Flash answers).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Backed it with MongoDB, Redis and Firebase Admin; added Pino logging, Swagger (OpenAPI 3.0) docs and Docker. (Live: </w:t>
      </w:r>
      <w:hyperlink r:id="rIdMed1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medpulse-nursing.vercel.app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, Code: </w:t>
      </w:r>
      <w:hyperlink r:id="rIdMed2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github.com/jayy1506/Nursing</w:t>
        </w:r>
      </w:hyperlink>
      <w:r>
        <w:rPr>
          <w:rFonts w:ascii="Calibri" w:cs="Calibri" w:eastAsia="Calibri" w:hAnsi="Calibri"/>
          <w:sz w:val="17"/>
          <w:szCs w:val="17"/>
        </w:rPr>
        <w:t xml:space="preserve">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Adaptive-Retrieval RAG Router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Python, FastAPI, XGBoost, ChromaDB, Sentence-Transformers, Docker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Built an XGBoost query router (14 linguistic features, MiniLM embeddings) that picks the retrieval chunk budget (k ∈ {0, 3, 8, 15}), reaching 95.3% accuracy at under 3 ms latency.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Added a 2-stage confidence fallback (τ = 0.65) and sufficiency escalation over 10,900+ ChromaDB passages, cutting token cost with 0.0% under-retrieval; served via FastAPI with SQLite SHA-256 LLM caching, a web dashboard and Docker. (Live: </w:t>
      </w:r>
      <w:hyperlink r:id="rIdRag1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adaptive-rag-router.onrender.com</w:t>
        </w:r>
      </w:hyperlink>
      <w:r>
        <w:rPr>
          <w:rFonts w:ascii="Calibri" w:cs="Calibri" w:eastAsia="Calibri" w:hAnsi="Calibri"/>
          <w:sz w:val="17"/>
          <w:szCs w:val="17"/>
        </w:rPr>
        <w:t xml:space="preserve">, Code: </w:t>
      </w:r>
      <w:hyperlink r:id="rIdRag2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github.com/jayy1506/Adaptive-Rag-Router</w:t>
        </w:r>
      </w:hyperlink>
      <w:r>
        <w:rPr>
          <w:rFonts w:ascii="Calibri" w:cs="Calibri" w:eastAsia="Calibri" w:hAnsi="Calibri"/>
          <w:sz w:val="17"/>
          <w:szCs w:val="17"/>
        </w:rPr>
        <w:t xml:space="preserve">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AyurLab: AI-Powered Ayurveda Virtual Lab &amp; Learning Platform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React 19, Node.js, Express 5, MongoDB, Gemini, AWS S3, Docker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Built an interactive compounding simulator (React 19, @dnd-kit) with a deterministic grading engine, and a server-side RAG Gemini tutor grounded in classical Ayurvedic texts, with a rotating key pool and emergency-triage guardrails.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Added in-browser exam proctoring (MediaRecorder, MediaPipe) with chunked uploads to AWS S3; secured the API with Zod, Helmet, Redis rate limiting and JWT/refresh-cookie auth; 30-test Vitest suite. (Live: </w:t>
      </w:r>
      <w:hyperlink r:id="rIdAyur2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ayurlab-1.onrender.com</w:t>
        </w:r>
      </w:hyperlink>
      <w:r>
        <w:rPr>
          <w:rFonts w:ascii="Calibri" w:cs="Calibri" w:eastAsia="Calibri" w:hAnsi="Calibri"/>
          <w:sz w:val="17"/>
          <w:szCs w:val="17"/>
        </w:rPr>
        <w:t xml:space="preserve">, Code: </w:t>
      </w:r>
      <w:hyperlink r:id="rIdAyur1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github.com/jayy1506/Ayurlab</w:t>
        </w:r>
      </w:hyperlink>
      <w:r>
        <w:rPr>
          <w:rFonts w:ascii="Calibri" w:cs="Calibri" w:eastAsia="Calibri" w:hAnsi="Calibri"/>
          <w:sz w:val="17"/>
          <w:szCs w:val="17"/>
        </w:rPr>
        <w:t xml:space="preserve">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SafarX: Corridor Shared-Seat Mobility Platform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TypeScript, Node.js, Express, MongoDB, Razorpay, Docker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Built a shared-transit platform (Passenger, Driver, Admin portals) with a segment-based engine that prevents multi-hop double-booking.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Added atomic MongoDB seat holds with a 10-minute reaper job, Razorpay with HMAC-SHA256 verification and idempotent webhooks, and a 4-digit boarding OTP. (Live: </w:t>
      </w:r>
      <w:hyperlink r:id="rIdSafar1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safarx-ikmw.onrender.com</w:t>
        </w:r>
      </w:hyperlink>
      <w:r>
        <w:rPr>
          <w:rFonts w:ascii="Calibri" w:cs="Calibri" w:eastAsia="Calibri" w:hAnsi="Calibri"/>
          <w:sz w:val="17"/>
          <w:szCs w:val="17"/>
        </w:rPr>
        <w:t xml:space="preserve">, Code: </w:t>
      </w:r>
      <w:hyperlink r:id="rIdSafar2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github.com/jayy1506/SafarX</w:t>
        </w:r>
      </w:hyperlink>
      <w:r>
        <w:rPr>
          <w:rFonts w:ascii="Calibri" w:cs="Calibri" w:eastAsia="Calibri" w:hAnsi="Calibri"/>
          <w:sz w:val="17"/>
          <w:szCs w:val="17"/>
        </w:rPr>
        <w:t xml:space="preserve">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Reveille: AI Voice Alarm &amp; Daily Mission Tracker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Kotlin, Jetpack Compose, Python, FastAPI, Gemini API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Built a native Android alarm app (Kotlin, Jetpack Compose, Material 3) that wakes the screen over the lockscreen via AlarmManager.setAlarmClock, with SpeechRecognizer and TextToSpeech for a hands-free voice debrief.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Built a FastAPI backend on Gemini 2.5 Flash with Pydantic JSON schemas, multi-key failover and 8-second timeouts, plus a regex-based offline fallback for task parsing. (Code: </w:t>
      </w:r>
      <w:hyperlink r:id="rIdRev1" w:history="1">
        <w:r>
          <w:rPr>
            <w:rFonts w:ascii="Calibri" w:cs="Calibri" w:eastAsia="Calibri" w:hAnsi="Calibri"/>
            <w:rStyle w:val="Hyperlink"/>
            <w:color w:val="0563C1"/>
            <w:sz w:val="17"/>
            <w:szCs w:val="17"/>
            <w:u w:val="single"/>
          </w:rPr>
          <w:t xml:space="preserve">github.com/jayy1506/Reveille</w:t>
        </w:r>
      </w:hyperlink>
      <w:r>
        <w:rPr>
          <w:rFonts w:ascii="Calibri" w:cs="Calibri" w:eastAsia="Calibri" w:hAnsi="Calibri"/>
          <w:sz w:val="17"/>
          <w:szCs w:val="17"/>
        </w:rPr>
        <w:t xml:space="preserve">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CapTrack: Smart Inhaler Cap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Prototype (PBL)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  |  ESP32/Arduino, DS3231 RTC, EEPROM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Designed the circuit and presentation for a low-cost, offline inhaler cap that logs dose events (RTC) and sends reminder alerts.</w:t>
      </w:r>
    </w:p>
    <w:p>
      <w:pPr>
        <w:pBdr>
          <w:bottom w:val="single" w:color="1F3864" w:sz="6" w:space="1"/>
        </w:pBdr>
        <w:spacing w:after="30" w:before="4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11040"/>
        </w:tabs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Hospital Internship, Pediatrics Dept., AVBRH Hospital, Wardha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Apr 2025 – May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Joined software sessions and ward visits to observe clinical workflows and identify problem statements.</w:t>
      </w:r>
    </w:p>
    <w:p>
      <w:pPr>
        <w:tabs>
          <w:tab w:val="right" w:pos="11040"/>
        </w:tabs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Intel® Unnati Industrial Training 2025 (Intel / EdGate / AICTE)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Oct 2025 – Dec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Worked on an AI-Powered Form Filling Assistant for Indian Citizen Services (guide: Dr Utkarsha Pacharaney).</w:t>
      </w:r>
    </w:p>
    <w:p>
      <w:pPr>
        <w:pBdr>
          <w:bottom w:val="single" w:color="1F3864" w:sz="6" w:space="1"/>
        </w:pBdr>
        <w:spacing w:after="30" w:before="4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General Secretary (college-wide events); Chairperson, Intel Club; Treasurer, IEEE Student Chapter; Head, Pooja Committee; Cultural Co-Head, Ignitra; 3 hackathons; Destination Dr. Reddy’s 3.0 (2026); NISM/SEBI Financial Literacy Quiz 2026.</w:t>
      </w:r>
    </w:p>
    <w:p>
      <w:pPr>
        <w:pBdr>
          <w:bottom w:val="single" w:color="1F3864" w:sz="6" w:space="1"/>
        </w:pBdr>
        <w:spacing w:after="30" w:before="45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Hedera: </w:t>
      </w:r>
      <w:r>
        <w:rPr>
          <w:rFonts w:ascii="Calibri" w:cs="Calibri" w:eastAsia="Calibri" w:hAnsi="Calibri"/>
          <w:sz w:val="17"/>
          <w:szCs w:val="17"/>
        </w:rPr>
        <w:t xml:space="preserve">Certified Foundation, Business Foundation, Developer Associate (2026)  | 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Coursera: </w:t>
      </w:r>
      <w:r>
        <w:rPr>
          <w:rFonts w:ascii="Calibri" w:cs="Calibri" w:eastAsia="Calibri" w:hAnsi="Calibri"/>
          <w:sz w:val="17"/>
          <w:szCs w:val="17"/>
        </w:rPr>
        <w:t xml:space="preserve">IBM, Imperial, Edinburgh, Johns Hopkins courses (2025)  | 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Other: </w:t>
      </w:r>
      <w:r>
        <w:rPr>
          <w:rFonts w:ascii="Calibri" w:cs="Calibri" w:eastAsia="Calibri" w:hAnsi="Calibri"/>
          <w:sz w:val="17"/>
          <w:szCs w:val="17"/>
        </w:rPr>
        <w:t xml:space="preserve">Cisco Python Essentials 1 &amp; 2; AI Tools &amp; ChatGPT (be10x)</w:t>
      </w:r>
    </w:p>
    <w:sectPr>
      <w:pgSz w:w="12240" w:h="15840" w:orient="portrait"/>
      <w:pgMar w:top="400" w:right="600" w:bottom="3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Med1" Type="http://schemas.openxmlformats.org/officeDocument/2006/relationships/hyperlink" Target="https://medpulse-nursing.vercel.app/" TargetMode="External"/><Relationship Id="rIdMed2" Type="http://schemas.openxmlformats.org/officeDocument/2006/relationships/hyperlink" Target="https://github.com/jayy1506/Nursing" TargetMode="External"/><Relationship Id="rIdAyur1" Type="http://schemas.openxmlformats.org/officeDocument/2006/relationships/hyperlink" Target="https://github.com/jayy1506/Ayurlab" TargetMode="External"/><Relationship Id="rIdAyur2" Type="http://schemas.openxmlformats.org/officeDocument/2006/relationships/hyperlink" Target="https://ayurlab-1.onrender.com" TargetMode="External"/><Relationship Id="rIdCare1" Type="http://schemas.openxmlformats.org/officeDocument/2006/relationships/hyperlink" Target="https://github.com/jayy1506/caretrack" TargetMode="External"/><Relationship Id="rIdSafar1" Type="http://schemas.openxmlformats.org/officeDocument/2006/relationships/hyperlink" Target="https://safarx-ikmw.onrender.com" TargetMode="External"/><Relationship Id="rIdSafar2" Type="http://schemas.openxmlformats.org/officeDocument/2006/relationships/hyperlink" Target="https://github.com/jayy1506/SafarX" TargetMode="External"/><Relationship Id="rIdRev1" Type="http://schemas.openxmlformats.org/officeDocument/2006/relationships/hyperlink" Target="https://github.com/jayy1506/Reveille" TargetMode="External"/><Relationship Id="rIdRag1" Type="http://schemas.openxmlformats.org/officeDocument/2006/relationships/hyperlink" Target="https://adaptive-rag-router.onrender.com" TargetMode="External"/><Relationship Id="rIdRag2" Type="http://schemas.openxmlformats.org/officeDocument/2006/relationships/hyperlink" Target="https://github.com/jayy1506/Adaptive-Rag-Router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2026-10-14T04:19:01.549Z</dcterms:created>
  <dcterms:modified xsi:type="dcterms:W3CDTF">2026-10-14T04:19:01.552Z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