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14AEE" w14:textId="662E9A98" w:rsidR="002228E8" w:rsidRDefault="00C65249" w:rsidP="009455AD">
      <w:pPr>
        <w:pStyle w:val="1"/>
        <w:spacing w:line="360" w:lineRule="auto"/>
        <w:jc w:val="center"/>
        <w:rPr>
          <w:rFonts w:ascii="宋体" w:eastAsia="宋体" w:hAnsi="宋体"/>
          <w:sz w:val="36"/>
          <w:szCs w:val="36"/>
        </w:rPr>
      </w:pPr>
      <w:r w:rsidRPr="00C65249">
        <w:rPr>
          <w:rFonts w:ascii="宋体" w:eastAsia="宋体" w:hAnsi="宋体" w:hint="eastAsia"/>
          <w:sz w:val="36"/>
          <w:szCs w:val="36"/>
        </w:rPr>
        <w:t>P</w:t>
      </w:r>
      <w:r w:rsidRPr="00C65249">
        <w:rPr>
          <w:rFonts w:ascii="宋体" w:eastAsia="宋体" w:hAnsi="宋体"/>
          <w:sz w:val="36"/>
          <w:szCs w:val="36"/>
        </w:rPr>
        <w:t>V</w:t>
      </w:r>
      <w:r w:rsidR="00C77082">
        <w:rPr>
          <w:rFonts w:ascii="宋体" w:eastAsia="宋体" w:hAnsi="宋体" w:hint="eastAsia"/>
          <w:sz w:val="36"/>
          <w:szCs w:val="36"/>
        </w:rPr>
        <w:t>操作</w:t>
      </w:r>
      <w:r w:rsidRPr="00C65249">
        <w:rPr>
          <w:rFonts w:ascii="宋体" w:eastAsia="宋体" w:hAnsi="宋体" w:hint="eastAsia"/>
          <w:sz w:val="36"/>
          <w:szCs w:val="36"/>
        </w:rPr>
        <w:t>解决生产者消费者问题项目文档</w:t>
      </w:r>
    </w:p>
    <w:p w14:paraId="3718A272" w14:textId="25EE1C2E" w:rsidR="00C65249" w:rsidRDefault="00C65249" w:rsidP="009455AD">
      <w:pPr>
        <w:spacing w:line="360" w:lineRule="auto"/>
        <w:jc w:val="right"/>
        <w:rPr>
          <w:rFonts w:ascii="宋体" w:eastAsia="宋体" w:hAnsi="宋体"/>
          <w:szCs w:val="21"/>
        </w:rPr>
      </w:pPr>
      <w:r w:rsidRPr="00C65249">
        <w:rPr>
          <w:rFonts w:ascii="宋体" w:eastAsia="宋体" w:hAnsi="宋体" w:hint="eastAsia"/>
          <w:szCs w:val="21"/>
        </w:rPr>
        <w:t>2</w:t>
      </w:r>
      <w:r w:rsidRPr="00C65249">
        <w:rPr>
          <w:rFonts w:ascii="宋体" w:eastAsia="宋体" w:hAnsi="宋体"/>
          <w:szCs w:val="21"/>
        </w:rPr>
        <w:t xml:space="preserve">151601 </w:t>
      </w:r>
      <w:r w:rsidRPr="00C65249">
        <w:rPr>
          <w:rFonts w:ascii="宋体" w:eastAsia="宋体" w:hAnsi="宋体" w:hint="eastAsia"/>
          <w:szCs w:val="21"/>
        </w:rPr>
        <w:t>邹昕恺</w:t>
      </w:r>
    </w:p>
    <w:p w14:paraId="1747E90E" w14:textId="05779855" w:rsidR="00C65249" w:rsidRDefault="00C65249" w:rsidP="009455AD">
      <w:pPr>
        <w:pStyle w:val="2"/>
        <w:numPr>
          <w:ilvl w:val="0"/>
          <w:numId w:val="1"/>
        </w:numPr>
        <w:spacing w:line="360" w:lineRule="auto"/>
        <w:rPr>
          <w:rFonts w:ascii="宋体" w:hAnsi="宋体"/>
          <w:szCs w:val="24"/>
        </w:rPr>
      </w:pPr>
      <w:r w:rsidRPr="00C65249">
        <w:rPr>
          <w:rFonts w:ascii="宋体" w:hAnsi="宋体" w:hint="eastAsia"/>
          <w:szCs w:val="24"/>
        </w:rPr>
        <w:t>项目描述</w:t>
      </w:r>
    </w:p>
    <w:p w14:paraId="2ED90364" w14:textId="1BC17977" w:rsidR="00177704" w:rsidRDefault="00C65249" w:rsidP="009455AD">
      <w:pPr>
        <w:pStyle w:val="a7"/>
        <w:numPr>
          <w:ilvl w:val="0"/>
          <w:numId w:val="2"/>
        </w:numPr>
        <w:spacing w:line="360" w:lineRule="auto"/>
        <w:ind w:firstLineChars="0"/>
        <w:rPr>
          <w:rFonts w:ascii="宋体" w:eastAsia="宋体" w:hAnsi="宋体"/>
        </w:rPr>
      </w:pPr>
      <w:r>
        <w:rPr>
          <w:rFonts w:ascii="宋体" w:eastAsia="宋体" w:hAnsi="宋体" w:hint="eastAsia"/>
        </w:rPr>
        <w:t>基本问题描述：生产者消费者问题是操作系统中的经典问题</w:t>
      </w:r>
      <w:r w:rsidR="00177704">
        <w:rPr>
          <w:rFonts w:ascii="宋体" w:eastAsia="宋体" w:hAnsi="宋体" w:hint="eastAsia"/>
        </w:rPr>
        <w:t>：</w:t>
      </w:r>
      <w:r w:rsidR="00177704" w:rsidRPr="00177704">
        <w:rPr>
          <w:rFonts w:ascii="宋体" w:eastAsia="宋体" w:hAnsi="宋体" w:hint="eastAsia"/>
        </w:rPr>
        <w:t>系统中有一组生产者进程和一组消费者进程，生产者进程每次生产一个产品放入缓冲区，消费者进程每次从缓冲区中取出一个产品并使用。（注：这里的“产品”理解为某种数据）生产者、消费者共享一个初始为空、大小为</w:t>
      </w:r>
      <w:r w:rsidR="00177704" w:rsidRPr="00177704">
        <w:rPr>
          <w:rFonts w:ascii="宋体" w:eastAsia="宋体" w:hAnsi="宋体"/>
        </w:rPr>
        <w:t>n的缓冲区。</w:t>
      </w:r>
      <w:r w:rsidR="00177704" w:rsidRPr="00177704">
        <w:rPr>
          <w:rFonts w:ascii="宋体" w:eastAsia="宋体" w:hAnsi="宋体" w:hint="eastAsia"/>
        </w:rPr>
        <w:t>只有缓冲区没满时，生产者才能把产品放入缓冲区，否则必须等待。</w:t>
      </w:r>
      <w:r w:rsidR="00177704" w:rsidRPr="00177704">
        <w:rPr>
          <w:rFonts w:ascii="宋体" w:eastAsia="宋体" w:hAnsi="宋体"/>
        </w:rPr>
        <w:t>(缓冲区没满 ——&gt;生产者生产)</w:t>
      </w:r>
      <w:r w:rsidR="00177704" w:rsidRPr="00177704">
        <w:rPr>
          <w:rFonts w:ascii="宋体" w:eastAsia="宋体" w:hAnsi="宋体" w:hint="eastAsia"/>
        </w:rPr>
        <w:t>只有缓冲区不空时，消费者才能从中取出产品，否则必须等待。</w:t>
      </w:r>
      <w:r w:rsidR="00177704" w:rsidRPr="00177704">
        <w:rPr>
          <w:rFonts w:ascii="宋体" w:eastAsia="宋体" w:hAnsi="宋体"/>
        </w:rPr>
        <w:t>(缓冲区没空——&gt;消费者消费)</w:t>
      </w:r>
      <w:r w:rsidR="00177704" w:rsidRPr="00177704">
        <w:rPr>
          <w:rFonts w:ascii="宋体" w:eastAsia="宋体" w:hAnsi="宋体" w:hint="eastAsia"/>
        </w:rPr>
        <w:t>缓冲区是临界资源，各进程必须互斥地访问。</w:t>
      </w:r>
      <w:r w:rsidR="00177704" w:rsidRPr="00177704">
        <w:rPr>
          <w:rFonts w:ascii="宋体" w:eastAsia="宋体" w:hAnsi="宋体"/>
        </w:rPr>
        <w:t>(互斥关系)</w:t>
      </w:r>
    </w:p>
    <w:p w14:paraId="1E21CFB8" w14:textId="0A90B0A9" w:rsidR="00177704" w:rsidRPr="00177704" w:rsidRDefault="00177704" w:rsidP="009455AD">
      <w:pPr>
        <w:pStyle w:val="a7"/>
        <w:numPr>
          <w:ilvl w:val="0"/>
          <w:numId w:val="2"/>
        </w:numPr>
        <w:spacing w:line="360" w:lineRule="auto"/>
        <w:ind w:firstLineChars="0"/>
        <w:rPr>
          <w:rFonts w:ascii="宋体" w:eastAsia="宋体" w:hAnsi="宋体"/>
        </w:rPr>
      </w:pPr>
      <w:r w:rsidRPr="00177704">
        <w:rPr>
          <w:rFonts w:ascii="宋体" w:eastAsia="宋体" w:hAnsi="宋体" w:hint="eastAsia"/>
        </w:rPr>
        <w:t>本题要求：有界缓冲区的容量大小为2</w:t>
      </w:r>
      <w:r w:rsidRPr="00177704">
        <w:rPr>
          <w:rFonts w:ascii="宋体" w:eastAsia="宋体" w:hAnsi="宋体"/>
        </w:rPr>
        <w:t>0</w:t>
      </w:r>
      <w:r w:rsidRPr="00177704">
        <w:rPr>
          <w:rFonts w:ascii="宋体" w:eastAsia="宋体" w:hAnsi="宋体" w:hint="eastAsia"/>
        </w:rPr>
        <w:t>，存取1-</w:t>
      </w:r>
      <w:r w:rsidRPr="00177704">
        <w:rPr>
          <w:rFonts w:ascii="宋体" w:eastAsia="宋体" w:hAnsi="宋体"/>
        </w:rPr>
        <w:t>20</w:t>
      </w:r>
      <w:r w:rsidRPr="00177704">
        <w:rPr>
          <w:rFonts w:ascii="宋体" w:eastAsia="宋体" w:hAnsi="宋体" w:hint="eastAsia"/>
        </w:rPr>
        <w:t>这2</w:t>
      </w:r>
      <w:r w:rsidRPr="00177704">
        <w:rPr>
          <w:rFonts w:ascii="宋体" w:eastAsia="宋体" w:hAnsi="宋体"/>
        </w:rPr>
        <w:t>0</w:t>
      </w:r>
      <w:r w:rsidRPr="00177704">
        <w:rPr>
          <w:rFonts w:ascii="宋体" w:eastAsia="宋体" w:hAnsi="宋体" w:hint="eastAsia"/>
        </w:rPr>
        <w:t>个整型数。</w:t>
      </w:r>
      <w:r w:rsidRPr="00177704">
        <w:rPr>
          <w:rFonts w:ascii="宋体" w:eastAsia="宋体" w:hAnsi="宋体" w:hint="eastAsia"/>
        </w:rPr>
        <w:t>生产者和消费者各有两个以上</w:t>
      </w:r>
      <w:r>
        <w:rPr>
          <w:rFonts w:ascii="宋体" w:eastAsia="宋体" w:hAnsi="宋体" w:hint="eastAsia"/>
        </w:rPr>
        <w:t>。</w:t>
      </w:r>
      <w:r w:rsidRPr="00177704">
        <w:rPr>
          <w:rFonts w:ascii="宋体" w:eastAsia="宋体" w:hAnsi="宋体" w:hint="eastAsia"/>
        </w:rPr>
        <w:t>当生产者和消费者对有界缓冲区进行操作后</w:t>
      </w:r>
      <w:r w:rsidRPr="00177704">
        <w:rPr>
          <w:rFonts w:ascii="宋体" w:eastAsia="宋体" w:hAnsi="宋体"/>
        </w:rPr>
        <w:t>,即时显示有界缓冲区的全部内容、当前位置、生产者/消费者进程的标识符</w:t>
      </w:r>
      <w:r>
        <w:rPr>
          <w:rFonts w:ascii="宋体" w:eastAsia="宋体" w:hAnsi="宋体" w:hint="eastAsia"/>
        </w:rPr>
        <w:t>。</w:t>
      </w:r>
    </w:p>
    <w:p w14:paraId="63D7CC5D" w14:textId="1351F53A" w:rsidR="00177704" w:rsidRDefault="00177704" w:rsidP="009455AD">
      <w:pPr>
        <w:pStyle w:val="a7"/>
        <w:numPr>
          <w:ilvl w:val="0"/>
          <w:numId w:val="2"/>
        </w:numPr>
        <w:spacing w:line="360" w:lineRule="auto"/>
        <w:ind w:firstLineChars="0"/>
        <w:rPr>
          <w:rFonts w:ascii="宋体" w:eastAsia="宋体" w:hAnsi="宋体"/>
        </w:rPr>
      </w:pPr>
      <w:r>
        <w:rPr>
          <w:rFonts w:ascii="宋体" w:eastAsia="宋体" w:hAnsi="宋体" w:hint="eastAsia"/>
        </w:rPr>
        <w:t>项目描述：为达到生产者和消费者各有两个以上的题目要求，项目设有五个生产者进程（P</w:t>
      </w:r>
      <w:r>
        <w:rPr>
          <w:rFonts w:ascii="宋体" w:eastAsia="宋体" w:hAnsi="宋体"/>
        </w:rPr>
        <w:t>1-P5</w:t>
      </w:r>
      <w:r>
        <w:rPr>
          <w:rFonts w:ascii="宋体" w:eastAsia="宋体" w:hAnsi="宋体" w:hint="eastAsia"/>
        </w:rPr>
        <w:t>）,五个消费者进程（C</w:t>
      </w:r>
      <w:r>
        <w:rPr>
          <w:rFonts w:ascii="宋体" w:eastAsia="宋体" w:hAnsi="宋体"/>
        </w:rPr>
        <w:t>1-C5</w:t>
      </w:r>
      <w:r>
        <w:rPr>
          <w:rFonts w:ascii="宋体" w:eastAsia="宋体" w:hAnsi="宋体" w:hint="eastAsia"/>
        </w:rPr>
        <w:t>），且一个生产者进程仅对应一个消费者进程，即</w:t>
      </w:r>
      <w:r w:rsidR="00C77082">
        <w:rPr>
          <w:rFonts w:ascii="宋体" w:eastAsia="宋体" w:hAnsi="宋体" w:hint="eastAsia"/>
        </w:rPr>
        <w:t>只有消费者进程C</w:t>
      </w:r>
      <w:r w:rsidR="00C77082">
        <w:rPr>
          <w:rFonts w:ascii="宋体" w:eastAsia="宋体" w:hAnsi="宋体"/>
        </w:rPr>
        <w:t>1</w:t>
      </w:r>
      <w:r w:rsidR="00C77082">
        <w:rPr>
          <w:rFonts w:ascii="宋体" w:eastAsia="宋体" w:hAnsi="宋体" w:hint="eastAsia"/>
        </w:rPr>
        <w:t>能消费生产者进程</w:t>
      </w:r>
      <w:r w:rsidR="00C77082">
        <w:rPr>
          <w:rFonts w:ascii="宋体" w:eastAsia="宋体" w:hAnsi="宋体"/>
        </w:rPr>
        <w:t>P1</w:t>
      </w:r>
      <w:r w:rsidR="00C77082">
        <w:rPr>
          <w:rFonts w:ascii="宋体" w:eastAsia="宋体" w:hAnsi="宋体" w:hint="eastAsia"/>
        </w:rPr>
        <w:t>进程的生产结果（P</w:t>
      </w:r>
      <w:r w:rsidR="00C77082">
        <w:rPr>
          <w:rFonts w:ascii="宋体" w:eastAsia="宋体" w:hAnsi="宋体"/>
        </w:rPr>
        <w:t>2-P5</w:t>
      </w:r>
      <w:r w:rsidR="00C77082">
        <w:rPr>
          <w:rFonts w:ascii="宋体" w:eastAsia="宋体" w:hAnsi="宋体" w:hint="eastAsia"/>
        </w:rPr>
        <w:t>类似）。</w:t>
      </w:r>
    </w:p>
    <w:p w14:paraId="1891AB2B" w14:textId="2CE9AC7E" w:rsidR="00C77082" w:rsidRDefault="00C77082" w:rsidP="009455AD">
      <w:pPr>
        <w:pStyle w:val="a7"/>
        <w:numPr>
          <w:ilvl w:val="0"/>
          <w:numId w:val="2"/>
        </w:numPr>
        <w:spacing w:line="360" w:lineRule="auto"/>
        <w:ind w:firstLineChars="0"/>
        <w:rPr>
          <w:rFonts w:ascii="宋体" w:eastAsia="宋体" w:hAnsi="宋体"/>
        </w:rPr>
      </w:pPr>
      <w:r>
        <w:rPr>
          <w:rFonts w:ascii="宋体" w:eastAsia="宋体" w:hAnsi="宋体" w:hint="eastAsia"/>
        </w:rPr>
        <w:t>最经典的生产者消费者问题为1个生产者，1个消费者，缓冲区大小为1。在经典生产者消费者问题模型的基础上逐渐衍变出了“儿子只能吃妈妈放的橘子，女儿只能吃爸爸生产的苹果”以及“哲学家进餐”问题，本项目在完成经典模型的基础上，还完成了前者变体的方案求解。</w:t>
      </w:r>
    </w:p>
    <w:p w14:paraId="42B9C38F" w14:textId="1E7FCCD4" w:rsidR="00C77082" w:rsidRDefault="00C77082" w:rsidP="009455AD">
      <w:pPr>
        <w:spacing w:line="360" w:lineRule="auto"/>
        <w:jc w:val="center"/>
        <w:rPr>
          <w:rFonts w:ascii="宋体" w:eastAsia="宋体" w:hAnsi="宋体"/>
        </w:rPr>
      </w:pPr>
      <w:r>
        <w:rPr>
          <w:noProof/>
        </w:rPr>
        <w:lastRenderedPageBreak/>
        <w:drawing>
          <wp:inline distT="0" distB="0" distL="0" distR="0" wp14:anchorId="116D49F9" wp14:editId="341ED03F">
            <wp:extent cx="2755900" cy="2169616"/>
            <wp:effectExtent l="0" t="0" r="6350" b="2540"/>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7176" cy="2178493"/>
                    </a:xfrm>
                    <a:prstGeom prst="rect">
                      <a:avLst/>
                    </a:prstGeom>
                    <a:noFill/>
                    <a:ln>
                      <a:noFill/>
                    </a:ln>
                  </pic:spPr>
                </pic:pic>
              </a:graphicData>
            </a:graphic>
          </wp:inline>
        </w:drawing>
      </w:r>
    </w:p>
    <w:p w14:paraId="6717C3B4" w14:textId="20DCEC44" w:rsidR="00C77082" w:rsidRDefault="00C77082" w:rsidP="009455AD">
      <w:pPr>
        <w:pStyle w:val="2"/>
        <w:numPr>
          <w:ilvl w:val="0"/>
          <w:numId w:val="1"/>
        </w:numPr>
        <w:spacing w:line="360" w:lineRule="auto"/>
        <w:rPr>
          <w:rFonts w:ascii="宋体" w:hAnsi="宋体"/>
          <w:szCs w:val="24"/>
        </w:rPr>
      </w:pPr>
      <w:r>
        <w:rPr>
          <w:rFonts w:ascii="宋体" w:hAnsi="宋体" w:hint="eastAsia"/>
          <w:szCs w:val="24"/>
        </w:rPr>
        <w:t>开发环境</w:t>
      </w:r>
    </w:p>
    <w:p w14:paraId="57D069A3" w14:textId="0B572BA0" w:rsidR="00C77082" w:rsidRDefault="00C77082" w:rsidP="009455AD">
      <w:pPr>
        <w:spacing w:line="360" w:lineRule="auto"/>
        <w:rPr>
          <w:rFonts w:ascii="宋体" w:eastAsia="宋体" w:hAnsi="宋体"/>
        </w:rPr>
      </w:pPr>
      <w:r>
        <w:rPr>
          <w:rFonts w:ascii="宋体" w:eastAsia="宋体" w:hAnsi="宋体"/>
        </w:rPr>
        <w:t>W</w:t>
      </w:r>
      <w:r>
        <w:rPr>
          <w:rFonts w:ascii="宋体" w:eastAsia="宋体" w:hAnsi="宋体" w:hint="eastAsia"/>
        </w:rPr>
        <w:t>indows</w:t>
      </w:r>
      <w:r>
        <w:rPr>
          <w:rFonts w:ascii="宋体" w:eastAsia="宋体" w:hAnsi="宋体"/>
        </w:rPr>
        <w:t xml:space="preserve"> 10</w:t>
      </w:r>
    </w:p>
    <w:p w14:paraId="40C49C93" w14:textId="7450F1DD" w:rsidR="00C77082" w:rsidRDefault="00C77082" w:rsidP="009455AD">
      <w:pPr>
        <w:spacing w:line="360" w:lineRule="auto"/>
        <w:rPr>
          <w:rFonts w:ascii="宋体" w:eastAsia="宋体" w:hAnsi="宋体"/>
        </w:rPr>
      </w:pPr>
      <w:r>
        <w:rPr>
          <w:rFonts w:ascii="宋体" w:eastAsia="宋体" w:hAnsi="宋体"/>
        </w:rPr>
        <w:t>M</w:t>
      </w:r>
      <w:r>
        <w:rPr>
          <w:rFonts w:ascii="宋体" w:eastAsia="宋体" w:hAnsi="宋体" w:hint="eastAsia"/>
        </w:rPr>
        <w:t>icrosoft</w:t>
      </w:r>
      <w:r>
        <w:rPr>
          <w:rFonts w:ascii="宋体" w:eastAsia="宋体" w:hAnsi="宋体"/>
        </w:rPr>
        <w:t xml:space="preserve"> V</w:t>
      </w:r>
      <w:r>
        <w:rPr>
          <w:rFonts w:ascii="宋体" w:eastAsia="宋体" w:hAnsi="宋体" w:hint="eastAsia"/>
        </w:rPr>
        <w:t>isual</w:t>
      </w:r>
      <w:r>
        <w:rPr>
          <w:rFonts w:ascii="宋体" w:eastAsia="宋体" w:hAnsi="宋体"/>
        </w:rPr>
        <w:t xml:space="preserve"> S</w:t>
      </w:r>
      <w:r>
        <w:rPr>
          <w:rFonts w:ascii="宋体" w:eastAsia="宋体" w:hAnsi="宋体" w:hint="eastAsia"/>
        </w:rPr>
        <w:t>tudio</w:t>
      </w:r>
      <w:r>
        <w:rPr>
          <w:rFonts w:ascii="宋体" w:eastAsia="宋体" w:hAnsi="宋体"/>
        </w:rPr>
        <w:t xml:space="preserve"> 2022</w:t>
      </w:r>
    </w:p>
    <w:p w14:paraId="7674461E" w14:textId="5AB370CE" w:rsidR="00C77082" w:rsidRDefault="00C77082" w:rsidP="009455AD">
      <w:pPr>
        <w:spacing w:line="360" w:lineRule="auto"/>
        <w:rPr>
          <w:rFonts w:ascii="宋体" w:eastAsia="宋体" w:hAnsi="宋体"/>
        </w:rPr>
      </w:pPr>
      <w:r>
        <w:rPr>
          <w:rFonts w:ascii="宋体" w:eastAsia="宋体" w:hAnsi="宋体" w:hint="eastAsia"/>
        </w:rPr>
        <w:t>编程语言：c</w:t>
      </w:r>
      <w:r>
        <w:rPr>
          <w:rFonts w:ascii="宋体" w:eastAsia="宋体" w:hAnsi="宋体"/>
        </w:rPr>
        <w:t>++</w:t>
      </w:r>
    </w:p>
    <w:p w14:paraId="38644117" w14:textId="77777777" w:rsidR="00C77082" w:rsidRDefault="00C77082" w:rsidP="009455AD">
      <w:pPr>
        <w:spacing w:line="360" w:lineRule="auto"/>
        <w:rPr>
          <w:rFonts w:ascii="宋体" w:eastAsia="宋体" w:hAnsi="宋体"/>
        </w:rPr>
      </w:pPr>
    </w:p>
    <w:p w14:paraId="21F9977F" w14:textId="68D74391" w:rsidR="00C77082" w:rsidRDefault="00C77082" w:rsidP="009455AD">
      <w:pPr>
        <w:pStyle w:val="2"/>
        <w:numPr>
          <w:ilvl w:val="0"/>
          <w:numId w:val="1"/>
        </w:numPr>
        <w:spacing w:line="360" w:lineRule="auto"/>
        <w:rPr>
          <w:rFonts w:ascii="宋体" w:hAnsi="宋体"/>
        </w:rPr>
      </w:pPr>
      <w:r w:rsidRPr="00C77082">
        <w:rPr>
          <w:rFonts w:ascii="宋体" w:hAnsi="宋体" w:hint="eastAsia"/>
        </w:rPr>
        <w:t>P</w:t>
      </w:r>
      <w:r w:rsidRPr="00C77082">
        <w:rPr>
          <w:rFonts w:ascii="宋体" w:hAnsi="宋体"/>
        </w:rPr>
        <w:t>V</w:t>
      </w:r>
      <w:r w:rsidRPr="00C77082">
        <w:rPr>
          <w:rFonts w:ascii="宋体" w:hAnsi="宋体" w:hint="eastAsia"/>
        </w:rPr>
        <w:t>操作</w:t>
      </w:r>
    </w:p>
    <w:p w14:paraId="61073C12" w14:textId="11153D19" w:rsidR="00C77082" w:rsidRDefault="00A264CF" w:rsidP="009455AD">
      <w:pPr>
        <w:pStyle w:val="a7"/>
        <w:numPr>
          <w:ilvl w:val="0"/>
          <w:numId w:val="3"/>
        </w:numPr>
        <w:spacing w:line="360" w:lineRule="auto"/>
        <w:ind w:firstLineChars="0"/>
        <w:rPr>
          <w:rFonts w:ascii="宋体" w:eastAsia="宋体" w:hAnsi="宋体"/>
        </w:rPr>
      </w:pPr>
      <w:r>
        <w:rPr>
          <w:rFonts w:ascii="宋体" w:eastAsia="宋体" w:hAnsi="宋体" w:hint="eastAsia"/>
        </w:rPr>
        <w:t>信号量</w:t>
      </w:r>
    </w:p>
    <w:p w14:paraId="7F83632A" w14:textId="61700810" w:rsidR="00A264CF" w:rsidRDefault="00A264CF" w:rsidP="009455AD">
      <w:pPr>
        <w:pStyle w:val="a7"/>
        <w:spacing w:line="360" w:lineRule="auto"/>
        <w:ind w:left="440" w:firstLineChars="0" w:firstLine="0"/>
        <w:rPr>
          <w:rFonts w:ascii="宋体" w:eastAsia="宋体" w:hAnsi="宋体"/>
        </w:rPr>
      </w:pPr>
      <w:r>
        <w:rPr>
          <w:rFonts w:ascii="宋体" w:eastAsia="宋体" w:hAnsi="宋体" w:hint="eastAsia"/>
        </w:rPr>
        <w:t>信号量机制是一种功能较强的机制，可用来解决互斥与同步问题，它只能被两个标准的原语w</w:t>
      </w:r>
      <w:r>
        <w:rPr>
          <w:rFonts w:ascii="宋体" w:eastAsia="宋体" w:hAnsi="宋体"/>
        </w:rPr>
        <w:t>ait(S)</w:t>
      </w:r>
      <w:r>
        <w:rPr>
          <w:rFonts w:ascii="宋体" w:eastAsia="宋体" w:hAnsi="宋体" w:hint="eastAsia"/>
        </w:rPr>
        <w:t>和signal</w:t>
      </w:r>
      <w:r>
        <w:rPr>
          <w:rFonts w:ascii="宋体" w:eastAsia="宋体" w:hAnsi="宋体"/>
        </w:rPr>
        <w:t>(S)</w:t>
      </w:r>
      <w:r>
        <w:rPr>
          <w:rFonts w:ascii="宋体" w:eastAsia="宋体" w:hAnsi="宋体" w:hint="eastAsia"/>
        </w:rPr>
        <w:t>访问，也可记为“P操作”和“V操作”。</w:t>
      </w:r>
    </w:p>
    <w:p w14:paraId="30B68B60" w14:textId="3626C154" w:rsidR="00A264CF" w:rsidRPr="00A264CF" w:rsidRDefault="00A264CF" w:rsidP="009455AD">
      <w:pPr>
        <w:pStyle w:val="a7"/>
        <w:spacing w:line="360" w:lineRule="auto"/>
        <w:ind w:left="440" w:firstLineChars="0" w:firstLine="0"/>
        <w:rPr>
          <w:rFonts w:ascii="宋体" w:eastAsia="宋体" w:hAnsi="宋体"/>
        </w:rPr>
      </w:pPr>
      <w:r w:rsidRPr="00A264CF">
        <w:rPr>
          <w:rFonts w:ascii="宋体" w:eastAsia="宋体" w:hAnsi="宋体" w:hint="eastAsia"/>
        </w:rPr>
        <w:t>信号量</w:t>
      </w:r>
      <w:r w:rsidRPr="00A264CF">
        <w:rPr>
          <w:rFonts w:ascii="宋体" w:eastAsia="宋体" w:hAnsi="宋体"/>
        </w:rPr>
        <w:t>的数据结构为一个值和一个指针，指针指向等待该信号的下一个进程。信号量的值与相应资源的使用情况有关。当信号量的值大于0时，表示当前可用资源的数量；当信号量的值小于0时，其绝对值表示当前阻塞等待使用该资源的进程个数。（信号量值只能用PV操作来改变。）</w:t>
      </w:r>
    </w:p>
    <w:p w14:paraId="6703E87F" w14:textId="586CFE8B" w:rsidR="00A264CF" w:rsidRDefault="00A264CF" w:rsidP="009455AD">
      <w:pPr>
        <w:pStyle w:val="a7"/>
        <w:spacing w:line="360" w:lineRule="auto"/>
        <w:ind w:left="440" w:firstLineChars="0" w:firstLine="0"/>
        <w:rPr>
          <w:rFonts w:ascii="宋体" w:eastAsia="宋体" w:hAnsi="宋体"/>
        </w:rPr>
      </w:pPr>
      <w:r w:rsidRPr="00A264CF">
        <w:rPr>
          <w:rFonts w:ascii="宋体" w:eastAsia="宋体" w:hAnsi="宋体"/>
        </w:rPr>
        <w:t>一般的，当信号量S&gt;=0时，S表示可用资源的数量。执行一次P操作意味着请求分配一个单位资源，因此S的值减1；当S&lt;0时，表示已经没有可用资源，请求者必须阻塞等待别的进程释放该类资源才能继续运行。而执行一个V操作意味着释放一个单位资源，因此S的值加1；若S&lt;=0，表示此刻有进程正在阻塞等待该资源，因此要唤醒一个等待状态的进程，使之运行下去。</w:t>
      </w:r>
    </w:p>
    <w:p w14:paraId="5CFE5C04" w14:textId="6532C12D" w:rsidR="00A264CF" w:rsidRDefault="00A264CF" w:rsidP="009455AD">
      <w:pPr>
        <w:pStyle w:val="a7"/>
        <w:spacing w:line="360" w:lineRule="auto"/>
        <w:ind w:left="440" w:firstLineChars="0" w:firstLine="0"/>
        <w:rPr>
          <w:rFonts w:ascii="宋体" w:eastAsia="宋体" w:hAnsi="宋体"/>
        </w:rPr>
      </w:pPr>
      <w:r>
        <w:rPr>
          <w:rFonts w:ascii="宋体" w:eastAsia="宋体" w:hAnsi="宋体" w:hint="eastAsia"/>
        </w:rPr>
        <w:t>本项目中采用建立一个整型值和一个队列的方式来表示每一个信号量。</w:t>
      </w:r>
    </w:p>
    <w:p w14:paraId="4A09B6B7" w14:textId="12A701AA" w:rsidR="00A264CF" w:rsidRDefault="00A264CF" w:rsidP="009455AD">
      <w:pPr>
        <w:pStyle w:val="a7"/>
        <w:numPr>
          <w:ilvl w:val="0"/>
          <w:numId w:val="3"/>
        </w:numPr>
        <w:spacing w:line="360" w:lineRule="auto"/>
        <w:ind w:firstLineChars="0"/>
        <w:rPr>
          <w:rFonts w:ascii="宋体" w:eastAsia="宋体" w:hAnsi="宋体"/>
        </w:rPr>
      </w:pPr>
      <w:r>
        <w:rPr>
          <w:rFonts w:ascii="宋体" w:eastAsia="宋体" w:hAnsi="宋体" w:hint="eastAsia"/>
        </w:rPr>
        <w:t>P</w:t>
      </w:r>
      <w:r>
        <w:rPr>
          <w:rFonts w:ascii="宋体" w:eastAsia="宋体" w:hAnsi="宋体"/>
        </w:rPr>
        <w:t>V</w:t>
      </w:r>
      <w:r>
        <w:rPr>
          <w:rFonts w:ascii="宋体" w:eastAsia="宋体" w:hAnsi="宋体" w:hint="eastAsia"/>
        </w:rPr>
        <w:t>操作</w:t>
      </w:r>
    </w:p>
    <w:p w14:paraId="354F6717" w14:textId="77777777" w:rsidR="00A264CF" w:rsidRPr="00A264CF" w:rsidRDefault="00A264CF" w:rsidP="009455AD">
      <w:pPr>
        <w:pStyle w:val="a7"/>
        <w:spacing w:line="360" w:lineRule="auto"/>
        <w:ind w:left="440" w:firstLineChars="0" w:firstLine="0"/>
        <w:rPr>
          <w:rFonts w:ascii="宋体" w:eastAsia="宋体" w:hAnsi="宋体"/>
        </w:rPr>
      </w:pPr>
      <w:r w:rsidRPr="00A264CF">
        <w:rPr>
          <w:rFonts w:ascii="宋体" w:eastAsia="宋体" w:hAnsi="宋体"/>
        </w:rPr>
        <w:lastRenderedPageBreak/>
        <w:t>PV操作是由P操作原语和V操作原语组成（原语是不可能中断的过程），操作对象是信号量。具体的：</w:t>
      </w:r>
    </w:p>
    <w:p w14:paraId="42329D6B" w14:textId="2BFD9E70" w:rsidR="00A264CF" w:rsidRPr="00A264CF" w:rsidRDefault="00A264CF" w:rsidP="009455AD">
      <w:pPr>
        <w:pStyle w:val="a7"/>
        <w:spacing w:line="360" w:lineRule="auto"/>
        <w:ind w:left="440" w:firstLineChars="0" w:firstLine="0"/>
        <w:rPr>
          <w:rFonts w:ascii="宋体" w:eastAsia="宋体" w:hAnsi="宋体"/>
        </w:rPr>
      </w:pPr>
      <w:r w:rsidRPr="00A264CF">
        <w:rPr>
          <w:rFonts w:ascii="宋体" w:eastAsia="宋体" w:hAnsi="宋体"/>
        </w:rPr>
        <w:t>P(S)：① 将信号量S的值减1，即S=S-1；② 如果S&gt;=0，则该进程继续执行；否则进程进入等待队列，置为等待状态。</w:t>
      </w:r>
    </w:p>
    <w:p w14:paraId="53EC010B" w14:textId="03DD7E8C" w:rsidR="00A264CF" w:rsidRDefault="00A264CF" w:rsidP="009455AD">
      <w:pPr>
        <w:pStyle w:val="a7"/>
        <w:spacing w:line="360" w:lineRule="auto"/>
        <w:ind w:left="440" w:firstLineChars="0" w:firstLine="0"/>
        <w:rPr>
          <w:rFonts w:ascii="宋体" w:eastAsia="宋体" w:hAnsi="宋体"/>
        </w:rPr>
      </w:pPr>
      <w:r w:rsidRPr="00A264CF">
        <w:rPr>
          <w:rFonts w:ascii="宋体" w:eastAsia="宋体" w:hAnsi="宋体"/>
        </w:rPr>
        <w:t>V(S)：① 将信号量S的值加1，即S=S+1；② 如果S&gt;0，则该进程继续执行；否则释放等待队列中第一个等待信号量的进程。（因为将信号量加1后仍然不大于0，则表示等待队列中有阻塞的进程。）</w:t>
      </w:r>
    </w:p>
    <w:p w14:paraId="07F80ED5" w14:textId="1808F038" w:rsidR="00A264CF" w:rsidRDefault="00A264CF" w:rsidP="009455AD">
      <w:pPr>
        <w:pStyle w:val="a7"/>
        <w:spacing w:line="360" w:lineRule="auto"/>
        <w:ind w:left="440" w:firstLineChars="0" w:firstLine="0"/>
        <w:rPr>
          <w:rFonts w:ascii="宋体" w:eastAsia="宋体" w:hAnsi="宋体"/>
        </w:rPr>
      </w:pPr>
      <w:r>
        <w:rPr>
          <w:rFonts w:ascii="宋体" w:eastAsia="宋体" w:hAnsi="宋体" w:hint="eastAsia"/>
        </w:rPr>
        <w:t>P</w:t>
      </w:r>
      <w:r>
        <w:rPr>
          <w:rFonts w:ascii="宋体" w:eastAsia="宋体" w:hAnsi="宋体"/>
        </w:rPr>
        <w:t>V</w:t>
      </w:r>
      <w:r>
        <w:rPr>
          <w:rFonts w:ascii="宋体" w:eastAsia="宋体" w:hAnsi="宋体" w:hint="eastAsia"/>
        </w:rPr>
        <w:t>操作的意义：</w:t>
      </w:r>
      <w:r w:rsidRPr="00A264CF">
        <w:rPr>
          <w:rFonts w:ascii="宋体" w:eastAsia="宋体" w:hAnsi="宋体" w:hint="eastAsia"/>
        </w:rPr>
        <w:t>使用</w:t>
      </w:r>
      <w:r w:rsidRPr="00A264CF">
        <w:rPr>
          <w:rFonts w:ascii="宋体" w:eastAsia="宋体" w:hAnsi="宋体"/>
        </w:rPr>
        <w:t>PV操作和信号量可以实现进程间的同步和互斥。</w:t>
      </w:r>
    </w:p>
    <w:p w14:paraId="39568819" w14:textId="77777777" w:rsidR="004E6AC5" w:rsidRDefault="004E6AC5" w:rsidP="009455AD">
      <w:pPr>
        <w:pStyle w:val="a7"/>
        <w:spacing w:line="360" w:lineRule="auto"/>
        <w:ind w:left="440" w:firstLineChars="0" w:firstLine="0"/>
        <w:rPr>
          <w:rFonts w:ascii="宋体" w:eastAsia="宋体" w:hAnsi="宋体" w:hint="eastAsia"/>
        </w:rPr>
      </w:pPr>
    </w:p>
    <w:p w14:paraId="7265D8F2" w14:textId="50DEA073" w:rsidR="001017E6" w:rsidRDefault="001017E6" w:rsidP="009455AD">
      <w:pPr>
        <w:pStyle w:val="a7"/>
        <w:numPr>
          <w:ilvl w:val="0"/>
          <w:numId w:val="3"/>
        </w:numPr>
        <w:spacing w:line="360" w:lineRule="auto"/>
        <w:ind w:firstLineChars="0"/>
        <w:rPr>
          <w:rFonts w:ascii="宋体" w:eastAsia="宋体" w:hAnsi="宋体"/>
        </w:rPr>
      </w:pPr>
      <w:r>
        <w:rPr>
          <w:rFonts w:ascii="宋体" w:eastAsia="宋体" w:hAnsi="宋体" w:hint="eastAsia"/>
        </w:rPr>
        <w:t>信号量</w:t>
      </w:r>
    </w:p>
    <w:p w14:paraId="2597B188" w14:textId="48B6A8D9" w:rsidR="001017E6" w:rsidRDefault="001017E6" w:rsidP="009455AD">
      <w:pPr>
        <w:pStyle w:val="a7"/>
        <w:spacing w:line="360" w:lineRule="auto"/>
        <w:ind w:left="440" w:firstLineChars="0" w:firstLine="0"/>
        <w:rPr>
          <w:rFonts w:ascii="宋体" w:eastAsia="宋体" w:hAnsi="宋体"/>
        </w:rPr>
      </w:pPr>
      <w:r>
        <w:rPr>
          <w:rFonts w:ascii="宋体" w:eastAsia="宋体" w:hAnsi="宋体" w:hint="eastAsia"/>
        </w:rPr>
        <w:t>e</w:t>
      </w:r>
      <w:r>
        <w:rPr>
          <w:rFonts w:ascii="宋体" w:eastAsia="宋体" w:hAnsi="宋体"/>
        </w:rPr>
        <w:t>mpty</w:t>
      </w:r>
      <w:r>
        <w:rPr>
          <w:rFonts w:ascii="宋体" w:eastAsia="宋体" w:hAnsi="宋体" w:hint="eastAsia"/>
        </w:rPr>
        <w:t>是缓冲区中为空的容量大小，初值为2</w:t>
      </w:r>
      <w:r>
        <w:rPr>
          <w:rFonts w:ascii="宋体" w:eastAsia="宋体" w:hAnsi="宋体"/>
        </w:rPr>
        <w:t>0</w:t>
      </w:r>
      <w:r>
        <w:rPr>
          <w:rFonts w:ascii="宋体" w:eastAsia="宋体" w:hAnsi="宋体" w:hint="eastAsia"/>
        </w:rPr>
        <w:t>，即b</w:t>
      </w:r>
      <w:r>
        <w:rPr>
          <w:rFonts w:ascii="宋体" w:eastAsia="宋体" w:hAnsi="宋体"/>
        </w:rPr>
        <w:t>uffer</w:t>
      </w:r>
      <w:r>
        <w:rPr>
          <w:rFonts w:ascii="宋体" w:eastAsia="宋体" w:hAnsi="宋体" w:hint="eastAsia"/>
        </w:rPr>
        <w:t>的大小</w:t>
      </w:r>
    </w:p>
    <w:p w14:paraId="0140F810" w14:textId="12189D2C" w:rsidR="001017E6" w:rsidRDefault="001017E6" w:rsidP="009455AD">
      <w:pPr>
        <w:pStyle w:val="a7"/>
        <w:spacing w:line="360" w:lineRule="auto"/>
        <w:ind w:left="440" w:firstLineChars="0" w:firstLine="0"/>
        <w:rPr>
          <w:rFonts w:ascii="宋体" w:eastAsia="宋体" w:hAnsi="宋体"/>
        </w:rPr>
      </w:pPr>
      <w:r>
        <w:rPr>
          <w:rFonts w:ascii="宋体" w:eastAsia="宋体" w:hAnsi="宋体" w:hint="eastAsia"/>
        </w:rPr>
        <w:t>f</w:t>
      </w:r>
      <w:r>
        <w:rPr>
          <w:rFonts w:ascii="宋体" w:eastAsia="宋体" w:hAnsi="宋体"/>
        </w:rPr>
        <w:t>ull</w:t>
      </w:r>
      <w:r>
        <w:rPr>
          <w:rFonts w:ascii="宋体" w:eastAsia="宋体" w:hAnsi="宋体" w:hint="eastAsia"/>
        </w:rPr>
        <w:t>是缓冲区已被填充的容量大小，初值为0</w:t>
      </w:r>
    </w:p>
    <w:p w14:paraId="537BF928" w14:textId="1B974199" w:rsidR="001017E6" w:rsidRDefault="001017E6" w:rsidP="009455AD">
      <w:pPr>
        <w:pStyle w:val="a7"/>
        <w:spacing w:line="360" w:lineRule="auto"/>
        <w:ind w:left="440" w:firstLineChars="0" w:firstLine="0"/>
        <w:rPr>
          <w:rFonts w:ascii="宋体" w:eastAsia="宋体" w:hAnsi="宋体"/>
        </w:rPr>
      </w:pPr>
      <w:r>
        <w:rPr>
          <w:rFonts w:ascii="宋体" w:eastAsia="宋体" w:hAnsi="宋体" w:hint="eastAsia"/>
        </w:rPr>
        <w:t>mutex用于控制互斥访问缓冲区，初值为1</w:t>
      </w:r>
    </w:p>
    <w:p w14:paraId="677C1A08" w14:textId="3D360D12" w:rsidR="001017E6" w:rsidRDefault="001017E6" w:rsidP="009455AD">
      <w:pPr>
        <w:pStyle w:val="a7"/>
        <w:spacing w:line="360" w:lineRule="auto"/>
        <w:ind w:left="440" w:firstLineChars="0" w:firstLine="0"/>
        <w:rPr>
          <w:rFonts w:ascii="宋体" w:eastAsia="宋体" w:hAnsi="宋体"/>
        </w:rPr>
      </w:pPr>
      <w:r>
        <w:rPr>
          <w:rFonts w:ascii="宋体" w:eastAsia="宋体" w:hAnsi="宋体" w:hint="eastAsia"/>
        </w:rPr>
        <w:t>S</w:t>
      </w:r>
      <w:r>
        <w:rPr>
          <w:rFonts w:ascii="宋体" w:eastAsia="宋体" w:hAnsi="宋体"/>
        </w:rPr>
        <w:t>1-S5</w:t>
      </w:r>
      <w:r>
        <w:rPr>
          <w:rFonts w:ascii="宋体" w:eastAsia="宋体" w:hAnsi="宋体" w:hint="eastAsia"/>
        </w:rPr>
        <w:t>用于控制生产者P</w:t>
      </w:r>
      <w:r>
        <w:rPr>
          <w:rFonts w:ascii="宋体" w:eastAsia="宋体" w:hAnsi="宋体"/>
        </w:rPr>
        <w:t>1-P5</w:t>
      </w:r>
      <w:r>
        <w:rPr>
          <w:rFonts w:ascii="宋体" w:eastAsia="宋体" w:hAnsi="宋体" w:hint="eastAsia"/>
        </w:rPr>
        <w:t>与消费者C</w:t>
      </w:r>
      <w:r>
        <w:rPr>
          <w:rFonts w:ascii="宋体" w:eastAsia="宋体" w:hAnsi="宋体"/>
        </w:rPr>
        <w:t>1-C5</w:t>
      </w:r>
      <w:r>
        <w:rPr>
          <w:rFonts w:ascii="宋体" w:eastAsia="宋体" w:hAnsi="宋体" w:hint="eastAsia"/>
        </w:rPr>
        <w:t>之间的同步关系，初值为0</w:t>
      </w:r>
    </w:p>
    <w:p w14:paraId="47791FE3" w14:textId="77777777" w:rsidR="004E6AC5" w:rsidRDefault="004E6AC5" w:rsidP="009455AD">
      <w:pPr>
        <w:pStyle w:val="a7"/>
        <w:spacing w:line="360" w:lineRule="auto"/>
        <w:ind w:left="440" w:firstLineChars="0" w:firstLine="0"/>
        <w:rPr>
          <w:rFonts w:ascii="宋体" w:eastAsia="宋体" w:hAnsi="宋体"/>
        </w:rPr>
      </w:pPr>
    </w:p>
    <w:p w14:paraId="6645266B" w14:textId="784529BD" w:rsidR="004E6AC5" w:rsidRDefault="004E6AC5" w:rsidP="009455AD">
      <w:pPr>
        <w:pStyle w:val="a7"/>
        <w:numPr>
          <w:ilvl w:val="0"/>
          <w:numId w:val="3"/>
        </w:numPr>
        <w:spacing w:line="360" w:lineRule="auto"/>
        <w:ind w:firstLineChars="0"/>
        <w:rPr>
          <w:rFonts w:ascii="宋体" w:eastAsia="宋体" w:hAnsi="宋体"/>
        </w:rPr>
      </w:pPr>
      <w:r>
        <w:rPr>
          <w:rFonts w:ascii="宋体" w:eastAsia="宋体" w:hAnsi="宋体" w:hint="eastAsia"/>
        </w:rPr>
        <w:t>P</w:t>
      </w:r>
      <w:r>
        <w:rPr>
          <w:rFonts w:ascii="宋体" w:eastAsia="宋体" w:hAnsi="宋体"/>
        </w:rPr>
        <w:t>V</w:t>
      </w:r>
      <w:r>
        <w:rPr>
          <w:rFonts w:ascii="宋体" w:eastAsia="宋体" w:hAnsi="宋体" w:hint="eastAsia"/>
        </w:rPr>
        <w:t>机制算法框架（以</w:t>
      </w:r>
      <w:r>
        <w:rPr>
          <w:rFonts w:ascii="宋体" w:eastAsia="宋体" w:hAnsi="宋体"/>
        </w:rPr>
        <w:t>S1</w:t>
      </w:r>
      <w:r>
        <w:rPr>
          <w:rFonts w:ascii="宋体" w:eastAsia="宋体" w:hAnsi="宋体" w:hint="eastAsia"/>
        </w:rPr>
        <w:t>信号量为例）：</w:t>
      </w:r>
    </w:p>
    <w:p w14:paraId="4F6EDB80" w14:textId="77777777" w:rsidR="004E6AC5" w:rsidRDefault="004E6AC5" w:rsidP="009455AD">
      <w:pPr>
        <w:pStyle w:val="a7"/>
        <w:spacing w:line="360" w:lineRule="auto"/>
        <w:ind w:left="440"/>
        <w:rPr>
          <w:rFonts w:ascii="宋体" w:eastAsia="宋体" w:hAnsi="宋体"/>
        </w:rPr>
        <w:sectPr w:rsidR="004E6AC5">
          <w:pgSz w:w="11906" w:h="16838"/>
          <w:pgMar w:top="1440" w:right="1800" w:bottom="1440" w:left="1800" w:header="851" w:footer="992" w:gutter="0"/>
          <w:cols w:space="425"/>
          <w:docGrid w:type="lines" w:linePitch="312"/>
        </w:sectPr>
      </w:pPr>
    </w:p>
    <w:p w14:paraId="01AE5E6F" w14:textId="77777777" w:rsidR="004E6AC5" w:rsidRPr="004E6AC5" w:rsidRDefault="004E6AC5" w:rsidP="009455AD">
      <w:pPr>
        <w:pStyle w:val="a7"/>
        <w:spacing w:line="360" w:lineRule="auto"/>
        <w:ind w:left="440"/>
        <w:rPr>
          <w:rFonts w:ascii="宋体" w:eastAsia="宋体" w:hAnsi="宋体"/>
        </w:rPr>
      </w:pPr>
      <w:r w:rsidRPr="004E6AC5">
        <w:rPr>
          <w:rFonts w:ascii="宋体" w:eastAsia="宋体" w:hAnsi="宋体"/>
        </w:rPr>
        <w:t>//生产者进程</w:t>
      </w:r>
    </w:p>
    <w:p w14:paraId="19696A6B" w14:textId="77777777" w:rsidR="004E6AC5" w:rsidRPr="004E6AC5" w:rsidRDefault="004E6AC5" w:rsidP="009455AD">
      <w:pPr>
        <w:pStyle w:val="a7"/>
        <w:spacing w:line="360" w:lineRule="auto"/>
        <w:ind w:left="440"/>
        <w:rPr>
          <w:rFonts w:ascii="宋体" w:eastAsia="宋体" w:hAnsi="宋体"/>
        </w:rPr>
      </w:pPr>
      <w:r w:rsidRPr="004E6AC5">
        <w:rPr>
          <w:rFonts w:ascii="宋体" w:eastAsia="宋体" w:hAnsi="宋体"/>
        </w:rPr>
        <w:t>while(TRUE)</w:t>
      </w:r>
    </w:p>
    <w:p w14:paraId="7C245726" w14:textId="77777777" w:rsidR="004E6AC5" w:rsidRPr="004E6AC5" w:rsidRDefault="004E6AC5" w:rsidP="009455AD">
      <w:pPr>
        <w:pStyle w:val="a7"/>
        <w:spacing w:line="360" w:lineRule="auto"/>
        <w:ind w:left="440"/>
        <w:rPr>
          <w:rFonts w:ascii="宋体" w:eastAsia="宋体" w:hAnsi="宋体"/>
        </w:rPr>
      </w:pPr>
      <w:r w:rsidRPr="004E6AC5">
        <w:rPr>
          <w:rFonts w:ascii="宋体" w:eastAsia="宋体" w:hAnsi="宋体"/>
        </w:rPr>
        <w:t>{</w:t>
      </w:r>
    </w:p>
    <w:p w14:paraId="19303A34" w14:textId="77777777" w:rsidR="004E6AC5" w:rsidRPr="004E6AC5" w:rsidRDefault="004E6AC5" w:rsidP="009455AD">
      <w:pPr>
        <w:pStyle w:val="a7"/>
        <w:spacing w:line="360" w:lineRule="auto"/>
        <w:ind w:left="440"/>
        <w:rPr>
          <w:rFonts w:ascii="宋体" w:eastAsia="宋体" w:hAnsi="宋体"/>
        </w:rPr>
      </w:pPr>
      <w:r w:rsidRPr="004E6AC5">
        <w:rPr>
          <w:rFonts w:ascii="宋体" w:eastAsia="宋体" w:hAnsi="宋体"/>
        </w:rPr>
        <w:t xml:space="preserve">    生产一个产品；</w:t>
      </w:r>
    </w:p>
    <w:p w14:paraId="6A3597DB" w14:textId="77777777" w:rsidR="004E6AC5" w:rsidRPr="004E6AC5" w:rsidRDefault="004E6AC5" w:rsidP="009455AD">
      <w:pPr>
        <w:pStyle w:val="a7"/>
        <w:spacing w:line="360" w:lineRule="auto"/>
        <w:ind w:left="440"/>
        <w:rPr>
          <w:rFonts w:ascii="宋体" w:eastAsia="宋体" w:hAnsi="宋体"/>
        </w:rPr>
      </w:pPr>
      <w:r w:rsidRPr="004E6AC5">
        <w:rPr>
          <w:rFonts w:ascii="宋体" w:eastAsia="宋体" w:hAnsi="宋体"/>
        </w:rPr>
        <w:t xml:space="preserve">    P(empty);</w:t>
      </w:r>
    </w:p>
    <w:p w14:paraId="250FAAE4" w14:textId="77777777" w:rsidR="004E6AC5" w:rsidRPr="004E6AC5" w:rsidRDefault="004E6AC5" w:rsidP="009455AD">
      <w:pPr>
        <w:pStyle w:val="a7"/>
        <w:spacing w:line="360" w:lineRule="auto"/>
        <w:ind w:left="440"/>
        <w:rPr>
          <w:rFonts w:ascii="宋体" w:eastAsia="宋体" w:hAnsi="宋体"/>
        </w:rPr>
      </w:pPr>
      <w:r w:rsidRPr="004E6AC5">
        <w:rPr>
          <w:rFonts w:ascii="宋体" w:eastAsia="宋体" w:hAnsi="宋体"/>
        </w:rPr>
        <w:t xml:space="preserve">    P(mutex1);</w:t>
      </w:r>
    </w:p>
    <w:p w14:paraId="651BA9BE" w14:textId="77777777" w:rsidR="004E6AC5" w:rsidRPr="004E6AC5" w:rsidRDefault="004E6AC5" w:rsidP="009455AD">
      <w:pPr>
        <w:pStyle w:val="a7"/>
        <w:spacing w:line="360" w:lineRule="auto"/>
        <w:ind w:left="440"/>
        <w:rPr>
          <w:rFonts w:ascii="宋体" w:eastAsia="宋体" w:hAnsi="宋体"/>
        </w:rPr>
      </w:pPr>
      <w:r w:rsidRPr="004E6AC5">
        <w:rPr>
          <w:rFonts w:ascii="宋体" w:eastAsia="宋体" w:hAnsi="宋体"/>
        </w:rPr>
        <w:t xml:space="preserve">    将一个产品送入缓冲区in；</w:t>
      </w:r>
    </w:p>
    <w:p w14:paraId="714BD1B6" w14:textId="77777777" w:rsidR="004E6AC5" w:rsidRPr="004E6AC5" w:rsidRDefault="004E6AC5" w:rsidP="009455AD">
      <w:pPr>
        <w:pStyle w:val="a7"/>
        <w:spacing w:line="360" w:lineRule="auto"/>
        <w:ind w:left="440"/>
        <w:rPr>
          <w:rFonts w:ascii="宋体" w:eastAsia="宋体" w:hAnsi="宋体"/>
        </w:rPr>
      </w:pPr>
      <w:r w:rsidRPr="004E6AC5">
        <w:rPr>
          <w:rFonts w:ascii="宋体" w:eastAsia="宋体" w:hAnsi="宋体"/>
        </w:rPr>
        <w:t xml:space="preserve">    in = (in+1) mod n;</w:t>
      </w:r>
    </w:p>
    <w:p w14:paraId="04B91E58" w14:textId="77777777" w:rsidR="004E6AC5" w:rsidRDefault="004E6AC5" w:rsidP="009455AD">
      <w:pPr>
        <w:pStyle w:val="a7"/>
        <w:spacing w:line="360" w:lineRule="auto"/>
        <w:ind w:left="440"/>
        <w:rPr>
          <w:rFonts w:ascii="宋体" w:eastAsia="宋体" w:hAnsi="宋体"/>
        </w:rPr>
      </w:pPr>
      <w:r w:rsidRPr="004E6AC5">
        <w:rPr>
          <w:rFonts w:ascii="宋体" w:eastAsia="宋体" w:hAnsi="宋体"/>
        </w:rPr>
        <w:t xml:space="preserve">    V(mutex1);</w:t>
      </w:r>
    </w:p>
    <w:p w14:paraId="2071CF76" w14:textId="0DF2971D" w:rsidR="004E6AC5" w:rsidRPr="004E6AC5" w:rsidRDefault="004E6AC5" w:rsidP="009455AD">
      <w:pPr>
        <w:pStyle w:val="a7"/>
        <w:spacing w:line="360" w:lineRule="auto"/>
        <w:ind w:left="440"/>
        <w:rPr>
          <w:rFonts w:ascii="宋体" w:eastAsia="宋体" w:hAnsi="宋体"/>
        </w:rPr>
      </w:pPr>
      <w:r>
        <w:rPr>
          <w:rFonts w:ascii="宋体" w:eastAsia="宋体" w:hAnsi="宋体" w:hint="eastAsia"/>
        </w:rPr>
        <w:t xml:space="preserve"> </w:t>
      </w:r>
      <w:r>
        <w:rPr>
          <w:rFonts w:ascii="宋体" w:eastAsia="宋体" w:hAnsi="宋体"/>
        </w:rPr>
        <w:t xml:space="preserve">   V(S1)</w:t>
      </w:r>
    </w:p>
    <w:p w14:paraId="4CCDC6BF" w14:textId="77777777" w:rsidR="004E6AC5" w:rsidRPr="004E6AC5" w:rsidRDefault="004E6AC5" w:rsidP="009455AD">
      <w:pPr>
        <w:pStyle w:val="a7"/>
        <w:spacing w:line="360" w:lineRule="auto"/>
        <w:ind w:left="440"/>
        <w:rPr>
          <w:rFonts w:ascii="宋体" w:eastAsia="宋体" w:hAnsi="宋体"/>
        </w:rPr>
      </w:pPr>
      <w:r w:rsidRPr="004E6AC5">
        <w:rPr>
          <w:rFonts w:ascii="宋体" w:eastAsia="宋体" w:hAnsi="宋体"/>
        </w:rPr>
        <w:t xml:space="preserve">    V(full);</w:t>
      </w:r>
    </w:p>
    <w:p w14:paraId="0D4E70BF" w14:textId="77777777" w:rsidR="004E6AC5" w:rsidRPr="004E6AC5" w:rsidRDefault="004E6AC5" w:rsidP="009455AD">
      <w:pPr>
        <w:pStyle w:val="a7"/>
        <w:spacing w:line="360" w:lineRule="auto"/>
        <w:ind w:left="440"/>
        <w:rPr>
          <w:rFonts w:ascii="宋体" w:eastAsia="宋体" w:hAnsi="宋体"/>
        </w:rPr>
      </w:pPr>
      <w:r w:rsidRPr="004E6AC5">
        <w:rPr>
          <w:rFonts w:ascii="宋体" w:eastAsia="宋体" w:hAnsi="宋体"/>
        </w:rPr>
        <w:t>}</w:t>
      </w:r>
    </w:p>
    <w:p w14:paraId="1547FD52" w14:textId="77777777" w:rsidR="004E6AC5" w:rsidRPr="004E6AC5" w:rsidRDefault="004E6AC5" w:rsidP="009455AD">
      <w:pPr>
        <w:pStyle w:val="a7"/>
        <w:spacing w:line="360" w:lineRule="auto"/>
        <w:ind w:left="440"/>
        <w:rPr>
          <w:rFonts w:ascii="宋体" w:eastAsia="宋体" w:hAnsi="宋体"/>
        </w:rPr>
      </w:pPr>
      <w:r w:rsidRPr="004E6AC5">
        <w:rPr>
          <w:rFonts w:ascii="宋体" w:eastAsia="宋体" w:hAnsi="宋体"/>
        </w:rPr>
        <w:t>//消费者进程</w:t>
      </w:r>
    </w:p>
    <w:p w14:paraId="05CDF388" w14:textId="77777777" w:rsidR="004E6AC5" w:rsidRPr="004E6AC5" w:rsidRDefault="004E6AC5" w:rsidP="009455AD">
      <w:pPr>
        <w:pStyle w:val="a7"/>
        <w:spacing w:line="360" w:lineRule="auto"/>
        <w:ind w:left="440"/>
        <w:rPr>
          <w:rFonts w:ascii="宋体" w:eastAsia="宋体" w:hAnsi="宋体"/>
        </w:rPr>
      </w:pPr>
      <w:r w:rsidRPr="004E6AC5">
        <w:rPr>
          <w:rFonts w:ascii="宋体" w:eastAsia="宋体" w:hAnsi="宋体"/>
        </w:rPr>
        <w:t>while(TRUE)</w:t>
      </w:r>
    </w:p>
    <w:p w14:paraId="4904597C" w14:textId="77777777" w:rsidR="004E6AC5" w:rsidRPr="004E6AC5" w:rsidRDefault="004E6AC5" w:rsidP="009455AD">
      <w:pPr>
        <w:pStyle w:val="a7"/>
        <w:spacing w:line="360" w:lineRule="auto"/>
        <w:ind w:left="440"/>
        <w:rPr>
          <w:rFonts w:ascii="宋体" w:eastAsia="宋体" w:hAnsi="宋体"/>
        </w:rPr>
      </w:pPr>
      <w:r w:rsidRPr="004E6AC5">
        <w:rPr>
          <w:rFonts w:ascii="宋体" w:eastAsia="宋体" w:hAnsi="宋体"/>
        </w:rPr>
        <w:t>{</w:t>
      </w:r>
    </w:p>
    <w:p w14:paraId="46E9C2E9" w14:textId="77777777" w:rsidR="004E6AC5" w:rsidRDefault="004E6AC5" w:rsidP="009455AD">
      <w:pPr>
        <w:pStyle w:val="a7"/>
        <w:spacing w:line="360" w:lineRule="auto"/>
        <w:ind w:left="440"/>
        <w:rPr>
          <w:rFonts w:ascii="宋体" w:eastAsia="宋体" w:hAnsi="宋体"/>
        </w:rPr>
      </w:pPr>
      <w:r w:rsidRPr="004E6AC5">
        <w:rPr>
          <w:rFonts w:ascii="宋体" w:eastAsia="宋体" w:hAnsi="宋体"/>
        </w:rPr>
        <w:t xml:space="preserve">    P(full);</w:t>
      </w:r>
    </w:p>
    <w:p w14:paraId="2D0F0C24" w14:textId="7AB93046" w:rsidR="004E6AC5" w:rsidRPr="004E6AC5" w:rsidRDefault="004E6AC5" w:rsidP="009455AD">
      <w:pPr>
        <w:pStyle w:val="a7"/>
        <w:spacing w:line="360" w:lineRule="auto"/>
        <w:ind w:left="440"/>
        <w:rPr>
          <w:rFonts w:ascii="宋体" w:eastAsia="宋体" w:hAnsi="宋体"/>
        </w:rPr>
      </w:pPr>
      <w:r>
        <w:rPr>
          <w:rFonts w:ascii="宋体" w:eastAsia="宋体" w:hAnsi="宋体" w:hint="eastAsia"/>
        </w:rPr>
        <w:t xml:space="preserve"> </w:t>
      </w:r>
      <w:r>
        <w:rPr>
          <w:rFonts w:ascii="宋体" w:eastAsia="宋体" w:hAnsi="宋体"/>
        </w:rPr>
        <w:t xml:space="preserve">   P(S1)</w:t>
      </w:r>
    </w:p>
    <w:p w14:paraId="10E74ED2" w14:textId="77777777" w:rsidR="004E6AC5" w:rsidRPr="004E6AC5" w:rsidRDefault="004E6AC5" w:rsidP="009455AD">
      <w:pPr>
        <w:pStyle w:val="a7"/>
        <w:spacing w:line="360" w:lineRule="auto"/>
        <w:ind w:left="440"/>
        <w:rPr>
          <w:rFonts w:ascii="宋体" w:eastAsia="宋体" w:hAnsi="宋体"/>
        </w:rPr>
      </w:pPr>
      <w:r w:rsidRPr="004E6AC5">
        <w:rPr>
          <w:rFonts w:ascii="宋体" w:eastAsia="宋体" w:hAnsi="宋体"/>
        </w:rPr>
        <w:t xml:space="preserve">    P(mutex2);</w:t>
      </w:r>
    </w:p>
    <w:p w14:paraId="14C79087" w14:textId="77777777" w:rsidR="004E6AC5" w:rsidRPr="004E6AC5" w:rsidRDefault="004E6AC5" w:rsidP="009455AD">
      <w:pPr>
        <w:pStyle w:val="a7"/>
        <w:spacing w:line="360" w:lineRule="auto"/>
        <w:ind w:left="440"/>
        <w:rPr>
          <w:rFonts w:ascii="宋体" w:eastAsia="宋体" w:hAnsi="宋体"/>
        </w:rPr>
      </w:pPr>
      <w:r w:rsidRPr="004E6AC5">
        <w:rPr>
          <w:rFonts w:ascii="宋体" w:eastAsia="宋体" w:hAnsi="宋体"/>
        </w:rPr>
        <w:t xml:space="preserve">    从缓冲区(out)取出一个产品；</w:t>
      </w:r>
    </w:p>
    <w:p w14:paraId="47005466" w14:textId="77777777" w:rsidR="004E6AC5" w:rsidRPr="004E6AC5" w:rsidRDefault="004E6AC5" w:rsidP="009455AD">
      <w:pPr>
        <w:pStyle w:val="a7"/>
        <w:spacing w:line="360" w:lineRule="auto"/>
        <w:ind w:left="440"/>
        <w:rPr>
          <w:rFonts w:ascii="宋体" w:eastAsia="宋体" w:hAnsi="宋体"/>
        </w:rPr>
      </w:pPr>
      <w:r w:rsidRPr="004E6AC5">
        <w:rPr>
          <w:rFonts w:ascii="宋体" w:eastAsia="宋体" w:hAnsi="宋体"/>
        </w:rPr>
        <w:t xml:space="preserve">    out = (out+1) mod n;</w:t>
      </w:r>
    </w:p>
    <w:p w14:paraId="72B2A039" w14:textId="77777777" w:rsidR="004E6AC5" w:rsidRPr="004E6AC5" w:rsidRDefault="004E6AC5" w:rsidP="009455AD">
      <w:pPr>
        <w:pStyle w:val="a7"/>
        <w:spacing w:line="360" w:lineRule="auto"/>
        <w:ind w:left="440"/>
        <w:rPr>
          <w:rFonts w:ascii="宋体" w:eastAsia="宋体" w:hAnsi="宋体"/>
        </w:rPr>
      </w:pPr>
      <w:r w:rsidRPr="004E6AC5">
        <w:rPr>
          <w:rFonts w:ascii="宋体" w:eastAsia="宋体" w:hAnsi="宋体"/>
        </w:rPr>
        <w:t xml:space="preserve">    V(empty);</w:t>
      </w:r>
    </w:p>
    <w:p w14:paraId="49B99C5F" w14:textId="77777777" w:rsidR="004E6AC5" w:rsidRPr="004E6AC5" w:rsidRDefault="004E6AC5" w:rsidP="009455AD">
      <w:pPr>
        <w:pStyle w:val="a7"/>
        <w:spacing w:line="360" w:lineRule="auto"/>
        <w:ind w:left="440"/>
        <w:rPr>
          <w:rFonts w:ascii="宋体" w:eastAsia="宋体" w:hAnsi="宋体"/>
        </w:rPr>
      </w:pPr>
      <w:r w:rsidRPr="004E6AC5">
        <w:rPr>
          <w:rFonts w:ascii="宋体" w:eastAsia="宋体" w:hAnsi="宋体"/>
        </w:rPr>
        <w:t xml:space="preserve">    V(mutex2);</w:t>
      </w:r>
    </w:p>
    <w:p w14:paraId="70B0D77A" w14:textId="77777777" w:rsidR="004E6AC5" w:rsidRPr="004E6AC5" w:rsidRDefault="004E6AC5" w:rsidP="009455AD">
      <w:pPr>
        <w:pStyle w:val="a7"/>
        <w:spacing w:line="360" w:lineRule="auto"/>
        <w:ind w:left="440"/>
        <w:rPr>
          <w:rFonts w:ascii="宋体" w:eastAsia="宋体" w:hAnsi="宋体"/>
        </w:rPr>
      </w:pPr>
      <w:r w:rsidRPr="004E6AC5">
        <w:rPr>
          <w:rFonts w:ascii="宋体" w:eastAsia="宋体" w:hAnsi="宋体"/>
        </w:rPr>
        <w:t xml:space="preserve">    消费取出的产品；</w:t>
      </w:r>
    </w:p>
    <w:p w14:paraId="16B03F6F" w14:textId="4B4763E6" w:rsidR="004E6AC5" w:rsidRPr="004E6AC5" w:rsidRDefault="004E6AC5" w:rsidP="009455AD">
      <w:pPr>
        <w:pStyle w:val="a7"/>
        <w:spacing w:line="360" w:lineRule="auto"/>
        <w:ind w:left="440" w:firstLineChars="0" w:firstLine="0"/>
        <w:rPr>
          <w:rFonts w:ascii="宋体" w:eastAsia="宋体" w:hAnsi="宋体" w:hint="eastAsia"/>
        </w:rPr>
      </w:pPr>
      <w:r w:rsidRPr="004E6AC5">
        <w:rPr>
          <w:rFonts w:ascii="宋体" w:eastAsia="宋体" w:hAnsi="宋体"/>
        </w:rPr>
        <w:t>}</w:t>
      </w:r>
    </w:p>
    <w:p w14:paraId="1B9F388B" w14:textId="4B4763E6" w:rsidR="004E6AC5" w:rsidRDefault="004E6AC5" w:rsidP="009455AD">
      <w:pPr>
        <w:spacing w:line="360" w:lineRule="auto"/>
        <w:jc w:val="left"/>
        <w:rPr>
          <w:sz w:val="24"/>
          <w:szCs w:val="24"/>
        </w:rPr>
      </w:pPr>
    </w:p>
    <w:p w14:paraId="6AE7965D" w14:textId="0CC9250E" w:rsidR="004E6AC5" w:rsidRDefault="004E6AC5" w:rsidP="009455AD">
      <w:pPr>
        <w:spacing w:line="360" w:lineRule="auto"/>
        <w:jc w:val="left"/>
        <w:rPr>
          <w:rFonts w:hint="eastAsia"/>
          <w:sz w:val="24"/>
          <w:szCs w:val="24"/>
        </w:rPr>
        <w:sectPr w:rsidR="004E6AC5" w:rsidSect="004E6AC5">
          <w:type w:val="continuous"/>
          <w:pgSz w:w="11906" w:h="16838"/>
          <w:pgMar w:top="1440" w:right="1800" w:bottom="1440" w:left="1800" w:header="851" w:footer="992" w:gutter="0"/>
          <w:cols w:num="2" w:space="425"/>
          <w:docGrid w:type="lines" w:linePitch="312"/>
        </w:sectPr>
      </w:pPr>
    </w:p>
    <w:p w14:paraId="18C907E3" w14:textId="77777777" w:rsidR="00A138C4" w:rsidRDefault="00A138C4" w:rsidP="009455AD">
      <w:pPr>
        <w:pStyle w:val="a7"/>
        <w:numPr>
          <w:ilvl w:val="0"/>
          <w:numId w:val="3"/>
        </w:numPr>
        <w:spacing w:line="360" w:lineRule="auto"/>
        <w:ind w:firstLineChars="0"/>
        <w:rPr>
          <w:rFonts w:ascii="宋体" w:eastAsia="宋体" w:hAnsi="宋体" w:cs="宋体"/>
          <w:szCs w:val="21"/>
        </w:rPr>
      </w:pPr>
      <w:r>
        <w:rPr>
          <w:rFonts w:ascii="宋体" w:eastAsia="宋体" w:hAnsi="宋体" w:cs="宋体" w:hint="eastAsia"/>
          <w:szCs w:val="21"/>
        </w:rPr>
        <w:t>各信号量算法分析：</w:t>
      </w:r>
    </w:p>
    <w:p w14:paraId="6599B378" w14:textId="52CDDE3C" w:rsidR="00C65249" w:rsidRDefault="00A138C4" w:rsidP="009455AD">
      <w:pPr>
        <w:pStyle w:val="a7"/>
        <w:spacing w:line="360" w:lineRule="auto"/>
        <w:ind w:left="440" w:firstLineChars="0" w:firstLine="0"/>
        <w:rPr>
          <w:rFonts w:ascii="宋体" w:eastAsia="宋体" w:hAnsi="宋体" w:cs="宋体"/>
          <w:szCs w:val="21"/>
        </w:rPr>
      </w:pPr>
      <w:r>
        <w:rPr>
          <w:rFonts w:ascii="宋体" w:eastAsia="宋体" w:hAnsi="宋体" w:cs="宋体" w:hint="eastAsia"/>
          <w:szCs w:val="21"/>
        </w:rPr>
        <w:lastRenderedPageBreak/>
        <w:t>①</w:t>
      </w:r>
      <w:r>
        <w:rPr>
          <w:rFonts w:ascii="宋体" w:eastAsia="宋体" w:hAnsi="宋体" w:cs="宋体"/>
          <w:szCs w:val="21"/>
        </w:rPr>
        <w:t xml:space="preserve"> </w:t>
      </w:r>
      <w:r w:rsidRPr="00A138C4">
        <w:rPr>
          <w:rFonts w:ascii="宋体" w:eastAsia="宋体" w:hAnsi="宋体" w:cs="宋体" w:hint="eastAsia"/>
          <w:szCs w:val="21"/>
        </w:rPr>
        <w:t>empty</w:t>
      </w:r>
      <w:r w:rsidRPr="00A138C4">
        <w:rPr>
          <w:rFonts w:ascii="宋体" w:eastAsia="宋体" w:hAnsi="宋体" w:cs="宋体" w:hint="eastAsia"/>
          <w:szCs w:val="21"/>
        </w:rPr>
        <w:t>的</w:t>
      </w:r>
      <w:r w:rsidRPr="00A138C4">
        <w:rPr>
          <w:rFonts w:ascii="宋体" w:eastAsia="宋体" w:hAnsi="宋体" w:cs="宋体" w:hint="eastAsia"/>
          <w:szCs w:val="21"/>
        </w:rPr>
        <w:t>初值为20</w:t>
      </w:r>
      <w:r>
        <w:rPr>
          <w:rFonts w:ascii="宋体" w:eastAsia="宋体" w:hAnsi="宋体" w:cs="宋体" w:hint="eastAsia"/>
          <w:szCs w:val="21"/>
        </w:rPr>
        <w:t>。</w:t>
      </w:r>
      <w:r w:rsidRPr="00A138C4">
        <w:rPr>
          <w:rFonts w:ascii="宋体" w:eastAsia="宋体" w:hAnsi="宋体" w:cs="宋体" w:hint="eastAsia"/>
          <w:szCs w:val="21"/>
        </w:rPr>
        <w:t>每次将一个进程放入缓冲区，就执行一次P</w:t>
      </w:r>
      <w:r w:rsidRPr="00A138C4">
        <w:rPr>
          <w:rFonts w:ascii="宋体" w:eastAsia="宋体" w:hAnsi="宋体" w:cs="宋体"/>
          <w:szCs w:val="21"/>
        </w:rPr>
        <w:t>(</w:t>
      </w:r>
      <w:r w:rsidRPr="00A138C4">
        <w:rPr>
          <w:rFonts w:ascii="宋体" w:eastAsia="宋体" w:hAnsi="宋体" w:cs="宋体" w:hint="eastAsia"/>
          <w:szCs w:val="21"/>
        </w:rPr>
        <w:t>empty</w:t>
      </w:r>
      <w:r w:rsidRPr="00A138C4">
        <w:rPr>
          <w:rFonts w:ascii="宋体" w:eastAsia="宋体" w:hAnsi="宋体" w:cs="宋体"/>
          <w:szCs w:val="21"/>
        </w:rPr>
        <w:t>)</w:t>
      </w:r>
      <w:r w:rsidRPr="00A138C4">
        <w:rPr>
          <w:rFonts w:ascii="宋体" w:eastAsia="宋体" w:hAnsi="宋体" w:cs="宋体" w:hint="eastAsia"/>
          <w:szCs w:val="21"/>
        </w:rPr>
        <w:t>，empty</w:t>
      </w:r>
      <w:r w:rsidRPr="00A138C4">
        <w:rPr>
          <w:rFonts w:ascii="宋体" w:eastAsia="宋体" w:hAnsi="宋体" w:cs="宋体"/>
          <w:szCs w:val="21"/>
        </w:rPr>
        <w:t>—</w:t>
      </w:r>
      <w:r w:rsidRPr="00A138C4">
        <w:rPr>
          <w:rFonts w:ascii="宋体" w:eastAsia="宋体" w:hAnsi="宋体" w:cs="宋体" w:hint="eastAsia"/>
          <w:szCs w:val="21"/>
        </w:rPr>
        <w:t>执行一次</w:t>
      </w:r>
      <w:r w:rsidRPr="00A138C4">
        <w:rPr>
          <w:rFonts w:ascii="宋体" w:eastAsia="宋体" w:hAnsi="宋体" w:cs="宋体" w:hint="eastAsia"/>
          <w:szCs w:val="21"/>
        </w:rPr>
        <w:t>当缓冲区被填满后，即P(empty)执行了20次,empty-1被执行了20次，缓冲区中空格子数目为0，empty=0。此时当再有一个就绪队列中的生产者</w:t>
      </w:r>
      <w:r>
        <w:rPr>
          <w:rFonts w:ascii="宋体" w:eastAsia="宋体" w:hAnsi="宋体" w:cs="宋体" w:hint="eastAsia"/>
          <w:szCs w:val="21"/>
        </w:rPr>
        <w:t>进程</w:t>
      </w:r>
      <w:r w:rsidRPr="00A138C4">
        <w:rPr>
          <w:rFonts w:ascii="宋体" w:eastAsia="宋体" w:hAnsi="宋体" w:cs="宋体" w:hint="eastAsia"/>
          <w:szCs w:val="21"/>
        </w:rPr>
        <w:t>试图</w:t>
      </w:r>
      <w:r>
        <w:rPr>
          <w:rFonts w:ascii="宋体" w:eastAsia="宋体" w:hAnsi="宋体" w:cs="宋体" w:hint="eastAsia"/>
          <w:szCs w:val="21"/>
        </w:rPr>
        <w:t>加入缓冲区</w:t>
      </w:r>
      <w:r w:rsidRPr="00A138C4">
        <w:rPr>
          <w:rFonts w:ascii="宋体" w:eastAsia="宋体" w:hAnsi="宋体" w:cs="宋体" w:hint="eastAsia"/>
          <w:szCs w:val="21"/>
        </w:rPr>
        <w:t>，触发P(empty)</w:t>
      </w:r>
      <w:r>
        <w:rPr>
          <w:rFonts w:ascii="宋体" w:eastAsia="宋体" w:hAnsi="宋体" w:cs="宋体" w:hint="eastAsia"/>
          <w:szCs w:val="21"/>
        </w:rPr>
        <w:t>同时e</w:t>
      </w:r>
      <w:r>
        <w:rPr>
          <w:rFonts w:ascii="宋体" w:eastAsia="宋体" w:hAnsi="宋体" w:cs="宋体"/>
          <w:szCs w:val="21"/>
        </w:rPr>
        <w:t>mpty--</w:t>
      </w:r>
      <w:r w:rsidRPr="00A138C4">
        <w:rPr>
          <w:rFonts w:ascii="宋体" w:eastAsia="宋体" w:hAnsi="宋体" w:cs="宋体" w:hint="eastAsia"/>
          <w:szCs w:val="21"/>
        </w:rPr>
        <w:t>，</w:t>
      </w:r>
      <w:r>
        <w:rPr>
          <w:rFonts w:ascii="宋体" w:eastAsia="宋体" w:hAnsi="宋体" w:cs="宋体" w:hint="eastAsia"/>
          <w:szCs w:val="21"/>
        </w:rPr>
        <w:t>此时</w:t>
      </w:r>
      <w:r w:rsidRPr="00A138C4">
        <w:rPr>
          <w:rFonts w:ascii="宋体" w:eastAsia="宋体" w:hAnsi="宋体" w:cs="宋体" w:hint="eastAsia"/>
          <w:szCs w:val="21"/>
        </w:rPr>
        <w:t>empty&lt;0，则调用P(empty)的</w:t>
      </w:r>
      <w:r>
        <w:rPr>
          <w:rFonts w:ascii="宋体" w:eastAsia="宋体" w:hAnsi="宋体" w:cs="宋体" w:hint="eastAsia"/>
          <w:szCs w:val="21"/>
        </w:rPr>
        <w:t>该</w:t>
      </w:r>
      <w:r w:rsidRPr="00A138C4">
        <w:rPr>
          <w:rFonts w:ascii="宋体" w:eastAsia="宋体" w:hAnsi="宋体" w:cs="宋体" w:hint="eastAsia"/>
          <w:szCs w:val="21"/>
        </w:rPr>
        <w:t>进程被阻塞，并把它插入到等待信号量empty的阻塞队列中，</w:t>
      </w:r>
      <w:r>
        <w:rPr>
          <w:rFonts w:ascii="宋体" w:eastAsia="宋体" w:hAnsi="宋体" w:cs="宋体" w:hint="eastAsia"/>
          <w:szCs w:val="21"/>
        </w:rPr>
        <w:t>实现生产者进程无法加入至已被填满的b</w:t>
      </w:r>
      <w:r>
        <w:rPr>
          <w:rFonts w:ascii="宋体" w:eastAsia="宋体" w:hAnsi="宋体" w:cs="宋体"/>
          <w:szCs w:val="21"/>
        </w:rPr>
        <w:t>uffer</w:t>
      </w:r>
      <w:r w:rsidRPr="00A138C4">
        <w:rPr>
          <w:rFonts w:ascii="宋体" w:eastAsia="宋体" w:hAnsi="宋体" w:cs="宋体" w:hint="eastAsia"/>
          <w:szCs w:val="21"/>
        </w:rPr>
        <w:t>。</w:t>
      </w:r>
      <w:r>
        <w:rPr>
          <w:rFonts w:ascii="宋体" w:eastAsia="宋体" w:hAnsi="宋体" w:cs="宋体" w:hint="eastAsia"/>
          <w:szCs w:val="21"/>
        </w:rPr>
        <w:t>当</w:t>
      </w:r>
      <w:r w:rsidRPr="00A138C4">
        <w:rPr>
          <w:rFonts w:ascii="宋体" w:eastAsia="宋体" w:hAnsi="宋体" w:cs="宋体" w:hint="eastAsia"/>
          <w:szCs w:val="21"/>
        </w:rPr>
        <w:t>出现一个消费者进程触发V(empty),empty</w:t>
      </w:r>
      <w:r>
        <w:rPr>
          <w:rFonts w:ascii="宋体" w:eastAsia="宋体" w:hAnsi="宋体" w:cs="宋体" w:hint="eastAsia"/>
          <w:szCs w:val="21"/>
        </w:rPr>
        <w:t>++</w:t>
      </w:r>
      <w:r w:rsidRPr="00A138C4">
        <w:rPr>
          <w:rFonts w:ascii="宋体" w:eastAsia="宋体" w:hAnsi="宋体" w:cs="宋体" w:hint="eastAsia"/>
          <w:szCs w:val="21"/>
        </w:rPr>
        <w:t>被执行，信号量empty的阻塞队列中</w:t>
      </w:r>
      <w:r>
        <w:rPr>
          <w:rFonts w:ascii="宋体" w:eastAsia="宋体" w:hAnsi="宋体" w:cs="宋体" w:hint="eastAsia"/>
          <w:szCs w:val="21"/>
        </w:rPr>
        <w:t>的第一个</w:t>
      </w:r>
      <w:r w:rsidRPr="00A138C4">
        <w:rPr>
          <w:rFonts w:ascii="宋体" w:eastAsia="宋体" w:hAnsi="宋体" w:cs="宋体" w:hint="eastAsia"/>
          <w:szCs w:val="21"/>
        </w:rPr>
        <w:t>进程会被唤醒到就绪队列中，然后调用V(empty)的进程继续运行</w:t>
      </w:r>
      <w:r>
        <w:rPr>
          <w:rFonts w:ascii="宋体" w:eastAsia="宋体" w:hAnsi="宋体" w:cs="宋体" w:hint="eastAsia"/>
          <w:szCs w:val="21"/>
        </w:rPr>
        <w:t>，当V（empty）执行完成后</w:t>
      </w:r>
      <w:r w:rsidRPr="00A138C4">
        <w:rPr>
          <w:rFonts w:ascii="宋体" w:eastAsia="宋体" w:hAnsi="宋体" w:cs="宋体" w:hint="eastAsia"/>
          <w:szCs w:val="21"/>
        </w:rPr>
        <w:t>，</w:t>
      </w:r>
      <w:r>
        <w:rPr>
          <w:rFonts w:ascii="宋体" w:eastAsia="宋体" w:hAnsi="宋体" w:cs="宋体" w:hint="eastAsia"/>
          <w:szCs w:val="21"/>
        </w:rPr>
        <w:t>表示消费者进程已成功执行，缓冲区获得新空间，这样</w:t>
      </w:r>
      <w:r w:rsidRPr="00A138C4">
        <w:rPr>
          <w:rFonts w:ascii="宋体" w:eastAsia="宋体" w:hAnsi="宋体" w:cs="宋体" w:hint="eastAsia"/>
          <w:szCs w:val="21"/>
        </w:rPr>
        <w:t>阻塞队列中被唤醒的生产者进程可以继续执行。</w:t>
      </w:r>
    </w:p>
    <w:p w14:paraId="5F00C3BE" w14:textId="5CD3D055" w:rsidR="00A138C4" w:rsidRDefault="00A138C4" w:rsidP="009455AD">
      <w:pPr>
        <w:spacing w:line="360" w:lineRule="auto"/>
        <w:ind w:leftChars="200" w:left="420"/>
        <w:rPr>
          <w:rFonts w:ascii="宋体" w:eastAsia="宋体" w:hAnsi="宋体" w:cs="宋体"/>
          <w:szCs w:val="21"/>
        </w:rPr>
      </w:pPr>
      <w:r>
        <w:rPr>
          <w:rFonts w:ascii="宋体" w:eastAsia="宋体" w:hAnsi="宋体" w:cs="宋体" w:hint="eastAsia"/>
          <w:szCs w:val="21"/>
        </w:rPr>
        <w:t>② full的初值为0。</w:t>
      </w:r>
      <w:r w:rsidR="006479DB">
        <w:rPr>
          <w:rFonts w:ascii="宋体" w:eastAsia="宋体" w:hAnsi="宋体" w:cs="宋体" w:hint="eastAsia"/>
          <w:szCs w:val="21"/>
        </w:rPr>
        <w:t>当缓冲区有生产者进程并且与该消费者进程相匹配时，则会触发V(</w:t>
      </w:r>
      <w:r w:rsidR="006479DB">
        <w:rPr>
          <w:rFonts w:ascii="宋体" w:eastAsia="宋体" w:hAnsi="宋体" w:cs="宋体"/>
          <w:szCs w:val="21"/>
        </w:rPr>
        <w:t>full)</w:t>
      </w:r>
      <w:r w:rsidR="006479DB">
        <w:rPr>
          <w:rFonts w:ascii="宋体" w:eastAsia="宋体" w:hAnsi="宋体" w:cs="宋体" w:hint="eastAsia"/>
          <w:szCs w:val="21"/>
        </w:rPr>
        <w:t>，执行f</w:t>
      </w:r>
      <w:r w:rsidR="006479DB">
        <w:rPr>
          <w:rFonts w:ascii="宋体" w:eastAsia="宋体" w:hAnsi="宋体" w:cs="宋体"/>
          <w:szCs w:val="21"/>
        </w:rPr>
        <w:t>ull++</w:t>
      </w:r>
      <w:r w:rsidR="006479DB">
        <w:rPr>
          <w:rFonts w:ascii="宋体" w:eastAsia="宋体" w:hAnsi="宋体" w:cs="宋体" w:hint="eastAsia"/>
          <w:szCs w:val="21"/>
        </w:rPr>
        <w:t>。</w:t>
      </w:r>
      <w:r>
        <w:rPr>
          <w:rFonts w:ascii="宋体" w:eastAsia="宋体" w:hAnsi="宋体" w:cs="宋体" w:hint="eastAsia"/>
          <w:szCs w:val="21"/>
        </w:rPr>
        <w:t>当缓冲区为空时，若有一个就绪队列中的消费者进程试图执行</w:t>
      </w:r>
      <w:r w:rsidR="006479DB">
        <w:rPr>
          <w:rFonts w:ascii="宋体" w:eastAsia="宋体" w:hAnsi="宋体" w:cs="宋体" w:hint="eastAsia"/>
          <w:szCs w:val="21"/>
        </w:rPr>
        <w:t>，</w:t>
      </w:r>
      <w:r>
        <w:rPr>
          <w:rFonts w:ascii="宋体" w:eastAsia="宋体" w:hAnsi="宋体" w:cs="宋体" w:hint="eastAsia"/>
          <w:szCs w:val="21"/>
        </w:rPr>
        <w:t>则触发P(full),full-1&lt;0,则调用P(full)的进程被阻塞，并把它插入到等待信号量full的阻塞队列中，从而实现当缓冲区为空时不执行消费者进程的作用。直到出现一个生产者进程触发V(full),full+1被执行，等待信号量full的阻塞队列中</w:t>
      </w:r>
      <w:r w:rsidR="006479DB" w:rsidRPr="00AE2497">
        <w:rPr>
          <w:rFonts w:ascii="宋体" w:eastAsia="宋体" w:hAnsi="宋体" w:cs="宋体" w:hint="eastAsia"/>
          <w:szCs w:val="21"/>
        </w:rPr>
        <w:t>第</w:t>
      </w:r>
      <w:r w:rsidRPr="00AE2497">
        <w:rPr>
          <w:rFonts w:ascii="宋体" w:eastAsia="宋体" w:hAnsi="宋体" w:cs="宋体" w:hint="eastAsia"/>
          <w:szCs w:val="21"/>
        </w:rPr>
        <w:t>一个进程会被唤醒到就绪队列中，然后调用V(full)的进程继续运行。由于生产者PV机制中V(full)原语位于末尾，一旦触发完成就表明存在一个生产者进程执行完毕，也就是说缓冲区中产生了可以被消费者消费的</w:t>
      </w:r>
      <w:r w:rsidR="00AE2497" w:rsidRPr="00AE2497">
        <w:rPr>
          <w:rFonts w:ascii="宋体" w:eastAsia="宋体" w:hAnsi="宋体" w:cs="宋体" w:hint="eastAsia"/>
          <w:szCs w:val="21"/>
        </w:rPr>
        <w:t>进程</w:t>
      </w:r>
      <w:r w:rsidRPr="00AE2497">
        <w:rPr>
          <w:rFonts w:ascii="宋体" w:eastAsia="宋体" w:hAnsi="宋体" w:cs="宋体" w:hint="eastAsia"/>
          <w:szCs w:val="21"/>
        </w:rPr>
        <w:t>，阻塞队列中被唤醒的消费者进程可以继续执行。</w:t>
      </w:r>
    </w:p>
    <w:p w14:paraId="357BD127" w14:textId="0F59A139" w:rsidR="00AE2497" w:rsidRDefault="00AE2497" w:rsidP="009455AD">
      <w:pPr>
        <w:spacing w:line="360" w:lineRule="auto"/>
        <w:ind w:leftChars="200" w:left="420"/>
        <w:rPr>
          <w:rFonts w:ascii="宋体" w:eastAsia="宋体" w:hAnsi="宋体" w:cs="宋体"/>
          <w:szCs w:val="21"/>
        </w:rPr>
      </w:pPr>
      <w:r>
        <w:rPr>
          <w:rFonts w:ascii="宋体" w:eastAsia="宋体" w:hAnsi="宋体" w:cs="宋体" w:hint="eastAsia"/>
          <w:szCs w:val="21"/>
        </w:rPr>
        <w:t xml:space="preserve">③ </w:t>
      </w:r>
      <w:r>
        <w:rPr>
          <w:rFonts w:ascii="宋体" w:eastAsia="宋体" w:hAnsi="宋体" w:cs="宋体"/>
          <w:szCs w:val="21"/>
        </w:rPr>
        <w:t>mutex</w:t>
      </w:r>
      <w:r>
        <w:rPr>
          <w:rFonts w:ascii="宋体" w:eastAsia="宋体" w:hAnsi="宋体" w:cs="宋体" w:hint="eastAsia"/>
          <w:szCs w:val="21"/>
        </w:rPr>
        <w:t>的初值为1。当有一个生产者进程或者消费者进程正在执行时，执行一次P</w:t>
      </w:r>
      <w:r>
        <w:rPr>
          <w:rFonts w:ascii="宋体" w:eastAsia="宋体" w:hAnsi="宋体" w:cs="宋体"/>
          <w:szCs w:val="21"/>
        </w:rPr>
        <w:t>(mutex)</w:t>
      </w:r>
      <w:r>
        <w:rPr>
          <w:rFonts w:ascii="宋体" w:eastAsia="宋体" w:hAnsi="宋体" w:cs="宋体" w:hint="eastAsia"/>
          <w:szCs w:val="21"/>
        </w:rPr>
        <w:t>，m</w:t>
      </w:r>
      <w:r>
        <w:rPr>
          <w:rFonts w:ascii="宋体" w:eastAsia="宋体" w:hAnsi="宋体" w:cs="宋体"/>
          <w:szCs w:val="21"/>
        </w:rPr>
        <w:t>utex</w:t>
      </w:r>
      <w:r>
        <w:rPr>
          <w:rFonts w:ascii="宋体" w:eastAsia="宋体" w:hAnsi="宋体" w:cs="宋体" w:hint="eastAsia"/>
          <w:szCs w:val="21"/>
        </w:rPr>
        <w:t>的值为0。若此时又存在一个进程试图进入到执行队列时，则再一次触发P</w:t>
      </w:r>
      <w:r>
        <w:rPr>
          <w:rFonts w:ascii="宋体" w:eastAsia="宋体" w:hAnsi="宋体" w:cs="宋体"/>
          <w:szCs w:val="21"/>
        </w:rPr>
        <w:t>(mutex),</w:t>
      </w:r>
      <w:r>
        <w:rPr>
          <w:rFonts w:ascii="宋体" w:eastAsia="宋体" w:hAnsi="宋体" w:cs="宋体" w:hint="eastAsia"/>
          <w:szCs w:val="21"/>
        </w:rPr>
        <w:t>因为m</w:t>
      </w:r>
      <w:r>
        <w:rPr>
          <w:rFonts w:ascii="宋体" w:eastAsia="宋体" w:hAnsi="宋体" w:cs="宋体"/>
          <w:szCs w:val="21"/>
        </w:rPr>
        <w:t>utex-1&lt;0,</w:t>
      </w:r>
      <w:r>
        <w:rPr>
          <w:rFonts w:ascii="宋体" w:eastAsia="宋体" w:hAnsi="宋体" w:cs="宋体" w:hint="eastAsia"/>
          <w:szCs w:val="21"/>
        </w:rPr>
        <w:t>因此该进程被阻塞，并将其插入到等待信号量m</w:t>
      </w:r>
      <w:r>
        <w:rPr>
          <w:rFonts w:ascii="宋体" w:eastAsia="宋体" w:hAnsi="宋体" w:cs="宋体"/>
          <w:szCs w:val="21"/>
        </w:rPr>
        <w:t>utex</w:t>
      </w:r>
      <w:r>
        <w:rPr>
          <w:rFonts w:ascii="宋体" w:eastAsia="宋体" w:hAnsi="宋体" w:cs="宋体" w:hint="eastAsia"/>
          <w:szCs w:val="21"/>
        </w:rPr>
        <w:t>的阻塞队列中。当上一个进程执行完毕后，执行V</w:t>
      </w:r>
      <w:r>
        <w:rPr>
          <w:rFonts w:ascii="宋体" w:eastAsia="宋体" w:hAnsi="宋体" w:cs="宋体"/>
          <w:szCs w:val="21"/>
        </w:rPr>
        <w:t>(mutex),</w:t>
      </w:r>
      <w:r>
        <w:rPr>
          <w:rFonts w:ascii="宋体" w:eastAsia="宋体" w:hAnsi="宋体" w:cs="宋体" w:hint="eastAsia"/>
          <w:szCs w:val="21"/>
        </w:rPr>
        <w:t>此时mutex阻塞队列中被唤醒的第一个进程会进入到执行队列中开始执行，这样就可以保证缓冲区只会有一个进程在执行过程。</w:t>
      </w:r>
    </w:p>
    <w:p w14:paraId="70BD516F" w14:textId="259F74A5" w:rsidR="00AE2497" w:rsidRDefault="00AE2497" w:rsidP="009455AD">
      <w:pPr>
        <w:spacing w:line="360" w:lineRule="auto"/>
        <w:ind w:leftChars="200" w:left="420"/>
        <w:rPr>
          <w:rFonts w:ascii="宋体" w:eastAsia="宋体" w:hAnsi="宋体" w:cs="宋体"/>
          <w:szCs w:val="21"/>
        </w:rPr>
      </w:pPr>
      <w:r>
        <w:rPr>
          <w:rFonts w:ascii="宋体" w:eastAsia="宋体" w:hAnsi="宋体" w:cs="宋体" w:hint="eastAsia"/>
          <w:szCs w:val="21"/>
        </w:rPr>
        <w:t xml:space="preserve">④ </w:t>
      </w:r>
      <w:r w:rsidR="003A6AD2">
        <w:rPr>
          <w:rFonts w:ascii="宋体" w:eastAsia="宋体" w:hAnsi="宋体" w:cs="宋体"/>
          <w:szCs w:val="21"/>
        </w:rPr>
        <w:t>S</w:t>
      </w:r>
      <w:r w:rsidR="003A6AD2">
        <w:rPr>
          <w:rFonts w:ascii="宋体" w:eastAsia="宋体" w:hAnsi="宋体" w:cs="宋体" w:hint="eastAsia"/>
          <w:szCs w:val="21"/>
        </w:rPr>
        <w:t>进程（以S</w:t>
      </w:r>
      <w:r w:rsidR="003A6AD2">
        <w:rPr>
          <w:rFonts w:ascii="宋体" w:eastAsia="宋体" w:hAnsi="宋体" w:cs="宋体"/>
          <w:szCs w:val="21"/>
        </w:rPr>
        <w:t>1</w:t>
      </w:r>
      <w:r w:rsidR="003A6AD2">
        <w:rPr>
          <w:rFonts w:ascii="宋体" w:eastAsia="宋体" w:hAnsi="宋体" w:cs="宋体" w:hint="eastAsia"/>
          <w:szCs w:val="21"/>
        </w:rPr>
        <w:t>为例）,</w:t>
      </w:r>
      <w:r w:rsidR="003A6AD2">
        <w:rPr>
          <w:rFonts w:ascii="宋体" w:eastAsia="宋体" w:hAnsi="宋体" w:cs="宋体"/>
          <w:szCs w:val="21"/>
        </w:rPr>
        <w:t>S</w:t>
      </w:r>
      <w:r w:rsidR="003A6AD2">
        <w:rPr>
          <w:rFonts w:ascii="宋体" w:eastAsia="宋体" w:hAnsi="宋体" w:cs="宋体" w:hint="eastAsia"/>
          <w:szCs w:val="21"/>
        </w:rPr>
        <w:t>的初值为0</w:t>
      </w:r>
    </w:p>
    <w:p w14:paraId="5C6D5C3E" w14:textId="34C53797" w:rsidR="003A6AD2" w:rsidRDefault="003A6AD2" w:rsidP="009455AD">
      <w:pPr>
        <w:spacing w:line="360" w:lineRule="auto"/>
        <w:ind w:leftChars="200" w:left="420"/>
        <w:rPr>
          <w:rFonts w:ascii="宋体" w:eastAsia="宋体" w:hAnsi="宋体" w:cs="宋体"/>
          <w:szCs w:val="21"/>
        </w:rPr>
      </w:pPr>
      <w:r>
        <w:rPr>
          <w:rFonts w:ascii="宋体" w:eastAsia="宋体" w:hAnsi="宋体" w:cs="宋体" w:hint="eastAsia"/>
          <w:szCs w:val="21"/>
        </w:rPr>
        <w:t>当缓冲区中没有P</w:t>
      </w:r>
      <w:r>
        <w:rPr>
          <w:rFonts w:ascii="宋体" w:eastAsia="宋体" w:hAnsi="宋体" w:cs="宋体"/>
          <w:szCs w:val="21"/>
        </w:rPr>
        <w:t>1</w:t>
      </w:r>
      <w:r>
        <w:rPr>
          <w:rFonts w:ascii="宋体" w:eastAsia="宋体" w:hAnsi="宋体" w:cs="宋体" w:hint="eastAsia"/>
          <w:szCs w:val="21"/>
        </w:rPr>
        <w:t>生产者产生的进程时并且此时有一个消费者C</w:t>
      </w:r>
      <w:r>
        <w:rPr>
          <w:rFonts w:ascii="宋体" w:eastAsia="宋体" w:hAnsi="宋体" w:cs="宋体"/>
          <w:szCs w:val="21"/>
        </w:rPr>
        <w:t>1</w:t>
      </w:r>
      <w:r>
        <w:rPr>
          <w:rFonts w:ascii="宋体" w:eastAsia="宋体" w:hAnsi="宋体" w:cs="宋体" w:hint="eastAsia"/>
          <w:szCs w:val="21"/>
        </w:rPr>
        <w:t>正在尝试进入执行队列，则触发P</w:t>
      </w:r>
      <w:r>
        <w:rPr>
          <w:rFonts w:ascii="宋体" w:eastAsia="宋体" w:hAnsi="宋体" w:cs="宋体"/>
          <w:szCs w:val="21"/>
        </w:rPr>
        <w:t>(S1)</w:t>
      </w:r>
      <w:r>
        <w:rPr>
          <w:rFonts w:ascii="宋体" w:eastAsia="宋体" w:hAnsi="宋体" w:cs="宋体" w:hint="eastAsia"/>
          <w:szCs w:val="21"/>
        </w:rPr>
        <w:t>原语，S</w:t>
      </w:r>
      <w:r>
        <w:rPr>
          <w:rFonts w:ascii="宋体" w:eastAsia="宋体" w:hAnsi="宋体" w:cs="宋体"/>
          <w:szCs w:val="21"/>
        </w:rPr>
        <w:t>1</w:t>
      </w:r>
      <w:r>
        <w:rPr>
          <w:rFonts w:ascii="宋体" w:eastAsia="宋体" w:hAnsi="宋体" w:cs="宋体" w:hint="eastAsia"/>
          <w:szCs w:val="21"/>
        </w:rPr>
        <w:t>-</w:t>
      </w:r>
      <w:r>
        <w:rPr>
          <w:rFonts w:ascii="宋体" w:eastAsia="宋体" w:hAnsi="宋体" w:cs="宋体"/>
          <w:szCs w:val="21"/>
        </w:rPr>
        <w:t>1</w:t>
      </w:r>
      <w:r>
        <w:rPr>
          <w:rFonts w:ascii="宋体" w:eastAsia="宋体" w:hAnsi="宋体" w:cs="宋体" w:hint="eastAsia"/>
          <w:szCs w:val="21"/>
        </w:rPr>
        <w:t>&lt;</w:t>
      </w:r>
      <w:r>
        <w:rPr>
          <w:rFonts w:ascii="宋体" w:eastAsia="宋体" w:hAnsi="宋体" w:cs="宋体"/>
          <w:szCs w:val="21"/>
        </w:rPr>
        <w:t>0</w:t>
      </w:r>
      <w:r>
        <w:rPr>
          <w:rFonts w:ascii="宋体" w:eastAsia="宋体" w:hAnsi="宋体" w:cs="宋体" w:hint="eastAsia"/>
          <w:szCs w:val="21"/>
        </w:rPr>
        <w:t>，因此该C</w:t>
      </w:r>
      <w:r>
        <w:rPr>
          <w:rFonts w:ascii="宋体" w:eastAsia="宋体" w:hAnsi="宋体" w:cs="宋体"/>
          <w:szCs w:val="21"/>
        </w:rPr>
        <w:t>1</w:t>
      </w:r>
      <w:r>
        <w:rPr>
          <w:rFonts w:ascii="宋体" w:eastAsia="宋体" w:hAnsi="宋体" w:cs="宋体" w:hint="eastAsia"/>
          <w:szCs w:val="21"/>
        </w:rPr>
        <w:t>被阻塞并且并将</w:t>
      </w:r>
      <w:r>
        <w:rPr>
          <w:rFonts w:ascii="宋体" w:eastAsia="宋体" w:hAnsi="宋体" w:cs="宋体"/>
          <w:szCs w:val="21"/>
        </w:rPr>
        <w:t>C1</w:t>
      </w:r>
      <w:r>
        <w:rPr>
          <w:rFonts w:ascii="宋体" w:eastAsia="宋体" w:hAnsi="宋体" w:cs="宋体" w:hint="eastAsia"/>
          <w:szCs w:val="21"/>
        </w:rPr>
        <w:t>插入到S</w:t>
      </w:r>
      <w:r>
        <w:rPr>
          <w:rFonts w:ascii="宋体" w:eastAsia="宋体" w:hAnsi="宋体" w:cs="宋体"/>
          <w:szCs w:val="21"/>
        </w:rPr>
        <w:t>1</w:t>
      </w:r>
      <w:r>
        <w:rPr>
          <w:rFonts w:ascii="宋体" w:eastAsia="宋体" w:hAnsi="宋体" w:cs="宋体" w:hint="eastAsia"/>
          <w:szCs w:val="21"/>
        </w:rPr>
        <w:t>的阻塞队列。当缓冲区有一个P</w:t>
      </w:r>
      <w:r>
        <w:rPr>
          <w:rFonts w:ascii="宋体" w:eastAsia="宋体" w:hAnsi="宋体" w:cs="宋体"/>
          <w:szCs w:val="21"/>
        </w:rPr>
        <w:t>1</w:t>
      </w:r>
      <w:r>
        <w:rPr>
          <w:rFonts w:ascii="宋体" w:eastAsia="宋体" w:hAnsi="宋体" w:cs="宋体" w:hint="eastAsia"/>
          <w:szCs w:val="21"/>
        </w:rPr>
        <w:t>进程执行完毕时触发V(</w:t>
      </w:r>
      <w:r>
        <w:rPr>
          <w:rFonts w:ascii="宋体" w:eastAsia="宋体" w:hAnsi="宋体" w:cs="宋体"/>
          <w:szCs w:val="21"/>
        </w:rPr>
        <w:t>S1),S1+1&lt;=0</w:t>
      </w:r>
      <w:r>
        <w:rPr>
          <w:rFonts w:ascii="宋体" w:eastAsia="宋体" w:hAnsi="宋体" w:cs="宋体" w:hint="eastAsia"/>
          <w:szCs w:val="21"/>
        </w:rPr>
        <w:t>。此时，在阻塞队列的C</w:t>
      </w:r>
      <w:r>
        <w:rPr>
          <w:rFonts w:ascii="宋体" w:eastAsia="宋体" w:hAnsi="宋体" w:cs="宋体"/>
          <w:szCs w:val="21"/>
        </w:rPr>
        <w:t>1</w:t>
      </w:r>
      <w:r>
        <w:rPr>
          <w:rFonts w:ascii="宋体" w:eastAsia="宋体" w:hAnsi="宋体" w:cs="宋体" w:hint="eastAsia"/>
          <w:szCs w:val="21"/>
        </w:rPr>
        <w:t>进程被唤醒，下一步执行C</w:t>
      </w:r>
      <w:r>
        <w:rPr>
          <w:rFonts w:ascii="宋体" w:eastAsia="宋体" w:hAnsi="宋体" w:cs="宋体"/>
          <w:szCs w:val="21"/>
        </w:rPr>
        <w:t>1</w:t>
      </w:r>
      <w:r>
        <w:rPr>
          <w:rFonts w:ascii="宋体" w:eastAsia="宋体" w:hAnsi="宋体" w:cs="宋体" w:hint="eastAsia"/>
          <w:szCs w:val="21"/>
        </w:rPr>
        <w:t>消费P</w:t>
      </w:r>
      <w:r>
        <w:rPr>
          <w:rFonts w:ascii="宋体" w:eastAsia="宋体" w:hAnsi="宋体" w:cs="宋体"/>
          <w:szCs w:val="21"/>
        </w:rPr>
        <w:t>1</w:t>
      </w:r>
      <w:r>
        <w:rPr>
          <w:rFonts w:ascii="宋体" w:eastAsia="宋体" w:hAnsi="宋体" w:cs="宋体" w:hint="eastAsia"/>
          <w:szCs w:val="21"/>
        </w:rPr>
        <w:t>。</w:t>
      </w:r>
    </w:p>
    <w:p w14:paraId="340B6B7A" w14:textId="29F28CA8" w:rsidR="003A6AD2" w:rsidRDefault="003A6AD2" w:rsidP="009455AD">
      <w:pPr>
        <w:pStyle w:val="a7"/>
        <w:numPr>
          <w:ilvl w:val="0"/>
          <w:numId w:val="3"/>
        </w:numPr>
        <w:spacing w:line="360" w:lineRule="auto"/>
        <w:ind w:firstLineChars="0"/>
        <w:rPr>
          <w:rFonts w:ascii="宋体" w:eastAsia="宋体" w:hAnsi="宋体" w:cs="宋体"/>
          <w:szCs w:val="21"/>
        </w:rPr>
      </w:pPr>
      <w:r>
        <w:rPr>
          <w:rFonts w:ascii="宋体" w:eastAsia="宋体" w:hAnsi="宋体" w:cs="宋体" w:hint="eastAsia"/>
          <w:szCs w:val="21"/>
        </w:rPr>
        <w:t>各信号量判断顺序：</w:t>
      </w:r>
    </w:p>
    <w:p w14:paraId="7BD45F6E" w14:textId="1FCD2B37" w:rsidR="003A6AD2" w:rsidRDefault="003A6AD2" w:rsidP="009455AD">
      <w:pPr>
        <w:pStyle w:val="a7"/>
        <w:spacing w:line="360" w:lineRule="auto"/>
        <w:ind w:left="440" w:firstLineChars="0" w:firstLine="0"/>
        <w:rPr>
          <w:rFonts w:ascii="宋体" w:eastAsia="宋体" w:hAnsi="宋体" w:cs="宋体"/>
          <w:szCs w:val="21"/>
        </w:rPr>
      </w:pPr>
      <w:r>
        <w:rPr>
          <w:rFonts w:ascii="宋体" w:eastAsia="宋体" w:hAnsi="宋体" w:cs="宋体" w:hint="eastAsia"/>
          <w:szCs w:val="21"/>
        </w:rPr>
        <w:lastRenderedPageBreak/>
        <w:t>对于生产者进程以及消费者进程，优先判断缓冲区</w:t>
      </w:r>
      <w:r w:rsidR="00066E12">
        <w:rPr>
          <w:rFonts w:ascii="宋体" w:eastAsia="宋体" w:hAnsi="宋体" w:cs="宋体" w:hint="eastAsia"/>
          <w:szCs w:val="21"/>
        </w:rPr>
        <w:t>是否满足进程的执行情况，对于生产者进程判断缓冲区是否已经被填满，对于消费者进程判断缓冲区是否为空，即根据f</w:t>
      </w:r>
      <w:r w:rsidR="00066E12">
        <w:rPr>
          <w:rFonts w:ascii="宋体" w:eastAsia="宋体" w:hAnsi="宋体" w:cs="宋体"/>
          <w:szCs w:val="21"/>
        </w:rPr>
        <w:t>ull</w:t>
      </w:r>
      <w:r w:rsidR="00066E12">
        <w:rPr>
          <w:rFonts w:ascii="宋体" w:eastAsia="宋体" w:hAnsi="宋体" w:cs="宋体" w:hint="eastAsia"/>
          <w:szCs w:val="21"/>
        </w:rPr>
        <w:t>和empty的值判断进程是否可以进入缓冲区。</w:t>
      </w:r>
    </w:p>
    <w:p w14:paraId="0EB8D7CE" w14:textId="0E924D12" w:rsidR="00066E12" w:rsidRDefault="00066E12" w:rsidP="009455AD">
      <w:pPr>
        <w:pStyle w:val="a7"/>
        <w:spacing w:line="360" w:lineRule="auto"/>
        <w:ind w:left="440" w:firstLineChars="0" w:firstLine="0"/>
        <w:rPr>
          <w:rFonts w:ascii="宋体" w:eastAsia="宋体" w:hAnsi="宋体" w:cs="宋体"/>
          <w:szCs w:val="21"/>
        </w:rPr>
      </w:pPr>
      <w:r>
        <w:rPr>
          <w:rFonts w:ascii="宋体" w:eastAsia="宋体" w:hAnsi="宋体" w:cs="宋体" w:hint="eastAsia"/>
          <w:szCs w:val="21"/>
        </w:rPr>
        <w:t>第二步判断S信号量，判断消费者进程是否与生产者进程匹配，即C</w:t>
      </w:r>
      <w:r>
        <w:rPr>
          <w:rFonts w:ascii="宋体" w:eastAsia="宋体" w:hAnsi="宋体" w:cs="宋体"/>
          <w:szCs w:val="21"/>
        </w:rPr>
        <w:t>1</w:t>
      </w:r>
      <w:r>
        <w:rPr>
          <w:rFonts w:ascii="宋体" w:eastAsia="宋体" w:hAnsi="宋体" w:cs="宋体" w:hint="eastAsia"/>
          <w:szCs w:val="21"/>
        </w:rPr>
        <w:t>是否与P</w:t>
      </w:r>
      <w:r>
        <w:rPr>
          <w:rFonts w:ascii="宋体" w:eastAsia="宋体" w:hAnsi="宋体" w:cs="宋体"/>
          <w:szCs w:val="21"/>
        </w:rPr>
        <w:t>1</w:t>
      </w:r>
      <w:r>
        <w:rPr>
          <w:rFonts w:ascii="宋体" w:eastAsia="宋体" w:hAnsi="宋体" w:cs="宋体" w:hint="eastAsia"/>
          <w:szCs w:val="21"/>
        </w:rPr>
        <w:t>匹配（</w:t>
      </w:r>
      <w:r>
        <w:rPr>
          <w:rFonts w:ascii="宋体" w:eastAsia="宋体" w:hAnsi="宋体" w:cs="宋体"/>
          <w:szCs w:val="21"/>
        </w:rPr>
        <w:t>C2-C5,P2-P5</w:t>
      </w:r>
      <w:r>
        <w:rPr>
          <w:rFonts w:ascii="宋体" w:eastAsia="宋体" w:hAnsi="宋体" w:cs="宋体" w:hint="eastAsia"/>
          <w:szCs w:val="21"/>
        </w:rPr>
        <w:t>类似）</w:t>
      </w:r>
      <w:r w:rsidR="00B61765">
        <w:rPr>
          <w:rFonts w:ascii="宋体" w:eastAsia="宋体" w:hAnsi="宋体" w:cs="宋体" w:hint="eastAsia"/>
          <w:szCs w:val="21"/>
        </w:rPr>
        <w:t>。</w:t>
      </w:r>
    </w:p>
    <w:p w14:paraId="5661490A" w14:textId="0E7B4458" w:rsidR="00B61765" w:rsidRDefault="00B61765" w:rsidP="009455AD">
      <w:pPr>
        <w:pStyle w:val="a7"/>
        <w:spacing w:line="360" w:lineRule="auto"/>
        <w:ind w:left="440" w:firstLineChars="0" w:firstLine="0"/>
        <w:rPr>
          <w:rFonts w:ascii="宋体" w:eastAsia="宋体" w:hAnsi="宋体" w:cs="宋体"/>
          <w:szCs w:val="21"/>
        </w:rPr>
      </w:pPr>
      <w:r>
        <w:rPr>
          <w:rFonts w:ascii="宋体" w:eastAsia="宋体" w:hAnsi="宋体" w:cs="宋体" w:hint="eastAsia"/>
          <w:szCs w:val="21"/>
        </w:rPr>
        <w:t>第三步判断m</w:t>
      </w:r>
      <w:r>
        <w:rPr>
          <w:rFonts w:ascii="宋体" w:eastAsia="宋体" w:hAnsi="宋体" w:cs="宋体"/>
          <w:szCs w:val="21"/>
        </w:rPr>
        <w:t>utex</w:t>
      </w:r>
      <w:r>
        <w:rPr>
          <w:rFonts w:ascii="宋体" w:eastAsia="宋体" w:hAnsi="宋体" w:cs="宋体" w:hint="eastAsia"/>
          <w:szCs w:val="21"/>
        </w:rPr>
        <w:t>信号量，因为一个时刻只能有一个进程在操作缓冲区中。</w:t>
      </w:r>
    </w:p>
    <w:p w14:paraId="19E808C5" w14:textId="1FACB9FD" w:rsidR="00B61765" w:rsidRDefault="00B61765" w:rsidP="009455AD">
      <w:pPr>
        <w:spacing w:line="360" w:lineRule="auto"/>
        <w:rPr>
          <w:rFonts w:ascii="宋体" w:eastAsia="宋体" w:hAnsi="宋体" w:cs="宋体"/>
          <w:szCs w:val="21"/>
        </w:rPr>
      </w:pPr>
    </w:p>
    <w:p w14:paraId="44E881FD" w14:textId="40B99672" w:rsidR="00B61765" w:rsidRDefault="00B61765" w:rsidP="009455AD">
      <w:pPr>
        <w:pStyle w:val="2"/>
        <w:numPr>
          <w:ilvl w:val="0"/>
          <w:numId w:val="1"/>
        </w:numPr>
        <w:spacing w:line="360" w:lineRule="auto"/>
      </w:pPr>
      <w:r>
        <w:rPr>
          <w:rFonts w:hint="eastAsia"/>
        </w:rPr>
        <w:t>项目程序说明：</w:t>
      </w:r>
    </w:p>
    <w:p w14:paraId="1AE501D1" w14:textId="4EAB916C" w:rsidR="00B61765" w:rsidRDefault="00CF6361" w:rsidP="009455AD">
      <w:pPr>
        <w:pStyle w:val="a7"/>
        <w:numPr>
          <w:ilvl w:val="0"/>
          <w:numId w:val="5"/>
        </w:numPr>
        <w:spacing w:line="360" w:lineRule="auto"/>
        <w:ind w:firstLineChars="0"/>
        <w:rPr>
          <w:rFonts w:ascii="宋体" w:eastAsia="宋体" w:hAnsi="宋体"/>
        </w:rPr>
      </w:pPr>
      <w:r>
        <w:rPr>
          <w:noProof/>
        </w:rPr>
        <w:drawing>
          <wp:anchor distT="0" distB="0" distL="114300" distR="114300" simplePos="0" relativeHeight="251658240" behindDoc="0" locked="0" layoutInCell="1" allowOverlap="1" wp14:anchorId="2A30D166" wp14:editId="4172F2E5">
            <wp:simplePos x="0" y="0"/>
            <wp:positionH relativeFrom="margin">
              <wp:align>center</wp:align>
            </wp:positionH>
            <wp:positionV relativeFrom="paragraph">
              <wp:posOffset>208915</wp:posOffset>
            </wp:positionV>
            <wp:extent cx="3064510" cy="4222750"/>
            <wp:effectExtent l="0" t="0" r="2540" b="635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4510" cy="4222750"/>
                    </a:xfrm>
                    <a:prstGeom prst="rect">
                      <a:avLst/>
                    </a:prstGeom>
                  </pic:spPr>
                </pic:pic>
              </a:graphicData>
            </a:graphic>
            <wp14:sizeRelH relativeFrom="margin">
              <wp14:pctWidth>0</wp14:pctWidth>
            </wp14:sizeRelH>
            <wp14:sizeRelV relativeFrom="margin">
              <wp14:pctHeight>0</wp14:pctHeight>
            </wp14:sizeRelV>
          </wp:anchor>
        </w:drawing>
      </w:r>
      <w:r w:rsidR="00B61765">
        <w:rPr>
          <w:rFonts w:ascii="宋体" w:eastAsia="宋体" w:hAnsi="宋体" w:hint="eastAsia"/>
        </w:rPr>
        <w:t>程序流程说明图</w:t>
      </w:r>
    </w:p>
    <w:p w14:paraId="60C25370" w14:textId="77777777" w:rsidR="00CF6361" w:rsidRDefault="00CF6361" w:rsidP="009455AD">
      <w:pPr>
        <w:pStyle w:val="a7"/>
        <w:spacing w:line="360" w:lineRule="auto"/>
        <w:ind w:left="440" w:firstLineChars="0" w:firstLine="0"/>
        <w:rPr>
          <w:rFonts w:ascii="宋体" w:eastAsia="宋体" w:hAnsi="宋体" w:hint="eastAsia"/>
        </w:rPr>
      </w:pPr>
    </w:p>
    <w:p w14:paraId="119A5832" w14:textId="142A6E6E" w:rsidR="00CF6361" w:rsidRDefault="001E1248" w:rsidP="009455AD">
      <w:pPr>
        <w:pStyle w:val="a7"/>
        <w:numPr>
          <w:ilvl w:val="0"/>
          <w:numId w:val="5"/>
        </w:numPr>
        <w:spacing w:line="360" w:lineRule="auto"/>
        <w:ind w:firstLineChars="0"/>
        <w:rPr>
          <w:rFonts w:ascii="宋体" w:eastAsia="宋体" w:hAnsi="宋体"/>
        </w:rPr>
      </w:pPr>
      <w:r>
        <w:rPr>
          <w:rFonts w:ascii="宋体" w:eastAsia="宋体" w:hAnsi="宋体" w:hint="eastAsia"/>
        </w:rPr>
        <w:t>程序实现阻塞进程执行</w:t>
      </w:r>
    </w:p>
    <w:p w14:paraId="52E7F35D" w14:textId="77777777" w:rsidR="001E1248" w:rsidRDefault="001E1248" w:rsidP="009455AD">
      <w:pPr>
        <w:spacing w:line="360" w:lineRule="auto"/>
        <w:ind w:leftChars="200" w:left="420"/>
        <w:rPr>
          <w:rFonts w:ascii="宋体" w:eastAsia="宋体" w:hAnsi="宋体" w:cs="宋体"/>
          <w:szCs w:val="21"/>
        </w:rPr>
      </w:pPr>
      <w:r>
        <w:rPr>
          <w:rFonts w:ascii="宋体" w:eastAsia="宋体" w:hAnsi="宋体" w:cs="宋体" w:hint="eastAsia"/>
          <w:szCs w:val="21"/>
        </w:rPr>
        <w:t>为了使得一个阻塞进程被唤醒后可以继续从来被阻塞的阶段继续执行，因此采用以下的方式：</w:t>
      </w:r>
    </w:p>
    <w:p w14:paraId="212955BF" w14:textId="146AF712" w:rsidR="001E1248" w:rsidRDefault="001E1248" w:rsidP="009455AD">
      <w:pPr>
        <w:spacing w:line="360" w:lineRule="auto"/>
        <w:ind w:leftChars="200" w:left="420"/>
        <w:rPr>
          <w:rFonts w:ascii="宋体" w:eastAsia="宋体" w:hAnsi="宋体" w:cs="宋体" w:hint="eastAsia"/>
          <w:szCs w:val="21"/>
        </w:rPr>
      </w:pPr>
      <w:r>
        <w:rPr>
          <w:rFonts w:ascii="宋体" w:eastAsia="宋体" w:hAnsi="宋体" w:cs="宋体" w:hint="eastAsia"/>
          <w:szCs w:val="21"/>
        </w:rPr>
        <w:lastRenderedPageBreak/>
        <w:t>①</w:t>
      </w:r>
      <w:r>
        <w:rPr>
          <w:rFonts w:ascii="宋体" w:eastAsia="宋体" w:hAnsi="宋体" w:cs="宋体"/>
          <w:szCs w:val="21"/>
        </w:rPr>
        <w:t xml:space="preserve"> </w:t>
      </w:r>
      <w:r>
        <w:rPr>
          <w:rFonts w:ascii="宋体" w:eastAsia="宋体" w:hAnsi="宋体" w:cs="宋体" w:hint="eastAsia"/>
          <w:szCs w:val="21"/>
        </w:rPr>
        <w:t>当有一个阻塞队列中的进程被唤醒到就绪队列时，它不会按照正常的安排方式将该进程插入到就绪队列的末尾，而是放到就绪队列的第一位，这样就可以实现P</w:t>
      </w:r>
      <w:r>
        <w:rPr>
          <w:rFonts w:ascii="宋体" w:eastAsia="宋体" w:hAnsi="宋体" w:cs="宋体"/>
          <w:szCs w:val="21"/>
        </w:rPr>
        <w:t>V</w:t>
      </w:r>
      <w:r>
        <w:rPr>
          <w:rFonts w:ascii="宋体" w:eastAsia="宋体" w:hAnsi="宋体" w:cs="宋体" w:hint="eastAsia"/>
          <w:szCs w:val="21"/>
        </w:rPr>
        <w:t>机制中被唤醒的进程在下一步执行的效果。</w:t>
      </w:r>
    </w:p>
    <w:p w14:paraId="039CD259" w14:textId="097327BC" w:rsidR="001E1248" w:rsidRDefault="001E1248" w:rsidP="009455AD">
      <w:pPr>
        <w:pStyle w:val="a7"/>
        <w:spacing w:line="360" w:lineRule="auto"/>
        <w:ind w:left="440" w:firstLineChars="0" w:firstLine="0"/>
        <w:rPr>
          <w:rFonts w:ascii="宋体" w:eastAsia="宋体" w:hAnsi="宋体" w:cs="宋体"/>
          <w:szCs w:val="21"/>
        </w:rPr>
      </w:pPr>
      <w:r>
        <w:rPr>
          <w:rFonts w:ascii="宋体" w:eastAsia="宋体" w:hAnsi="宋体" w:cs="宋体" w:hint="eastAsia"/>
          <w:szCs w:val="21"/>
        </w:rPr>
        <w:t>② 为了使被唤醒的进程从原来被阻塞的地方接着执行，而不是将该进程从头重新执行，因此本程序通过在函数中设置一个l</w:t>
      </w:r>
      <w:r>
        <w:rPr>
          <w:rFonts w:ascii="宋体" w:eastAsia="宋体" w:hAnsi="宋体" w:cs="宋体"/>
          <w:szCs w:val="21"/>
        </w:rPr>
        <w:t>evel</w:t>
      </w:r>
      <w:r>
        <w:rPr>
          <w:rFonts w:ascii="宋体" w:eastAsia="宋体" w:hAnsi="宋体" w:cs="宋体" w:hint="eastAsia"/>
          <w:szCs w:val="21"/>
        </w:rPr>
        <w:t>参数来比较严格性等级作为判断的标记。</w:t>
      </w:r>
      <w:r>
        <w:rPr>
          <w:rFonts w:ascii="宋体" w:eastAsia="宋体" w:hAnsi="宋体" w:cs="宋体"/>
          <w:szCs w:val="21"/>
        </w:rPr>
        <w:t>e.g.</w:t>
      </w:r>
      <w:r>
        <w:rPr>
          <w:rFonts w:ascii="宋体" w:eastAsia="宋体" w:hAnsi="宋体" w:cs="宋体" w:hint="eastAsia"/>
          <w:szCs w:val="21"/>
        </w:rPr>
        <w:t>当其中一个生产者进程P</w:t>
      </w:r>
      <w:r>
        <w:rPr>
          <w:rFonts w:ascii="宋体" w:eastAsia="宋体" w:hAnsi="宋体" w:cs="宋体"/>
          <w:szCs w:val="21"/>
        </w:rPr>
        <w:t>2</w:t>
      </w:r>
      <w:r>
        <w:rPr>
          <w:rFonts w:ascii="宋体" w:eastAsia="宋体" w:hAnsi="宋体" w:cs="宋体" w:hint="eastAsia"/>
          <w:szCs w:val="21"/>
        </w:rPr>
        <w:t>执行完P</w:t>
      </w:r>
      <w:r>
        <w:rPr>
          <w:rFonts w:ascii="宋体" w:eastAsia="宋体" w:hAnsi="宋体" w:cs="宋体"/>
          <w:szCs w:val="21"/>
        </w:rPr>
        <w:t>(empty),</w:t>
      </w:r>
      <w:r>
        <w:rPr>
          <w:rFonts w:ascii="宋体" w:eastAsia="宋体" w:hAnsi="宋体" w:cs="宋体" w:hint="eastAsia"/>
          <w:szCs w:val="21"/>
        </w:rPr>
        <w:t>被阻塞在e</w:t>
      </w:r>
      <w:r>
        <w:rPr>
          <w:rFonts w:ascii="宋体" w:eastAsia="宋体" w:hAnsi="宋体" w:cs="宋体"/>
          <w:szCs w:val="21"/>
        </w:rPr>
        <w:t>mpty</w:t>
      </w:r>
      <w:r>
        <w:rPr>
          <w:rFonts w:ascii="宋体" w:eastAsia="宋体" w:hAnsi="宋体" w:cs="宋体" w:hint="eastAsia"/>
          <w:szCs w:val="21"/>
        </w:rPr>
        <w:t>信号量的阻塞队列中，此时empty对应的level为0.当</w:t>
      </w:r>
      <w:r w:rsidR="00A40121">
        <w:rPr>
          <w:rFonts w:ascii="宋体" w:eastAsia="宋体" w:hAnsi="宋体" w:cs="宋体" w:hint="eastAsia"/>
          <w:szCs w:val="21"/>
        </w:rPr>
        <w:t>V</w:t>
      </w:r>
      <w:r w:rsidR="00A40121">
        <w:rPr>
          <w:rFonts w:ascii="宋体" w:eastAsia="宋体" w:hAnsi="宋体" w:cs="宋体"/>
          <w:szCs w:val="21"/>
        </w:rPr>
        <w:t>(empty)</w:t>
      </w:r>
      <w:r w:rsidR="00A40121">
        <w:rPr>
          <w:rFonts w:ascii="宋体" w:eastAsia="宋体" w:hAnsi="宋体" w:cs="宋体" w:hint="eastAsia"/>
          <w:szCs w:val="21"/>
        </w:rPr>
        <w:t>语句被执行时，该进程的对应的level变为1大于e</w:t>
      </w:r>
      <w:r w:rsidR="00A40121">
        <w:rPr>
          <w:rFonts w:ascii="宋体" w:eastAsia="宋体" w:hAnsi="宋体" w:cs="宋体"/>
          <w:szCs w:val="21"/>
        </w:rPr>
        <w:t>mpty</w:t>
      </w:r>
      <w:r w:rsidR="00A40121">
        <w:rPr>
          <w:rFonts w:ascii="宋体" w:eastAsia="宋体" w:hAnsi="宋体" w:cs="宋体" w:hint="eastAsia"/>
          <w:szCs w:val="21"/>
        </w:rPr>
        <w:t>对应的level，因此</w:t>
      </w:r>
      <w:r>
        <w:rPr>
          <w:rFonts w:ascii="宋体" w:eastAsia="宋体" w:hAnsi="宋体" w:cs="宋体" w:hint="eastAsia"/>
          <w:szCs w:val="21"/>
        </w:rPr>
        <w:t>当P</w:t>
      </w:r>
      <w:r>
        <w:rPr>
          <w:rFonts w:ascii="宋体" w:eastAsia="宋体" w:hAnsi="宋体" w:cs="宋体"/>
          <w:szCs w:val="21"/>
        </w:rPr>
        <w:t>2</w:t>
      </w:r>
      <w:r>
        <w:rPr>
          <w:rFonts w:ascii="宋体" w:eastAsia="宋体" w:hAnsi="宋体" w:cs="宋体" w:hint="eastAsia"/>
          <w:szCs w:val="21"/>
        </w:rPr>
        <w:t>进程从被阻塞的地方被释放进入就绪队列时，该进程下一步执行的应该是P</w:t>
      </w:r>
      <w:r>
        <w:rPr>
          <w:rFonts w:ascii="宋体" w:eastAsia="宋体" w:hAnsi="宋体" w:cs="宋体"/>
          <w:szCs w:val="21"/>
        </w:rPr>
        <w:t>(mutex)</w:t>
      </w:r>
      <w:r w:rsidR="00A40121">
        <w:rPr>
          <w:rFonts w:ascii="宋体" w:eastAsia="宋体" w:hAnsi="宋体" w:cs="宋体" w:hint="eastAsia"/>
          <w:szCs w:val="21"/>
        </w:rPr>
        <w:t>，从而实现</w:t>
      </w:r>
      <w:r w:rsidR="00A40121">
        <w:rPr>
          <w:rFonts w:ascii="宋体" w:eastAsia="宋体" w:hAnsi="宋体" w:cs="宋体" w:hint="eastAsia"/>
          <w:szCs w:val="21"/>
        </w:rPr>
        <w:t>一个阻塞进程被唤醒后可以继续从来被阻塞的阶段继续执行</w:t>
      </w:r>
      <w:r w:rsidR="00A40121">
        <w:rPr>
          <w:rFonts w:ascii="宋体" w:eastAsia="宋体" w:hAnsi="宋体" w:cs="宋体" w:hint="eastAsia"/>
          <w:szCs w:val="21"/>
        </w:rPr>
        <w:t>。</w:t>
      </w:r>
    </w:p>
    <w:p w14:paraId="1143EBC3" w14:textId="77777777" w:rsidR="00A40121" w:rsidRDefault="00A40121" w:rsidP="009455AD">
      <w:pPr>
        <w:spacing w:line="360" w:lineRule="auto"/>
        <w:rPr>
          <w:rFonts w:ascii="宋体" w:eastAsia="宋体" w:hAnsi="宋体"/>
        </w:rPr>
      </w:pPr>
    </w:p>
    <w:p w14:paraId="6CE26C90" w14:textId="3AF6EEF8" w:rsidR="00A40121" w:rsidRDefault="00A40121" w:rsidP="009455AD">
      <w:pPr>
        <w:pStyle w:val="a7"/>
        <w:numPr>
          <w:ilvl w:val="0"/>
          <w:numId w:val="5"/>
        </w:numPr>
        <w:spacing w:line="360" w:lineRule="auto"/>
        <w:ind w:firstLineChars="0"/>
        <w:rPr>
          <w:rFonts w:ascii="宋体" w:eastAsia="宋体" w:hAnsi="宋体"/>
        </w:rPr>
      </w:pPr>
      <w:r>
        <w:rPr>
          <w:rFonts w:ascii="宋体" w:eastAsia="宋体" w:hAnsi="宋体" w:hint="eastAsia"/>
        </w:rPr>
        <w:t>程序执行文件演示及说明</w:t>
      </w:r>
    </w:p>
    <w:p w14:paraId="0FBB98D3" w14:textId="77777777" w:rsidR="00A86297" w:rsidRDefault="00A86297" w:rsidP="009455AD">
      <w:pPr>
        <w:pStyle w:val="a7"/>
        <w:spacing w:line="360" w:lineRule="auto"/>
        <w:ind w:left="425" w:firstLineChars="0" w:firstLine="0"/>
        <w:rPr>
          <w:rFonts w:ascii="宋体" w:eastAsia="宋体" w:hAnsi="宋体" w:hint="eastAsia"/>
        </w:rPr>
      </w:pPr>
    </w:p>
    <w:p w14:paraId="161983D7" w14:textId="7B642BA3" w:rsidR="00A40121" w:rsidRPr="00A86297" w:rsidRDefault="00A40121" w:rsidP="009455AD">
      <w:pPr>
        <w:pStyle w:val="a7"/>
        <w:numPr>
          <w:ilvl w:val="1"/>
          <w:numId w:val="5"/>
        </w:numPr>
        <w:spacing w:line="360" w:lineRule="auto"/>
        <w:ind w:firstLineChars="0"/>
        <w:rPr>
          <w:rFonts w:ascii="宋体" w:eastAsia="宋体" w:hAnsi="宋体"/>
        </w:rPr>
      </w:pPr>
      <w:r w:rsidRPr="00A86297">
        <w:rPr>
          <w:rFonts w:ascii="宋体" w:eastAsia="宋体" w:hAnsi="宋体" w:hint="eastAsia"/>
        </w:rPr>
        <w:t>菜单界面</w:t>
      </w:r>
    </w:p>
    <w:p w14:paraId="6E87A727" w14:textId="3C61190A" w:rsidR="00A40121" w:rsidRDefault="00A40121" w:rsidP="009455AD">
      <w:pPr>
        <w:pStyle w:val="a7"/>
        <w:spacing w:line="360" w:lineRule="auto"/>
        <w:ind w:left="865" w:firstLineChars="0" w:firstLine="0"/>
        <w:rPr>
          <w:rFonts w:ascii="宋体" w:eastAsia="宋体" w:hAnsi="宋体"/>
        </w:rPr>
      </w:pPr>
      <w:r>
        <w:rPr>
          <w:noProof/>
        </w:rPr>
        <w:drawing>
          <wp:inline distT="0" distB="0" distL="0" distR="0" wp14:anchorId="740A6BD9" wp14:editId="471963B3">
            <wp:extent cx="5274310" cy="26892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89225"/>
                    </a:xfrm>
                    <a:prstGeom prst="rect">
                      <a:avLst/>
                    </a:prstGeom>
                  </pic:spPr>
                </pic:pic>
              </a:graphicData>
            </a:graphic>
          </wp:inline>
        </w:drawing>
      </w:r>
    </w:p>
    <w:p w14:paraId="49A11345" w14:textId="37644312" w:rsidR="00A40121" w:rsidRDefault="00A40121" w:rsidP="009455AD">
      <w:pPr>
        <w:pStyle w:val="a7"/>
        <w:spacing w:line="360" w:lineRule="auto"/>
        <w:ind w:left="865" w:firstLineChars="0" w:firstLine="0"/>
        <w:rPr>
          <w:rFonts w:ascii="宋体" w:eastAsia="宋体" w:hAnsi="宋体"/>
        </w:rPr>
      </w:pPr>
      <w:r>
        <w:rPr>
          <w:rFonts w:ascii="宋体" w:eastAsia="宋体" w:hAnsi="宋体" w:hint="eastAsia"/>
        </w:rPr>
        <w:t>输入1，则进入生产者消费者问题-图形界面版（给定数据）界面，该界面无需手动输入生产者进程或消费者进程，根据已给的就绪队列观察</w:t>
      </w:r>
      <w:r w:rsidR="00A86297">
        <w:rPr>
          <w:rFonts w:ascii="宋体" w:eastAsia="宋体" w:hAnsi="宋体" w:hint="eastAsia"/>
        </w:rPr>
        <w:t>并且更好地</w:t>
      </w:r>
      <w:r>
        <w:rPr>
          <w:rFonts w:ascii="宋体" w:eastAsia="宋体" w:hAnsi="宋体"/>
        </w:rPr>
        <w:t>PV</w:t>
      </w:r>
      <w:r>
        <w:rPr>
          <w:rFonts w:ascii="宋体" w:eastAsia="宋体" w:hAnsi="宋体" w:hint="eastAsia"/>
        </w:rPr>
        <w:t>机制如何处理一系列的进程。</w:t>
      </w:r>
    </w:p>
    <w:p w14:paraId="2A951932" w14:textId="6C2B1F11" w:rsidR="00A40121" w:rsidRDefault="00A40121" w:rsidP="009455AD">
      <w:pPr>
        <w:pStyle w:val="a7"/>
        <w:spacing w:line="360" w:lineRule="auto"/>
        <w:ind w:left="865" w:firstLineChars="0" w:firstLine="0"/>
        <w:rPr>
          <w:rFonts w:ascii="宋体" w:eastAsia="宋体" w:hAnsi="宋体"/>
        </w:rPr>
      </w:pPr>
      <w:r>
        <w:rPr>
          <w:rFonts w:ascii="宋体" w:eastAsia="宋体" w:hAnsi="宋体" w:hint="eastAsia"/>
        </w:rPr>
        <w:t>输入2，</w:t>
      </w:r>
      <w:r>
        <w:rPr>
          <w:rFonts w:ascii="宋体" w:eastAsia="宋体" w:hAnsi="宋体" w:hint="eastAsia"/>
        </w:rPr>
        <w:t>则进入生产者消费者问题-图形界面版（</w:t>
      </w:r>
      <w:r>
        <w:rPr>
          <w:rFonts w:ascii="宋体" w:eastAsia="宋体" w:hAnsi="宋体" w:hint="eastAsia"/>
        </w:rPr>
        <w:t>自行输入</w:t>
      </w:r>
      <w:r>
        <w:rPr>
          <w:rFonts w:ascii="宋体" w:eastAsia="宋体" w:hAnsi="宋体" w:hint="eastAsia"/>
        </w:rPr>
        <w:t>）界面</w:t>
      </w:r>
      <w:r>
        <w:rPr>
          <w:rFonts w:ascii="宋体" w:eastAsia="宋体" w:hAnsi="宋体" w:hint="eastAsia"/>
        </w:rPr>
        <w:t>，进入该界面用户可以手动输入想要执行的生产者进程或者消费者进程，一次仅能输入一个进程并且大小写敏感。同时在就绪队列中</w:t>
      </w:r>
      <w:r w:rsidR="00A86297">
        <w:rPr>
          <w:rFonts w:ascii="宋体" w:eastAsia="宋体" w:hAnsi="宋体" w:hint="eastAsia"/>
        </w:rPr>
        <w:t>已存在如菜单项1的数据。</w:t>
      </w:r>
      <w:r w:rsidR="00507506">
        <w:rPr>
          <w:rFonts w:ascii="宋体" w:eastAsia="宋体" w:hAnsi="宋体" w:hint="eastAsia"/>
        </w:rPr>
        <w:t>当不输入新的进</w:t>
      </w:r>
      <w:r w:rsidR="00507506">
        <w:rPr>
          <w:rFonts w:ascii="宋体" w:eastAsia="宋体" w:hAnsi="宋体" w:hint="eastAsia"/>
        </w:rPr>
        <w:lastRenderedPageBreak/>
        <w:t>程时，按一次回车会执行一次操作。</w:t>
      </w:r>
    </w:p>
    <w:p w14:paraId="3B93F61F" w14:textId="58633A87" w:rsidR="00A86297" w:rsidRDefault="00A86297" w:rsidP="009455AD">
      <w:pPr>
        <w:pStyle w:val="a7"/>
        <w:spacing w:line="360" w:lineRule="auto"/>
        <w:ind w:left="865" w:firstLineChars="0" w:firstLine="0"/>
        <w:rPr>
          <w:rFonts w:ascii="宋体" w:eastAsia="宋体" w:hAnsi="宋体"/>
        </w:rPr>
      </w:pPr>
      <w:r>
        <w:rPr>
          <w:rFonts w:ascii="宋体" w:eastAsia="宋体" w:hAnsi="宋体" w:hint="eastAsia"/>
        </w:rPr>
        <w:t>输入0，退出程序。</w:t>
      </w:r>
    </w:p>
    <w:p w14:paraId="46E682EB" w14:textId="42FB4AA6" w:rsidR="00A86297" w:rsidRDefault="00A86297" w:rsidP="009455AD">
      <w:pPr>
        <w:pStyle w:val="a7"/>
        <w:spacing w:line="360" w:lineRule="auto"/>
        <w:ind w:left="865" w:firstLineChars="0" w:firstLine="0"/>
        <w:rPr>
          <w:rFonts w:ascii="宋体" w:eastAsia="宋体" w:hAnsi="宋体"/>
        </w:rPr>
      </w:pPr>
      <w:r>
        <w:rPr>
          <w:rFonts w:ascii="宋体" w:eastAsia="宋体" w:hAnsi="宋体" w:hint="eastAsia"/>
        </w:rPr>
        <w:t>如果输入除以上之外的其他选项，程序将不做反应。</w:t>
      </w:r>
    </w:p>
    <w:p w14:paraId="63E7ADE5" w14:textId="77777777" w:rsidR="00A86297" w:rsidRPr="00A86297" w:rsidRDefault="00A86297" w:rsidP="009455AD">
      <w:pPr>
        <w:pStyle w:val="a7"/>
        <w:spacing w:line="360" w:lineRule="auto"/>
        <w:ind w:left="865" w:firstLineChars="0" w:firstLine="0"/>
        <w:rPr>
          <w:rFonts w:ascii="宋体" w:eastAsia="宋体" w:hAnsi="宋体" w:hint="eastAsia"/>
        </w:rPr>
      </w:pPr>
    </w:p>
    <w:p w14:paraId="65E2CA51" w14:textId="4BAC2A79" w:rsidR="00A86297" w:rsidRDefault="00A86297" w:rsidP="009455AD">
      <w:pPr>
        <w:pStyle w:val="a7"/>
        <w:numPr>
          <w:ilvl w:val="1"/>
          <w:numId w:val="5"/>
        </w:numPr>
        <w:spacing w:line="360" w:lineRule="auto"/>
        <w:ind w:firstLineChars="0"/>
        <w:rPr>
          <w:rFonts w:ascii="宋体" w:eastAsia="宋体" w:hAnsi="宋体"/>
        </w:rPr>
      </w:pPr>
      <w:r>
        <w:rPr>
          <w:rFonts w:ascii="宋体" w:eastAsia="宋体" w:hAnsi="宋体" w:hint="eastAsia"/>
        </w:rPr>
        <w:t>菜单项1</w:t>
      </w:r>
    </w:p>
    <w:p w14:paraId="500503B8" w14:textId="23111EE0" w:rsidR="00A86297" w:rsidRDefault="00A86297" w:rsidP="009455AD">
      <w:pPr>
        <w:pStyle w:val="a7"/>
        <w:numPr>
          <w:ilvl w:val="0"/>
          <w:numId w:val="13"/>
        </w:numPr>
        <w:spacing w:line="360" w:lineRule="auto"/>
        <w:ind w:firstLineChars="0"/>
        <w:rPr>
          <w:rFonts w:ascii="宋体" w:eastAsia="宋体" w:hAnsi="宋体"/>
        </w:rPr>
      </w:pPr>
      <w:r>
        <w:rPr>
          <w:rFonts w:ascii="宋体" w:eastAsia="宋体" w:hAnsi="宋体" w:hint="eastAsia"/>
        </w:rPr>
        <w:t>图中的白色框代表缓冲区，缓冲区大小为2</w:t>
      </w:r>
      <w:r>
        <w:rPr>
          <w:rFonts w:ascii="宋体" w:eastAsia="宋体" w:hAnsi="宋体"/>
        </w:rPr>
        <w:t>0</w:t>
      </w:r>
    </w:p>
    <w:p w14:paraId="01EA404D" w14:textId="0DD0E546" w:rsidR="00A86297" w:rsidRDefault="00A86297" w:rsidP="009455AD">
      <w:pPr>
        <w:pStyle w:val="a7"/>
        <w:numPr>
          <w:ilvl w:val="0"/>
          <w:numId w:val="13"/>
        </w:numPr>
        <w:spacing w:line="360" w:lineRule="auto"/>
        <w:ind w:firstLineChars="0"/>
        <w:rPr>
          <w:rFonts w:ascii="宋体" w:eastAsia="宋体" w:hAnsi="宋体"/>
        </w:rPr>
      </w:pPr>
      <w:r>
        <w:rPr>
          <w:rFonts w:ascii="宋体" w:eastAsia="宋体" w:hAnsi="宋体" w:hint="eastAsia"/>
        </w:rPr>
        <w:t>缓冲区单元格上方的小三角形表示即将对该单元进行操作</w:t>
      </w:r>
    </w:p>
    <w:p w14:paraId="4FABA025" w14:textId="2388ADEE" w:rsidR="00A86297" w:rsidRDefault="00A86297" w:rsidP="009455AD">
      <w:pPr>
        <w:pStyle w:val="a7"/>
        <w:numPr>
          <w:ilvl w:val="0"/>
          <w:numId w:val="13"/>
        </w:numPr>
        <w:spacing w:line="360" w:lineRule="auto"/>
        <w:ind w:firstLineChars="0"/>
        <w:rPr>
          <w:rFonts w:ascii="宋体" w:eastAsia="宋体" w:hAnsi="宋体"/>
        </w:rPr>
      </w:pPr>
      <w:r>
        <w:rPr>
          <w:rFonts w:ascii="宋体" w:eastAsia="宋体" w:hAnsi="宋体" w:hint="eastAsia"/>
        </w:rPr>
        <w:t>缓冲区下方的字符代表该进程有P</w:t>
      </w:r>
      <w:r>
        <w:rPr>
          <w:rFonts w:ascii="宋体" w:eastAsia="宋体" w:hAnsi="宋体"/>
        </w:rPr>
        <w:t>1-P5</w:t>
      </w:r>
      <w:r>
        <w:rPr>
          <w:rFonts w:ascii="宋体" w:eastAsia="宋体" w:hAnsi="宋体" w:hint="eastAsia"/>
        </w:rPr>
        <w:t>哪个生产者生产的</w:t>
      </w:r>
    </w:p>
    <w:p w14:paraId="0EACD7EB" w14:textId="2EB22705" w:rsidR="00A86297" w:rsidRDefault="00A86297" w:rsidP="009455AD">
      <w:pPr>
        <w:pStyle w:val="a7"/>
        <w:numPr>
          <w:ilvl w:val="0"/>
          <w:numId w:val="13"/>
        </w:numPr>
        <w:spacing w:line="360" w:lineRule="auto"/>
        <w:ind w:firstLineChars="0"/>
        <w:rPr>
          <w:rFonts w:ascii="宋体" w:eastAsia="宋体" w:hAnsi="宋体"/>
        </w:rPr>
      </w:pPr>
      <w:r>
        <w:rPr>
          <w:rFonts w:ascii="宋体" w:eastAsia="宋体" w:hAnsi="宋体" w:hint="eastAsia"/>
        </w:rPr>
        <w:t>缓冲区框中的数字代表该缓冲区单元格中被填入的数字</w:t>
      </w:r>
    </w:p>
    <w:p w14:paraId="3DE79852" w14:textId="268E11B9" w:rsidR="00507506" w:rsidRDefault="00507506" w:rsidP="009455AD">
      <w:pPr>
        <w:pStyle w:val="a7"/>
        <w:numPr>
          <w:ilvl w:val="0"/>
          <w:numId w:val="13"/>
        </w:numPr>
        <w:spacing w:line="360" w:lineRule="auto"/>
        <w:ind w:firstLineChars="0"/>
        <w:rPr>
          <w:rFonts w:ascii="宋体" w:eastAsia="宋体" w:hAnsi="宋体" w:hint="eastAsia"/>
        </w:rPr>
      </w:pPr>
      <w:r>
        <w:rPr>
          <w:rFonts w:ascii="宋体" w:eastAsia="宋体" w:hAnsi="宋体" w:hint="eastAsia"/>
        </w:rPr>
        <w:t>如果一个进程进入操作缓冲区后被阻塞，则该进程会显示在相应的阻塞队列，同时缓冲区的进程会显示为红色以表示正处于阻塞状态。正常运行情况下，缓冲区的字体颜色为绿色。</w:t>
      </w:r>
    </w:p>
    <w:p w14:paraId="26E4AF71" w14:textId="28E80558" w:rsidR="00A86297" w:rsidRDefault="00A86297" w:rsidP="009455AD">
      <w:pPr>
        <w:pStyle w:val="a7"/>
        <w:spacing w:line="360" w:lineRule="auto"/>
        <w:ind w:left="567" w:firstLineChars="0" w:firstLine="0"/>
        <w:rPr>
          <w:rFonts w:ascii="宋体" w:eastAsia="宋体" w:hAnsi="宋体" w:hint="eastAsia"/>
        </w:rPr>
      </w:pPr>
      <w:r>
        <w:rPr>
          <w:noProof/>
        </w:rPr>
        <w:drawing>
          <wp:inline distT="0" distB="0" distL="0" distR="0" wp14:anchorId="6821CDEB" wp14:editId="1E23C670">
            <wp:extent cx="5274310" cy="34950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95040"/>
                    </a:xfrm>
                    <a:prstGeom prst="rect">
                      <a:avLst/>
                    </a:prstGeom>
                  </pic:spPr>
                </pic:pic>
              </a:graphicData>
            </a:graphic>
          </wp:inline>
        </w:drawing>
      </w:r>
    </w:p>
    <w:p w14:paraId="6D3BE5FB" w14:textId="08A9CCB1" w:rsidR="00A86297" w:rsidRDefault="00A86297" w:rsidP="009455AD">
      <w:pPr>
        <w:pStyle w:val="a7"/>
        <w:numPr>
          <w:ilvl w:val="1"/>
          <w:numId w:val="5"/>
        </w:numPr>
        <w:spacing w:line="360" w:lineRule="auto"/>
        <w:ind w:firstLineChars="0"/>
        <w:rPr>
          <w:rFonts w:ascii="宋体" w:eastAsia="宋体" w:hAnsi="宋体"/>
        </w:rPr>
      </w:pPr>
      <w:r>
        <w:rPr>
          <w:rFonts w:ascii="宋体" w:eastAsia="宋体" w:hAnsi="宋体" w:hint="eastAsia"/>
        </w:rPr>
        <w:t>菜单项2</w:t>
      </w:r>
    </w:p>
    <w:p w14:paraId="528EA25F" w14:textId="1A5F6B87" w:rsidR="00507506" w:rsidRDefault="00507506" w:rsidP="009455AD">
      <w:pPr>
        <w:pStyle w:val="a7"/>
        <w:spacing w:line="360" w:lineRule="auto"/>
        <w:ind w:left="567" w:firstLineChars="0" w:firstLine="0"/>
        <w:rPr>
          <w:rFonts w:ascii="宋体" w:eastAsia="宋体" w:hAnsi="宋体" w:hint="eastAsia"/>
        </w:rPr>
      </w:pPr>
      <w:r>
        <w:rPr>
          <w:rFonts w:ascii="宋体" w:eastAsia="宋体" w:hAnsi="宋体" w:hint="eastAsia"/>
        </w:rPr>
        <w:t>该菜单选项，用户既可以观察以给定就绪队列的进程情况，也可以自行选择加入新的进程标识名，生产者进程P</w:t>
      </w:r>
      <w:r>
        <w:rPr>
          <w:rFonts w:ascii="宋体" w:eastAsia="宋体" w:hAnsi="宋体"/>
        </w:rPr>
        <w:t>1-P5,</w:t>
      </w:r>
      <w:r>
        <w:rPr>
          <w:rFonts w:ascii="宋体" w:eastAsia="宋体" w:hAnsi="宋体" w:hint="eastAsia"/>
        </w:rPr>
        <w:t>消费者进程C</w:t>
      </w:r>
      <w:r>
        <w:rPr>
          <w:rFonts w:ascii="宋体" w:eastAsia="宋体" w:hAnsi="宋体"/>
        </w:rPr>
        <w:t>1-C5</w:t>
      </w:r>
      <w:r>
        <w:rPr>
          <w:rFonts w:ascii="宋体" w:eastAsia="宋体" w:hAnsi="宋体" w:hint="eastAsia"/>
        </w:rPr>
        <w:t>，大小写敏感且每次只能输入一个进程。如果输入的不符合规范则输入无效，用户可以重新输入。</w:t>
      </w:r>
    </w:p>
    <w:p w14:paraId="217BA2AE" w14:textId="3E38981D" w:rsidR="00507506" w:rsidRPr="00A86297" w:rsidRDefault="00507506" w:rsidP="009455AD">
      <w:pPr>
        <w:pStyle w:val="a7"/>
        <w:spacing w:line="360" w:lineRule="auto"/>
        <w:ind w:left="567" w:firstLineChars="0" w:firstLine="0"/>
        <w:rPr>
          <w:rFonts w:ascii="宋体" w:eastAsia="宋体" w:hAnsi="宋体" w:hint="eastAsia"/>
        </w:rPr>
      </w:pPr>
      <w:r>
        <w:rPr>
          <w:noProof/>
        </w:rPr>
        <w:lastRenderedPageBreak/>
        <w:drawing>
          <wp:inline distT="0" distB="0" distL="0" distR="0" wp14:anchorId="1C3075C4" wp14:editId="2CA127EC">
            <wp:extent cx="5274310" cy="32410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41040"/>
                    </a:xfrm>
                    <a:prstGeom prst="rect">
                      <a:avLst/>
                    </a:prstGeom>
                  </pic:spPr>
                </pic:pic>
              </a:graphicData>
            </a:graphic>
          </wp:inline>
        </w:drawing>
      </w:r>
    </w:p>
    <w:p w14:paraId="0B54E872" w14:textId="76A27513" w:rsidR="00A86297" w:rsidRDefault="009455AD" w:rsidP="009455AD">
      <w:pPr>
        <w:pStyle w:val="2"/>
        <w:numPr>
          <w:ilvl w:val="0"/>
          <w:numId w:val="1"/>
        </w:numPr>
        <w:spacing w:line="360" w:lineRule="auto"/>
      </w:pPr>
      <w:r>
        <w:rPr>
          <w:rFonts w:hint="eastAsia"/>
        </w:rPr>
        <w:t>项目心得</w:t>
      </w:r>
    </w:p>
    <w:p w14:paraId="2B05EED6" w14:textId="1A2483A2" w:rsidR="009455AD" w:rsidRPr="009455AD" w:rsidRDefault="009455AD" w:rsidP="009455AD">
      <w:pPr>
        <w:spacing w:line="360" w:lineRule="auto"/>
        <w:rPr>
          <w:rFonts w:ascii="宋体" w:eastAsia="宋体" w:hAnsi="宋体" w:hint="eastAsia"/>
        </w:rPr>
      </w:pPr>
      <w:r>
        <w:rPr>
          <w:rFonts w:ascii="宋体" w:eastAsia="宋体" w:hAnsi="宋体" w:hint="eastAsia"/>
        </w:rPr>
        <w:t>本次通过对生产者消费者问题的c</w:t>
      </w:r>
      <w:r>
        <w:rPr>
          <w:rFonts w:ascii="宋体" w:eastAsia="宋体" w:hAnsi="宋体"/>
        </w:rPr>
        <w:t>++</w:t>
      </w:r>
      <w:r>
        <w:rPr>
          <w:rFonts w:ascii="宋体" w:eastAsia="宋体" w:hAnsi="宋体" w:hint="eastAsia"/>
        </w:rPr>
        <w:t>代码实现以及简略的图形化界面实现，更有效地帮助了我理解同步、互斥的操作，同时对P</w:t>
      </w:r>
      <w:r>
        <w:rPr>
          <w:rFonts w:ascii="宋体" w:eastAsia="宋体" w:hAnsi="宋体"/>
        </w:rPr>
        <w:t>V</w:t>
      </w:r>
      <w:r>
        <w:rPr>
          <w:rFonts w:ascii="宋体" w:eastAsia="宋体" w:hAnsi="宋体" w:hint="eastAsia"/>
        </w:rPr>
        <w:t>原语的操作以及其代码实现也有了更深的了解，巩固了老师在课堂上的授课知识。同时在基础生产者消费者的问题上，考虑到对进程同步互斥问题的探索以及程序复杂度的考量，本项目完成了</w:t>
      </w:r>
      <w:r>
        <w:rPr>
          <w:rFonts w:ascii="宋体" w:eastAsia="宋体" w:hAnsi="宋体" w:hint="eastAsia"/>
        </w:rPr>
        <w:t>“儿子只能吃妈妈放的橘子，女儿只能吃爸爸生产的苹果”</w:t>
      </w:r>
      <w:r>
        <w:rPr>
          <w:rFonts w:ascii="宋体" w:eastAsia="宋体" w:hAnsi="宋体" w:hint="eastAsia"/>
        </w:rPr>
        <w:t>的变体，通过先修课程高级语言程序设计的授课老师沈坚老师以及图形化实现的相关代码，在exe文件中简略地实现了生产者消费者问题的图形化界面，之后可用于课后复习或者预习教案。</w:t>
      </w:r>
    </w:p>
    <w:sectPr w:rsidR="009455AD" w:rsidRPr="009455AD" w:rsidSect="004E6AC5">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BCF10" w14:textId="77777777" w:rsidR="00A07217" w:rsidRDefault="00A07217" w:rsidP="002076AC">
      <w:r>
        <w:separator/>
      </w:r>
    </w:p>
  </w:endnote>
  <w:endnote w:type="continuationSeparator" w:id="0">
    <w:p w14:paraId="6F6C4062" w14:textId="77777777" w:rsidR="00A07217" w:rsidRDefault="00A07217" w:rsidP="00207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CE497" w14:textId="77777777" w:rsidR="00A07217" w:rsidRDefault="00A07217" w:rsidP="002076AC">
      <w:r>
        <w:separator/>
      </w:r>
    </w:p>
  </w:footnote>
  <w:footnote w:type="continuationSeparator" w:id="0">
    <w:p w14:paraId="382D00D3" w14:textId="77777777" w:rsidR="00A07217" w:rsidRDefault="00A07217" w:rsidP="002076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1BADF2F"/>
    <w:multiLevelType w:val="singleLevel"/>
    <w:tmpl w:val="B1BADF2F"/>
    <w:lvl w:ilvl="0">
      <w:start w:val="1"/>
      <w:numFmt w:val="decimal"/>
      <w:lvlText w:val="%1."/>
      <w:lvlJc w:val="left"/>
      <w:pPr>
        <w:tabs>
          <w:tab w:val="num" w:pos="312"/>
        </w:tabs>
      </w:pPr>
    </w:lvl>
  </w:abstractNum>
  <w:abstractNum w:abstractNumId="1" w15:restartNumberingAfterBreak="0">
    <w:nsid w:val="1A556F9B"/>
    <w:multiLevelType w:val="hybridMultilevel"/>
    <w:tmpl w:val="CA245F7E"/>
    <w:lvl w:ilvl="0" w:tplc="0409001B">
      <w:start w:val="1"/>
      <w:numFmt w:val="lowerRoman"/>
      <w:lvlText w:val="%1."/>
      <w:lvlJc w:val="right"/>
      <w:pPr>
        <w:ind w:left="1007" w:hanging="440"/>
      </w:pPr>
    </w:lvl>
    <w:lvl w:ilvl="1" w:tplc="04090019" w:tentative="1">
      <w:start w:val="1"/>
      <w:numFmt w:val="lowerLetter"/>
      <w:lvlText w:val="%2)"/>
      <w:lvlJc w:val="left"/>
      <w:pPr>
        <w:ind w:left="1447" w:hanging="440"/>
      </w:pPr>
    </w:lvl>
    <w:lvl w:ilvl="2" w:tplc="0409001B" w:tentative="1">
      <w:start w:val="1"/>
      <w:numFmt w:val="lowerRoman"/>
      <w:lvlText w:val="%3."/>
      <w:lvlJc w:val="right"/>
      <w:pPr>
        <w:ind w:left="1887" w:hanging="440"/>
      </w:pPr>
    </w:lvl>
    <w:lvl w:ilvl="3" w:tplc="0409000F" w:tentative="1">
      <w:start w:val="1"/>
      <w:numFmt w:val="decimal"/>
      <w:lvlText w:val="%4."/>
      <w:lvlJc w:val="left"/>
      <w:pPr>
        <w:ind w:left="2327" w:hanging="440"/>
      </w:pPr>
    </w:lvl>
    <w:lvl w:ilvl="4" w:tplc="04090019" w:tentative="1">
      <w:start w:val="1"/>
      <w:numFmt w:val="lowerLetter"/>
      <w:lvlText w:val="%5)"/>
      <w:lvlJc w:val="left"/>
      <w:pPr>
        <w:ind w:left="2767" w:hanging="440"/>
      </w:pPr>
    </w:lvl>
    <w:lvl w:ilvl="5" w:tplc="0409001B" w:tentative="1">
      <w:start w:val="1"/>
      <w:numFmt w:val="lowerRoman"/>
      <w:lvlText w:val="%6."/>
      <w:lvlJc w:val="right"/>
      <w:pPr>
        <w:ind w:left="3207" w:hanging="440"/>
      </w:pPr>
    </w:lvl>
    <w:lvl w:ilvl="6" w:tplc="0409000F" w:tentative="1">
      <w:start w:val="1"/>
      <w:numFmt w:val="decimal"/>
      <w:lvlText w:val="%7."/>
      <w:lvlJc w:val="left"/>
      <w:pPr>
        <w:ind w:left="3647" w:hanging="440"/>
      </w:pPr>
    </w:lvl>
    <w:lvl w:ilvl="7" w:tplc="04090019" w:tentative="1">
      <w:start w:val="1"/>
      <w:numFmt w:val="lowerLetter"/>
      <w:lvlText w:val="%8)"/>
      <w:lvlJc w:val="left"/>
      <w:pPr>
        <w:ind w:left="4087" w:hanging="440"/>
      </w:pPr>
    </w:lvl>
    <w:lvl w:ilvl="8" w:tplc="0409001B" w:tentative="1">
      <w:start w:val="1"/>
      <w:numFmt w:val="lowerRoman"/>
      <w:lvlText w:val="%9."/>
      <w:lvlJc w:val="right"/>
      <w:pPr>
        <w:ind w:left="4527" w:hanging="440"/>
      </w:pPr>
    </w:lvl>
  </w:abstractNum>
  <w:abstractNum w:abstractNumId="2" w15:restartNumberingAfterBreak="0">
    <w:nsid w:val="213C2AD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450485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7A76FEB"/>
    <w:multiLevelType w:val="hybridMultilevel"/>
    <w:tmpl w:val="9EF0CEEA"/>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828387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941552F"/>
    <w:multiLevelType w:val="hybridMultilevel"/>
    <w:tmpl w:val="3ABC9B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B381F0B"/>
    <w:multiLevelType w:val="hybridMultilevel"/>
    <w:tmpl w:val="479EE90A"/>
    <w:lvl w:ilvl="0" w:tplc="0409001B">
      <w:start w:val="1"/>
      <w:numFmt w:val="lowerRoman"/>
      <w:lvlText w:val="%1."/>
      <w:lvlJc w:val="right"/>
      <w:pPr>
        <w:ind w:left="865" w:hanging="440"/>
      </w:p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8" w15:restartNumberingAfterBreak="0">
    <w:nsid w:val="3BCA79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4CCE32F1"/>
    <w:multiLevelType w:val="hybridMultilevel"/>
    <w:tmpl w:val="2460F1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FED76C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703156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72516CEE"/>
    <w:multiLevelType w:val="hybridMultilevel"/>
    <w:tmpl w:val="818EA506"/>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B164238"/>
    <w:multiLevelType w:val="hybridMultilevel"/>
    <w:tmpl w:val="356019F8"/>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61072790">
    <w:abstractNumId w:val="12"/>
  </w:num>
  <w:num w:numId="2" w16cid:durableId="558177009">
    <w:abstractNumId w:val="9"/>
  </w:num>
  <w:num w:numId="3" w16cid:durableId="242573142">
    <w:abstractNumId w:val="6"/>
  </w:num>
  <w:num w:numId="4" w16cid:durableId="1751268415">
    <w:abstractNumId w:val="0"/>
  </w:num>
  <w:num w:numId="5" w16cid:durableId="480998107">
    <w:abstractNumId w:val="10"/>
  </w:num>
  <w:num w:numId="6" w16cid:durableId="822702233">
    <w:abstractNumId w:val="13"/>
  </w:num>
  <w:num w:numId="7" w16cid:durableId="828860180">
    <w:abstractNumId w:val="8"/>
  </w:num>
  <w:num w:numId="8" w16cid:durableId="1250499993">
    <w:abstractNumId w:val="2"/>
  </w:num>
  <w:num w:numId="9" w16cid:durableId="1941521446">
    <w:abstractNumId w:val="7"/>
  </w:num>
  <w:num w:numId="10" w16cid:durableId="1757943324">
    <w:abstractNumId w:val="11"/>
  </w:num>
  <w:num w:numId="11" w16cid:durableId="1401714048">
    <w:abstractNumId w:val="5"/>
  </w:num>
  <w:num w:numId="12" w16cid:durableId="2005274371">
    <w:abstractNumId w:val="3"/>
  </w:num>
  <w:num w:numId="13" w16cid:durableId="1633366806">
    <w:abstractNumId w:val="1"/>
  </w:num>
  <w:num w:numId="14" w16cid:durableId="437202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733"/>
    <w:rsid w:val="00066E12"/>
    <w:rsid w:val="001017E6"/>
    <w:rsid w:val="00177704"/>
    <w:rsid w:val="001E1248"/>
    <w:rsid w:val="002076AC"/>
    <w:rsid w:val="002228E8"/>
    <w:rsid w:val="00234733"/>
    <w:rsid w:val="003A6AD2"/>
    <w:rsid w:val="004E6AC5"/>
    <w:rsid w:val="00507506"/>
    <w:rsid w:val="006479DB"/>
    <w:rsid w:val="009455AD"/>
    <w:rsid w:val="00A07217"/>
    <w:rsid w:val="00A138C4"/>
    <w:rsid w:val="00A264CF"/>
    <w:rsid w:val="00A40121"/>
    <w:rsid w:val="00A86297"/>
    <w:rsid w:val="00AE2497"/>
    <w:rsid w:val="00B61765"/>
    <w:rsid w:val="00C65249"/>
    <w:rsid w:val="00C77082"/>
    <w:rsid w:val="00CF6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9DDB4E"/>
  <w15:chartTrackingRefBased/>
  <w15:docId w15:val="{4E10A17D-BAE9-4E4A-B439-C7CE55A14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652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77082"/>
    <w:pPr>
      <w:keepNext/>
      <w:keepLines/>
      <w:spacing w:before="260" w:after="260" w:line="416" w:lineRule="auto"/>
      <w:outlineLvl w:val="1"/>
    </w:pPr>
    <w:rPr>
      <w:rFonts w:asciiTheme="majorHAnsi" w:eastAsia="宋体" w:hAnsiTheme="majorHAnsi" w:cstheme="majorBidi"/>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76AC"/>
    <w:pPr>
      <w:tabs>
        <w:tab w:val="center" w:pos="4153"/>
        <w:tab w:val="right" w:pos="8306"/>
      </w:tabs>
      <w:snapToGrid w:val="0"/>
      <w:jc w:val="center"/>
    </w:pPr>
    <w:rPr>
      <w:sz w:val="18"/>
      <w:szCs w:val="18"/>
    </w:rPr>
  </w:style>
  <w:style w:type="character" w:customStyle="1" w:styleId="a4">
    <w:name w:val="页眉 字符"/>
    <w:basedOn w:val="a0"/>
    <w:link w:val="a3"/>
    <w:uiPriority w:val="99"/>
    <w:rsid w:val="002076AC"/>
    <w:rPr>
      <w:sz w:val="18"/>
      <w:szCs w:val="18"/>
    </w:rPr>
  </w:style>
  <w:style w:type="paragraph" w:styleId="a5">
    <w:name w:val="footer"/>
    <w:basedOn w:val="a"/>
    <w:link w:val="a6"/>
    <w:uiPriority w:val="99"/>
    <w:unhideWhenUsed/>
    <w:rsid w:val="002076AC"/>
    <w:pPr>
      <w:tabs>
        <w:tab w:val="center" w:pos="4153"/>
        <w:tab w:val="right" w:pos="8306"/>
      </w:tabs>
      <w:snapToGrid w:val="0"/>
      <w:jc w:val="left"/>
    </w:pPr>
    <w:rPr>
      <w:sz w:val="18"/>
      <w:szCs w:val="18"/>
    </w:rPr>
  </w:style>
  <w:style w:type="character" w:customStyle="1" w:styleId="a6">
    <w:name w:val="页脚 字符"/>
    <w:basedOn w:val="a0"/>
    <w:link w:val="a5"/>
    <w:uiPriority w:val="99"/>
    <w:rsid w:val="002076AC"/>
    <w:rPr>
      <w:sz w:val="18"/>
      <w:szCs w:val="18"/>
    </w:rPr>
  </w:style>
  <w:style w:type="character" w:customStyle="1" w:styleId="10">
    <w:name w:val="标题 1 字符"/>
    <w:basedOn w:val="a0"/>
    <w:link w:val="1"/>
    <w:uiPriority w:val="9"/>
    <w:rsid w:val="00C65249"/>
    <w:rPr>
      <w:b/>
      <w:bCs/>
      <w:kern w:val="44"/>
      <w:sz w:val="44"/>
      <w:szCs w:val="44"/>
    </w:rPr>
  </w:style>
  <w:style w:type="character" w:customStyle="1" w:styleId="20">
    <w:name w:val="标题 2 字符"/>
    <w:basedOn w:val="a0"/>
    <w:link w:val="2"/>
    <w:uiPriority w:val="9"/>
    <w:rsid w:val="00C77082"/>
    <w:rPr>
      <w:rFonts w:asciiTheme="majorHAnsi" w:eastAsia="宋体" w:hAnsiTheme="majorHAnsi" w:cstheme="majorBidi"/>
      <w:b/>
      <w:bCs/>
      <w:sz w:val="24"/>
      <w:szCs w:val="32"/>
    </w:rPr>
  </w:style>
  <w:style w:type="paragraph" w:styleId="a7">
    <w:name w:val="List Paragraph"/>
    <w:basedOn w:val="a"/>
    <w:uiPriority w:val="34"/>
    <w:qFormat/>
    <w:rsid w:val="00C652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859055">
      <w:bodyDiv w:val="1"/>
      <w:marLeft w:val="0"/>
      <w:marRight w:val="0"/>
      <w:marTop w:val="0"/>
      <w:marBottom w:val="0"/>
      <w:divBdr>
        <w:top w:val="none" w:sz="0" w:space="0" w:color="auto"/>
        <w:left w:val="none" w:sz="0" w:space="0" w:color="auto"/>
        <w:bottom w:val="none" w:sz="0" w:space="0" w:color="auto"/>
        <w:right w:val="none" w:sz="0" w:space="0" w:color="auto"/>
      </w:divBdr>
      <w:divsChild>
        <w:div w:id="150801558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8</Pages>
  <Words>649</Words>
  <Characters>3704</Characters>
  <Application>Microsoft Office Word</Application>
  <DocSecurity>0</DocSecurity>
  <Lines>30</Lines>
  <Paragraphs>8</Paragraphs>
  <ScaleCrop>false</ScaleCrop>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 xinkai</dc:creator>
  <cp:keywords/>
  <dc:description/>
  <cp:lastModifiedBy>zou xinkai</cp:lastModifiedBy>
  <cp:revision>2</cp:revision>
  <dcterms:created xsi:type="dcterms:W3CDTF">2023-04-27T06:46:00Z</dcterms:created>
  <dcterms:modified xsi:type="dcterms:W3CDTF">2023-04-27T13:04:00Z</dcterms:modified>
</cp:coreProperties>
</file>