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b/>
        </w:rPr>
        <w:t>Források helye</w:t>
      </w:r>
      <w:r>
        <w:rPr/>
        <w:t>: hálózati meghajtó</w:t>
      </w:r>
    </w:p>
    <w:p>
      <w:pPr>
        <w:pStyle w:val="Normal"/>
        <w:rPr/>
      </w:pPr>
      <w:r>
        <w:rPr>
          <w:b/>
        </w:rPr>
        <w:t>Használható segédanyagok</w:t>
      </w:r>
      <w:r>
        <w:rPr/>
        <w:t>: írott és nyomtatott jegyzetek</w:t>
      </w:r>
    </w:p>
    <w:p>
      <w:pPr>
        <w:pStyle w:val="Normal"/>
        <w:rPr/>
      </w:pPr>
      <w:r>
        <w:rPr>
          <w:b/>
        </w:rPr>
        <w:t>Mentés helye</w:t>
      </w:r>
      <w:r>
        <w:rPr/>
        <w:t>: hálózati meghajtó</w:t>
      </w:r>
    </w:p>
    <w:p>
      <w:pPr>
        <w:pStyle w:val="Normal"/>
        <w:rPr/>
      </w:pPr>
      <w:r>
        <w:rPr/>
        <w:t xml:space="preserve">Ön a bigyulabolt üzlet nyilvántartó Java </w:t>
      </w:r>
      <w:r>
        <w:rPr>
          <w:b/>
          <w:bCs/>
        </w:rPr>
        <w:t>Swing Form</w:t>
      </w:r>
      <w:r>
        <w:rPr/>
        <w:t xml:space="preserve"> alapú szoftver egyes moduljainak elkészítésére kapott megbízást. Feladata, hogy a program meghatározott moduljait egy NetBeans project keretein belül megvalósítsa adatbázis támogatással. Mappaszerkezete strukturált legyen! 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50080" cy="2567940"/>
            <wp:effectExtent l="0" t="0" r="0" b="0"/>
            <wp:wrapTopAndBottom/>
            <wp:docPr id="1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>
          <w:b/>
          <w:bCs/>
        </w:rPr>
        <w:t>I. Adatbázis</w:t>
      </w:r>
      <w:r>
        <w:rPr/>
        <w:t>: program működéséhez az alábbi adattáblákra van szüksége, hozza létre azokat::</w:t>
      </w:r>
    </w:p>
    <w:p>
      <w:pPr>
        <w:pStyle w:val="Normal"/>
        <w:rPr>
          <w:b/>
          <w:b/>
        </w:rPr>
      </w:pPr>
      <w:r>
        <w:rPr>
          <w:b/>
        </w:rPr>
        <w:t>b_user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b_kod: Elsődleges kulcs, integer, nem lehet NULL értékű, AUTO INCREMENT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Elsődleges kulcsa a táblának, csak számokból álló jelsorozat , automatikusan egyesével növekszik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b_nev: Varchar(30), lehet nem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Felhasználó neve (pl: ’Kiss_Ede’)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b_tipus: tinyint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Felhasználó, lehet: 0 (elado: eladás és kimutatás), vagy 1 (kiemelt: mindent tehet)</w:t>
            </w:r>
          </w:p>
        </w:tc>
      </w:tr>
      <w:tr>
        <w:trPr/>
        <w:tc>
          <w:tcPr>
            <w:tcW w:w="45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b_jelszo Varcgar(50) nem lehet NULL értékű</w:t>
            </w:r>
          </w:p>
        </w:tc>
        <w:tc>
          <w:tcPr>
            <w:tcW w:w="4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User jelszava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  <w:t>b_termekcsoport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b_Tcskod: int Elsődleges kulcs,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Minden termékre jellemző, hogy valamilyen csoportba tartozik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b_Tcsnev: Varchar(30)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termékcsoport neve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b_termekek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b_tazon int Elsődleges kulcs,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Termékhez tartozó cikkszám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b_tleiras:  varchar(45),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Termék neve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b_tcsop:  integer, nem lehet NULL érték, IDEGEN kulcs =&gt;b_termekcsoport.b_Tcskod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Minden termék valamilyen csoportba tartozik</w:t>
            </w:r>
          </w:p>
        </w:tc>
      </w:tr>
      <w:tr>
        <w:trPr/>
        <w:tc>
          <w:tcPr>
            <w:tcW w:w="453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b_tar: integer</w:t>
            </w:r>
          </w:p>
        </w:tc>
        <w:tc>
          <w:tcPr>
            <w:tcW w:w="453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 termék ára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b_forgalom </w:t>
      </w:r>
      <w:r>
        <w:rPr>
          <w:b w:val="false"/>
          <w:bCs w:val="false"/>
        </w:rPr>
        <w:t>eladást tükrözi</w:t>
      </w:r>
    </w:p>
    <w:tbl>
      <w:tblPr>
        <w:tblStyle w:val="Rcsostblzat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1"/>
        <w:gridCol w:w="4530"/>
      </w:tblGrid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b_szamlaszam int Elsődleges kulcs,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minden eladásra jellemző 1-ról induló, egyesével növekvő érték. Egy vásárlás egy számlát jelent. Egy számla több tételt tartalmazhat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b_termekazon: Elsődleges kulcs, illetve idegen kulcs (b_termekek.b_tazon-ra hivatkozik): KT_cikkszam) integer,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Eladott termék cikkszáma (termékre jellemző csak számokból álló jelsorozat). Idegen kulcs.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b_eladdb: Elsődleges kulcs, integer, nem lehet NULL értékű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Eladott mennyiség</w:t>
            </w:r>
          </w:p>
        </w:tc>
      </w:tr>
      <w:tr>
        <w:trPr/>
        <w:tc>
          <w:tcPr>
            <w:tcW w:w="45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eastAsia="Calibri"/>
                <w:kern w:val="0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 xml:space="preserve">b_datum: Elsődleges kulcs, timestamp alapértéke: </w:t>
            </w:r>
            <w:r>
              <w:rPr>
                <w:rFonts w:eastAsia="Calibri" w:cs="Arial" w:ascii="Arial" w:hAnsi="Arial"/>
                <w:b/>
                <w:bCs/>
                <w:color w:val="000000"/>
                <w:kern w:val="0"/>
                <w:sz w:val="20"/>
                <w:szCs w:val="20"/>
                <w:shd w:fill="FDFDFE" w:val="clear"/>
                <w:lang w:val="hu-HU" w:eastAsia="en-US" w:bidi="ar-SA"/>
              </w:rPr>
              <w:t>CURRENT_TIMESTAMP</w:t>
            </w:r>
          </w:p>
        </w:tc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hu-H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hu-HU" w:eastAsia="en-US" w:bidi="ar-SA"/>
              </w:rPr>
              <w:t>Az az időpont, amikor az eladás a rekord felvétele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  <w:t>Az idegen kulcsokat  (Constraints) állítsa be a táblaleírásoknak megfelelően!</w:t>
      </w:r>
    </w:p>
    <w:p>
      <w:pPr>
        <w:pStyle w:val="Normal"/>
        <w:rPr>
          <w:b/>
          <w:b/>
        </w:rPr>
      </w:pPr>
      <w:r>
        <w:rPr/>
        <w:t xml:space="preserve"> </w:t>
      </w:r>
      <w:r>
        <w:rPr/>
        <w:t>Töltse fel tesztadatokkal az adatbázist, annak használatához</w:t>
      </w:r>
      <w:r>
        <w:rPr>
          <w:b/>
        </w:rPr>
        <w:t>: „bigyula.sql”-</w:t>
      </w:r>
      <w:r>
        <w:rPr>
          <w:b w:val="false"/>
          <w:bCs w:val="false"/>
        </w:rPr>
        <w:t>ben találja az adatokat.</w:t>
      </w:r>
    </w:p>
    <w:p>
      <w:pPr>
        <w:pStyle w:val="ListParagraph"/>
        <w:ind w:left="0" w:hanging="0"/>
        <w:rPr/>
      </w:pPr>
      <w:r>
        <w:rPr>
          <w:b/>
          <w:bCs/>
        </w:rPr>
        <w:t xml:space="preserve">II. Jawa Swing </w:t>
      </w:r>
      <w:r>
        <w:rPr/>
        <w:t>alkalmazás : Project: Bigyulabolt;  package: bigyula</w:t>
      </w:r>
    </w:p>
    <w:p>
      <w:pPr>
        <w:pStyle w:val="ListParagraph"/>
        <w:ind w:left="0" w:hanging="0"/>
        <w:rPr/>
      </w:pPr>
      <w:r>
        <w:rPr>
          <w:b/>
        </w:rPr>
        <w:t>FOMENU Form</w:t>
      </w:r>
    </w:p>
    <w:p>
      <w:pPr>
        <w:pStyle w:val="ListParagraph"/>
        <w:ind w:left="0" w:hanging="0"/>
        <w:rPr/>
      </w:pPr>
      <w:r>
        <w:rPr/>
        <w:t>A következő menüszerkezettel:</w:t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30880"/>
            <wp:effectExtent l="0" t="0" r="0" b="0"/>
            <wp:wrapSquare wrapText="largest"/>
            <wp:docPr id="2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76200</wp:posOffset>
            </wp:positionH>
            <wp:positionV relativeFrom="paragraph">
              <wp:posOffset>54610</wp:posOffset>
            </wp:positionV>
            <wp:extent cx="2499995" cy="1687195"/>
            <wp:effectExtent l="0" t="0" r="0" b="0"/>
            <wp:wrapTopAndBottom/>
            <wp:docPr id="3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3048000</wp:posOffset>
            </wp:positionH>
            <wp:positionV relativeFrom="paragraph">
              <wp:posOffset>15240</wp:posOffset>
            </wp:positionV>
            <wp:extent cx="2392680" cy="1737360"/>
            <wp:effectExtent l="0" t="0" r="0" b="0"/>
            <wp:wrapTopAndBottom/>
            <wp:docPr id="4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0" w:hanging="0"/>
        <w:rPr/>
      </w:pPr>
      <w:r>
        <w:rPr/>
      </w:r>
    </w:p>
    <w:p>
      <w:pPr>
        <w:pStyle w:val="Normal"/>
        <w:rPr/>
      </w:pPr>
      <w:r>
        <w:rPr/>
        <w:t>Karbantartáson belüli almenüpontok:</w:t>
      </w:r>
    </w:p>
    <w:p>
      <w:pPr>
        <w:pStyle w:val="Normal"/>
        <w:ind w:firstLine="708"/>
        <w:rPr/>
      </w:pPr>
      <w:r>
        <w:rPr>
          <w:b/>
          <w:bCs/>
        </w:rPr>
        <w:t>Új Felhasználó</w:t>
      </w:r>
      <w:r>
        <w:rPr/>
        <w:t xml:space="preserve"> -</w:t>
      </w:r>
      <w:r>
        <w:rPr>
          <w:b w:val="false"/>
          <w:bCs w:val="false"/>
        </w:rPr>
        <w:t>Új Termék/Termék Módosítás</w:t>
      </w:r>
      <w:r>
        <w:rPr/>
        <w:t xml:space="preserve">- </w:t>
      </w:r>
      <w:r>
        <w:rPr>
          <w:b/>
          <w:bCs/>
        </w:rPr>
        <w:t>Új Termékcsoport</w:t>
      </w:r>
    </w:p>
    <w:p>
      <w:pPr>
        <w:pStyle w:val="Normal"/>
        <w:rPr/>
      </w:pPr>
      <w:r>
        <w:rPr/>
        <w:t>Ügyvitelen belüli almenüpontok:</w:t>
      </w:r>
    </w:p>
    <w:p>
      <w:pPr>
        <w:pStyle w:val="Normal"/>
        <w:ind w:firstLine="708"/>
        <w:rPr>
          <w:b/>
          <w:b/>
        </w:rPr>
      </w:pPr>
      <w:r>
        <w:rPr/>
        <w:t xml:space="preserve">Eladás – </w:t>
      </w:r>
      <w:r>
        <w:rPr>
          <w:b/>
        </w:rPr>
        <w:t>Kimutatás</w:t>
      </w:r>
    </w:p>
    <w:p>
      <w:pPr>
        <w:pStyle w:val="Normal"/>
        <w:rPr/>
      </w:pPr>
      <w:r>
        <w:rPr/>
        <w:t xml:space="preserve">A form aktiválásakor </w:t>
      </w:r>
      <w:r>
        <w:rPr>
          <w:b/>
        </w:rPr>
        <w:t>csak, kizárólag csak a kiemelt almenüpontok</w:t>
      </w:r>
      <w:r>
        <w:rPr/>
        <w:t xml:space="preserve"> legyenek engedélyezve!</w:t>
      </w:r>
    </w:p>
    <w:p>
      <w:pPr>
        <w:pStyle w:val="Normal"/>
        <w:rPr/>
      </w:pPr>
      <w:r>
        <w:rPr>
          <w:b/>
        </w:rPr>
        <w:t>UJ_FELHASZNALO Form (minden megjelenéshez 18-as betűméret a kívánt)</w:t>
      </w:r>
    </w:p>
    <w:p>
      <w:pPr>
        <w:pStyle w:val="Normal"/>
        <w:rPr/>
      </w:pPr>
      <w:r>
        <w:rPr/>
        <w:t xml:space="preserve">Ezen a fromon belül lehet </w:t>
      </w:r>
      <w:r>
        <w:rPr>
          <w:b/>
        </w:rPr>
        <w:t>új felhasználót regisztrálni.</w:t>
      </w:r>
    </w:p>
    <w:p>
      <w:pPr>
        <w:pStyle w:val="Normal"/>
        <w:rPr/>
      </w:pPr>
      <w:r>
        <w:rPr/>
        <w:t>Helyezzen el egy TexField-et,  vagy JoptionPane-en keresztül küldjön ismertetőt az eseményekről („Sikeres felvétel”, illetve „Szóközt ne hagyjon”, „Jelszóegyezőség nem megfelelő”)</w:t>
      </w:r>
    </w:p>
    <w:p>
      <w:pPr>
        <w:pStyle w:val="Normal"/>
        <w:rPr/>
      </w:pPr>
      <w:r>
        <w:rPr/>
        <w:t>Feltételek:</w:t>
      </w:r>
    </w:p>
    <w:p>
      <w:pPr>
        <w:pStyle w:val="Normal"/>
        <w:rPr/>
      </w:pPr>
      <w:r>
        <w:rPr/>
        <w:tab/>
        <w:t>Üres mező nem lehet</w:t>
      </w:r>
    </w:p>
    <w:p>
      <w:pPr>
        <w:pStyle w:val="Normal"/>
        <w:rPr/>
      </w:pPr>
      <w:r>
        <w:rPr/>
        <w:tab/>
        <w:t>Jelszóegyezőség szükséges (Jelszó; Jelszóismétlés)</w:t>
      </w:r>
    </w:p>
    <w:p>
      <w:pPr>
        <w:pStyle w:val="Normal"/>
        <w:rPr/>
      </w:pPr>
      <w:r>
        <w:rPr/>
        <w:tab/>
        <w:t>Névben nem lehet szóköz karakter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092450"/>
            <wp:effectExtent l="0" t="0" r="0" b="0"/>
            <wp:wrapSquare wrapText="largest"/>
            <wp:docPr id="5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A Rendszergazda</w:t>
      </w:r>
      <w:r>
        <w:rPr>
          <w:b/>
          <w:bCs/>
        </w:rPr>
        <w:t xml:space="preserve"> check boksz bepipált értéknél : b_tipus=1, egyébként 0.</w:t>
      </w:r>
    </w:p>
    <w:p>
      <w:pPr>
        <w:pStyle w:val="Normal"/>
        <w:rPr/>
      </w:pPr>
      <w:r>
        <w:rPr/>
        <w:t xml:space="preserve">A </w:t>
      </w:r>
      <w:r>
        <w:rPr>
          <w:b/>
        </w:rPr>
        <w:t>Felvétel</w:t>
      </w:r>
      <w:r>
        <w:rPr/>
        <w:t xml:space="preserve"> gomb hatására új felhasználót veszünk fel, de csak abban az esetben, ha </w:t>
      </w:r>
      <w:r>
        <w:rPr>
          <w:u w:val="single"/>
        </w:rPr>
        <w:t>minden</w:t>
      </w:r>
      <w:r>
        <w:rPr/>
        <w:t xml:space="preserve"> </w:t>
      </w:r>
      <w:r>
        <w:rPr>
          <w:u w:val="single"/>
        </w:rPr>
        <w:t>Text_Field ki van töltve a megfelelő adatokkal és értékekkel</w:t>
      </w:r>
      <w:r>
        <w:rPr/>
        <w:t xml:space="preserve">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Ellenőrizze a működést!!!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Uj_Termekcsoport Form  : Termékcsoport felvételáhez (minden megjelenéshez 18-as betűméret a kívánt)</w:t>
      </w:r>
    </w:p>
    <w:p>
      <w:pPr>
        <w:pStyle w:val="Normal"/>
        <w:rPr/>
      </w:pPr>
      <w:r>
        <w:rPr/>
        <w:t>Feltételek:</w:t>
      </w:r>
    </w:p>
    <w:p>
      <w:pPr>
        <w:pStyle w:val="Normal"/>
        <w:rPr/>
      </w:pPr>
      <w:r>
        <w:rPr/>
        <w:tab/>
        <w:t>Termékcsoport kód csak szám lehet</w:t>
      </w:r>
    </w:p>
    <w:p>
      <w:pPr>
        <w:pStyle w:val="Normal"/>
        <w:rPr/>
      </w:pPr>
      <w:r>
        <w:rPr/>
        <w:tab/>
        <w:t>Termékcsoport kód nem szerepelhet többször (termékcsoport kód ellenőrzés)</w:t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17265"/>
            <wp:effectExtent l="0" t="0" r="0" b="0"/>
            <wp:wrapSquare wrapText="largest"/>
            <wp:docPr id="6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Információs mezőt, vagy jOptionPane használatával a következők lehetnek:</w:t>
      </w:r>
    </w:p>
    <w:p>
      <w:pPr>
        <w:pStyle w:val="Normal"/>
        <w:rPr/>
      </w:pPr>
      <w:r>
        <w:rPr/>
        <w:t>„</w:t>
      </w:r>
      <w:r>
        <w:rPr/>
        <w:t>Ez a kód már szerepel”; „Sikeres felvétel”; „Üres mező nem lehet!”</w:t>
      </w:r>
    </w:p>
    <w:p>
      <w:pPr>
        <w:pStyle w:val="Normal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"/>
        <w:rPr/>
      </w:pPr>
      <w:r>
        <w:rPr>
          <w:b/>
        </w:rPr>
        <w:t>KIMUTATAS Form  Összeladást és termékcsoportonkánti eladást kell meghatározni (minden megjelenéshez 18-as betűméret a kívánt)</w:t>
      </w:r>
    </w:p>
    <w:p>
      <w:pPr>
        <w:pStyle w:val="Normal"/>
        <w:rPr/>
      </w:pPr>
      <w:r>
        <w:rPr/>
        <w:t xml:space="preserve">Az ’Összeladás’ Felirat melletti Text_Field-ben jelenjen meg az eddigi teljes eladás értéke Ft-ban. </w:t>
      </w:r>
    </w:p>
    <w:p>
      <w:pPr>
        <w:pStyle w:val="Normal"/>
        <w:rPr/>
      </w:pPr>
      <w:r>
        <w:rPr/>
        <w:t>Az árfolyamba az aktuális euró átváltási értéket lehet beírni, a mezőbe csak számérték és pont írható be. Ponttal nem kezdődhet szám, pont csak egyszer szerepelhet.</w:t>
      </w:r>
    </w:p>
    <w:p>
      <w:pPr>
        <w:pStyle w:val="Normal"/>
        <w:rPr/>
      </w:pPr>
      <w:r>
        <w:rPr/>
        <w:t xml:space="preserve">Ellenőrizze a működést és mentse munkáját a megadott helyre! </w:t>
      </w:r>
    </w:p>
    <w:p>
      <w:pPr>
        <w:pStyle w:val="Normal"/>
        <w:rPr/>
      </w:pPr>
      <w:r>
        <w:rPr/>
        <w:t xml:space="preserve">A jTable-ben jelenjenek meg termékcsoportonként 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645920"/>
            <wp:effectExtent l="0" t="0" r="0" b="0"/>
            <wp:wrapSquare wrapText="largest"/>
            <wp:docPr id="7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az eladások!</w:t>
      </w:r>
    </w:p>
    <w:p>
      <w:pPr>
        <w:pStyle w:val="Normal"/>
        <w:rPr/>
      </w:pPr>
      <w:r>
        <w:rPr/>
        <w:t>Mentse munkáját - a teljes mappát – a megadott helyre!</w:t>
      </w:r>
      <w:r>
        <w:br w:type="page"/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16"/>
        <w:gridCol w:w="1019"/>
        <w:gridCol w:w="1513"/>
        <w:gridCol w:w="3024"/>
      </w:tblGrid>
      <w:tr>
        <w:trPr/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Adatbázis: 40 pont</w:t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Táblák létrehozása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Táblánként 5 pont (20 pont)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Táblakapcsolatok létrehozása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Kapcsolatonként 3 pont (6 pont)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Táblákat a tesztadatokkal megfelelően feltöltötte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Táblánként  3 pont (12 pont)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Táblák rendben  feltöltve elkészültek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2 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9072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Jawa_Swing alkalmazás létrehozása MYSQL adatbázis kapcsolattal: 65 pont</w:t>
            </w:r>
          </w:p>
        </w:tc>
      </w:tr>
      <w:tr>
        <w:trPr/>
        <w:tc>
          <w:tcPr>
            <w:tcW w:w="45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 xml:space="preserve">Főmenü: </w:t>
            </w:r>
          </w:p>
        </w:tc>
        <w:tc>
          <w:tcPr>
            <w:tcW w:w="45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10 pont</w:t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Projekt, package létrehozása libraries (mysql connector), mappa szerkezet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5pont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  <w:t>Főmenü rendben elkészült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5pont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UJ_FELHASZNALO Form</w:t>
            </w:r>
          </w:p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</w:r>
          </w:p>
        </w:tc>
        <w:tc>
          <w:tcPr>
            <w:tcW w:w="45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 pont</w:t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Új termék felvétele 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15pont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Mezők bevitele; információközlés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5pont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UJ_TERMEKCSOPORT Form</w:t>
            </w:r>
          </w:p>
        </w:tc>
        <w:tc>
          <w:tcPr>
            <w:tcW w:w="45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 pont</w:t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Beszúrás működik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10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Információs mezők, ellenőrzések jók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5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453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>
                <w:b w:val="false"/>
                <w:bCs w:val="false"/>
              </w:rPr>
              <w:t xml:space="preserve">Összeladás; Termékcsoportonkénti eladás </w:t>
            </w:r>
          </w:p>
        </w:tc>
        <w:tc>
          <w:tcPr>
            <w:tcW w:w="45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t>15 pont</w:t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Eredmények megjelenítése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10pon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5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Átváltás, megfelelő beviteli lehetőség</w:t>
            </w:r>
          </w:p>
        </w:tc>
        <w:tc>
          <w:tcPr>
            <w:tcW w:w="253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blzattartalom"/>
              <w:widowControl w:val="false"/>
              <w:spacing w:before="0" w:after="160"/>
              <w:rPr/>
            </w:pPr>
            <w:r>
              <w:rPr/>
              <w:t>5 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6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Elért pont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6048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Százalék/Érdemjegy: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blzattartalom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9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Arial">
    <w:charset w:val="ee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fej"/>
      <w:rPr/>
    </w:pPr>
    <w:r>
      <w:rPr/>
      <w:t>Gyakorlati vizsgatevékenység A_Bigyulabolt)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fejChar" w:customStyle="1">
    <w:name w:val="Élőfej Char"/>
    <w:basedOn w:val="DefaultParagraphFont"/>
    <w:uiPriority w:val="99"/>
    <w:qFormat/>
    <w:rsid w:val="00c636d5"/>
    <w:rPr/>
  </w:style>
  <w:style w:type="character" w:styleId="LlbChar" w:customStyle="1">
    <w:name w:val="Élőláb Char"/>
    <w:basedOn w:val="DefaultParagraphFont"/>
    <w:uiPriority w:val="99"/>
    <w:qFormat/>
    <w:rsid w:val="00c636d5"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c636d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c636d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0075b2"/>
    <w:pPr>
      <w:spacing w:before="0" w:after="160"/>
      <w:ind w:left="720" w:hanging="0"/>
      <w:contextualSpacing/>
    </w:pPr>
    <w:rPr/>
  </w:style>
  <w:style w:type="paragraph" w:styleId="Tblzattartalom">
    <w:name w:val="Táblázattartalom"/>
    <w:basedOn w:val="Normal"/>
    <w:qFormat/>
    <w:pPr>
      <w:widowControl w:val="false"/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e11bf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Application>LibreOffice/7.3.2.2$Windows_X86_64 LibreOffice_project/49f2b1bff42cfccbd8f788c8dc32c1c309559be0</Application>
  <AppVersion>15.0000</AppVersion>
  <Pages>7</Pages>
  <Words>632</Words>
  <Characters>4400</Characters>
  <CharactersWithSpaces>4950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2022-05-03T15:26:00Z</dcterms:created>
  <dc:creator>Windows-felhasználó</dc:creator>
  <dc:description/>
  <dc:language>hu-HU</dc:language>
  <cp:lastModifiedBy/>
  <cp:lastPrinted>2022-04-19T08:37:00Z</cp:lastPrinted>
  <dcterms:modified xsi:type="dcterms:W3CDTF">2022-05-07T20:16:44Z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