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4A3F" w14:textId="47AE5CCC" w:rsidR="002471BC" w:rsidRPr="00245FA2" w:rsidRDefault="002471BC" w:rsidP="002471BC">
      <w:pPr>
        <w:jc w:val="center"/>
        <w:rPr>
          <w:b/>
          <w:bCs/>
          <w:sz w:val="32"/>
          <w:szCs w:val="32"/>
        </w:rPr>
      </w:pPr>
      <w:r w:rsidRPr="00245FA2">
        <w:rPr>
          <w:b/>
          <w:bCs/>
          <w:sz w:val="32"/>
          <w:szCs w:val="32"/>
        </w:rPr>
        <w:t xml:space="preserve">Artificial Intelligence Laboratory </w:t>
      </w:r>
      <w:r w:rsidR="00245FA2" w:rsidRPr="00245FA2">
        <w:rPr>
          <w:b/>
          <w:bCs/>
          <w:sz w:val="32"/>
          <w:szCs w:val="32"/>
        </w:rPr>
        <w:t>4</w:t>
      </w:r>
      <w:r w:rsidRPr="00245FA2">
        <w:rPr>
          <w:b/>
          <w:bCs/>
          <w:sz w:val="32"/>
          <w:szCs w:val="32"/>
        </w:rPr>
        <w:t xml:space="preserve">: </w:t>
      </w:r>
      <w:r w:rsidR="00245FA2" w:rsidRPr="00245FA2">
        <w:rPr>
          <w:b/>
          <w:bCs/>
          <w:sz w:val="32"/>
          <w:szCs w:val="32"/>
        </w:rPr>
        <w:t>Reinforcement Learnin</w:t>
      </w:r>
      <w:r w:rsidR="00245FA2">
        <w:rPr>
          <w:b/>
          <w:bCs/>
          <w:sz w:val="32"/>
          <w:szCs w:val="32"/>
        </w:rPr>
        <w:t>g</w:t>
      </w:r>
    </w:p>
    <w:p w14:paraId="3653F362" w14:textId="4875E456" w:rsidR="002471BC" w:rsidRPr="002471BC" w:rsidRDefault="002471BC" w:rsidP="002471BC">
      <w:pPr>
        <w:jc w:val="center"/>
        <w:rPr>
          <w:b/>
          <w:bCs/>
        </w:rPr>
      </w:pPr>
      <w:r w:rsidRPr="002471BC">
        <w:rPr>
          <w:b/>
          <w:bCs/>
        </w:rPr>
        <w:t>Rasmita Samantaray</w:t>
      </w:r>
      <w:r w:rsidR="00B30B99">
        <w:rPr>
          <w:b/>
          <w:bCs/>
        </w:rPr>
        <w:t xml:space="preserve">, </w:t>
      </w:r>
      <w:proofErr w:type="spellStart"/>
      <w:r w:rsidR="00B30B99" w:rsidRPr="002471BC">
        <w:rPr>
          <w:b/>
          <w:bCs/>
        </w:rPr>
        <w:t>Jazib</w:t>
      </w:r>
      <w:proofErr w:type="spellEnd"/>
      <w:r w:rsidR="00B30B99" w:rsidRPr="002471BC">
        <w:rPr>
          <w:b/>
          <w:bCs/>
        </w:rPr>
        <w:t xml:space="preserve"> Ahmed</w:t>
      </w:r>
    </w:p>
    <w:p w14:paraId="20C1299F" w14:textId="77777777" w:rsidR="0018153B" w:rsidRDefault="0018153B" w:rsidP="00B652EE">
      <w:pPr>
        <w:jc w:val="both"/>
      </w:pPr>
    </w:p>
    <w:p w14:paraId="2BCDDF40" w14:textId="69D4B8C4" w:rsidR="005B39A1" w:rsidRPr="00EB7BA5" w:rsidRDefault="00E871EF" w:rsidP="00B652EE">
      <w:pPr>
        <w:jc w:val="both"/>
      </w:pPr>
      <w:r>
        <w:t>Th</w:t>
      </w:r>
      <w:r w:rsidR="00245FA2">
        <w:t xml:space="preserve">e code is written for both Policy Iteration and </w:t>
      </w:r>
      <w:r>
        <w:t>TD</w:t>
      </w:r>
      <w:r w:rsidR="00245FA2">
        <w:t>-learning</w:t>
      </w:r>
      <w:r>
        <w:t xml:space="preserve"> (Task1, Task2, Task3)</w:t>
      </w:r>
      <w:r w:rsidR="00EB7BA5">
        <w:t xml:space="preserve"> along with the extra credit</w:t>
      </w:r>
      <w:r>
        <w:t xml:space="preserve"> (Task-4)</w:t>
      </w:r>
      <w:r w:rsidR="00EB7BA5">
        <w:t xml:space="preserve"> solution.</w:t>
      </w:r>
    </w:p>
    <w:p w14:paraId="1D7F5C28" w14:textId="46E30131" w:rsidR="00147550" w:rsidRPr="00E1642C" w:rsidRDefault="00147550" w:rsidP="00B652EE">
      <w:pPr>
        <w:jc w:val="both"/>
        <w:rPr>
          <w:b/>
          <w:bCs/>
          <w:sz w:val="28"/>
          <w:szCs w:val="28"/>
        </w:rPr>
      </w:pPr>
      <w:r w:rsidRPr="00E1642C">
        <w:rPr>
          <w:b/>
          <w:bCs/>
          <w:sz w:val="28"/>
          <w:szCs w:val="28"/>
        </w:rPr>
        <w:t>Task 1:</w:t>
      </w:r>
    </w:p>
    <w:p w14:paraId="6D78C31C" w14:textId="15AF3891" w:rsidR="0040464E" w:rsidRDefault="00245FA2" w:rsidP="00EB7BA5">
      <w:pPr>
        <w:pStyle w:val="ListParagraph"/>
        <w:numPr>
          <w:ilvl w:val="0"/>
          <w:numId w:val="4"/>
        </w:numPr>
        <w:jc w:val="both"/>
      </w:pPr>
      <w:r>
        <w:t>Two more grids, ‘grid2’ and ‘grid3’ are created and the result is analyzed with using the value iteration, policy iteration, TD-learning and Q-learning.</w:t>
      </w:r>
    </w:p>
    <w:p w14:paraId="7E19D19D" w14:textId="77777777" w:rsidR="00FB41AF" w:rsidRDefault="00FB41AF" w:rsidP="00FB41AF">
      <w:pPr>
        <w:pStyle w:val="ListParagraph"/>
        <w:jc w:val="both"/>
      </w:pPr>
    </w:p>
    <w:p w14:paraId="6ADC92B3" w14:textId="63C515A8" w:rsidR="00B86A4D" w:rsidRDefault="00B86A4D" w:rsidP="00B86A4D">
      <w:pPr>
        <w:pStyle w:val="ListParagraph"/>
        <w:jc w:val="both"/>
      </w:pPr>
      <w:r>
        <w:t>Grid-2</w:t>
      </w:r>
      <w:r w:rsidR="009470CE">
        <w:t xml:space="preserve"> (immediate rewards =0)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709"/>
      </w:tblGrid>
      <w:tr w:rsidR="00050414" w14:paraId="6FE96D1C" w14:textId="77777777" w:rsidTr="00050414">
        <w:tc>
          <w:tcPr>
            <w:tcW w:w="835" w:type="dxa"/>
          </w:tcPr>
          <w:p w14:paraId="1731E59D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7042789F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14:paraId="411A5BA1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2B3A10AC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709" w:type="dxa"/>
          </w:tcPr>
          <w:p w14:paraId="6D9E6083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</w:tr>
      <w:tr w:rsidR="00050414" w14:paraId="25A70D04" w14:textId="77777777" w:rsidTr="00050414">
        <w:tc>
          <w:tcPr>
            <w:tcW w:w="835" w:type="dxa"/>
          </w:tcPr>
          <w:p w14:paraId="690BBE2F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028C0A63" w14:textId="17F58E7C" w:rsidR="00050414" w:rsidRDefault="00050414" w:rsidP="00B86A4D">
            <w:pPr>
              <w:pStyle w:val="ListParagraph"/>
              <w:ind w:left="0"/>
              <w:jc w:val="both"/>
            </w:pPr>
            <w:r>
              <w:t>Wall</w:t>
            </w:r>
          </w:p>
        </w:tc>
        <w:tc>
          <w:tcPr>
            <w:tcW w:w="851" w:type="dxa"/>
          </w:tcPr>
          <w:p w14:paraId="51772E5D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643A7AAE" w14:textId="036A4A0A" w:rsidR="00050414" w:rsidRDefault="00050414" w:rsidP="00B86A4D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709" w:type="dxa"/>
          </w:tcPr>
          <w:p w14:paraId="32814E56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</w:tr>
      <w:tr w:rsidR="00050414" w14:paraId="4EB4F4FF" w14:textId="77777777" w:rsidTr="00050414">
        <w:tc>
          <w:tcPr>
            <w:tcW w:w="835" w:type="dxa"/>
          </w:tcPr>
          <w:p w14:paraId="14AB08C7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007C8839" w14:textId="529D850E" w:rsidR="00050414" w:rsidRDefault="00050414" w:rsidP="00B86A4D">
            <w:pPr>
              <w:pStyle w:val="ListParagraph"/>
              <w:ind w:left="0"/>
              <w:jc w:val="both"/>
            </w:pPr>
            <w:r>
              <w:t>Wall</w:t>
            </w:r>
          </w:p>
        </w:tc>
        <w:tc>
          <w:tcPr>
            <w:tcW w:w="851" w:type="dxa"/>
          </w:tcPr>
          <w:p w14:paraId="4482A296" w14:textId="1AC99CE3" w:rsidR="00050414" w:rsidRDefault="00050414" w:rsidP="00B86A4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62A430F4" w14:textId="3565BB27" w:rsidR="00050414" w:rsidRDefault="00050414" w:rsidP="00B86A4D">
            <w:pPr>
              <w:pStyle w:val="ListParagraph"/>
              <w:ind w:left="0"/>
              <w:jc w:val="both"/>
            </w:pPr>
            <w:r>
              <w:t>Wall</w:t>
            </w:r>
          </w:p>
        </w:tc>
        <w:tc>
          <w:tcPr>
            <w:tcW w:w="709" w:type="dxa"/>
          </w:tcPr>
          <w:p w14:paraId="4FF6EB7D" w14:textId="335FB175" w:rsidR="00050414" w:rsidRDefault="00050414" w:rsidP="00B86A4D">
            <w:pPr>
              <w:pStyle w:val="ListParagraph"/>
              <w:ind w:left="0"/>
              <w:jc w:val="both"/>
            </w:pPr>
            <w:r>
              <w:t>10</w:t>
            </w:r>
          </w:p>
        </w:tc>
      </w:tr>
      <w:tr w:rsidR="00050414" w14:paraId="1602640B" w14:textId="77777777" w:rsidTr="00050414">
        <w:tc>
          <w:tcPr>
            <w:tcW w:w="835" w:type="dxa"/>
          </w:tcPr>
          <w:p w14:paraId="0F27CBA2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04BBB609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14:paraId="304322E1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1A9DE0A4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709" w:type="dxa"/>
          </w:tcPr>
          <w:p w14:paraId="35BFB152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</w:tr>
      <w:tr w:rsidR="00050414" w14:paraId="5AE60E39" w14:textId="77777777" w:rsidTr="00050414">
        <w:tc>
          <w:tcPr>
            <w:tcW w:w="835" w:type="dxa"/>
          </w:tcPr>
          <w:p w14:paraId="74C4B7E2" w14:textId="7571BAA9" w:rsidR="00050414" w:rsidRDefault="00050414" w:rsidP="00B86A4D">
            <w:pPr>
              <w:pStyle w:val="ListParagraph"/>
              <w:ind w:left="0"/>
              <w:jc w:val="both"/>
            </w:pPr>
            <w:r>
              <w:t>-10</w:t>
            </w:r>
          </w:p>
        </w:tc>
        <w:tc>
          <w:tcPr>
            <w:tcW w:w="850" w:type="dxa"/>
          </w:tcPr>
          <w:p w14:paraId="39CF5AA7" w14:textId="747D6807" w:rsidR="00050414" w:rsidRDefault="00050414" w:rsidP="00B86A4D">
            <w:pPr>
              <w:pStyle w:val="ListParagraph"/>
              <w:ind w:left="0"/>
              <w:jc w:val="both"/>
            </w:pPr>
            <w:r>
              <w:t>-10</w:t>
            </w:r>
          </w:p>
        </w:tc>
        <w:tc>
          <w:tcPr>
            <w:tcW w:w="851" w:type="dxa"/>
          </w:tcPr>
          <w:p w14:paraId="62D594C1" w14:textId="327B6275" w:rsidR="00050414" w:rsidRDefault="00050414" w:rsidP="00B86A4D">
            <w:pPr>
              <w:pStyle w:val="ListParagraph"/>
              <w:ind w:left="0"/>
              <w:jc w:val="both"/>
            </w:pPr>
            <w:r>
              <w:t>-10</w:t>
            </w:r>
          </w:p>
        </w:tc>
        <w:tc>
          <w:tcPr>
            <w:tcW w:w="850" w:type="dxa"/>
          </w:tcPr>
          <w:p w14:paraId="36B89305" w14:textId="16F71CAF" w:rsidR="00050414" w:rsidRDefault="00050414" w:rsidP="00B86A4D">
            <w:pPr>
              <w:pStyle w:val="ListParagraph"/>
              <w:ind w:left="0"/>
              <w:jc w:val="both"/>
            </w:pPr>
            <w:r>
              <w:t>-10</w:t>
            </w:r>
          </w:p>
        </w:tc>
        <w:tc>
          <w:tcPr>
            <w:tcW w:w="709" w:type="dxa"/>
          </w:tcPr>
          <w:p w14:paraId="61ECF7AA" w14:textId="590C95A4" w:rsidR="00050414" w:rsidRDefault="00050414" w:rsidP="00B86A4D">
            <w:pPr>
              <w:pStyle w:val="ListParagraph"/>
              <w:ind w:left="0"/>
              <w:jc w:val="both"/>
            </w:pPr>
            <w:r>
              <w:t>-10</w:t>
            </w:r>
          </w:p>
        </w:tc>
      </w:tr>
    </w:tbl>
    <w:p w14:paraId="54CA4DB6" w14:textId="1FA71C01" w:rsidR="00B86A4D" w:rsidRDefault="00B86A4D" w:rsidP="00B86A4D">
      <w:pPr>
        <w:pStyle w:val="ListParagraph"/>
        <w:jc w:val="both"/>
      </w:pPr>
    </w:p>
    <w:p w14:paraId="68EA18F2" w14:textId="4C0D406F" w:rsidR="00050414" w:rsidRDefault="00050414" w:rsidP="00B86A4D">
      <w:pPr>
        <w:pStyle w:val="ListParagraph"/>
        <w:jc w:val="both"/>
      </w:pPr>
      <w:r>
        <w:t>Grid-3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</w:tblGrid>
      <w:tr w:rsidR="00050414" w14:paraId="269629D9" w14:textId="77777777" w:rsidTr="00050414">
        <w:tc>
          <w:tcPr>
            <w:tcW w:w="835" w:type="dxa"/>
          </w:tcPr>
          <w:p w14:paraId="3E446DD2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6235F085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14:paraId="4A591959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572E4EE9" w14:textId="428D9963" w:rsidR="00050414" w:rsidRDefault="00050414" w:rsidP="00B86A4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050414" w14:paraId="47F3FD7E" w14:textId="77777777" w:rsidTr="00050414">
        <w:tc>
          <w:tcPr>
            <w:tcW w:w="835" w:type="dxa"/>
          </w:tcPr>
          <w:p w14:paraId="69D01E34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7023AFD1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14:paraId="241CD997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01D448A8" w14:textId="00E67511" w:rsidR="00050414" w:rsidRDefault="00050414" w:rsidP="00B86A4D">
            <w:pPr>
              <w:pStyle w:val="ListParagraph"/>
              <w:ind w:left="0"/>
              <w:jc w:val="both"/>
            </w:pPr>
            <w:r>
              <w:t>-1</w:t>
            </w:r>
          </w:p>
        </w:tc>
      </w:tr>
      <w:tr w:rsidR="00050414" w14:paraId="4AF57A40" w14:textId="77777777" w:rsidTr="00050414">
        <w:tc>
          <w:tcPr>
            <w:tcW w:w="835" w:type="dxa"/>
          </w:tcPr>
          <w:p w14:paraId="7650A7E9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14:paraId="0F467E06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14:paraId="1E5D60B5" w14:textId="15824B40" w:rsidR="00050414" w:rsidRDefault="00050414" w:rsidP="00B86A4D">
            <w:pPr>
              <w:pStyle w:val="ListParagraph"/>
              <w:ind w:left="0"/>
              <w:jc w:val="both"/>
            </w:pPr>
            <w:r>
              <w:t>Wall</w:t>
            </w:r>
          </w:p>
        </w:tc>
        <w:tc>
          <w:tcPr>
            <w:tcW w:w="850" w:type="dxa"/>
          </w:tcPr>
          <w:p w14:paraId="7F53BFE4" w14:textId="77777777" w:rsidR="00050414" w:rsidRDefault="00050414" w:rsidP="00B86A4D">
            <w:pPr>
              <w:pStyle w:val="ListParagraph"/>
              <w:ind w:left="0"/>
              <w:jc w:val="both"/>
            </w:pPr>
          </w:p>
        </w:tc>
      </w:tr>
    </w:tbl>
    <w:p w14:paraId="42511528" w14:textId="77777777" w:rsidR="0018153B" w:rsidRDefault="00B652EE" w:rsidP="0018153B">
      <w:pPr>
        <w:jc w:val="both"/>
        <w:rPr>
          <w:b/>
          <w:bCs/>
          <w:sz w:val="28"/>
          <w:szCs w:val="28"/>
        </w:rPr>
      </w:pPr>
      <w:r w:rsidRPr="00E1642C">
        <w:rPr>
          <w:b/>
          <w:bCs/>
          <w:sz w:val="28"/>
          <w:szCs w:val="28"/>
        </w:rPr>
        <w:t>Task-2</w:t>
      </w:r>
      <w:r w:rsidR="00B30B99" w:rsidRPr="00E1642C">
        <w:rPr>
          <w:b/>
          <w:bCs/>
          <w:sz w:val="28"/>
          <w:szCs w:val="28"/>
        </w:rPr>
        <w:t>:</w:t>
      </w:r>
    </w:p>
    <w:p w14:paraId="7A0BB0AE" w14:textId="58049190" w:rsidR="00F626B1" w:rsidRDefault="00245FA2" w:rsidP="0018153B">
      <w:pPr>
        <w:jc w:val="both"/>
      </w:pPr>
      <w:r>
        <w:t>Policy Iteration and TD-Learning is implemented</w:t>
      </w:r>
      <w:r w:rsidR="00F626B1">
        <w:t>.</w:t>
      </w:r>
    </w:p>
    <w:p w14:paraId="6B11ABC8" w14:textId="77777777" w:rsidR="00245FA2" w:rsidRPr="00E1642C" w:rsidRDefault="00245FA2" w:rsidP="00245FA2">
      <w:pPr>
        <w:jc w:val="both"/>
        <w:rPr>
          <w:b/>
          <w:bCs/>
          <w:sz w:val="28"/>
          <w:szCs w:val="28"/>
        </w:rPr>
      </w:pPr>
      <w:r w:rsidRPr="00E1642C">
        <w:rPr>
          <w:b/>
          <w:bCs/>
          <w:sz w:val="28"/>
          <w:szCs w:val="28"/>
        </w:rPr>
        <w:t>Task-3:</w:t>
      </w:r>
    </w:p>
    <w:p w14:paraId="1098FEC2" w14:textId="77777777" w:rsidR="006E05F4" w:rsidRDefault="006E05F4" w:rsidP="00C01A4D">
      <w:pPr>
        <w:pStyle w:val="ListParagraph"/>
        <w:numPr>
          <w:ilvl w:val="0"/>
          <w:numId w:val="5"/>
        </w:numPr>
        <w:ind w:hanging="218"/>
        <w:jc w:val="both"/>
      </w:pPr>
      <w:r>
        <w:t>In Value iteration, the maximum utility value rarely changes and takes long time to converge than policy iteration. The policy iteration is optimal and can converge faster than value iteration.</w:t>
      </w:r>
    </w:p>
    <w:p w14:paraId="4B98CFD8" w14:textId="77777777" w:rsidR="006E05F4" w:rsidRDefault="006E05F4" w:rsidP="006E05F4">
      <w:pPr>
        <w:pStyle w:val="ListParagraph"/>
        <w:jc w:val="both"/>
      </w:pPr>
      <w:r>
        <w:t>For grid1 – Value Iteration converged at step 24</w:t>
      </w:r>
    </w:p>
    <w:p w14:paraId="1E440FAD" w14:textId="77777777" w:rsidR="006E05F4" w:rsidRDefault="006E05F4" w:rsidP="006E05F4">
      <w:pPr>
        <w:pStyle w:val="ListParagraph"/>
        <w:jc w:val="both"/>
      </w:pPr>
      <w:r>
        <w:tab/>
        <w:t xml:space="preserve">      Policy Iteration converged at step 5</w:t>
      </w:r>
    </w:p>
    <w:p w14:paraId="588AA6BC" w14:textId="1950D14F" w:rsidR="00B652EE" w:rsidRDefault="006E05F4" w:rsidP="006E05F4">
      <w:pPr>
        <w:pStyle w:val="ListParagraph"/>
        <w:jc w:val="both"/>
      </w:pPr>
      <w:r>
        <w:t xml:space="preserve">For grid2- Value Iteration converged at step </w:t>
      </w:r>
      <w:r w:rsidR="0017752A">
        <w:t>75</w:t>
      </w:r>
      <w:bookmarkStart w:id="0" w:name="_GoBack"/>
      <w:bookmarkEnd w:id="0"/>
    </w:p>
    <w:p w14:paraId="58BA7190" w14:textId="774A6294" w:rsidR="006E05F4" w:rsidRDefault="006E05F4" w:rsidP="006E05F4">
      <w:pPr>
        <w:pStyle w:val="ListParagraph"/>
        <w:jc w:val="both"/>
      </w:pPr>
      <w:r>
        <w:tab/>
        <w:t xml:space="preserve">     Policy Iteration converged at step </w:t>
      </w:r>
      <w:r w:rsidR="0017752A">
        <w:t>10</w:t>
      </w:r>
    </w:p>
    <w:p w14:paraId="5FF30BF8" w14:textId="1077BD60" w:rsidR="006E05F4" w:rsidRDefault="006E05F4" w:rsidP="006E05F4">
      <w:pPr>
        <w:pStyle w:val="ListParagraph"/>
        <w:jc w:val="both"/>
      </w:pPr>
      <w:r>
        <w:t xml:space="preserve">For grid3- Value Iteration converged at step </w:t>
      </w:r>
      <w:r w:rsidR="00726A73">
        <w:t>189</w:t>
      </w:r>
    </w:p>
    <w:p w14:paraId="34ED98AF" w14:textId="25EB8715" w:rsidR="006E05F4" w:rsidRDefault="006E05F4" w:rsidP="006E05F4">
      <w:pPr>
        <w:pStyle w:val="ListParagraph"/>
        <w:jc w:val="both"/>
      </w:pPr>
      <w:r>
        <w:tab/>
        <w:t xml:space="preserve">    Policy Iteration converged at step 5</w:t>
      </w:r>
    </w:p>
    <w:p w14:paraId="57AA0419" w14:textId="056AEF7F" w:rsidR="00C01A4D" w:rsidRDefault="00C01A4D" w:rsidP="00C01A4D">
      <w:pPr>
        <w:pStyle w:val="ListParagraph"/>
        <w:numPr>
          <w:ilvl w:val="0"/>
          <w:numId w:val="5"/>
        </w:numPr>
        <w:jc w:val="both"/>
      </w:pPr>
      <w:r>
        <w:t xml:space="preserve">Depending upon the immediate reward values the agent decides to take risk or no-risks at all. Hence the optimal policies change </w:t>
      </w:r>
      <w:r w:rsidR="001308BF">
        <w:t>as per the</w:t>
      </w:r>
      <w:r>
        <w:t xml:space="preserve"> immediate reward values.</w:t>
      </w:r>
    </w:p>
    <w:p w14:paraId="1E7294CB" w14:textId="25FC6707" w:rsidR="00C01A4D" w:rsidRDefault="00C01A4D" w:rsidP="00C01A4D">
      <w:pPr>
        <w:pStyle w:val="ListParagraph"/>
        <w:ind w:left="360"/>
        <w:jc w:val="both"/>
      </w:pPr>
      <w:proofErr w:type="spellStart"/>
      <w:r>
        <w:t>e.g</w:t>
      </w:r>
      <w:proofErr w:type="spellEnd"/>
      <w:r>
        <w:t xml:space="preserve"> If immediate reward R(s) = -2.0, The agent heads straight for the nearest </w:t>
      </w:r>
      <w:r w:rsidR="001308BF">
        <w:t>exit (</w:t>
      </w:r>
      <w:r>
        <w:t>the result from both value and policy iteration as shown below), even if the exit=-1</w:t>
      </w:r>
    </w:p>
    <w:p w14:paraId="04C5AC6A" w14:textId="77777777" w:rsidR="00C01A4D" w:rsidRPr="00C01A4D" w:rsidRDefault="00C01A4D" w:rsidP="00C01A4D">
      <w:pPr>
        <w:pStyle w:val="ListParagraph"/>
        <w:ind w:left="360"/>
        <w:jc w:val="both"/>
        <w:rPr>
          <w:lang w:val="nl-NL"/>
        </w:rPr>
      </w:pPr>
      <w:r>
        <w:tab/>
      </w:r>
      <w:r>
        <w:tab/>
      </w:r>
      <w:r w:rsidRPr="00C01A4D">
        <w:rPr>
          <w:lang w:val="nl-NL"/>
        </w:rPr>
        <w:t>[[</w:t>
      </w:r>
      <w:proofErr w:type="spellStart"/>
      <w:r w:rsidRPr="00C01A4D">
        <w:rPr>
          <w:lang w:val="nl-NL"/>
        </w:rPr>
        <w:t>'R</w:t>
      </w:r>
      <w:proofErr w:type="spellEnd"/>
      <w:r w:rsidRPr="00C01A4D">
        <w:rPr>
          <w:lang w:val="nl-NL"/>
        </w:rPr>
        <w:t xml:space="preserve">' </w:t>
      </w:r>
      <w:proofErr w:type="spellStart"/>
      <w:r w:rsidRPr="00C01A4D">
        <w:rPr>
          <w:lang w:val="nl-NL"/>
        </w:rPr>
        <w:t>'R</w:t>
      </w:r>
      <w:proofErr w:type="spellEnd"/>
      <w:r w:rsidRPr="00C01A4D">
        <w:rPr>
          <w:lang w:val="nl-NL"/>
        </w:rPr>
        <w:t xml:space="preserve">' </w:t>
      </w:r>
      <w:proofErr w:type="spellStart"/>
      <w:r w:rsidRPr="00C01A4D">
        <w:rPr>
          <w:lang w:val="nl-NL"/>
        </w:rPr>
        <w:t>'R</w:t>
      </w:r>
      <w:proofErr w:type="spellEnd"/>
      <w:r w:rsidRPr="00C01A4D">
        <w:rPr>
          <w:lang w:val="nl-NL"/>
        </w:rPr>
        <w:t>' 'G']</w:t>
      </w:r>
    </w:p>
    <w:p w14:paraId="2E7406AC" w14:textId="1D2F26E8" w:rsidR="00C01A4D" w:rsidRPr="00C01A4D" w:rsidRDefault="00C01A4D" w:rsidP="00C01A4D">
      <w:pPr>
        <w:pStyle w:val="ListParagraph"/>
        <w:ind w:left="360"/>
        <w:jc w:val="both"/>
        <w:rPr>
          <w:lang w:val="nl-NL"/>
        </w:rPr>
      </w:pPr>
      <w:r w:rsidRPr="00C01A4D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 w:rsidRPr="00C01A4D">
        <w:rPr>
          <w:lang w:val="nl-NL"/>
        </w:rPr>
        <w:t xml:space="preserve">['U' 'W' </w:t>
      </w:r>
      <w:proofErr w:type="spellStart"/>
      <w:r w:rsidRPr="00C01A4D">
        <w:rPr>
          <w:lang w:val="nl-NL"/>
        </w:rPr>
        <w:t>'R</w:t>
      </w:r>
      <w:proofErr w:type="spellEnd"/>
      <w:r w:rsidRPr="00C01A4D">
        <w:rPr>
          <w:lang w:val="nl-NL"/>
        </w:rPr>
        <w:t>' 'G']</w:t>
      </w:r>
    </w:p>
    <w:p w14:paraId="543E9017" w14:textId="1655EBD6" w:rsidR="00C01A4D" w:rsidRDefault="00C01A4D" w:rsidP="007A76E8">
      <w:pPr>
        <w:pStyle w:val="ListParagraph"/>
        <w:ind w:left="360"/>
        <w:jc w:val="both"/>
      </w:pPr>
      <w:r w:rsidRPr="00C01A4D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>
        <w:t xml:space="preserve">['R' 'R' 'R' 'U']]  </w:t>
      </w:r>
    </w:p>
    <w:p w14:paraId="79452171" w14:textId="2F35B098" w:rsidR="007A76E8" w:rsidRDefault="007A76E8" w:rsidP="007A76E8">
      <w:pPr>
        <w:pStyle w:val="ListParagraph"/>
        <w:numPr>
          <w:ilvl w:val="0"/>
          <w:numId w:val="5"/>
        </w:numPr>
        <w:jc w:val="both"/>
      </w:pPr>
      <w:r>
        <w:lastRenderedPageBreak/>
        <w:t>TD-Learning and Q-Learning are model free learning. Value and Policy Iterations are model-based learning where we know the model (T and Rewards). TD-Learning uses a fixed policy to get the optimal utility matrix. Q-Learning gives both optimal policy and utility matrix.</w:t>
      </w:r>
      <w:r w:rsidR="0017752A">
        <w:t xml:space="preserve"> </w:t>
      </w:r>
    </w:p>
    <w:p w14:paraId="2185A26A" w14:textId="041EDCFF" w:rsidR="00176B5E" w:rsidRDefault="00176B5E" w:rsidP="007A76E8">
      <w:pPr>
        <w:pStyle w:val="ListParagraph"/>
        <w:numPr>
          <w:ilvl w:val="0"/>
          <w:numId w:val="5"/>
        </w:numPr>
        <w:jc w:val="both"/>
      </w:pPr>
      <w:r>
        <w:t>Alpha is the learning parameter and d</w:t>
      </w:r>
      <w:r w:rsidR="007A76E8">
        <w:t>epending on the epsilon value, the agent</w:t>
      </w:r>
      <w:r>
        <w:t xml:space="preserve"> </w:t>
      </w:r>
      <w:r w:rsidR="002C2081">
        <w:t>explores</w:t>
      </w:r>
      <w:r>
        <w:t xml:space="preserve"> randomly or on current policy.</w:t>
      </w:r>
    </w:p>
    <w:p w14:paraId="6C126638" w14:textId="77777777" w:rsidR="00A22439" w:rsidRDefault="00176B5E" w:rsidP="00A22439">
      <w:pPr>
        <w:pStyle w:val="ListParagraph"/>
        <w:ind w:left="360"/>
        <w:jc w:val="both"/>
      </w:pPr>
      <w:r>
        <w:t>Alpha is different for all the 3 grid values.</w:t>
      </w:r>
    </w:p>
    <w:p w14:paraId="30AE1A2B" w14:textId="37F7CC2F" w:rsidR="00D67C4F" w:rsidRDefault="00A22439" w:rsidP="00D67C4F">
      <w:pPr>
        <w:pStyle w:val="ListParagraph"/>
        <w:numPr>
          <w:ilvl w:val="0"/>
          <w:numId w:val="5"/>
        </w:numPr>
        <w:jc w:val="both"/>
      </w:pPr>
      <w:r>
        <w:t xml:space="preserve">Episode is the length of the simulation or, the number of iterations. At the end of the episode TD or, Q-learning converges optimally. TD-Learning needs more number episodes than Q-leaning to converge optimally. </w:t>
      </w:r>
    </w:p>
    <w:p w14:paraId="38610A81" w14:textId="1430E774" w:rsidR="0018153B" w:rsidRDefault="0018153B" w:rsidP="0018153B">
      <w:pPr>
        <w:jc w:val="both"/>
      </w:pPr>
      <w:r>
        <w:t>The result of value iteration, policy iteration, TD learning and Q-earning is attached for grid1, grid2, grid3.</w:t>
      </w:r>
    </w:p>
    <w:p w14:paraId="20BFB9EC" w14:textId="3C0EE8D4" w:rsidR="0018153B" w:rsidRDefault="0018153B" w:rsidP="0018153B">
      <w:pPr>
        <w:jc w:val="both"/>
      </w:pPr>
      <w:r>
        <w:object w:dxaOrig="1520" w:dyaOrig="985" w14:anchorId="30905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72416898" r:id="rId8"/>
        </w:object>
      </w:r>
      <w:r>
        <w:object w:dxaOrig="1520" w:dyaOrig="985" w14:anchorId="6262E38F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672416899" r:id="rId10"/>
        </w:object>
      </w:r>
      <w:r>
        <w:object w:dxaOrig="1520" w:dyaOrig="985" w14:anchorId="332C0D81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72416900" r:id="rId12"/>
        </w:object>
      </w:r>
    </w:p>
    <w:p w14:paraId="3B8BEA4A" w14:textId="3629537C" w:rsidR="00D67C4F" w:rsidRDefault="00D67C4F" w:rsidP="00D67C4F">
      <w:pPr>
        <w:jc w:val="both"/>
        <w:rPr>
          <w:b/>
          <w:bCs/>
          <w:sz w:val="28"/>
          <w:szCs w:val="28"/>
        </w:rPr>
      </w:pPr>
      <w:r w:rsidRPr="00E1642C">
        <w:rPr>
          <w:b/>
          <w:bCs/>
          <w:sz w:val="28"/>
          <w:szCs w:val="28"/>
        </w:rPr>
        <w:t>Task-4:</w:t>
      </w:r>
      <w:r w:rsidR="00D337A5">
        <w:rPr>
          <w:b/>
          <w:bCs/>
          <w:sz w:val="28"/>
          <w:szCs w:val="28"/>
        </w:rPr>
        <w:t xml:space="preserve"> (Extra Credit)</w:t>
      </w:r>
    </w:p>
    <w:p w14:paraId="6A7485B3" w14:textId="58588EE5" w:rsidR="00D337A5" w:rsidRDefault="00265D1B" w:rsidP="00D67C4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9EBFD2" wp14:editId="37CBB60D">
                <wp:simplePos x="0" y="0"/>
                <wp:positionH relativeFrom="column">
                  <wp:posOffset>4150201</wp:posOffset>
                </wp:positionH>
                <wp:positionV relativeFrom="paragraph">
                  <wp:posOffset>3652</wp:posOffset>
                </wp:positionV>
                <wp:extent cx="2350294" cy="1728788"/>
                <wp:effectExtent l="0" t="0" r="0" b="50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294" cy="1728788"/>
                          <a:chOff x="0" y="0"/>
                          <a:chExt cx="2350294" cy="172878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350294" cy="1728788"/>
                            <a:chOff x="0" y="0"/>
                            <a:chExt cx="2350294" cy="1728788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588168" y="309563"/>
                              <a:ext cx="1293019" cy="957262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2350294" cy="1728788"/>
                              <a:chOff x="0" y="0"/>
                              <a:chExt cx="2350294" cy="1728788"/>
                            </a:xfrm>
                          </wpg:grpSpPr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126331" y="88107"/>
                                <a:ext cx="0" cy="146446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40494" y="690563"/>
                                <a:ext cx="1893094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545306" y="223838"/>
                                <a:ext cx="1126332" cy="10020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650082"/>
                                <a:ext cx="485775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0AE2B8" w14:textId="1D8912D7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0 (L)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864519" y="657225"/>
                                <a:ext cx="485775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EF5D6F" w14:textId="754AF340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1 (R)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071563" y="0"/>
                                <a:ext cx="485775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1D847A" w14:textId="12D94E5B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2 (U)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085850" y="1428750"/>
                                <a:ext cx="485775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84B85" w14:textId="12DE9635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3 (D)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585913" y="150019"/>
                                <a:ext cx="614362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B180C" w14:textId="6A0F6AB9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5 (UR)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585913" y="1200150"/>
                                <a:ext cx="585787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E9D611" w14:textId="03C927BF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7 (DR)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57188" y="1200150"/>
                                <a:ext cx="614362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8031BA" w14:textId="29582CA3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6 (DL)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414338" y="71438"/>
                                <a:ext cx="607218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63D9F8" w14:textId="55C01AAB" w:rsidR="005043B6" w:rsidRPr="005043B6" w:rsidRDefault="005043B6">
                                  <w:pPr>
                                    <w:rPr>
                                      <w:lang w:val="sv-SE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4 (UL)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650081" y="178593"/>
                            <a:ext cx="978694" cy="526128"/>
                            <a:chOff x="0" y="0"/>
                            <a:chExt cx="978694" cy="526128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485775" y="0"/>
                              <a:ext cx="0" cy="500063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 flipV="1">
                              <a:off x="0" y="171450"/>
                              <a:ext cx="476174" cy="35467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492919" y="71438"/>
                              <a:ext cx="485775" cy="454342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EBFD2" id="Group 30" o:spid="_x0000_s1026" style="position:absolute;left:0;text-align:left;margin-left:326.8pt;margin-top:.3pt;width:185.05pt;height:136.15pt;z-index:251680768" coordsize="23502,1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">
                <v:group id="Group 25" o:spid="_x0000_s1027" style="position:absolute;width:23502;height:17287" coordsize="23502,1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5881;top:3095;width:12930;height:9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" strokecolor="black [3200]" strokeweight=".5pt">
                    <v:stroke dashstyle="dash" startarrow="block" endarrow="block" joinstyle="miter"/>
                  </v:shape>
                  <v:group id="Group 24" o:spid="_x0000_s1029" style="position:absolute;width:23502;height:17287" coordsize="23502,1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Straight Arrow Connector 12" o:spid="_x0000_s1030" type="#_x0000_t32" style="position:absolute;left:11263;top:881;width:0;height:14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" strokecolor="black [3200]" strokeweight=".5pt">
                      <v:stroke dashstyle="dash" startarrow="block" endarrow="block" joinstyle="miter"/>
                    </v:shape>
                    <v:shape id="Straight Arrow Connector 13" o:spid="_x0000_s1031" type="#_x0000_t32" style="position:absolute;left:1404;top:6905;width:18931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" strokecolor="black [3200]" strokeweight=".5pt">
                      <v:stroke dashstyle="dash" startarrow="block" endarrow="block" joinstyle="miter"/>
                    </v:shape>
                    <v:shape id="Straight Arrow Connector 15" o:spid="_x0000_s1032" type="#_x0000_t32" style="position:absolute;left:5453;top:2238;width:11263;height:10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" strokecolor="black [3200]" strokeweight=".5pt">
                      <v:stroke dashstyle="dash" startarrow="block"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3" type="#_x0000_t202" style="position:absolute;top:6500;width:4857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690AE2B8" w14:textId="1D8912D7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0 (L)</w:t>
                            </w:r>
                          </w:p>
                        </w:txbxContent>
                      </v:textbox>
                    </v:shape>
                    <v:shape id="Text Box 17" o:spid="_x0000_s1034" type="#_x0000_t202" style="position:absolute;left:18645;top:6572;width:485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69EF5D6F" w14:textId="754AF340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1 (R)</w:t>
                            </w:r>
                          </w:p>
                        </w:txbxContent>
                      </v:textbox>
                    </v:shape>
                    <v:shape id="Text Box 18" o:spid="_x0000_s1035" type="#_x0000_t202" style="position:absolute;left:10715;width:4858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411D847A" w14:textId="12D94E5B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2 (U)</w:t>
                            </w:r>
                          </w:p>
                        </w:txbxContent>
                      </v:textbox>
                    </v:shape>
                    <v:shape id="Text Box 19" o:spid="_x0000_s1036" type="#_x0000_t202" style="position:absolute;left:10858;top:14287;width:4858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62D84B85" w14:textId="12DE9635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3 (D)</w:t>
                            </w:r>
                          </w:p>
                        </w:txbxContent>
                      </v:textbox>
                    </v:shape>
                    <v:shape id="Text Box 20" o:spid="_x0000_s1037" type="#_x0000_t202" style="position:absolute;left:15859;top:1500;width:6143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2A2B180C" w14:textId="6A0F6AB9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5 (UR)</w:t>
                            </w:r>
                          </w:p>
                        </w:txbxContent>
                      </v:textbox>
                    </v:shape>
                    <v:shape id="Text Box 21" o:spid="_x0000_s1038" type="#_x0000_t202" style="position:absolute;left:15859;top:12001;width:5858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29E9D611" w14:textId="03C927BF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7 (DR)</w:t>
                            </w:r>
                          </w:p>
                        </w:txbxContent>
                      </v:textbox>
                    </v:shape>
                    <v:shape id="Text Box 22" o:spid="_x0000_s1039" type="#_x0000_t202" style="position:absolute;left:3571;top:12001;width:6144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348031BA" w14:textId="29582CA3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6 (DL)</w:t>
                            </w:r>
                          </w:p>
                        </w:txbxContent>
                      </v:textbox>
                    </v:shape>
                    <v:shape id="Text Box 23" o:spid="_x0000_s1040" type="#_x0000_t202" style="position:absolute;left:4143;top:714;width:607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2263D9F8" w14:textId="55C01AAB" w:rsidR="005043B6" w:rsidRPr="005043B6" w:rsidRDefault="005043B6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4 (UL)</w:t>
                            </w:r>
                          </w:p>
                        </w:txbxContent>
                      </v:textbox>
                    </v:shape>
                  </v:group>
                </v:group>
                <v:group id="Group 29" o:spid="_x0000_s1041" style="position:absolute;left:6500;top:1785;width:9787;height:5262" coordsize="9786,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26" o:spid="_x0000_s1042" style="position:absolute;visibility:visible;mso-wrap-style:square" from="4857,0" to="4857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" strokecolor="black [3200]" strokeweight="1.25pt">
                    <v:stroke joinstyle="miter"/>
                  </v:line>
                  <v:line id="Straight Connector 27" o:spid="_x0000_s1043" style="position:absolute;flip:x y;visibility:visible;mso-wrap-style:square" from="0,1714" to="4761,5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" strokecolor="black [3200]" strokeweight="1pt">
                    <v:stroke joinstyle="miter"/>
                  </v:line>
                  <v:line id="Straight Connector 28" o:spid="_x0000_s1044" style="position:absolute;flip:y;visibility:visible;mso-wrap-style:square" from="4929,714" to="9786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" strokecolor="black [3200]" strokeweight="1.25pt">
                    <v:stroke joinstyle="miter"/>
                  </v:line>
                </v:group>
              </v:group>
            </w:pict>
          </mc:Fallback>
        </mc:AlternateContent>
      </w:r>
      <w:r w:rsidR="00D337A5" w:rsidRPr="00D337A5">
        <w:t xml:space="preserve">Here the </w:t>
      </w:r>
      <w:r w:rsidR="00D337A5">
        <w:t>diagonal moves are possible as per the below diagram.</w:t>
      </w:r>
    </w:p>
    <w:p w14:paraId="1B181FF8" w14:textId="10F66A4C" w:rsidR="00D337A5" w:rsidRPr="00D337A5" w:rsidRDefault="00D337A5" w:rsidP="00D337A5">
      <w:pPr>
        <w:pStyle w:val="ListParagraph"/>
        <w:numPr>
          <w:ilvl w:val="0"/>
          <w:numId w:val="4"/>
        </w:numPr>
        <w:jc w:val="both"/>
      </w:pPr>
      <w:r w:rsidRPr="00D337A5">
        <w:t>8 directions: [‘L’, ‘R’, ‘U’, ‘D’, ‘UL’, ‘UR’, ‘DL’</w:t>
      </w:r>
      <w:r>
        <w:t>, ‘DR’]</w:t>
      </w:r>
    </w:p>
    <w:p w14:paraId="205DED93" w14:textId="01EA722E" w:rsidR="00D337A5" w:rsidRDefault="006835B2" w:rsidP="00D67C4F">
      <w:pPr>
        <w:jc w:val="both"/>
      </w:pPr>
      <w:r w:rsidRPr="006835B2">
        <w:t>Here</w:t>
      </w:r>
      <w:r>
        <w:t xml:space="preserve"> the probability of going UP with Up action is (1-noise) i.e. 0.8</w:t>
      </w:r>
    </w:p>
    <w:p w14:paraId="7614182A" w14:textId="5E1F514D" w:rsidR="006835B2" w:rsidRDefault="006835B2" w:rsidP="00D67C4F">
      <w:pPr>
        <w:jc w:val="both"/>
      </w:pPr>
      <w:r>
        <w:t>Probability of going UP-Left (UL) with the Up action is noise/2 i.e. 0.1</w:t>
      </w:r>
    </w:p>
    <w:p w14:paraId="1F301D5B" w14:textId="24C8DC61" w:rsidR="006835B2" w:rsidRDefault="006835B2" w:rsidP="006835B2">
      <w:pPr>
        <w:jc w:val="both"/>
      </w:pPr>
      <w:r>
        <w:t>Probability of going UP-Right (UR) with the Up action is noise/2 i.e. 0.1</w:t>
      </w:r>
    </w:p>
    <w:p w14:paraId="7AAE38F4" w14:textId="72416D55" w:rsidR="009B2A61" w:rsidRDefault="009B2A61" w:rsidP="00D67C4F">
      <w:pPr>
        <w:jc w:val="both"/>
      </w:pPr>
      <w:r w:rsidRPr="009B2A61">
        <w:t>The</w:t>
      </w:r>
      <w:r>
        <w:t xml:space="preserve"> result of the Value and Policy Iterations </w:t>
      </w:r>
      <w:r w:rsidR="00461521">
        <w:t xml:space="preserve">for ‘grid-1’ </w:t>
      </w:r>
      <w:r>
        <w:t>using diagonal movement,</w:t>
      </w:r>
    </w:p>
    <w:p w14:paraId="051F2379" w14:textId="3636F988" w:rsidR="006835B2" w:rsidRPr="009B2A61" w:rsidRDefault="00BF1758" w:rsidP="00D67C4F">
      <w:pPr>
        <w:jc w:val="both"/>
      </w:pPr>
      <w:r>
        <w:rPr>
          <w:noProof/>
        </w:rPr>
        <w:drawing>
          <wp:inline distT="0" distB="0" distL="0" distR="0" wp14:anchorId="760FAE12" wp14:editId="4C90814A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A61" w:rsidRPr="009B2A61">
        <w:t xml:space="preserve"> </w:t>
      </w:r>
    </w:p>
    <w:sectPr w:rsidR="006835B2" w:rsidRPr="009B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C736D" w14:textId="77777777" w:rsidR="00721737" w:rsidRDefault="00721737" w:rsidP="00A22B64">
      <w:pPr>
        <w:spacing w:after="0" w:line="240" w:lineRule="auto"/>
      </w:pPr>
      <w:r>
        <w:separator/>
      </w:r>
    </w:p>
  </w:endnote>
  <w:endnote w:type="continuationSeparator" w:id="0">
    <w:p w14:paraId="446191C4" w14:textId="77777777" w:rsidR="00721737" w:rsidRDefault="00721737" w:rsidP="00A2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6906" w14:textId="77777777" w:rsidR="00721737" w:rsidRDefault="00721737" w:rsidP="00A22B64">
      <w:pPr>
        <w:spacing w:after="0" w:line="240" w:lineRule="auto"/>
      </w:pPr>
      <w:r>
        <w:separator/>
      </w:r>
    </w:p>
  </w:footnote>
  <w:footnote w:type="continuationSeparator" w:id="0">
    <w:p w14:paraId="79D3C9C9" w14:textId="77777777" w:rsidR="00721737" w:rsidRDefault="00721737" w:rsidP="00A22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DC4"/>
    <w:multiLevelType w:val="hybridMultilevel"/>
    <w:tmpl w:val="2BF4B162"/>
    <w:lvl w:ilvl="0" w:tplc="041D0013">
      <w:start w:val="1"/>
      <w:numFmt w:val="upperRoman"/>
      <w:lvlText w:val="%1."/>
      <w:lvlJc w:val="righ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03D1D"/>
    <w:multiLevelType w:val="hybridMultilevel"/>
    <w:tmpl w:val="7E561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6EA4"/>
    <w:multiLevelType w:val="hybridMultilevel"/>
    <w:tmpl w:val="89E46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23E3"/>
    <w:multiLevelType w:val="hybridMultilevel"/>
    <w:tmpl w:val="E2F42550"/>
    <w:lvl w:ilvl="0" w:tplc="921CC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959"/>
    <w:multiLevelType w:val="hybridMultilevel"/>
    <w:tmpl w:val="748A4F78"/>
    <w:lvl w:ilvl="0" w:tplc="B8E0D9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0"/>
    <w:rsid w:val="00050414"/>
    <w:rsid w:val="001308BF"/>
    <w:rsid w:val="00147550"/>
    <w:rsid w:val="00176B5E"/>
    <w:rsid w:val="0017752A"/>
    <w:rsid w:val="0018153B"/>
    <w:rsid w:val="00197343"/>
    <w:rsid w:val="00245FA2"/>
    <w:rsid w:val="002471BC"/>
    <w:rsid w:val="00265D1B"/>
    <w:rsid w:val="0026645E"/>
    <w:rsid w:val="00266D65"/>
    <w:rsid w:val="002C2081"/>
    <w:rsid w:val="00320019"/>
    <w:rsid w:val="0032541D"/>
    <w:rsid w:val="0033100D"/>
    <w:rsid w:val="003B7039"/>
    <w:rsid w:val="003F0BFB"/>
    <w:rsid w:val="0040464E"/>
    <w:rsid w:val="00461521"/>
    <w:rsid w:val="004A1A83"/>
    <w:rsid w:val="004C1F58"/>
    <w:rsid w:val="004E0BDC"/>
    <w:rsid w:val="005043B6"/>
    <w:rsid w:val="00570736"/>
    <w:rsid w:val="005B39A1"/>
    <w:rsid w:val="005E139F"/>
    <w:rsid w:val="006835B2"/>
    <w:rsid w:val="006B73EC"/>
    <w:rsid w:val="006E05F4"/>
    <w:rsid w:val="00721737"/>
    <w:rsid w:val="00726A73"/>
    <w:rsid w:val="007A76E8"/>
    <w:rsid w:val="007D3DD5"/>
    <w:rsid w:val="00876801"/>
    <w:rsid w:val="008B5727"/>
    <w:rsid w:val="009208E7"/>
    <w:rsid w:val="009470CE"/>
    <w:rsid w:val="009674CC"/>
    <w:rsid w:val="009B2A61"/>
    <w:rsid w:val="00A22439"/>
    <w:rsid w:val="00A22B64"/>
    <w:rsid w:val="00A809A1"/>
    <w:rsid w:val="00AF18B9"/>
    <w:rsid w:val="00B0293B"/>
    <w:rsid w:val="00B21F60"/>
    <w:rsid w:val="00B30B99"/>
    <w:rsid w:val="00B652EE"/>
    <w:rsid w:val="00B86A4D"/>
    <w:rsid w:val="00B948AA"/>
    <w:rsid w:val="00BF1758"/>
    <w:rsid w:val="00C01A4D"/>
    <w:rsid w:val="00D0401D"/>
    <w:rsid w:val="00D337A5"/>
    <w:rsid w:val="00D67C4F"/>
    <w:rsid w:val="00E1642C"/>
    <w:rsid w:val="00E871EF"/>
    <w:rsid w:val="00EB7BA5"/>
    <w:rsid w:val="00EF0C7A"/>
    <w:rsid w:val="00EF4494"/>
    <w:rsid w:val="00F56EB0"/>
    <w:rsid w:val="00F626B1"/>
    <w:rsid w:val="00F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DF613"/>
  <w15:chartTrackingRefBased/>
  <w15:docId w15:val="{3FC6C64B-21EF-441B-A7A7-7CED3127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50"/>
    <w:pPr>
      <w:ind w:left="720"/>
      <w:contextualSpacing/>
    </w:pPr>
  </w:style>
  <w:style w:type="table" w:styleId="TableGrid">
    <w:name w:val="Table Grid"/>
    <w:basedOn w:val="TableNormal"/>
    <w:uiPriority w:val="39"/>
    <w:rsid w:val="0005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430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 Ahmed</dc:creator>
  <cp:keywords/>
  <dc:description/>
  <cp:lastModifiedBy>Samantaray, Rasmita</cp:lastModifiedBy>
  <cp:revision>30</cp:revision>
  <dcterms:created xsi:type="dcterms:W3CDTF">2021-01-16T16:15:00Z</dcterms:created>
  <dcterms:modified xsi:type="dcterms:W3CDTF">2021-01-17T18:29:00Z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2020-12-06T13:50:05Z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6a02d1ec-5107-4753-9d01-b6f7697bd5df</vt:lpwstr>
  </property>
  <property fmtid="{D5CDD505-2E9C-101B-9397-08002B2CF9AE}" pid="8" name="MSIP_Label_7fea2623-af8f-4fb8-b1cf-b63cc8e496aa_ContentBits">
    <vt:lpwstr>0</vt:lpwstr>
  </property>
</Properties>
</file>