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B202" w14:textId="77777777" w:rsidR="00975C1A" w:rsidRPr="00975C1A" w:rsidRDefault="00975C1A" w:rsidP="00975C1A">
      <w:r w:rsidRPr="00975C1A">
        <w:rPr>
          <w:b/>
          <w:bCs/>
        </w:rPr>
        <w:t>Research Paper: Benchmarking Free-Tier LLMs</w:t>
      </w:r>
    </w:p>
    <w:p w14:paraId="705CDBCD" w14:textId="77777777" w:rsidR="00975C1A" w:rsidRPr="00975C1A" w:rsidRDefault="00975C1A" w:rsidP="00975C1A">
      <w:r w:rsidRPr="00975C1A">
        <w:rPr>
          <w:b/>
          <w:bCs/>
        </w:rPr>
        <w:t>Author:</w:t>
      </w:r>
      <w:r w:rsidRPr="00975C1A">
        <w:t xml:space="preserve"> Jazib Asad</w:t>
      </w:r>
    </w:p>
    <w:p w14:paraId="356948F3" w14:textId="77777777" w:rsidR="00975C1A" w:rsidRPr="00975C1A" w:rsidRDefault="00975C1A" w:rsidP="00975C1A">
      <w:r w:rsidRPr="00975C1A">
        <w:rPr>
          <w:b/>
          <w:bCs/>
        </w:rPr>
        <w:t>1. Introduction</w:t>
      </w:r>
    </w:p>
    <w:p w14:paraId="23206753" w14:textId="77777777" w:rsidR="00975C1A" w:rsidRPr="00975C1A" w:rsidRDefault="00975C1A" w:rsidP="00975C1A">
      <w:pPr>
        <w:numPr>
          <w:ilvl w:val="0"/>
          <w:numId w:val="1"/>
        </w:numPr>
      </w:pPr>
      <w:r w:rsidRPr="00975C1A">
        <w:rPr>
          <w:i/>
          <w:iCs/>
        </w:rPr>
        <w:t>(Leave this blank for now; we will write this in Week 8).</w:t>
      </w:r>
    </w:p>
    <w:p w14:paraId="2D2894D9" w14:textId="77777777" w:rsidR="00975C1A" w:rsidRPr="00975C1A" w:rsidRDefault="00975C1A" w:rsidP="00975C1A">
      <w:r w:rsidRPr="00975C1A">
        <w:rPr>
          <w:b/>
          <w:bCs/>
        </w:rPr>
        <w:t>2. Methodology</w:t>
      </w:r>
    </w:p>
    <w:p w14:paraId="08E31D6E" w14:textId="77777777" w:rsidR="00975C1A" w:rsidRPr="00975C1A" w:rsidRDefault="00975C1A" w:rsidP="00975C1A">
      <w:pPr>
        <w:numPr>
          <w:ilvl w:val="0"/>
          <w:numId w:val="2"/>
        </w:numPr>
      </w:pPr>
      <w:r w:rsidRPr="00975C1A">
        <w:rPr>
          <w:b/>
          <w:bCs/>
        </w:rPr>
        <w:t>Evaluation Rubric</w:t>
      </w:r>
      <w:r w:rsidRPr="00975C1A">
        <w:t xml:space="preserve">: To ensure objective performance evaluation, the framework utilizes a 0–5 point evaluation rubric. Each response is scored based on the following criteria: </w:t>
      </w:r>
    </w:p>
    <w:p w14:paraId="0BECBB36" w14:textId="77777777" w:rsidR="00975C1A" w:rsidRPr="00975C1A" w:rsidRDefault="00975C1A" w:rsidP="00975C1A">
      <w:pPr>
        <w:numPr>
          <w:ilvl w:val="1"/>
          <w:numId w:val="2"/>
        </w:numPr>
      </w:pPr>
      <w:r w:rsidRPr="00975C1A">
        <w:rPr>
          <w:b/>
          <w:bCs/>
        </w:rPr>
        <w:t>Knowledge Retrieval</w:t>
      </w:r>
      <w:r w:rsidRPr="00975C1A">
        <w:t xml:space="preserve">: 5 (Factually accurate, comprehensive, cites credible sources); 1 (Contains significant factual errors or hallucinations). </w:t>
      </w:r>
    </w:p>
    <w:p w14:paraId="13D6CD94" w14:textId="77777777" w:rsidR="00975C1A" w:rsidRPr="00975C1A" w:rsidRDefault="00975C1A" w:rsidP="00975C1A">
      <w:pPr>
        <w:numPr>
          <w:ilvl w:val="1"/>
          <w:numId w:val="2"/>
        </w:numPr>
      </w:pPr>
      <w:r w:rsidRPr="00975C1A">
        <w:rPr>
          <w:b/>
          <w:bCs/>
        </w:rPr>
        <w:t>Multi-step Reasoning</w:t>
      </w:r>
      <w:r w:rsidRPr="00975C1A">
        <w:t xml:space="preserve">: 5 (Logical, sequential, correct conclusion reached via sound steps); 1 (Broken logic, jumps to conclusions, incorrect final result). </w:t>
      </w:r>
    </w:p>
    <w:p w14:paraId="32995AC4" w14:textId="77777777" w:rsidR="00975C1A" w:rsidRPr="00975C1A" w:rsidRDefault="00975C1A" w:rsidP="00975C1A">
      <w:pPr>
        <w:numPr>
          <w:ilvl w:val="1"/>
          <w:numId w:val="2"/>
        </w:numPr>
      </w:pPr>
      <w:r w:rsidRPr="00975C1A">
        <w:rPr>
          <w:b/>
          <w:bCs/>
        </w:rPr>
        <w:t>Instruction Following</w:t>
      </w:r>
      <w:r w:rsidRPr="00975C1A">
        <w:t xml:space="preserve">: 5 (Follows all constraints, including formatting, word count, and style); 1 (Ignores specific formatting or negative constraints). </w:t>
      </w:r>
    </w:p>
    <w:p w14:paraId="403BED4A" w14:textId="77777777" w:rsidR="00975C1A" w:rsidRPr="00975C1A" w:rsidRDefault="00975C1A" w:rsidP="00975C1A">
      <w:pPr>
        <w:numPr>
          <w:ilvl w:val="1"/>
          <w:numId w:val="2"/>
        </w:numPr>
      </w:pPr>
      <w:r w:rsidRPr="00975C1A">
        <w:rPr>
          <w:b/>
          <w:bCs/>
        </w:rPr>
        <w:t>Hallucination Stress Test</w:t>
      </w:r>
      <w:r w:rsidRPr="00975C1A">
        <w:t xml:space="preserve">: 5 (Correctly identifies impossible or false premises); 1 (Fabricates information to satisfy a false premise). </w:t>
      </w:r>
    </w:p>
    <w:p w14:paraId="560B12CA" w14:textId="77777777" w:rsidR="00975C1A" w:rsidRPr="00975C1A" w:rsidRDefault="00975C1A" w:rsidP="00975C1A">
      <w:pPr>
        <w:numPr>
          <w:ilvl w:val="1"/>
          <w:numId w:val="2"/>
        </w:numPr>
      </w:pPr>
      <w:r w:rsidRPr="00975C1A">
        <w:rPr>
          <w:b/>
          <w:bCs/>
        </w:rPr>
        <w:t>Coding Tasks</w:t>
      </w:r>
      <w:r w:rsidRPr="00975C1A">
        <w:t xml:space="preserve">: 5 (Syntax is correct, efficient, includes comments, and solves the problem); 1 (Non-functional code or incorrect logic). </w:t>
      </w:r>
    </w:p>
    <w:p w14:paraId="01DCA03C" w14:textId="77777777" w:rsidR="00975C1A" w:rsidRPr="00975C1A" w:rsidRDefault="00975C1A" w:rsidP="00975C1A">
      <w:r w:rsidRPr="00975C1A">
        <w:rPr>
          <w:b/>
          <w:bCs/>
        </w:rPr>
        <w:t>3. Experimental Setup</w:t>
      </w:r>
    </w:p>
    <w:p w14:paraId="07FBD0E7" w14:textId="77777777" w:rsidR="00975C1A" w:rsidRPr="00975C1A" w:rsidRDefault="00975C1A" w:rsidP="00975C1A">
      <w:pPr>
        <w:numPr>
          <w:ilvl w:val="0"/>
          <w:numId w:val="3"/>
        </w:numPr>
      </w:pPr>
      <w:r w:rsidRPr="00975C1A">
        <w:rPr>
          <w:i/>
          <w:iCs/>
        </w:rPr>
        <w:t>(Leave this blank for now; we will fill this in during Week 2/3).</w:t>
      </w:r>
    </w:p>
    <w:p w14:paraId="41AC1B1D" w14:textId="77777777" w:rsidR="003F4C96" w:rsidRDefault="003F4C96"/>
    <w:sectPr w:rsidR="003F4C9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D44F4"/>
    <w:multiLevelType w:val="multilevel"/>
    <w:tmpl w:val="3068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7B707D"/>
    <w:multiLevelType w:val="multilevel"/>
    <w:tmpl w:val="5980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A80FAE"/>
    <w:multiLevelType w:val="multilevel"/>
    <w:tmpl w:val="4CC4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7059017">
    <w:abstractNumId w:val="2"/>
  </w:num>
  <w:num w:numId="2" w16cid:durableId="1490636917">
    <w:abstractNumId w:val="0"/>
  </w:num>
  <w:num w:numId="3" w16cid:durableId="977297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C96"/>
    <w:rsid w:val="003F4C96"/>
    <w:rsid w:val="004E6E7F"/>
    <w:rsid w:val="00975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CE5B1E4-4CED-4BB8-92B1-7798A6865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2</cp:revision>
  <dcterms:created xsi:type="dcterms:W3CDTF">2026-07-17T12:24:00Z</dcterms:created>
  <dcterms:modified xsi:type="dcterms:W3CDTF">2026-07-17T12:24:00Z</dcterms:modified>
</cp:coreProperties>
</file>