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BFD66" w14:textId="45820CDC" w:rsidR="00B24888" w:rsidRDefault="00B24888">
      <w:pPr>
        <w:pStyle w:val="Bibliography"/>
      </w:pPr>
    </w:p>
    <w:sectPr w:rsidR="00B24888" w:rsidSect="001E54F9">
      <w:pgSz w:w="11906" w:h="16838"/>
      <w:pgMar w:top="1418" w:right="1418" w:bottom="1418" w:left="1418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FD7774" w14:textId="77777777" w:rsidR="001E54F9" w:rsidRDefault="001E54F9">
      <w:pPr>
        <w:spacing w:after="0"/>
      </w:pPr>
      <w:r>
        <w:separator/>
      </w:r>
    </w:p>
  </w:endnote>
  <w:endnote w:type="continuationSeparator" w:id="0">
    <w:p w14:paraId="1BA79785" w14:textId="77777777" w:rsidR="001E54F9" w:rsidRDefault="001E54F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A2272" w14:textId="77777777" w:rsidR="001E54F9" w:rsidRDefault="001E54F9">
      <w:r>
        <w:separator/>
      </w:r>
    </w:p>
  </w:footnote>
  <w:footnote w:type="continuationSeparator" w:id="0">
    <w:p w14:paraId="411023BF" w14:textId="77777777" w:rsidR="001E54F9" w:rsidRDefault="001E54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0106AF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036C76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420218241">
    <w:abstractNumId w:val="0"/>
  </w:num>
  <w:num w:numId="2" w16cid:durableId="1984311231">
    <w:abstractNumId w:val="0"/>
  </w:num>
  <w:num w:numId="3" w16cid:durableId="1709262548">
    <w:abstractNumId w:val="0"/>
  </w:num>
  <w:num w:numId="4" w16cid:durableId="1420175826">
    <w:abstractNumId w:val="1"/>
  </w:num>
  <w:num w:numId="5" w16cid:durableId="1473595173">
    <w:abstractNumId w:val="1"/>
  </w:num>
  <w:num w:numId="6" w16cid:durableId="5521548">
    <w:abstractNumId w:val="0"/>
  </w:num>
  <w:num w:numId="7" w16cid:durableId="556279018">
    <w:abstractNumId w:val="0"/>
  </w:num>
  <w:num w:numId="8" w16cid:durableId="13965582">
    <w:abstractNumId w:val="0"/>
  </w:num>
  <w:num w:numId="9" w16cid:durableId="1682732298">
    <w:abstractNumId w:val="0"/>
  </w:num>
  <w:num w:numId="10" w16cid:durableId="1830904261">
    <w:abstractNumId w:val="0"/>
  </w:num>
  <w:num w:numId="11" w16cid:durableId="1422142281">
    <w:abstractNumId w:val="0"/>
  </w:num>
  <w:num w:numId="12" w16cid:durableId="992492417">
    <w:abstractNumId w:val="0"/>
  </w:num>
  <w:num w:numId="13" w16cid:durableId="1355115148">
    <w:abstractNumId w:val="0"/>
  </w:num>
  <w:num w:numId="14" w16cid:durableId="212280757">
    <w:abstractNumId w:val="0"/>
  </w:num>
  <w:num w:numId="15" w16cid:durableId="1462961269">
    <w:abstractNumId w:val="0"/>
  </w:num>
  <w:num w:numId="16" w16cid:durableId="380980931">
    <w:abstractNumId w:val="0"/>
  </w:num>
  <w:num w:numId="17" w16cid:durableId="2071227182">
    <w:abstractNumId w:val="0"/>
  </w:num>
  <w:num w:numId="18" w16cid:durableId="1870416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6EA"/>
    <w:rsid w:val="00081790"/>
    <w:rsid w:val="00085AE1"/>
    <w:rsid w:val="000B49CA"/>
    <w:rsid w:val="0010050C"/>
    <w:rsid w:val="001B0533"/>
    <w:rsid w:val="001B593B"/>
    <w:rsid w:val="001E54F9"/>
    <w:rsid w:val="002706EA"/>
    <w:rsid w:val="00271E79"/>
    <w:rsid w:val="002B1C89"/>
    <w:rsid w:val="002C6B38"/>
    <w:rsid w:val="003A6E1E"/>
    <w:rsid w:val="00412BB9"/>
    <w:rsid w:val="004160B7"/>
    <w:rsid w:val="004346FB"/>
    <w:rsid w:val="004371F4"/>
    <w:rsid w:val="004612A6"/>
    <w:rsid w:val="00527F51"/>
    <w:rsid w:val="00534C4F"/>
    <w:rsid w:val="00552062"/>
    <w:rsid w:val="005E724E"/>
    <w:rsid w:val="00653575"/>
    <w:rsid w:val="006718C7"/>
    <w:rsid w:val="00696DE1"/>
    <w:rsid w:val="006A1FE8"/>
    <w:rsid w:val="006D4543"/>
    <w:rsid w:val="006F4091"/>
    <w:rsid w:val="0071180C"/>
    <w:rsid w:val="00725F48"/>
    <w:rsid w:val="0076037C"/>
    <w:rsid w:val="00791507"/>
    <w:rsid w:val="00850CFB"/>
    <w:rsid w:val="008E1B02"/>
    <w:rsid w:val="008F5D69"/>
    <w:rsid w:val="00910289"/>
    <w:rsid w:val="009971EC"/>
    <w:rsid w:val="00A16657"/>
    <w:rsid w:val="00A17B18"/>
    <w:rsid w:val="00A24B11"/>
    <w:rsid w:val="00A466F9"/>
    <w:rsid w:val="00A7646E"/>
    <w:rsid w:val="00AB4412"/>
    <w:rsid w:val="00AE5D74"/>
    <w:rsid w:val="00B1117C"/>
    <w:rsid w:val="00B24888"/>
    <w:rsid w:val="00B71D43"/>
    <w:rsid w:val="00BB4AF4"/>
    <w:rsid w:val="00C42C6D"/>
    <w:rsid w:val="00C445C3"/>
    <w:rsid w:val="00CA6869"/>
    <w:rsid w:val="00CB5839"/>
    <w:rsid w:val="00CD61B3"/>
    <w:rsid w:val="00CF29B8"/>
    <w:rsid w:val="00D37E73"/>
    <w:rsid w:val="00D51431"/>
    <w:rsid w:val="00D7136C"/>
    <w:rsid w:val="00D955D0"/>
    <w:rsid w:val="00DD311B"/>
    <w:rsid w:val="00E53FDC"/>
    <w:rsid w:val="00EC3113"/>
    <w:rsid w:val="00EE202D"/>
    <w:rsid w:val="00F03BC7"/>
    <w:rsid w:val="00FE2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158DD8"/>
  <w15:docId w15:val="{5B3BAE22-C9DE-BD43-97F4-9A463B1DA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271E79"/>
    <w:pPr>
      <w:keepNext/>
      <w:keepLines/>
      <w:pageBreakBefore/>
      <w:spacing w:before="480" w:after="0" w:line="360" w:lineRule="auto"/>
      <w:outlineLvl w:val="0"/>
    </w:pPr>
    <w:rPr>
      <w:rFonts w:ascii="Arial" w:eastAsiaTheme="majorEastAsia" w:hAnsi="Arial" w:cs="Arial"/>
      <w:b/>
      <w:bCs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271E79"/>
    <w:pPr>
      <w:keepNext/>
      <w:keepLines/>
      <w:pageBreakBefore/>
      <w:spacing w:before="200" w:after="0" w:line="360" w:lineRule="auto"/>
      <w:outlineLvl w:val="1"/>
    </w:pPr>
    <w:rPr>
      <w:rFonts w:ascii="Arial" w:eastAsiaTheme="majorEastAsia" w:hAnsi="Arial" w:cs="Arial"/>
      <w:b/>
      <w:bCs/>
      <w:sz w:val="32"/>
      <w:szCs w:val="28"/>
    </w:rPr>
  </w:style>
  <w:style w:type="paragraph" w:styleId="Heading3">
    <w:name w:val="heading 3"/>
    <w:basedOn w:val="Heading2"/>
    <w:next w:val="BodyText"/>
    <w:uiPriority w:val="9"/>
    <w:unhideWhenUsed/>
    <w:qFormat/>
    <w:rsid w:val="00271E79"/>
    <w:pPr>
      <w:pageBreakBefore w:val="0"/>
      <w:spacing w:before="400" w:after="400" w:line="240" w:lineRule="auto"/>
      <w:outlineLvl w:val="2"/>
    </w:pPr>
    <w:rPr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8F5D69"/>
    <w:pPr>
      <w:spacing w:before="180" w:after="180" w:line="360" w:lineRule="auto"/>
    </w:pPr>
    <w:rPr>
      <w:rFonts w:ascii="Arial" w:hAnsi="Arial" w:cs="Arial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8F5D69"/>
    <w:pPr>
      <w:keepNext/>
      <w:keepLines/>
      <w:spacing w:before="480" w:after="240" w:line="360" w:lineRule="auto"/>
      <w:jc w:val="center"/>
    </w:pPr>
    <w:rPr>
      <w:rFonts w:ascii="Arial" w:eastAsiaTheme="majorEastAsia" w:hAnsi="Arial" w:cs="Arial"/>
      <w:b/>
      <w:bCs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8F5D69"/>
    <w:pPr>
      <w:keepNext/>
      <w:keepLines/>
      <w:spacing w:line="360" w:lineRule="auto"/>
      <w:jc w:val="center"/>
    </w:pPr>
    <w:rPr>
      <w:rFonts w:ascii="Arial" w:hAnsi="Arial" w:cs="Arial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8F5D69"/>
    <w:pPr>
      <w:spacing w:line="360" w:lineRule="auto"/>
    </w:pPr>
    <w:rPr>
      <w:rFonts w:ascii="Arial" w:hAnsi="Arial" w:cs="Arial"/>
    </w:rPr>
  </w:style>
  <w:style w:type="paragraph" w:styleId="BlockText">
    <w:name w:val="Block Text"/>
    <w:basedOn w:val="BodyText"/>
    <w:next w:val="BodyText"/>
    <w:uiPriority w:val="9"/>
    <w:unhideWhenUsed/>
    <w:qFormat/>
    <w:rsid w:val="00CF29B8"/>
    <w:pPr>
      <w:spacing w:before="240" w:after="240"/>
      <w:ind w:left="482" w:right="482"/>
    </w:pPr>
    <w:rPr>
      <w:sz w:val="20"/>
    </w:rPr>
  </w:style>
  <w:style w:type="paragraph" w:styleId="FootnoteText">
    <w:name w:val="footnote text"/>
    <w:basedOn w:val="BlockText"/>
    <w:uiPriority w:val="9"/>
    <w:unhideWhenUsed/>
    <w:qFormat/>
    <w:rsid w:val="0071180C"/>
    <w:pPr>
      <w:ind w:left="0" w:right="0"/>
    </w:pPr>
    <w:rPr>
      <w:szCs w:val="20"/>
    </w:rPr>
  </w:style>
  <w:style w:type="paragraph" w:customStyle="1" w:styleId="FootnoteBlockText">
    <w:name w:val="Footnote Block Text"/>
    <w:basedOn w:val="FootnoteText"/>
    <w:uiPriority w:val="9"/>
    <w:unhideWhenUsed/>
    <w:qFormat/>
    <w:rsid w:val="004371F4"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CF29B8"/>
    <w:pPr>
      <w:spacing w:after="480"/>
      <w:jc w:val="center"/>
    </w:pPr>
    <w:rPr>
      <w:rFonts w:ascii="Arial" w:hAnsi="Arial" w:cs="Arial"/>
      <w:i w:val="0"/>
      <w:iCs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CF29B8"/>
    <w:pPr>
      <w:keepNext/>
      <w:spacing w:before="360" w:after="120"/>
      <w:jc w:val="center"/>
    </w:pPr>
    <w:rPr>
      <w:rFonts w:ascii="Arial" w:hAnsi="Arial" w:cs="Arial"/>
      <w:noProof/>
    </w:r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sid w:val="00C445C3"/>
    <w:rPr>
      <w:vertAlign w:val="superscript"/>
    </w:rPr>
  </w:style>
  <w:style w:type="character" w:styleId="Hyperlink">
    <w:name w:val="Hyperlink"/>
    <w:basedOn w:val="DefaultParagraphFont"/>
    <w:uiPriority w:val="99"/>
    <w:rsid w:val="00D51431"/>
    <w:rPr>
      <w:color w:val="0432F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rsid w:val="00C42C6D"/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CA6869"/>
    <w:pPr>
      <w:tabs>
        <w:tab w:val="right" w:leader="dot" w:pos="9350"/>
      </w:tabs>
      <w:spacing w:before="640" w:after="100" w:line="360" w:lineRule="auto"/>
    </w:pPr>
    <w:rPr>
      <w:rFonts w:ascii="Arial" w:hAnsi="Arial" w:cs="Arial"/>
    </w:rPr>
  </w:style>
  <w:style w:type="paragraph" w:styleId="TOC2">
    <w:name w:val="toc 2"/>
    <w:basedOn w:val="Normal"/>
    <w:next w:val="Normal"/>
    <w:autoRedefine/>
    <w:uiPriority w:val="39"/>
    <w:rsid w:val="00910289"/>
    <w:pPr>
      <w:tabs>
        <w:tab w:val="right" w:leader="dot" w:pos="9350"/>
      </w:tabs>
      <w:spacing w:after="100" w:line="360" w:lineRule="auto"/>
      <w:ind w:left="567"/>
    </w:pPr>
    <w:rPr>
      <w:rFonts w:ascii="Arial" w:hAnsi="Arial" w:cs="Arial"/>
      <w:noProof/>
    </w:rPr>
  </w:style>
  <w:style w:type="paragraph" w:styleId="Revision">
    <w:name w:val="Revision"/>
    <w:hidden/>
    <w:rsid w:val="00A24B11"/>
    <w:pPr>
      <w:spacing w:after="0"/>
    </w:pPr>
  </w:style>
  <w:style w:type="character" w:styleId="FollowedHyperlink">
    <w:name w:val="FollowedHyperlink"/>
    <w:basedOn w:val="DefaultParagraphFont"/>
    <w:rsid w:val="00D51431"/>
    <w:rPr>
      <w:rFonts w:ascii="Arial" w:hAnsi="Arial"/>
      <w:color w:val="800080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rsid w:val="00910289"/>
    <w:pPr>
      <w:spacing w:after="100" w:line="360" w:lineRule="auto"/>
      <w:ind w:left="1134"/>
    </w:pPr>
    <w:rPr>
      <w:rFonts w:ascii="Arial" w:hAnsi="Arial"/>
    </w:rPr>
  </w:style>
  <w:style w:type="character" w:styleId="SmartLink">
    <w:name w:val="Smart Link"/>
    <w:basedOn w:val="Hyperlink"/>
    <w:uiPriority w:val="99"/>
    <w:unhideWhenUsed/>
    <w:rsid w:val="00D51431"/>
    <w:rPr>
      <w:color w:val="0432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 Preservación Involuntaria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Preservación Involuntaria</dc:title>
  <dc:creator>Javier de Azkue</dc:creator>
  <cp:keywords/>
  <cp:lastModifiedBy>Javier de Azkue</cp:lastModifiedBy>
  <cp:revision>2</cp:revision>
  <dcterms:created xsi:type="dcterms:W3CDTF">2024-03-27T23:46:00Z</dcterms:created>
  <dcterms:modified xsi:type="dcterms:W3CDTF">2024-03-27T23:46:00Z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references/bib.bib</vt:lpwstr>
  </property>
  <property fmtid="{D5CDD505-2E9C-101B-9397-08002B2CF9AE}" pid="3" name="csl">
    <vt:lpwstr>references/apa.csl</vt:lpwstr>
  </property>
  <property fmtid="{D5CDD505-2E9C-101B-9397-08002B2CF9AE}" pid="4" name="output">
    <vt:lpwstr/>
  </property>
  <property fmtid="{D5CDD505-2E9C-101B-9397-08002B2CF9AE}" pid="5" name="toc-title">
    <vt:lpwstr>Indice</vt:lpwstr>
  </property>
</Properties>
</file>