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1AD36" w14:textId="77777777" w:rsidR="002F3F42" w:rsidRPr="0079455A" w:rsidRDefault="002F3F42" w:rsidP="002F3F42">
      <w:pPr>
        <w:spacing w:line="240" w:lineRule="auto"/>
        <w:jc w:val="center"/>
        <w:rPr>
          <w:szCs w:val="28"/>
        </w:rPr>
      </w:pPr>
      <w:r w:rsidRPr="0079455A">
        <w:rPr>
          <w:szCs w:val="28"/>
        </w:rPr>
        <w:t>МИНИСТЕРСТВО НАУКИ И ВЫСШЕГО ОБРАЗОВАНИЯ РОССИЙСКОЙ ФЕДЕРАЦИИ</w:t>
      </w:r>
    </w:p>
    <w:p w14:paraId="5ECEE893" w14:textId="77777777" w:rsidR="002F3F42" w:rsidRPr="0079455A" w:rsidRDefault="002F3F42" w:rsidP="002F3F42">
      <w:pPr>
        <w:spacing w:line="240" w:lineRule="auto"/>
        <w:jc w:val="center"/>
        <w:rPr>
          <w:szCs w:val="28"/>
        </w:rPr>
      </w:pPr>
      <w:r w:rsidRPr="0079455A">
        <w:rPr>
          <w:szCs w:val="28"/>
        </w:rPr>
        <w:t xml:space="preserve">Федеральное государственное автономное образовательное учреждение высшего образования </w:t>
      </w:r>
      <w:r w:rsidRPr="0079455A">
        <w:rPr>
          <w:szCs w:val="28"/>
        </w:rPr>
        <w:br/>
        <w:t xml:space="preserve">«Национальный исследовательский </w:t>
      </w:r>
      <w:r w:rsidRPr="0079455A">
        <w:rPr>
          <w:szCs w:val="28"/>
        </w:rPr>
        <w:br/>
        <w:t>Нижегородский государственный университет им. Н.И. Лобачевского»</w:t>
      </w:r>
    </w:p>
    <w:p w14:paraId="42BD4843" w14:textId="77777777" w:rsidR="002F3F42" w:rsidRPr="0079455A" w:rsidRDefault="002F3F42" w:rsidP="002F3F42">
      <w:pPr>
        <w:spacing w:line="240" w:lineRule="auto"/>
        <w:jc w:val="center"/>
        <w:rPr>
          <w:szCs w:val="28"/>
        </w:rPr>
      </w:pPr>
      <w:r w:rsidRPr="0079455A">
        <w:rPr>
          <w:szCs w:val="28"/>
        </w:rPr>
        <w:t>(ННГУ)</w:t>
      </w:r>
    </w:p>
    <w:p w14:paraId="728A0BA7" w14:textId="77777777" w:rsidR="002F3F42" w:rsidRPr="0079455A" w:rsidRDefault="002F3F42" w:rsidP="002F3F42">
      <w:pPr>
        <w:spacing w:line="240" w:lineRule="auto"/>
        <w:jc w:val="center"/>
        <w:rPr>
          <w:szCs w:val="28"/>
        </w:rPr>
      </w:pPr>
    </w:p>
    <w:p w14:paraId="34EDF34A" w14:textId="77777777" w:rsidR="002F3F42" w:rsidRPr="0079455A" w:rsidRDefault="002F3F42" w:rsidP="002F3F42">
      <w:pPr>
        <w:spacing w:line="240" w:lineRule="auto"/>
        <w:jc w:val="center"/>
        <w:rPr>
          <w:szCs w:val="28"/>
        </w:rPr>
      </w:pPr>
    </w:p>
    <w:p w14:paraId="279B2DD5" w14:textId="77777777" w:rsidR="002F3F42" w:rsidRPr="0079455A" w:rsidRDefault="002F3F42" w:rsidP="002F3F42">
      <w:pPr>
        <w:spacing w:line="240" w:lineRule="auto"/>
        <w:jc w:val="center"/>
        <w:rPr>
          <w:szCs w:val="28"/>
        </w:rPr>
      </w:pPr>
      <w:r w:rsidRPr="0079455A">
        <w:rPr>
          <w:szCs w:val="28"/>
        </w:rPr>
        <w:t>Институт информационных технологий, математики и механики</w:t>
      </w:r>
    </w:p>
    <w:p w14:paraId="073A16F4" w14:textId="77777777" w:rsidR="002F3F42" w:rsidRPr="0079455A" w:rsidRDefault="002F3F42" w:rsidP="002F3F42">
      <w:pPr>
        <w:spacing w:line="240" w:lineRule="auto"/>
        <w:jc w:val="center"/>
        <w:rPr>
          <w:szCs w:val="28"/>
        </w:rPr>
      </w:pPr>
    </w:p>
    <w:p w14:paraId="5A8F488F" w14:textId="77777777" w:rsidR="002F3F42" w:rsidRPr="0079455A" w:rsidRDefault="002F3F42" w:rsidP="002F3F42">
      <w:pPr>
        <w:spacing w:line="240" w:lineRule="auto"/>
        <w:jc w:val="center"/>
        <w:rPr>
          <w:szCs w:val="28"/>
        </w:rPr>
      </w:pPr>
      <w:r w:rsidRPr="0079455A">
        <w:rPr>
          <w:szCs w:val="28"/>
        </w:rPr>
        <w:t>Передовая инженерная школа</w:t>
      </w:r>
    </w:p>
    <w:p w14:paraId="45DF7F73" w14:textId="77777777" w:rsidR="002F3F42" w:rsidRPr="0079455A" w:rsidRDefault="002F3F42" w:rsidP="002F3F42">
      <w:pPr>
        <w:spacing w:line="240" w:lineRule="auto"/>
        <w:jc w:val="center"/>
        <w:rPr>
          <w:szCs w:val="28"/>
        </w:rPr>
      </w:pPr>
    </w:p>
    <w:p w14:paraId="2A292F07" w14:textId="77777777" w:rsidR="002F3F42" w:rsidRPr="0079455A" w:rsidRDefault="002F3F42" w:rsidP="002F3F42">
      <w:pPr>
        <w:spacing w:line="240" w:lineRule="auto"/>
        <w:jc w:val="center"/>
        <w:rPr>
          <w:szCs w:val="28"/>
        </w:rPr>
      </w:pPr>
      <w:r w:rsidRPr="0079455A">
        <w:rPr>
          <w:szCs w:val="28"/>
        </w:rPr>
        <w:t>Направление подготовки: «Прикладная информатика»</w:t>
      </w:r>
    </w:p>
    <w:p w14:paraId="08FDE7A1" w14:textId="636D7E21" w:rsidR="002F3F42" w:rsidRPr="0079455A" w:rsidRDefault="002F3F42" w:rsidP="002F3F42">
      <w:pPr>
        <w:spacing w:line="240" w:lineRule="auto"/>
        <w:jc w:val="center"/>
        <w:rPr>
          <w:szCs w:val="28"/>
        </w:rPr>
      </w:pPr>
    </w:p>
    <w:p w14:paraId="0FABB4ED" w14:textId="77777777" w:rsidR="002F3F42" w:rsidRPr="0079455A" w:rsidRDefault="002F3F42" w:rsidP="002F3F42">
      <w:pPr>
        <w:spacing w:line="240" w:lineRule="auto"/>
        <w:rPr>
          <w:szCs w:val="28"/>
        </w:rPr>
      </w:pPr>
    </w:p>
    <w:p w14:paraId="04176A76" w14:textId="77777777" w:rsidR="002F3F42" w:rsidRPr="0079455A" w:rsidRDefault="002F3F42" w:rsidP="002F3F42">
      <w:pPr>
        <w:spacing w:line="240" w:lineRule="auto"/>
        <w:ind w:firstLine="0"/>
        <w:rPr>
          <w:szCs w:val="28"/>
        </w:rPr>
      </w:pPr>
    </w:p>
    <w:p w14:paraId="0F8FDBE8" w14:textId="3566C897" w:rsidR="002F3F42" w:rsidRPr="0079455A" w:rsidRDefault="002F3F42" w:rsidP="002F3F42">
      <w:pPr>
        <w:spacing w:line="240" w:lineRule="auto"/>
        <w:jc w:val="center"/>
        <w:rPr>
          <w:szCs w:val="28"/>
        </w:rPr>
      </w:pPr>
      <w:r w:rsidRPr="0079455A">
        <w:rPr>
          <w:szCs w:val="28"/>
        </w:rPr>
        <w:t>Отчет по лабораторной работе</w:t>
      </w:r>
    </w:p>
    <w:p w14:paraId="1CF41E36" w14:textId="77777777" w:rsidR="002F3F42" w:rsidRPr="0079455A" w:rsidRDefault="002F3F42" w:rsidP="002F3F42">
      <w:pPr>
        <w:spacing w:line="240" w:lineRule="auto"/>
        <w:jc w:val="center"/>
        <w:rPr>
          <w:szCs w:val="28"/>
        </w:rPr>
      </w:pPr>
      <w:r w:rsidRPr="0079455A">
        <w:rPr>
          <w:szCs w:val="28"/>
        </w:rPr>
        <w:t>на тему:</w:t>
      </w:r>
    </w:p>
    <w:p w14:paraId="5C37C9AB" w14:textId="3C8D39F1" w:rsidR="002F3F42" w:rsidRPr="0079455A" w:rsidRDefault="002F3F42" w:rsidP="002F3F42">
      <w:pPr>
        <w:spacing w:line="240" w:lineRule="auto"/>
        <w:jc w:val="center"/>
        <w:rPr>
          <w:b/>
          <w:bCs/>
          <w:sz w:val="32"/>
          <w:szCs w:val="32"/>
        </w:rPr>
      </w:pPr>
      <w:r w:rsidRPr="0079455A">
        <w:rPr>
          <w:b/>
          <w:bCs/>
          <w:sz w:val="32"/>
          <w:szCs w:val="32"/>
        </w:rPr>
        <w:t>«Метод Нелдера – Мида»</w:t>
      </w:r>
    </w:p>
    <w:p w14:paraId="63408CF8" w14:textId="35DCD053" w:rsidR="002F3F42" w:rsidRPr="0079455A" w:rsidRDefault="002F3F42" w:rsidP="002F3F42">
      <w:pPr>
        <w:tabs>
          <w:tab w:val="left" w:pos="6816"/>
        </w:tabs>
        <w:spacing w:line="240" w:lineRule="auto"/>
        <w:rPr>
          <w:szCs w:val="28"/>
        </w:rPr>
      </w:pPr>
      <w:r w:rsidRPr="0079455A">
        <w:rPr>
          <w:szCs w:val="28"/>
        </w:rPr>
        <w:tab/>
      </w:r>
    </w:p>
    <w:p w14:paraId="7330E24E" w14:textId="432A253E" w:rsidR="002F3F42" w:rsidRPr="0079455A" w:rsidRDefault="002F3F42" w:rsidP="002F3F42">
      <w:pPr>
        <w:tabs>
          <w:tab w:val="left" w:pos="6816"/>
        </w:tabs>
        <w:spacing w:line="240" w:lineRule="auto"/>
        <w:rPr>
          <w:szCs w:val="28"/>
        </w:rPr>
      </w:pPr>
    </w:p>
    <w:p w14:paraId="42E393F0" w14:textId="2FAF44EA" w:rsidR="002F3F42" w:rsidRPr="0079455A" w:rsidRDefault="002F3F42" w:rsidP="002F3F42">
      <w:pPr>
        <w:tabs>
          <w:tab w:val="left" w:pos="6816"/>
        </w:tabs>
        <w:spacing w:line="240" w:lineRule="auto"/>
        <w:rPr>
          <w:szCs w:val="28"/>
        </w:rPr>
      </w:pPr>
    </w:p>
    <w:p w14:paraId="6169AEB0" w14:textId="77777777" w:rsidR="002F3F42" w:rsidRPr="0079455A" w:rsidRDefault="002F3F42" w:rsidP="002F3F42">
      <w:pPr>
        <w:tabs>
          <w:tab w:val="left" w:pos="6816"/>
        </w:tabs>
        <w:spacing w:line="240" w:lineRule="auto"/>
        <w:rPr>
          <w:szCs w:val="28"/>
        </w:rPr>
      </w:pPr>
    </w:p>
    <w:p w14:paraId="3E6CFCDB" w14:textId="77777777" w:rsidR="002F3F42" w:rsidRPr="0079455A" w:rsidRDefault="002F3F42" w:rsidP="002F3F42">
      <w:pPr>
        <w:spacing w:line="240" w:lineRule="auto"/>
        <w:rPr>
          <w:szCs w:val="28"/>
        </w:rPr>
      </w:pPr>
    </w:p>
    <w:p w14:paraId="4E5D4736" w14:textId="77777777" w:rsidR="00C84324" w:rsidRPr="0079455A" w:rsidRDefault="002F3F42" w:rsidP="00C84324">
      <w:pPr>
        <w:spacing w:line="240" w:lineRule="auto"/>
        <w:ind w:left="5103" w:firstLine="0"/>
        <w:jc w:val="left"/>
        <w:rPr>
          <w:b/>
          <w:bCs/>
          <w:szCs w:val="28"/>
        </w:rPr>
      </w:pPr>
      <w:r w:rsidRPr="0079455A">
        <w:rPr>
          <w:b/>
          <w:bCs/>
          <w:szCs w:val="28"/>
        </w:rPr>
        <w:t xml:space="preserve">Выполнили: </w:t>
      </w:r>
    </w:p>
    <w:p w14:paraId="762D3393" w14:textId="0B4E693C" w:rsidR="002F3F42" w:rsidRPr="0079455A" w:rsidRDefault="002F3F42" w:rsidP="00C84324">
      <w:pPr>
        <w:spacing w:line="240" w:lineRule="auto"/>
        <w:ind w:left="5103" w:firstLine="0"/>
        <w:jc w:val="right"/>
        <w:rPr>
          <w:szCs w:val="28"/>
        </w:rPr>
      </w:pPr>
      <w:r w:rsidRPr="0079455A">
        <w:rPr>
          <w:bCs/>
          <w:szCs w:val="28"/>
        </w:rPr>
        <w:t>с</w:t>
      </w:r>
      <w:r w:rsidR="00994C35">
        <w:rPr>
          <w:szCs w:val="28"/>
        </w:rPr>
        <w:t>туденты группы 3821Б1ПИмэ</w:t>
      </w:r>
      <w:r w:rsidRPr="0079455A">
        <w:rPr>
          <w:szCs w:val="28"/>
        </w:rPr>
        <w:t xml:space="preserve"> </w:t>
      </w:r>
    </w:p>
    <w:p w14:paraId="3F207C53" w14:textId="43586A99" w:rsidR="002F3F42" w:rsidRPr="0079455A" w:rsidRDefault="00994C35" w:rsidP="00994C35">
      <w:pPr>
        <w:spacing w:line="240" w:lineRule="auto"/>
        <w:ind w:left="7227" w:firstLine="0"/>
        <w:jc w:val="center"/>
        <w:rPr>
          <w:szCs w:val="28"/>
        </w:rPr>
      </w:pPr>
      <w:r>
        <w:rPr>
          <w:szCs w:val="28"/>
        </w:rPr>
        <w:t>Анненко М.Ю.</w:t>
      </w:r>
    </w:p>
    <w:p w14:paraId="60495227" w14:textId="16B65153" w:rsidR="002F3F42" w:rsidRPr="0079455A" w:rsidRDefault="00994C35" w:rsidP="00994C35">
      <w:pPr>
        <w:spacing w:line="240" w:lineRule="auto"/>
        <w:ind w:left="5103" w:firstLine="0"/>
        <w:jc w:val="center"/>
        <w:rPr>
          <w:szCs w:val="28"/>
        </w:rPr>
      </w:pPr>
      <w:r>
        <w:rPr>
          <w:szCs w:val="28"/>
        </w:rPr>
        <w:tab/>
      </w:r>
      <w:r>
        <w:rPr>
          <w:szCs w:val="28"/>
        </w:rPr>
        <w:tab/>
      </w:r>
      <w:r>
        <w:rPr>
          <w:szCs w:val="28"/>
        </w:rPr>
        <w:tab/>
        <w:t>Мазникер А.А.</w:t>
      </w:r>
    </w:p>
    <w:p w14:paraId="4137E61F" w14:textId="66635420" w:rsidR="002F3F42" w:rsidRPr="0079455A" w:rsidRDefault="002F3F42" w:rsidP="00C84324">
      <w:pPr>
        <w:spacing w:line="240" w:lineRule="auto"/>
        <w:ind w:left="5103" w:firstLine="0"/>
        <w:jc w:val="right"/>
        <w:rPr>
          <w:szCs w:val="28"/>
        </w:rPr>
      </w:pPr>
      <w:r w:rsidRPr="0079455A">
        <w:rPr>
          <w:szCs w:val="28"/>
        </w:rPr>
        <w:t>И студенты группы 3821Б1ПИсм</w:t>
      </w:r>
    </w:p>
    <w:p w14:paraId="22AECB62" w14:textId="7ABC1BF4" w:rsidR="002F3F42" w:rsidRDefault="00994C35" w:rsidP="00C84324">
      <w:pPr>
        <w:spacing w:line="240" w:lineRule="auto"/>
        <w:ind w:left="5103" w:firstLine="0"/>
        <w:jc w:val="right"/>
        <w:rPr>
          <w:szCs w:val="28"/>
        </w:rPr>
      </w:pPr>
      <w:r>
        <w:rPr>
          <w:szCs w:val="28"/>
        </w:rPr>
        <w:t>Шальнов Ю.Д.</w:t>
      </w:r>
    </w:p>
    <w:p w14:paraId="1D894911" w14:textId="760316F3" w:rsidR="00994C35" w:rsidRDefault="00994C35" w:rsidP="00C84324">
      <w:pPr>
        <w:spacing w:line="240" w:lineRule="auto"/>
        <w:ind w:left="5103" w:firstLine="0"/>
        <w:jc w:val="right"/>
        <w:rPr>
          <w:szCs w:val="28"/>
        </w:rPr>
      </w:pPr>
      <w:r>
        <w:rPr>
          <w:szCs w:val="28"/>
        </w:rPr>
        <w:t>Гончарова А.Н.</w:t>
      </w:r>
    </w:p>
    <w:p w14:paraId="6F945C7D" w14:textId="099582BF" w:rsidR="00994C35" w:rsidRPr="0079455A" w:rsidRDefault="00994C35" w:rsidP="00C84324">
      <w:pPr>
        <w:spacing w:line="240" w:lineRule="auto"/>
        <w:ind w:left="5103" w:firstLine="0"/>
        <w:jc w:val="right"/>
        <w:rPr>
          <w:szCs w:val="28"/>
        </w:rPr>
      </w:pPr>
      <w:r>
        <w:rPr>
          <w:szCs w:val="28"/>
        </w:rPr>
        <w:t>Соменкова Е.А.</w:t>
      </w:r>
    </w:p>
    <w:p w14:paraId="1834E236" w14:textId="77777777" w:rsidR="002F3F42" w:rsidRPr="0079455A" w:rsidRDefault="002F3F42" w:rsidP="00C84324">
      <w:pPr>
        <w:spacing w:line="240" w:lineRule="auto"/>
        <w:ind w:left="5103" w:firstLine="0"/>
        <w:jc w:val="left"/>
        <w:rPr>
          <w:b/>
          <w:bCs/>
          <w:szCs w:val="28"/>
        </w:rPr>
      </w:pPr>
      <w:r w:rsidRPr="0079455A">
        <w:rPr>
          <w:b/>
          <w:bCs/>
          <w:szCs w:val="28"/>
        </w:rPr>
        <w:t>Преподаватель:</w:t>
      </w:r>
    </w:p>
    <w:p w14:paraId="2441A40A" w14:textId="3FD6FE0B" w:rsidR="002F3F42" w:rsidRPr="0079455A" w:rsidRDefault="002F3F42" w:rsidP="00C84324">
      <w:pPr>
        <w:spacing w:line="240" w:lineRule="auto"/>
        <w:ind w:left="5103" w:firstLine="0"/>
        <w:jc w:val="right"/>
        <w:rPr>
          <w:szCs w:val="28"/>
        </w:rPr>
      </w:pPr>
      <w:proofErr w:type="spellStart"/>
      <w:r w:rsidRPr="0079455A">
        <w:rPr>
          <w:szCs w:val="28"/>
        </w:rPr>
        <w:t>Сморякова</w:t>
      </w:r>
      <w:proofErr w:type="spellEnd"/>
      <w:r w:rsidRPr="0079455A">
        <w:rPr>
          <w:szCs w:val="28"/>
        </w:rPr>
        <w:t xml:space="preserve"> Валентина Михайловна</w:t>
      </w:r>
    </w:p>
    <w:p w14:paraId="053EE229" w14:textId="77777777" w:rsidR="002F3F42" w:rsidRPr="0079455A" w:rsidRDefault="002F3F42" w:rsidP="002F3F42">
      <w:pPr>
        <w:spacing w:line="240" w:lineRule="auto"/>
        <w:rPr>
          <w:szCs w:val="28"/>
        </w:rPr>
      </w:pPr>
    </w:p>
    <w:p w14:paraId="58770028" w14:textId="77777777" w:rsidR="002F3F42" w:rsidRPr="0079455A" w:rsidRDefault="002F3F42" w:rsidP="002F3F42">
      <w:pPr>
        <w:spacing w:line="240" w:lineRule="auto"/>
        <w:ind w:firstLine="0"/>
        <w:jc w:val="center"/>
        <w:rPr>
          <w:szCs w:val="28"/>
        </w:rPr>
      </w:pPr>
    </w:p>
    <w:p w14:paraId="684DE063" w14:textId="77777777" w:rsidR="002F3F42" w:rsidRPr="0079455A" w:rsidRDefault="002F3F42" w:rsidP="002F3F42">
      <w:pPr>
        <w:spacing w:line="240" w:lineRule="auto"/>
        <w:ind w:firstLine="0"/>
        <w:jc w:val="center"/>
        <w:rPr>
          <w:szCs w:val="28"/>
        </w:rPr>
      </w:pPr>
    </w:p>
    <w:p w14:paraId="0EA61859" w14:textId="2E29DDAD" w:rsidR="002F3F42" w:rsidRDefault="002F3F42" w:rsidP="002F3F42">
      <w:pPr>
        <w:spacing w:line="240" w:lineRule="auto"/>
        <w:ind w:firstLine="0"/>
        <w:jc w:val="center"/>
        <w:rPr>
          <w:szCs w:val="28"/>
        </w:rPr>
      </w:pPr>
    </w:p>
    <w:p w14:paraId="1729FB4F" w14:textId="409AC7C9" w:rsidR="0079455A" w:rsidRDefault="0079455A" w:rsidP="002F3F42">
      <w:pPr>
        <w:spacing w:line="240" w:lineRule="auto"/>
        <w:ind w:firstLine="0"/>
        <w:jc w:val="center"/>
        <w:rPr>
          <w:szCs w:val="28"/>
        </w:rPr>
      </w:pPr>
    </w:p>
    <w:p w14:paraId="0CEF4BCE" w14:textId="77777777" w:rsidR="0079455A" w:rsidRPr="0079455A" w:rsidRDefault="0079455A" w:rsidP="002F3F42">
      <w:pPr>
        <w:spacing w:line="240" w:lineRule="auto"/>
        <w:ind w:firstLine="0"/>
        <w:jc w:val="center"/>
        <w:rPr>
          <w:szCs w:val="28"/>
        </w:rPr>
      </w:pPr>
    </w:p>
    <w:p w14:paraId="1500D4C4" w14:textId="77777777" w:rsidR="002F3F42" w:rsidRPr="0079455A" w:rsidRDefault="002F3F42" w:rsidP="002F3F42">
      <w:pPr>
        <w:spacing w:line="240" w:lineRule="auto"/>
        <w:ind w:firstLine="0"/>
        <w:jc w:val="center"/>
        <w:rPr>
          <w:szCs w:val="28"/>
        </w:rPr>
      </w:pPr>
      <w:r w:rsidRPr="0079455A">
        <w:rPr>
          <w:szCs w:val="28"/>
        </w:rPr>
        <w:t>Нижний Новгород</w:t>
      </w:r>
    </w:p>
    <w:p w14:paraId="0F9791D5" w14:textId="4A6DEF7E" w:rsidR="002F3F42" w:rsidRPr="0079455A" w:rsidRDefault="002F3F42" w:rsidP="002F3F42">
      <w:pPr>
        <w:spacing w:line="240" w:lineRule="auto"/>
        <w:ind w:firstLine="0"/>
        <w:jc w:val="center"/>
        <w:rPr>
          <w:szCs w:val="28"/>
        </w:rPr>
      </w:pPr>
      <w:r w:rsidRPr="0079455A">
        <w:rPr>
          <w:szCs w:val="28"/>
        </w:rPr>
        <w:t>2024</w:t>
      </w:r>
    </w:p>
    <w:sdt>
      <w:sdtPr>
        <w:rPr>
          <w:rFonts w:eastAsiaTheme="minorHAnsi"/>
          <w:b w:val="0"/>
          <w:i w:val="0"/>
          <w:sz w:val="24"/>
          <w:szCs w:val="24"/>
          <w:lang w:eastAsia="en-US"/>
        </w:rPr>
        <w:id w:val="1633211498"/>
        <w:docPartObj>
          <w:docPartGallery w:val="Table of Contents"/>
          <w:docPartUnique/>
        </w:docPartObj>
      </w:sdtPr>
      <w:sdtEndPr>
        <w:rPr>
          <w:bCs/>
          <w:sz w:val="28"/>
        </w:rPr>
      </w:sdtEndPr>
      <w:sdtContent>
        <w:p w14:paraId="61BF528C" w14:textId="424A1FA4" w:rsidR="002F3F42" w:rsidRPr="0079455A" w:rsidRDefault="002F3F42" w:rsidP="00036E48">
          <w:pPr>
            <w:pStyle w:val="a5"/>
          </w:pPr>
          <w:r w:rsidRPr="0079455A">
            <w:t>Оглавление</w:t>
          </w:r>
        </w:p>
        <w:p w14:paraId="27049807" w14:textId="25F883FA" w:rsidR="00B557D7" w:rsidRDefault="002F3F42">
          <w:pPr>
            <w:pStyle w:val="12"/>
            <w:tabs>
              <w:tab w:val="right" w:leader="dot" w:pos="9345"/>
            </w:tabs>
            <w:rPr>
              <w:rFonts w:asciiTheme="minorHAnsi" w:eastAsiaTheme="minorEastAsia" w:hAnsiTheme="minorHAnsi" w:cstheme="minorBidi"/>
              <w:noProof/>
              <w:sz w:val="22"/>
              <w:szCs w:val="22"/>
              <w:lang w:eastAsia="ru-RU"/>
            </w:rPr>
          </w:pPr>
          <w:r w:rsidRPr="0079455A">
            <w:fldChar w:fldCharType="begin"/>
          </w:r>
          <w:r w:rsidRPr="0079455A">
            <w:instrText xml:space="preserve"> TOC \o "1-3" \h \z \u </w:instrText>
          </w:r>
          <w:r w:rsidRPr="0079455A">
            <w:fldChar w:fldCharType="separate"/>
          </w:r>
          <w:hyperlink w:anchor="_Toc167486523" w:history="1">
            <w:r w:rsidR="00B557D7" w:rsidRPr="00C14218">
              <w:rPr>
                <w:rStyle w:val="a4"/>
                <w:noProof/>
              </w:rPr>
              <w:t>Введение</w:t>
            </w:r>
            <w:r w:rsidR="00B557D7">
              <w:rPr>
                <w:noProof/>
                <w:webHidden/>
              </w:rPr>
              <w:tab/>
            </w:r>
            <w:r w:rsidR="00B557D7">
              <w:rPr>
                <w:noProof/>
                <w:webHidden/>
              </w:rPr>
              <w:fldChar w:fldCharType="begin"/>
            </w:r>
            <w:r w:rsidR="00B557D7">
              <w:rPr>
                <w:noProof/>
                <w:webHidden/>
              </w:rPr>
              <w:instrText xml:space="preserve"> PAGEREF _Toc167486523 \h </w:instrText>
            </w:r>
            <w:r w:rsidR="00B557D7">
              <w:rPr>
                <w:noProof/>
                <w:webHidden/>
              </w:rPr>
            </w:r>
            <w:r w:rsidR="00B557D7">
              <w:rPr>
                <w:noProof/>
                <w:webHidden/>
              </w:rPr>
              <w:fldChar w:fldCharType="separate"/>
            </w:r>
            <w:r w:rsidR="00B557D7">
              <w:rPr>
                <w:noProof/>
                <w:webHidden/>
              </w:rPr>
              <w:t>3</w:t>
            </w:r>
            <w:r w:rsidR="00B557D7">
              <w:rPr>
                <w:noProof/>
                <w:webHidden/>
              </w:rPr>
              <w:fldChar w:fldCharType="end"/>
            </w:r>
          </w:hyperlink>
        </w:p>
        <w:p w14:paraId="7648FE4F" w14:textId="79FDE35E"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24" w:history="1">
            <w:r w:rsidR="00B557D7" w:rsidRPr="00C14218">
              <w:rPr>
                <w:rStyle w:val="a4"/>
                <w:noProof/>
              </w:rPr>
              <w:t>Цель работы:</w:t>
            </w:r>
            <w:r w:rsidR="00B557D7">
              <w:rPr>
                <w:noProof/>
                <w:webHidden/>
              </w:rPr>
              <w:tab/>
            </w:r>
            <w:r w:rsidR="00B557D7">
              <w:rPr>
                <w:noProof/>
                <w:webHidden/>
              </w:rPr>
              <w:fldChar w:fldCharType="begin"/>
            </w:r>
            <w:r w:rsidR="00B557D7">
              <w:rPr>
                <w:noProof/>
                <w:webHidden/>
              </w:rPr>
              <w:instrText xml:space="preserve"> PAGEREF _Toc167486524 \h </w:instrText>
            </w:r>
            <w:r w:rsidR="00B557D7">
              <w:rPr>
                <w:noProof/>
                <w:webHidden/>
              </w:rPr>
            </w:r>
            <w:r w:rsidR="00B557D7">
              <w:rPr>
                <w:noProof/>
                <w:webHidden/>
              </w:rPr>
              <w:fldChar w:fldCharType="separate"/>
            </w:r>
            <w:r w:rsidR="00B557D7">
              <w:rPr>
                <w:noProof/>
                <w:webHidden/>
              </w:rPr>
              <w:t>4</w:t>
            </w:r>
            <w:r w:rsidR="00B557D7">
              <w:rPr>
                <w:noProof/>
                <w:webHidden/>
              </w:rPr>
              <w:fldChar w:fldCharType="end"/>
            </w:r>
          </w:hyperlink>
        </w:p>
        <w:p w14:paraId="69511E9F" w14:textId="511CF218"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25" w:history="1">
            <w:r w:rsidR="00B557D7" w:rsidRPr="00C14218">
              <w:rPr>
                <w:rStyle w:val="a4"/>
                <w:noProof/>
              </w:rPr>
              <w:t>Теоретический материал</w:t>
            </w:r>
            <w:r w:rsidR="00B557D7">
              <w:rPr>
                <w:noProof/>
                <w:webHidden/>
              </w:rPr>
              <w:tab/>
            </w:r>
            <w:r w:rsidR="00B557D7">
              <w:rPr>
                <w:noProof/>
                <w:webHidden/>
              </w:rPr>
              <w:fldChar w:fldCharType="begin"/>
            </w:r>
            <w:r w:rsidR="00B557D7">
              <w:rPr>
                <w:noProof/>
                <w:webHidden/>
              </w:rPr>
              <w:instrText xml:space="preserve"> PAGEREF _Toc167486525 \h </w:instrText>
            </w:r>
            <w:r w:rsidR="00B557D7">
              <w:rPr>
                <w:noProof/>
                <w:webHidden/>
              </w:rPr>
            </w:r>
            <w:r w:rsidR="00B557D7">
              <w:rPr>
                <w:noProof/>
                <w:webHidden/>
              </w:rPr>
              <w:fldChar w:fldCharType="separate"/>
            </w:r>
            <w:r w:rsidR="00B557D7">
              <w:rPr>
                <w:noProof/>
                <w:webHidden/>
              </w:rPr>
              <w:t>4</w:t>
            </w:r>
            <w:r w:rsidR="00B557D7">
              <w:rPr>
                <w:noProof/>
                <w:webHidden/>
              </w:rPr>
              <w:fldChar w:fldCharType="end"/>
            </w:r>
          </w:hyperlink>
        </w:p>
        <w:p w14:paraId="6810B8C3" w14:textId="200DCE2D"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26" w:history="1">
            <w:r w:rsidR="00B557D7" w:rsidRPr="00C14218">
              <w:rPr>
                <w:rStyle w:val="a4"/>
                <w:noProof/>
              </w:rPr>
              <w:t>Алгоритм</w:t>
            </w:r>
            <w:r w:rsidR="00B557D7">
              <w:rPr>
                <w:noProof/>
                <w:webHidden/>
              </w:rPr>
              <w:tab/>
            </w:r>
            <w:r w:rsidR="00B557D7">
              <w:rPr>
                <w:noProof/>
                <w:webHidden/>
              </w:rPr>
              <w:fldChar w:fldCharType="begin"/>
            </w:r>
            <w:r w:rsidR="00B557D7">
              <w:rPr>
                <w:noProof/>
                <w:webHidden/>
              </w:rPr>
              <w:instrText xml:space="preserve"> PAGEREF _Toc167486526 \h </w:instrText>
            </w:r>
            <w:r w:rsidR="00B557D7">
              <w:rPr>
                <w:noProof/>
                <w:webHidden/>
              </w:rPr>
            </w:r>
            <w:r w:rsidR="00B557D7">
              <w:rPr>
                <w:noProof/>
                <w:webHidden/>
              </w:rPr>
              <w:fldChar w:fldCharType="separate"/>
            </w:r>
            <w:r w:rsidR="00B557D7">
              <w:rPr>
                <w:noProof/>
                <w:webHidden/>
              </w:rPr>
              <w:t>5</w:t>
            </w:r>
            <w:r w:rsidR="00B557D7">
              <w:rPr>
                <w:noProof/>
                <w:webHidden/>
              </w:rPr>
              <w:fldChar w:fldCharType="end"/>
            </w:r>
          </w:hyperlink>
        </w:p>
        <w:p w14:paraId="648D0C78" w14:textId="59B64221"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27" w:history="1">
            <w:r w:rsidR="00B557D7" w:rsidRPr="00C14218">
              <w:rPr>
                <w:rStyle w:val="a4"/>
                <w:noProof/>
              </w:rPr>
              <w:t>Идентификация функций, проходящих через метод</w:t>
            </w:r>
            <w:r w:rsidR="00B557D7">
              <w:rPr>
                <w:noProof/>
                <w:webHidden/>
              </w:rPr>
              <w:tab/>
            </w:r>
            <w:r w:rsidR="00B557D7">
              <w:rPr>
                <w:noProof/>
                <w:webHidden/>
              </w:rPr>
              <w:fldChar w:fldCharType="begin"/>
            </w:r>
            <w:r w:rsidR="00B557D7">
              <w:rPr>
                <w:noProof/>
                <w:webHidden/>
              </w:rPr>
              <w:instrText xml:space="preserve"> PAGEREF _Toc167486527 \h </w:instrText>
            </w:r>
            <w:r w:rsidR="00B557D7">
              <w:rPr>
                <w:noProof/>
                <w:webHidden/>
              </w:rPr>
            </w:r>
            <w:r w:rsidR="00B557D7">
              <w:rPr>
                <w:noProof/>
                <w:webHidden/>
              </w:rPr>
              <w:fldChar w:fldCharType="separate"/>
            </w:r>
            <w:r w:rsidR="00B557D7">
              <w:rPr>
                <w:noProof/>
                <w:webHidden/>
              </w:rPr>
              <w:t>7</w:t>
            </w:r>
            <w:r w:rsidR="00B557D7">
              <w:rPr>
                <w:noProof/>
                <w:webHidden/>
              </w:rPr>
              <w:fldChar w:fldCharType="end"/>
            </w:r>
          </w:hyperlink>
        </w:p>
        <w:p w14:paraId="12244C8F" w14:textId="18D8973D" w:rsidR="00B557D7" w:rsidRDefault="00FB1988">
          <w:pPr>
            <w:pStyle w:val="21"/>
            <w:tabs>
              <w:tab w:val="right" w:leader="dot" w:pos="9345"/>
            </w:tabs>
            <w:rPr>
              <w:rFonts w:asciiTheme="minorHAnsi" w:eastAsiaTheme="minorEastAsia" w:hAnsiTheme="minorHAnsi" w:cstheme="minorBidi"/>
              <w:noProof/>
              <w:sz w:val="22"/>
              <w:szCs w:val="22"/>
              <w:lang w:eastAsia="ru-RU"/>
            </w:rPr>
          </w:pPr>
          <w:hyperlink w:anchor="_Toc167486528" w:history="1">
            <w:r w:rsidR="00B557D7" w:rsidRPr="00C14218">
              <w:rPr>
                <w:rStyle w:val="a4"/>
                <w:noProof/>
              </w:rPr>
              <w:t>Функция Химмельблау</w:t>
            </w:r>
            <w:r w:rsidR="00B557D7">
              <w:rPr>
                <w:noProof/>
                <w:webHidden/>
              </w:rPr>
              <w:tab/>
            </w:r>
            <w:r w:rsidR="00B557D7">
              <w:rPr>
                <w:noProof/>
                <w:webHidden/>
              </w:rPr>
              <w:fldChar w:fldCharType="begin"/>
            </w:r>
            <w:r w:rsidR="00B557D7">
              <w:rPr>
                <w:noProof/>
                <w:webHidden/>
              </w:rPr>
              <w:instrText xml:space="preserve"> PAGEREF _Toc167486528 \h </w:instrText>
            </w:r>
            <w:r w:rsidR="00B557D7">
              <w:rPr>
                <w:noProof/>
                <w:webHidden/>
              </w:rPr>
            </w:r>
            <w:r w:rsidR="00B557D7">
              <w:rPr>
                <w:noProof/>
                <w:webHidden/>
              </w:rPr>
              <w:fldChar w:fldCharType="separate"/>
            </w:r>
            <w:r w:rsidR="00B557D7">
              <w:rPr>
                <w:noProof/>
                <w:webHidden/>
              </w:rPr>
              <w:t>7</w:t>
            </w:r>
            <w:r w:rsidR="00B557D7">
              <w:rPr>
                <w:noProof/>
                <w:webHidden/>
              </w:rPr>
              <w:fldChar w:fldCharType="end"/>
            </w:r>
          </w:hyperlink>
        </w:p>
        <w:p w14:paraId="1599D22F" w14:textId="4B594E93"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29" w:history="1">
            <w:r w:rsidR="00B557D7" w:rsidRPr="00C14218">
              <w:rPr>
                <w:rStyle w:val="a4"/>
                <w:noProof/>
              </w:rPr>
              <w:t>Вывод</w:t>
            </w:r>
            <w:r w:rsidR="00B557D7">
              <w:rPr>
                <w:noProof/>
                <w:webHidden/>
              </w:rPr>
              <w:tab/>
            </w:r>
            <w:r w:rsidR="00B557D7">
              <w:rPr>
                <w:noProof/>
                <w:webHidden/>
              </w:rPr>
              <w:fldChar w:fldCharType="begin"/>
            </w:r>
            <w:r w:rsidR="00B557D7">
              <w:rPr>
                <w:noProof/>
                <w:webHidden/>
              </w:rPr>
              <w:instrText xml:space="preserve"> PAGEREF _Toc167486529 \h </w:instrText>
            </w:r>
            <w:r w:rsidR="00B557D7">
              <w:rPr>
                <w:noProof/>
                <w:webHidden/>
              </w:rPr>
            </w:r>
            <w:r w:rsidR="00B557D7">
              <w:rPr>
                <w:noProof/>
                <w:webHidden/>
              </w:rPr>
              <w:fldChar w:fldCharType="separate"/>
            </w:r>
            <w:r w:rsidR="00B557D7">
              <w:rPr>
                <w:noProof/>
                <w:webHidden/>
              </w:rPr>
              <w:t>10</w:t>
            </w:r>
            <w:r w:rsidR="00B557D7">
              <w:rPr>
                <w:noProof/>
                <w:webHidden/>
              </w:rPr>
              <w:fldChar w:fldCharType="end"/>
            </w:r>
          </w:hyperlink>
        </w:p>
        <w:p w14:paraId="49210C72" w14:textId="4E86521F"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30" w:history="1">
            <w:r w:rsidR="00B557D7" w:rsidRPr="00C14218">
              <w:rPr>
                <w:rStyle w:val="a4"/>
                <w:noProof/>
              </w:rPr>
              <w:t>Примечание</w:t>
            </w:r>
            <w:r w:rsidR="00B557D7">
              <w:rPr>
                <w:noProof/>
                <w:webHidden/>
              </w:rPr>
              <w:tab/>
            </w:r>
            <w:r w:rsidR="00B557D7">
              <w:rPr>
                <w:noProof/>
                <w:webHidden/>
              </w:rPr>
              <w:fldChar w:fldCharType="begin"/>
            </w:r>
            <w:r w:rsidR="00B557D7">
              <w:rPr>
                <w:noProof/>
                <w:webHidden/>
              </w:rPr>
              <w:instrText xml:space="preserve"> PAGEREF _Toc167486530 \h </w:instrText>
            </w:r>
            <w:r w:rsidR="00B557D7">
              <w:rPr>
                <w:noProof/>
                <w:webHidden/>
              </w:rPr>
            </w:r>
            <w:r w:rsidR="00B557D7">
              <w:rPr>
                <w:noProof/>
                <w:webHidden/>
              </w:rPr>
              <w:fldChar w:fldCharType="separate"/>
            </w:r>
            <w:r w:rsidR="00B557D7">
              <w:rPr>
                <w:noProof/>
                <w:webHidden/>
              </w:rPr>
              <w:t>11</w:t>
            </w:r>
            <w:r w:rsidR="00B557D7">
              <w:rPr>
                <w:noProof/>
                <w:webHidden/>
              </w:rPr>
              <w:fldChar w:fldCharType="end"/>
            </w:r>
          </w:hyperlink>
        </w:p>
        <w:p w14:paraId="13E7542C" w14:textId="0DEBCFE9" w:rsidR="00B557D7" w:rsidRDefault="00FB1988">
          <w:pPr>
            <w:pStyle w:val="12"/>
            <w:tabs>
              <w:tab w:val="right" w:leader="dot" w:pos="9345"/>
            </w:tabs>
            <w:rPr>
              <w:rFonts w:asciiTheme="minorHAnsi" w:eastAsiaTheme="minorEastAsia" w:hAnsiTheme="minorHAnsi" w:cstheme="minorBidi"/>
              <w:noProof/>
              <w:sz w:val="22"/>
              <w:szCs w:val="22"/>
              <w:lang w:eastAsia="ru-RU"/>
            </w:rPr>
          </w:pPr>
          <w:hyperlink w:anchor="_Toc167486531" w:history="1">
            <w:r w:rsidR="00B557D7" w:rsidRPr="00C14218">
              <w:rPr>
                <w:rStyle w:val="a4"/>
                <w:noProof/>
              </w:rPr>
              <w:t>Источники:</w:t>
            </w:r>
            <w:r w:rsidR="00B557D7">
              <w:rPr>
                <w:noProof/>
                <w:webHidden/>
              </w:rPr>
              <w:tab/>
            </w:r>
            <w:r w:rsidR="00B557D7">
              <w:rPr>
                <w:noProof/>
                <w:webHidden/>
              </w:rPr>
              <w:fldChar w:fldCharType="begin"/>
            </w:r>
            <w:r w:rsidR="00B557D7">
              <w:rPr>
                <w:noProof/>
                <w:webHidden/>
              </w:rPr>
              <w:instrText xml:space="preserve"> PAGEREF _Toc167486531 \h </w:instrText>
            </w:r>
            <w:r w:rsidR="00B557D7">
              <w:rPr>
                <w:noProof/>
                <w:webHidden/>
              </w:rPr>
            </w:r>
            <w:r w:rsidR="00B557D7">
              <w:rPr>
                <w:noProof/>
                <w:webHidden/>
              </w:rPr>
              <w:fldChar w:fldCharType="separate"/>
            </w:r>
            <w:r w:rsidR="00B557D7">
              <w:rPr>
                <w:noProof/>
                <w:webHidden/>
              </w:rPr>
              <w:t>12</w:t>
            </w:r>
            <w:r w:rsidR="00B557D7">
              <w:rPr>
                <w:noProof/>
                <w:webHidden/>
              </w:rPr>
              <w:fldChar w:fldCharType="end"/>
            </w:r>
          </w:hyperlink>
        </w:p>
        <w:p w14:paraId="4A2A0E28" w14:textId="2C94DEE6" w:rsidR="00863822" w:rsidRPr="0079455A" w:rsidRDefault="002F3F42" w:rsidP="002F3F42">
          <w:r w:rsidRPr="0079455A">
            <w:rPr>
              <w:b/>
              <w:bCs/>
            </w:rPr>
            <w:fldChar w:fldCharType="end"/>
          </w:r>
        </w:p>
      </w:sdtContent>
    </w:sdt>
    <w:p w14:paraId="6BCCD3C0" w14:textId="77777777" w:rsidR="002F3F42" w:rsidRPr="0079455A" w:rsidRDefault="002F3F42">
      <w:pPr>
        <w:spacing w:after="160" w:line="259" w:lineRule="auto"/>
        <w:ind w:firstLine="0"/>
        <w:jc w:val="left"/>
        <w:rPr>
          <w:rFonts w:eastAsiaTheme="majorEastAsia"/>
          <w:sz w:val="36"/>
          <w:szCs w:val="36"/>
          <w:u w:val="single"/>
        </w:rPr>
      </w:pPr>
      <w:r w:rsidRPr="0079455A">
        <w:rPr>
          <w:sz w:val="36"/>
          <w:szCs w:val="36"/>
          <w:u w:val="single"/>
        </w:rPr>
        <w:br w:type="page"/>
      </w:r>
    </w:p>
    <w:p w14:paraId="1E755549" w14:textId="12874E20" w:rsidR="002F3F42" w:rsidRPr="0079455A" w:rsidRDefault="002F3F42" w:rsidP="00036E48">
      <w:pPr>
        <w:pStyle w:val="1"/>
      </w:pPr>
      <w:bookmarkStart w:id="0" w:name="_Toc167486523"/>
      <w:r w:rsidRPr="0079455A">
        <w:lastRenderedPageBreak/>
        <w:t>Введение</w:t>
      </w:r>
      <w:bookmarkEnd w:id="0"/>
    </w:p>
    <w:p w14:paraId="106DA52F" w14:textId="77777777" w:rsidR="004F2B52" w:rsidRDefault="009C1ADC" w:rsidP="009C1ADC">
      <w:pPr>
        <w:spacing w:after="160" w:line="259" w:lineRule="auto"/>
        <w:ind w:firstLine="0"/>
        <w:jc w:val="left"/>
        <w:rPr>
          <w:color w:val="000000"/>
          <w:szCs w:val="20"/>
          <w:shd w:val="clear" w:color="auto" w:fill="FFFFFF"/>
        </w:rPr>
      </w:pPr>
      <w:r w:rsidRPr="009C1ADC">
        <w:rPr>
          <w:color w:val="000000"/>
          <w:szCs w:val="20"/>
          <w:shd w:val="clear" w:color="auto" w:fill="FFFFFF"/>
        </w:rPr>
        <w:t xml:space="preserve">Метод Нелдера-Мида, также известный как метод симплекс-метода, является одним из наиболее популярных методов оптимизации без градиента. Он был разработан в 1965 году Джоном </w:t>
      </w:r>
      <w:proofErr w:type="spellStart"/>
      <w:r w:rsidRPr="009C1ADC">
        <w:rPr>
          <w:color w:val="000000"/>
          <w:szCs w:val="20"/>
          <w:shd w:val="clear" w:color="auto" w:fill="FFFFFF"/>
        </w:rPr>
        <w:t>Нелдером</w:t>
      </w:r>
      <w:proofErr w:type="spellEnd"/>
      <w:r w:rsidRPr="009C1ADC">
        <w:rPr>
          <w:color w:val="000000"/>
          <w:szCs w:val="20"/>
          <w:shd w:val="clear" w:color="auto" w:fill="FFFFFF"/>
        </w:rPr>
        <w:t xml:space="preserve"> и Роджером </w:t>
      </w:r>
      <w:proofErr w:type="spellStart"/>
      <w:r w:rsidRPr="009C1ADC">
        <w:rPr>
          <w:color w:val="000000"/>
          <w:szCs w:val="20"/>
          <w:shd w:val="clear" w:color="auto" w:fill="FFFFFF"/>
        </w:rPr>
        <w:t>Мидом</w:t>
      </w:r>
      <w:proofErr w:type="spellEnd"/>
      <w:r w:rsidRPr="009C1ADC">
        <w:rPr>
          <w:color w:val="000000"/>
          <w:szCs w:val="20"/>
          <w:shd w:val="clear" w:color="auto" w:fill="FFFFFF"/>
        </w:rPr>
        <w:t xml:space="preserve"> и является простым и эффективным инструментом для нахождения минимума (или максимума) функции без использования производных.</w:t>
      </w:r>
      <w:r w:rsidRPr="009C1ADC">
        <w:rPr>
          <w:color w:val="000000"/>
          <w:szCs w:val="20"/>
        </w:rPr>
        <w:br/>
      </w:r>
      <w:r w:rsidRPr="009C1ADC">
        <w:rPr>
          <w:color w:val="000000"/>
          <w:szCs w:val="20"/>
        </w:rPr>
        <w:br/>
      </w:r>
      <w:r w:rsidRPr="009C1ADC">
        <w:rPr>
          <w:color w:val="000000"/>
          <w:szCs w:val="20"/>
          <w:shd w:val="clear" w:color="auto" w:fill="FFFFFF"/>
        </w:rPr>
        <w:t>Основная идея метода Нелдера-Мида заключается в использовании алгоритма поиска по образцу, который использует набор точек (или симплекс) для приближенного вычисления оптимального значения функции. С помощью итеративного процесса, метод изменяет размер и форму симплекса, приближаясь к оптимальному решению.</w:t>
      </w:r>
      <w:r w:rsidRPr="009C1ADC">
        <w:rPr>
          <w:color w:val="000000"/>
          <w:szCs w:val="20"/>
        </w:rPr>
        <w:br/>
      </w:r>
      <w:r w:rsidRPr="009C1ADC">
        <w:rPr>
          <w:color w:val="000000"/>
          <w:szCs w:val="20"/>
        </w:rPr>
        <w:br/>
      </w:r>
      <w:r w:rsidRPr="009C1ADC">
        <w:rPr>
          <w:color w:val="000000"/>
          <w:szCs w:val="20"/>
          <w:shd w:val="clear" w:color="auto" w:fill="FFFFFF"/>
        </w:rPr>
        <w:t>Этот метод хорошо подходит для задач оптимизации, где функция не имеет явного аналитического выражения или не может быть легко дифференцирована. Он также обладает свойством устойчивости к шуму в данных и способности обрабатывать функции с несколькими экстремумами.</w:t>
      </w:r>
      <w:r w:rsidRPr="009C1ADC">
        <w:rPr>
          <w:color w:val="000000"/>
          <w:szCs w:val="20"/>
        </w:rPr>
        <w:br/>
      </w:r>
      <w:r w:rsidRPr="009C1ADC">
        <w:rPr>
          <w:color w:val="000000"/>
          <w:szCs w:val="20"/>
        </w:rPr>
        <w:br/>
      </w:r>
      <w:r w:rsidRPr="009C1ADC">
        <w:rPr>
          <w:color w:val="000000"/>
          <w:szCs w:val="20"/>
          <w:shd w:val="clear" w:color="auto" w:fill="FFFFFF"/>
        </w:rPr>
        <w:t>В целом, метод Нелдера-Мида является простым и эффективным инструментом для решения различных задач оптимизации и находится в широком использовании в различных областях науки и техники.</w:t>
      </w:r>
    </w:p>
    <w:p w14:paraId="2ED76A78" w14:textId="44E4967A" w:rsidR="002F3F42" w:rsidRPr="009C1ADC" w:rsidRDefault="002F3F42" w:rsidP="009C1ADC">
      <w:pPr>
        <w:spacing w:after="160" w:line="259" w:lineRule="auto"/>
        <w:ind w:firstLine="0"/>
        <w:jc w:val="left"/>
        <w:rPr>
          <w:szCs w:val="28"/>
        </w:rPr>
      </w:pPr>
      <w:r w:rsidRPr="009C1ADC">
        <w:rPr>
          <w:szCs w:val="28"/>
        </w:rPr>
        <w:br w:type="page"/>
      </w:r>
    </w:p>
    <w:p w14:paraId="2D69EC16" w14:textId="52E6181B" w:rsidR="00C47A20" w:rsidRPr="0079455A" w:rsidRDefault="002F3F42" w:rsidP="00036E48">
      <w:pPr>
        <w:pStyle w:val="1"/>
      </w:pPr>
      <w:bookmarkStart w:id="1" w:name="_Toc167486524"/>
      <w:r w:rsidRPr="0079455A">
        <w:lastRenderedPageBreak/>
        <w:t>Цель работы:</w:t>
      </w:r>
      <w:bookmarkEnd w:id="1"/>
    </w:p>
    <w:p w14:paraId="53F96FE2" w14:textId="48E555EE" w:rsidR="006D0296" w:rsidRDefault="00C47A20" w:rsidP="00C47A20">
      <w:pPr>
        <w:spacing w:after="160" w:line="259" w:lineRule="auto"/>
        <w:ind w:firstLine="708"/>
        <w:jc w:val="left"/>
        <w:rPr>
          <w:szCs w:val="28"/>
        </w:rPr>
      </w:pPr>
      <w:r w:rsidRPr="0079455A">
        <w:rPr>
          <w:szCs w:val="28"/>
        </w:rPr>
        <w:t xml:space="preserve">Изучить метод Нелдера-Мида, научиться применять его на практике посредством реализации </w:t>
      </w:r>
      <w:r w:rsidR="009C1ADC">
        <w:rPr>
          <w:szCs w:val="28"/>
        </w:rPr>
        <w:t xml:space="preserve">на языке программирования </w:t>
      </w:r>
      <w:r w:rsidR="009C1ADC">
        <w:rPr>
          <w:szCs w:val="28"/>
          <w:lang w:val="en-US"/>
        </w:rPr>
        <w:t>C</w:t>
      </w:r>
      <w:r w:rsidR="009C1ADC" w:rsidRPr="009C1ADC">
        <w:rPr>
          <w:szCs w:val="28"/>
        </w:rPr>
        <w:t>#</w:t>
      </w:r>
      <w:r w:rsidRPr="0079455A">
        <w:rPr>
          <w:szCs w:val="28"/>
        </w:rPr>
        <w:t>.</w:t>
      </w:r>
    </w:p>
    <w:p w14:paraId="211E612E" w14:textId="77777777" w:rsidR="002078F2" w:rsidRPr="0079455A" w:rsidRDefault="002078F2" w:rsidP="00C47A20">
      <w:pPr>
        <w:spacing w:after="160" w:line="259" w:lineRule="auto"/>
        <w:ind w:firstLine="708"/>
        <w:jc w:val="left"/>
        <w:rPr>
          <w:szCs w:val="28"/>
        </w:rPr>
      </w:pPr>
    </w:p>
    <w:p w14:paraId="44D147FD" w14:textId="77777777" w:rsidR="006D0296" w:rsidRPr="00036E48" w:rsidRDefault="006D0296" w:rsidP="00036E48">
      <w:pPr>
        <w:pStyle w:val="1"/>
      </w:pPr>
      <w:bookmarkStart w:id="2" w:name="_Toc167486525"/>
      <w:r w:rsidRPr="00036E48">
        <w:t>Теоретический материал</w:t>
      </w:r>
      <w:bookmarkEnd w:id="2"/>
    </w:p>
    <w:p w14:paraId="496502E7" w14:textId="77777777" w:rsidR="00036E48" w:rsidRDefault="00BB7098">
      <w:pPr>
        <w:spacing w:after="160" w:line="259" w:lineRule="auto"/>
        <w:ind w:firstLine="0"/>
        <w:jc w:val="left"/>
      </w:pPr>
      <w:r>
        <w:t xml:space="preserve">Метод Нелдера-Мида, или метод деформируемого многогранника, применяется для нахождения решения задачи оптимизации вещественных функций многих переменных </w:t>
      </w:r>
    </w:p>
    <w:p w14:paraId="38A1083A" w14:textId="1E7B0ABB" w:rsidR="00036E48" w:rsidRPr="00822CEF" w:rsidRDefault="00BB7098" w:rsidP="00036E48">
      <w:pPr>
        <w:spacing w:after="160" w:line="259" w:lineRule="auto"/>
        <w:ind w:firstLine="0"/>
        <w:jc w:val="center"/>
      </w:pPr>
      <w:r w:rsidRPr="00036E48">
        <w:rPr>
          <w:lang w:val="en-US"/>
        </w:rPr>
        <w:t>f</w:t>
      </w:r>
      <w:r w:rsidRPr="00822CEF">
        <w:t>(</w:t>
      </w:r>
      <w:r w:rsidRPr="00036E48">
        <w:rPr>
          <w:lang w:val="en-US"/>
        </w:rPr>
        <w:t>x</w:t>
      </w:r>
      <w:r w:rsidRPr="00822CEF">
        <w:t xml:space="preserve">) → </w:t>
      </w:r>
      <w:r w:rsidRPr="00036E48">
        <w:rPr>
          <w:lang w:val="en-US"/>
        </w:rPr>
        <w:t>min</w:t>
      </w:r>
      <w:r w:rsidRPr="00822CEF">
        <w:t xml:space="preserve">, </w:t>
      </w:r>
      <w:r w:rsidRPr="00036E48">
        <w:rPr>
          <w:lang w:val="en-US"/>
        </w:rPr>
        <w:t>x</w:t>
      </w:r>
      <w:r w:rsidRPr="00822CEF">
        <w:t xml:space="preserve"> </w:t>
      </w:r>
      <w:r w:rsidRPr="00822CEF">
        <w:rPr>
          <w:rFonts w:ascii="Cambria Math" w:hAnsi="Cambria Math" w:cs="Cambria Math"/>
        </w:rPr>
        <w:t>∈</w:t>
      </w:r>
      <w:r w:rsidR="00036E48" w:rsidRPr="00822CEF">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822CEF">
        <w:t xml:space="preserve"> ,</w:t>
      </w:r>
    </w:p>
    <w:p w14:paraId="3ECAE348" w14:textId="77777777" w:rsidR="00036E48" w:rsidRDefault="00BB7098">
      <w:pPr>
        <w:spacing w:after="160" w:line="259" w:lineRule="auto"/>
        <w:ind w:firstLine="0"/>
        <w:jc w:val="left"/>
      </w:pPr>
      <w:r>
        <w:t xml:space="preserve">причем функция f(x), вообще говоря, не является гладкой и может быть зашумленной. Другой особенностью метода является то, что на каждой итерации вычисляется значение функции f(x) не более чем в трех точках. Это особенно важно в случае сложно вычислимой функции f(x). Метод Нелдера-Мида прост в реализации и полезен на практике, но, с другой стороны, для него не существует теории сходимости — алгоритм может расходиться даже на гладких функциях. </w:t>
      </w:r>
    </w:p>
    <w:p w14:paraId="3CE2386C" w14:textId="715757A9" w:rsidR="00264888" w:rsidRPr="0079455A" w:rsidRDefault="00BB7098">
      <w:pPr>
        <w:spacing w:after="160" w:line="259" w:lineRule="auto"/>
        <w:ind w:firstLine="0"/>
        <w:jc w:val="left"/>
        <w:rPr>
          <w:szCs w:val="28"/>
        </w:rPr>
      </w:pPr>
      <w:r>
        <w:t xml:space="preserve">Выпуклым множеством называется такое множество, содержащее вместе с любыми двумя точками соединяющий их отрезок. Выпуклой оболочкой множества называется его минимальное выпуклое надмножество. Симплексом (n-симплексом) называется выпуклая оболочка множества </w:t>
      </w:r>
      <w:proofErr w:type="spellStart"/>
      <w:r>
        <w:t>аффинно</w:t>
      </w:r>
      <w:proofErr w:type="spellEnd"/>
      <w:r>
        <w:t xml:space="preserve"> независимых (n + 1) точек (вершин симплекса). </w:t>
      </w:r>
      <w:r w:rsidR="00264888" w:rsidRPr="0079455A">
        <w:rPr>
          <w:szCs w:val="28"/>
        </w:rPr>
        <w:br w:type="page"/>
      </w:r>
    </w:p>
    <w:p w14:paraId="73EEBEBE" w14:textId="77777777" w:rsidR="00264888" w:rsidRPr="0079455A" w:rsidRDefault="00264888" w:rsidP="00036E48">
      <w:pPr>
        <w:pStyle w:val="1"/>
        <w:rPr>
          <w:sz w:val="28"/>
          <w:szCs w:val="28"/>
        </w:rPr>
      </w:pPr>
      <w:bookmarkStart w:id="3" w:name="_Toc167486526"/>
      <w:r w:rsidRPr="0079455A">
        <w:lastRenderedPageBreak/>
        <w:t>Алгоритм</w:t>
      </w:r>
      <w:bookmarkEnd w:id="3"/>
      <w:r w:rsidR="006D0296" w:rsidRPr="0079455A">
        <w:rPr>
          <w:sz w:val="28"/>
          <w:szCs w:val="28"/>
        </w:rPr>
        <w:t xml:space="preserve"> </w:t>
      </w:r>
    </w:p>
    <w:p w14:paraId="4C0AF004" w14:textId="7BE2ED60" w:rsidR="000B3978" w:rsidRPr="003E3E4F" w:rsidRDefault="000B3978" w:rsidP="000B3978">
      <w:pPr>
        <w:pStyle w:val="af2"/>
        <w:shd w:val="clear" w:color="auto" w:fill="FFFFFF"/>
        <w:spacing w:before="120" w:beforeAutospacing="0" w:after="120" w:afterAutospacing="0"/>
        <w:rPr>
          <w:color w:val="202122"/>
          <w:sz w:val="28"/>
          <w:szCs w:val="28"/>
        </w:rPr>
      </w:pPr>
      <w:r w:rsidRPr="003E3E4F">
        <w:rPr>
          <w:color w:val="202122"/>
          <w:sz w:val="28"/>
          <w:szCs w:val="28"/>
        </w:rPr>
        <w:t xml:space="preserve">Пусть требуется найти безусловный минимум функции n переменных </w:t>
      </w:r>
      <m:oMath>
        <m:r>
          <w:rPr>
            <w:rFonts w:ascii="Cambria Math" w:hAnsi="Cambria Math"/>
            <w:color w:val="202122"/>
            <w:sz w:val="28"/>
            <w:szCs w:val="28"/>
          </w:rPr>
          <m:t>f(</m:t>
        </m:r>
        <m:sSup>
          <m:sSupPr>
            <m:ctrlPr>
              <w:rPr>
                <w:rFonts w:ascii="Cambria Math" w:hAnsi="Cambria Math"/>
                <w:i/>
                <w:color w:val="202122"/>
                <w:sz w:val="28"/>
                <w:szCs w:val="28"/>
              </w:rPr>
            </m:ctrlPr>
          </m:sSupPr>
          <m:e>
            <m:r>
              <w:rPr>
                <w:rFonts w:ascii="Cambria Math" w:hAnsi="Cambria Math"/>
                <w:color w:val="202122"/>
                <w:sz w:val="28"/>
                <w:szCs w:val="28"/>
              </w:rPr>
              <m:t>x</m:t>
            </m:r>
          </m:e>
          <m:sup>
            <m:d>
              <m:dPr>
                <m:ctrlPr>
                  <w:rPr>
                    <w:rFonts w:ascii="Cambria Math" w:hAnsi="Cambria Math"/>
                    <w:i/>
                    <w:color w:val="202122"/>
                    <w:sz w:val="28"/>
                    <w:szCs w:val="28"/>
                  </w:rPr>
                </m:ctrlPr>
              </m:dPr>
              <m:e>
                <m:r>
                  <w:rPr>
                    <w:rFonts w:ascii="Cambria Math" w:hAnsi="Cambria Math"/>
                    <w:color w:val="202122"/>
                    <w:sz w:val="28"/>
                    <w:szCs w:val="28"/>
                  </w:rPr>
                  <m:t>1</m:t>
                </m:r>
              </m:e>
            </m:d>
          </m:sup>
        </m:sSup>
        <m:r>
          <w:rPr>
            <w:rFonts w:ascii="Cambria Math" w:hAnsi="Cambria Math"/>
            <w:color w:val="202122"/>
            <w:sz w:val="28"/>
            <w:szCs w:val="28"/>
          </w:rPr>
          <m:t xml:space="preserve">, </m:t>
        </m:r>
        <m:sSup>
          <m:sSupPr>
            <m:ctrlPr>
              <w:rPr>
                <w:rFonts w:ascii="Cambria Math" w:hAnsi="Cambria Math"/>
                <w:i/>
                <w:color w:val="202122"/>
                <w:sz w:val="28"/>
                <w:szCs w:val="28"/>
              </w:rPr>
            </m:ctrlPr>
          </m:sSupPr>
          <m:e>
            <m:r>
              <w:rPr>
                <w:rFonts w:ascii="Cambria Math" w:hAnsi="Cambria Math"/>
                <w:color w:val="202122"/>
                <w:sz w:val="28"/>
                <w:szCs w:val="28"/>
              </w:rPr>
              <m:t>x</m:t>
            </m:r>
          </m:e>
          <m:sup>
            <m:d>
              <m:dPr>
                <m:ctrlPr>
                  <w:rPr>
                    <w:rFonts w:ascii="Cambria Math" w:hAnsi="Cambria Math"/>
                    <w:i/>
                    <w:color w:val="202122"/>
                    <w:sz w:val="28"/>
                    <w:szCs w:val="28"/>
                  </w:rPr>
                </m:ctrlPr>
              </m:dPr>
              <m:e>
                <m:r>
                  <w:rPr>
                    <w:rFonts w:ascii="Cambria Math" w:hAnsi="Cambria Math"/>
                    <w:color w:val="202122"/>
                    <w:sz w:val="28"/>
                    <w:szCs w:val="28"/>
                  </w:rPr>
                  <m:t>2</m:t>
                </m:r>
              </m:e>
            </m:d>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(n)</m:t>
            </m:r>
          </m:sup>
        </m:sSup>
        <m:r>
          <w:rPr>
            <w:rFonts w:ascii="Cambria Math" w:hAnsi="Cambria Math"/>
            <w:color w:val="202122"/>
            <w:sz w:val="28"/>
            <w:szCs w:val="28"/>
          </w:rPr>
          <m:t>)</m:t>
        </m:r>
      </m:oMath>
      <w:r w:rsidRPr="003E3E4F">
        <w:rPr>
          <w:color w:val="202122"/>
          <w:sz w:val="28"/>
          <w:szCs w:val="28"/>
        </w:rPr>
        <w:t> </w:t>
      </w:r>
      <w:r w:rsidRPr="003E3E4F">
        <w:rPr>
          <w:rStyle w:val="mwe-math-mathml-inline"/>
          <w:rFonts w:ascii="Cambria Math" w:eastAsiaTheme="majorEastAsia" w:hAnsi="Cambria Math" w:cs="Cambria Math"/>
          <w:vanish/>
          <w:color w:val="202122"/>
          <w:sz w:val="28"/>
          <w:szCs w:val="28"/>
        </w:rPr>
        <w:t>𝑓</w:t>
      </w:r>
      <w:r w:rsidRPr="003E3E4F">
        <w:rPr>
          <w:rStyle w:val="mwe-math-mathml-inline"/>
          <w:rFonts w:eastAsiaTheme="majorEastAsia"/>
          <w:vanish/>
          <w:color w:val="202122"/>
          <w:sz w:val="28"/>
          <w:szCs w:val="28"/>
        </w:rPr>
        <w:t>(</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(1),</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(2),…,</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w:t>
      </w:r>
      <w:r w:rsidRPr="003E3E4F">
        <w:rPr>
          <w:rStyle w:val="mwe-math-mathml-inline"/>
          <w:rFonts w:ascii="Cambria Math" w:eastAsiaTheme="majorEastAsia" w:hAnsi="Cambria Math" w:cs="Cambria Math"/>
          <w:vanish/>
          <w:color w:val="202122"/>
          <w:sz w:val="28"/>
          <w:szCs w:val="28"/>
        </w:rPr>
        <w:t>𝑛</w:t>
      </w:r>
      <w:r w:rsidRPr="003E3E4F">
        <w:rPr>
          <w:rStyle w:val="mwe-math-mathml-inline"/>
          <w:rFonts w:eastAsiaTheme="majorEastAsia"/>
          <w:vanish/>
          <w:color w:val="202122"/>
          <w:sz w:val="28"/>
          <w:szCs w:val="28"/>
        </w:rPr>
        <w:t>))</w:t>
      </w:r>
      <w:r w:rsidRPr="003E3E4F">
        <w:rPr>
          <w:color w:val="202122"/>
          <w:sz w:val="28"/>
          <w:szCs w:val="28"/>
        </w:rPr>
        <w:t>. Предполагается, что серьёзных ограничений на область определения функции нет, то есть функция определена во всех встречающихся точках.</w:t>
      </w:r>
    </w:p>
    <w:p w14:paraId="5AA6949B" w14:textId="77777777" w:rsidR="000B3978" w:rsidRPr="003E3E4F" w:rsidRDefault="000B3978" w:rsidP="000B3978">
      <w:pPr>
        <w:pStyle w:val="af2"/>
        <w:shd w:val="clear" w:color="auto" w:fill="FFFFFF"/>
        <w:spacing w:before="120" w:beforeAutospacing="0" w:after="120" w:afterAutospacing="0"/>
        <w:rPr>
          <w:color w:val="202122"/>
          <w:sz w:val="28"/>
          <w:szCs w:val="28"/>
        </w:rPr>
      </w:pPr>
      <w:r w:rsidRPr="003E3E4F">
        <w:rPr>
          <w:color w:val="202122"/>
          <w:sz w:val="28"/>
          <w:szCs w:val="28"/>
        </w:rPr>
        <w:t>Параметрами метода являются:</w:t>
      </w:r>
    </w:p>
    <w:p w14:paraId="439FDF44" w14:textId="779A8FDD"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отражения </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&gt;0</w:t>
      </w:r>
      <w:r w:rsidRPr="003E3E4F">
        <w:rPr>
          <w:noProof/>
          <w:color w:val="202122"/>
          <w:szCs w:val="28"/>
          <w:lang w:eastAsia="ru-RU"/>
        </w:rPr>
        <w:t>α &gt; 0</w:t>
      </w:r>
      <w:r w:rsidRPr="003E3E4F">
        <w:rPr>
          <w:color w:val="202122"/>
          <w:szCs w:val="28"/>
        </w:rPr>
        <w:t>, обычно выбирается равным</w:t>
      </w:r>
      <w:r w:rsidR="000434FF" w:rsidRPr="003E3E4F">
        <w:rPr>
          <w:color w:val="202122"/>
          <w:szCs w:val="28"/>
        </w:rPr>
        <w:t xml:space="preserve"> 1</w:t>
      </w:r>
      <w:r w:rsidRPr="003E3E4F">
        <w:rPr>
          <w:color w:val="202122"/>
          <w:szCs w:val="28"/>
        </w:rPr>
        <w:t> </w:t>
      </w:r>
      <w:r w:rsidRPr="003E3E4F">
        <w:rPr>
          <w:rStyle w:val="mwe-math-mathml-inline"/>
          <w:vanish/>
          <w:color w:val="202122"/>
          <w:szCs w:val="28"/>
        </w:rPr>
        <w:t>1</w:t>
      </w:r>
      <w:r w:rsidRPr="003E3E4F">
        <w:rPr>
          <w:color w:val="202122"/>
          <w:szCs w:val="28"/>
        </w:rPr>
        <w:t>.</w:t>
      </w:r>
    </w:p>
    <w:p w14:paraId="67450F30" w14:textId="6642FEB7"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сжатия </w:t>
      </w:r>
      <w:r w:rsidRPr="003E3E4F">
        <w:rPr>
          <w:rStyle w:val="mwe-math-mathml-inline"/>
          <w:rFonts w:ascii="Cambria Math" w:hAnsi="Cambria Math" w:cs="Cambria Math"/>
          <w:vanish/>
          <w:color w:val="202122"/>
          <w:szCs w:val="28"/>
        </w:rPr>
        <w:t>𝛽</w:t>
      </w:r>
      <w:r w:rsidRPr="003E3E4F">
        <w:rPr>
          <w:rStyle w:val="mwe-math-mathml-inline"/>
          <w:vanish/>
          <w:color w:val="202122"/>
          <w:szCs w:val="28"/>
        </w:rPr>
        <w:t>&gt;0</w:t>
      </w:r>
      <w:r w:rsidR="000434FF" w:rsidRPr="003E3E4F">
        <w:rPr>
          <w:rStyle w:val="mwe-math-mathml-inline"/>
          <w:color w:val="202122"/>
          <w:szCs w:val="28"/>
        </w:rPr>
        <w:t>β &gt; 0</w:t>
      </w:r>
      <w:r w:rsidRPr="003E3E4F">
        <w:rPr>
          <w:color w:val="202122"/>
          <w:szCs w:val="28"/>
        </w:rPr>
        <w:t>, обычно выбирается равным </w:t>
      </w:r>
      <w:r w:rsidRPr="003E3E4F">
        <w:rPr>
          <w:rStyle w:val="mwe-math-mathml-inline"/>
          <w:vanish/>
          <w:color w:val="202122"/>
          <w:szCs w:val="28"/>
        </w:rPr>
        <w:t>0,5</w:t>
      </w:r>
      <w:r w:rsidR="000434FF" w:rsidRPr="003E3E4F">
        <w:rPr>
          <w:rStyle w:val="mwe-math-mathml-inline"/>
          <w:color w:val="202122"/>
          <w:szCs w:val="28"/>
        </w:rPr>
        <w:t xml:space="preserve"> 0.5</w:t>
      </w:r>
      <w:r w:rsidRPr="003E3E4F">
        <w:rPr>
          <w:color w:val="202122"/>
          <w:szCs w:val="28"/>
        </w:rPr>
        <w:t>.</w:t>
      </w:r>
    </w:p>
    <w:p w14:paraId="5F649C52" w14:textId="6317A914"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растяжения </w:t>
      </w:r>
      <w:r w:rsidRPr="003E3E4F">
        <w:rPr>
          <w:rStyle w:val="mwe-math-mathml-inline"/>
          <w:rFonts w:ascii="Cambria Math" w:hAnsi="Cambria Math" w:cs="Cambria Math"/>
          <w:vanish/>
          <w:color w:val="202122"/>
          <w:szCs w:val="28"/>
        </w:rPr>
        <w:t>𝛾</w:t>
      </w:r>
      <w:r w:rsidRPr="003E3E4F">
        <w:rPr>
          <w:rStyle w:val="mwe-math-mathml-inline"/>
          <w:vanish/>
          <w:color w:val="202122"/>
          <w:szCs w:val="28"/>
        </w:rPr>
        <w:t>&gt;0</w:t>
      </w:r>
      <m:oMath>
        <m:r>
          <w:rPr>
            <w:rStyle w:val="mwe-math-mathml-inline"/>
            <w:rFonts w:ascii="Cambria Math" w:hAnsi="Cambria Math"/>
            <w:vanish/>
            <w:color w:val="202122"/>
            <w:szCs w:val="28"/>
          </w:rPr>
          <m:t>γ</m:t>
        </m:r>
        <m:r>
          <w:rPr>
            <w:rStyle w:val="mwe-math-mathml-inline"/>
            <w:rFonts w:ascii="Cambria Math" w:hAnsi="Cambria Math"/>
            <w:color w:val="202122"/>
            <w:szCs w:val="28"/>
          </w:rPr>
          <m:t>γ</m:t>
        </m:r>
      </m:oMath>
      <w:r w:rsidR="000434FF" w:rsidRPr="003E3E4F">
        <w:rPr>
          <w:rStyle w:val="mwe-math-mathml-inline"/>
          <w:color w:val="202122"/>
          <w:szCs w:val="28"/>
        </w:rPr>
        <w:t xml:space="preserve"> &gt; 0</w:t>
      </w:r>
      <w:r w:rsidRPr="003E3E4F">
        <w:rPr>
          <w:color w:val="202122"/>
          <w:szCs w:val="28"/>
        </w:rPr>
        <w:t>, обычно выбирается равным </w:t>
      </w:r>
      <w:r w:rsidRPr="003E3E4F">
        <w:rPr>
          <w:rStyle w:val="mwe-math-mathml-inline"/>
          <w:vanish/>
          <w:color w:val="202122"/>
          <w:szCs w:val="28"/>
        </w:rPr>
        <w:t>2</w:t>
      </w:r>
      <w:r w:rsidR="000434FF" w:rsidRPr="003E3E4F">
        <w:rPr>
          <w:rStyle w:val="mwe-math-mathml-inline"/>
          <w:color w:val="202122"/>
          <w:szCs w:val="28"/>
        </w:rPr>
        <w:t>2</w:t>
      </w:r>
      <w:r w:rsidRPr="003E3E4F">
        <w:rPr>
          <w:color w:val="202122"/>
          <w:szCs w:val="28"/>
        </w:rPr>
        <w:t>.</w:t>
      </w:r>
    </w:p>
    <w:p w14:paraId="31CDE79B" w14:textId="380D7C9F"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«Подготовка». Вначале выбирается </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+1</w:t>
      </w:r>
      <w:r w:rsidR="000434FF" w:rsidRPr="003E3E4F">
        <w:rPr>
          <w:rStyle w:val="mwe-math-mathml-inline"/>
          <w:color w:val="202122"/>
          <w:szCs w:val="28"/>
          <w:lang w:val="en-US"/>
        </w:rPr>
        <w:t>n</w:t>
      </w:r>
      <w:r w:rsidR="000434FF" w:rsidRPr="003E3E4F">
        <w:rPr>
          <w:rStyle w:val="mwe-math-mathml-inline"/>
          <w:color w:val="202122"/>
          <w:szCs w:val="28"/>
        </w:rPr>
        <w:t xml:space="preserve"> + 1</w:t>
      </w:r>
      <w:r w:rsidRPr="003E3E4F">
        <w:rPr>
          <w:color w:val="202122"/>
          <w:szCs w:val="28"/>
        </w:rPr>
        <w:t> точка </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𝑖</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+1</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m:t>
                    </m:r>
                  </m:e>
                </m:d>
              </m:sup>
            </m:sSubSup>
            <m:r>
              <w:rPr>
                <w:rStyle w:val="mwe-math-mathml-inline"/>
                <w:rFonts w:ascii="Cambria Math" w:hAnsi="Cambria Math"/>
                <w:color w:val="202122"/>
                <w:szCs w:val="28"/>
              </w:rPr>
              <m:t xml:space="preserve">, </m:t>
            </m:r>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2</m:t>
                    </m:r>
                  </m:e>
                </m:d>
              </m:sup>
            </m:sSubSup>
            <m:r>
              <w:rPr>
                <w:rStyle w:val="mwe-math-mathml-inline"/>
                <w:rFonts w:ascii="Cambria Math" w:hAnsi="Cambria Math"/>
                <w:color w:val="202122"/>
                <w:szCs w:val="28"/>
              </w:rPr>
              <m:t xml:space="preserve">, …, </m:t>
            </m:r>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n</m:t>
                    </m:r>
                  </m:e>
                </m:d>
              </m:sup>
            </m:sSubSup>
          </m:e>
        </m:d>
        <m:r>
          <w:rPr>
            <w:rStyle w:val="mwe-math-mathml-inline"/>
            <w:rFonts w:ascii="Cambria Math" w:hAnsi="Cambria Math"/>
            <w:color w:val="202122"/>
            <w:szCs w:val="28"/>
          </w:rPr>
          <m:t>, i=1…n+1</m:t>
        </m:r>
      </m:oMath>
      <w:r w:rsidRPr="003E3E4F">
        <w:rPr>
          <w:color w:val="202122"/>
          <w:szCs w:val="28"/>
        </w:rPr>
        <w:t>, образующие симплекс n-мерного пространства. В этих точках вычисляются значения функции: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𝑓𝑛</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𝑥𝑛</w:t>
      </w:r>
      <w:r w:rsidRPr="003E3E4F">
        <w:rPr>
          <w:rStyle w:val="mwe-math-mathml-inline"/>
          <w:vanish/>
          <w:color w:val="202122"/>
          <w:szCs w:val="28"/>
        </w:rPr>
        <w:t>+1)</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1</m:t>
            </m:r>
          </m:sub>
        </m:sSub>
        <m:r>
          <w:rPr>
            <w:rStyle w:val="mwe-math-mathml-inline"/>
            <w:rFonts w:ascii="Cambria Math" w:hAnsi="Cambria Math"/>
            <w:color w:val="202122"/>
            <w:szCs w:val="28"/>
          </w:rPr>
          <m:t>=f</m:t>
        </m:r>
        <m:d>
          <m:dPr>
            <m:ctrlPr>
              <w:rPr>
                <w:rStyle w:val="mwe-math-mathml-inline"/>
                <w:rFonts w:ascii="Cambria Math" w:hAnsi="Cambria Math"/>
                <w:i/>
                <w:color w:val="202122"/>
                <w:szCs w:val="28"/>
              </w:rPr>
            </m:ctrlPr>
          </m:dPr>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1</m:t>
                </m:r>
              </m:sub>
            </m:sSub>
          </m:e>
        </m:d>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2</m:t>
            </m:r>
          </m:sub>
        </m:sSub>
        <m:r>
          <w:rPr>
            <w:rStyle w:val="mwe-math-mathml-inline"/>
            <w:rFonts w:ascii="Cambria Math" w:hAnsi="Cambria Math"/>
            <w:color w:val="202122"/>
            <w:szCs w:val="28"/>
          </w:rPr>
          <m:t>= f</m:t>
        </m:r>
        <m:d>
          <m:dPr>
            <m:ctrlPr>
              <w:rPr>
                <w:rStyle w:val="mwe-math-mathml-inline"/>
                <w:rFonts w:ascii="Cambria Math" w:hAnsi="Cambria Math"/>
                <w:i/>
                <w:color w:val="202122"/>
                <w:szCs w:val="28"/>
              </w:rPr>
            </m:ctrlPr>
          </m:dPr>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2</m:t>
                </m:r>
              </m:sub>
            </m:sSub>
          </m:e>
        </m:d>
        <m:r>
          <w:rPr>
            <w:rStyle w:val="mwe-math-mathml-inline"/>
            <w:rFonts w:ascii="Cambria Math" w:hAnsi="Cambria Math"/>
            <w:color w:val="202122"/>
            <w:szCs w:val="28"/>
          </w:rPr>
          <m:t xml:space="preserve">, </m:t>
        </m:r>
        <m:r>
          <w:rPr>
            <w:rStyle w:val="mwe-math-mathml-inline"/>
            <w:rFonts w:ascii="Cambria Math" w:eastAsiaTheme="minorEastAsia" w:hAnsi="Cambria Math"/>
            <w:color w:val="202122"/>
            <w:szCs w:val="28"/>
          </w:rPr>
          <m:t xml:space="preserve">…, </m:t>
        </m:r>
        <m:sSub>
          <m:sSubPr>
            <m:ctrlPr>
              <w:rPr>
                <w:rStyle w:val="mwe-math-mathml-inline"/>
                <w:rFonts w:ascii="Cambria Math" w:eastAsiaTheme="minorEastAsia" w:hAnsi="Cambria Math"/>
                <w:i/>
                <w:color w:val="202122"/>
                <w:szCs w:val="28"/>
              </w:rPr>
            </m:ctrlPr>
          </m:sSubPr>
          <m:e>
            <m:r>
              <w:rPr>
                <w:rStyle w:val="mwe-math-mathml-inline"/>
                <w:rFonts w:ascii="Cambria Math" w:eastAsiaTheme="minorEastAsia" w:hAnsi="Cambria Math"/>
                <w:color w:val="202122"/>
                <w:szCs w:val="28"/>
              </w:rPr>
              <m:t>f</m:t>
            </m:r>
          </m:e>
          <m:sub>
            <m:r>
              <w:rPr>
                <w:rStyle w:val="mwe-math-mathml-inline"/>
                <w:rFonts w:ascii="Cambria Math" w:eastAsiaTheme="minorEastAsia" w:hAnsi="Cambria Math"/>
                <w:color w:val="202122"/>
                <w:szCs w:val="28"/>
              </w:rPr>
              <m:t>n+1</m:t>
            </m:r>
          </m:sub>
        </m:sSub>
        <m:r>
          <w:rPr>
            <w:rStyle w:val="mwe-math-mathml-inline"/>
            <w:rFonts w:ascii="Cambria Math" w:eastAsiaTheme="minorEastAsia" w:hAnsi="Cambria Math"/>
            <w:color w:val="202122"/>
            <w:szCs w:val="28"/>
          </w:rPr>
          <m:t>= f(</m:t>
        </m:r>
        <m:sSub>
          <m:sSubPr>
            <m:ctrlPr>
              <w:rPr>
                <w:rStyle w:val="mwe-math-mathml-inline"/>
                <w:rFonts w:ascii="Cambria Math" w:eastAsiaTheme="minorEastAsia" w:hAnsi="Cambria Math"/>
                <w:i/>
                <w:color w:val="202122"/>
                <w:szCs w:val="28"/>
              </w:rPr>
            </m:ctrlPr>
          </m:sSubPr>
          <m:e>
            <m:r>
              <w:rPr>
                <w:rStyle w:val="mwe-math-mathml-inline"/>
                <w:rFonts w:ascii="Cambria Math" w:eastAsiaTheme="minorEastAsia" w:hAnsi="Cambria Math"/>
                <w:color w:val="202122"/>
                <w:szCs w:val="28"/>
              </w:rPr>
              <m:t>x</m:t>
            </m:r>
          </m:e>
          <m:sub>
            <m:r>
              <w:rPr>
                <w:rStyle w:val="mwe-math-mathml-inline"/>
                <w:rFonts w:ascii="Cambria Math" w:eastAsiaTheme="minorEastAsia" w:hAnsi="Cambria Math"/>
                <w:color w:val="202122"/>
                <w:szCs w:val="28"/>
              </w:rPr>
              <m:t>n+1</m:t>
            </m:r>
          </m:sub>
        </m:sSub>
        <m:r>
          <w:rPr>
            <w:rStyle w:val="mwe-math-mathml-inline"/>
            <w:rFonts w:ascii="Cambria Math" w:eastAsiaTheme="minorEastAsia" w:hAnsi="Cambria Math"/>
            <w:color w:val="202122"/>
            <w:szCs w:val="28"/>
          </w:rPr>
          <m:t>)</m:t>
        </m:r>
      </m:oMath>
      <w:r w:rsidRPr="003E3E4F">
        <w:rPr>
          <w:color w:val="202122"/>
          <w:szCs w:val="28"/>
        </w:rPr>
        <w:t>.</w:t>
      </w:r>
    </w:p>
    <w:p w14:paraId="433AFBC7" w14:textId="1A94C6CC"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«Сортировка». Из вершин симплекса выбираем три точки: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с наибольшим (из выбранных) значением функции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Pr="003E3E4F">
        <w:rPr>
          <w:color w:val="202122"/>
          <w:szCs w:val="28"/>
        </w:rPr>
        <w:t>, </w:t>
      </w:r>
      <w:r w:rsidRPr="003E3E4F">
        <w:rPr>
          <w:rStyle w:val="mwe-math-mathml-inline"/>
          <w:rFonts w:ascii="Cambria Math" w:hAnsi="Cambria Math" w:cs="Cambria Math"/>
          <w:vanish/>
          <w:color w:val="202122"/>
          <w:szCs w:val="28"/>
        </w:rPr>
        <w:t>𝑥𝑔</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g</m:t>
            </m:r>
          </m:sub>
        </m:sSub>
      </m:oMath>
      <w:r w:rsidRPr="003E3E4F">
        <w:rPr>
          <w:color w:val="202122"/>
          <w:szCs w:val="28"/>
        </w:rPr>
        <w:t> со следующим по величине значением </w:t>
      </w:r>
      <w:r w:rsidRPr="003E3E4F">
        <w:rPr>
          <w:rStyle w:val="mwe-math-mathml-inline"/>
          <w:rFonts w:ascii="Cambria Math" w:hAnsi="Cambria Math" w:cs="Cambria Math"/>
          <w:vanish/>
          <w:color w:val="202122"/>
          <w:szCs w:val="28"/>
        </w:rPr>
        <w:t>𝑓𝑔</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oMath>
      <w:r w:rsidRPr="003E3E4F">
        <w:rPr>
          <w:color w:val="202122"/>
          <w:szCs w:val="28"/>
        </w:rPr>
        <w:t> и </w:t>
      </w:r>
      <w:r w:rsidRPr="003E3E4F">
        <w:rPr>
          <w:rStyle w:val="mwe-math-mathml-inline"/>
          <w:rFonts w:ascii="Cambria Math" w:hAnsi="Cambria Math" w:cs="Cambria Math"/>
          <w:vanish/>
          <w:color w:val="202122"/>
          <w:szCs w:val="28"/>
        </w:rPr>
        <w:t>𝑥𝑙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oMath>
      <w:r w:rsidRPr="003E3E4F">
        <w:rPr>
          <w:color w:val="202122"/>
          <w:szCs w:val="28"/>
        </w:rPr>
        <w:t> с наименьшим значением функции </w:t>
      </w:r>
      <w:r w:rsidRPr="003E3E4F">
        <w:rPr>
          <w:rStyle w:val="mwe-math-mathml-inline"/>
          <w:rFonts w:ascii="Cambria Math" w:hAnsi="Cambria Math" w:cs="Cambria Math"/>
          <w:vanish/>
          <w:color w:val="202122"/>
          <w:szCs w:val="28"/>
        </w:rPr>
        <w:t>𝑓𝑙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 Целью дальнейших манипуляций будет уменьшение по крайней мере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Pr="003E3E4F">
        <w:rPr>
          <w:color w:val="202122"/>
          <w:szCs w:val="28"/>
        </w:rPr>
        <w:t>.</w:t>
      </w:r>
    </w:p>
    <w:p w14:paraId="48D9CC4C" w14:textId="5A82EE4C" w:rsidR="000B3978" w:rsidRPr="003E3E4F" w:rsidRDefault="000B3978" w:rsidP="00DF2467">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Найдём центр тяжести</w:t>
      </w:r>
      <w:r w:rsidR="000434FF" w:rsidRPr="003E3E4F">
        <w:rPr>
          <w:color w:val="202122"/>
          <w:szCs w:val="28"/>
        </w:rPr>
        <w:t xml:space="preserve"> </w:t>
      </w:r>
      <w:r w:rsidRPr="003E3E4F">
        <w:rPr>
          <w:color w:val="202122"/>
          <w:szCs w:val="28"/>
        </w:rPr>
        <w:t>всех точек, за исключением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𝑖</w:t>
      </w:r>
      <w:r w:rsidRPr="003E3E4F">
        <w:rPr>
          <w:rStyle w:val="mwe-math-mathml-inline"/>
          <w:vanish/>
          <w:color w:val="202122"/>
          <w:szCs w:val="28"/>
        </w:rPr>
        <w:t>≠ℎ</w:t>
      </w:r>
      <w:r w:rsidRPr="003E3E4F">
        <w:rPr>
          <w:rStyle w:val="mwe-math-mathml-inline"/>
          <w:rFonts w:ascii="Cambria Math" w:hAnsi="Cambria Math" w:cs="Cambria Math"/>
          <w:vanish/>
          <w:color w:val="202122"/>
          <w:szCs w:val="28"/>
        </w:rPr>
        <w:t>𝑥𝑖</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xml:space="preserve">= </m:t>
        </m:r>
        <m:f>
          <m:fPr>
            <m:ctrlPr>
              <w:rPr>
                <w:rStyle w:val="mwe-math-mathml-inline"/>
                <w:rFonts w:ascii="Cambria Math" w:hAnsi="Cambria Math"/>
                <w:i/>
                <w:color w:val="202122"/>
                <w:szCs w:val="28"/>
              </w:rPr>
            </m:ctrlPr>
          </m:fPr>
          <m:num>
            <m:r>
              <w:rPr>
                <w:rStyle w:val="mwe-math-mathml-inline"/>
                <w:rFonts w:ascii="Cambria Math" w:hAnsi="Cambria Math"/>
                <w:color w:val="202122"/>
                <w:szCs w:val="28"/>
              </w:rPr>
              <m:t>1</m:t>
            </m:r>
          </m:num>
          <m:den>
            <m:r>
              <w:rPr>
                <w:rStyle w:val="mwe-math-mathml-inline"/>
                <w:rFonts w:ascii="Cambria Math" w:hAnsi="Cambria Math"/>
                <w:color w:val="202122"/>
                <w:szCs w:val="28"/>
              </w:rPr>
              <m:t>n</m:t>
            </m:r>
          </m:den>
        </m:f>
        <m:nary>
          <m:naryPr>
            <m:chr m:val="∑"/>
            <m:limLoc m:val="undOvr"/>
            <m:supHide m:val="1"/>
            <m:ctrlPr>
              <w:rPr>
                <w:rStyle w:val="mwe-math-mathml-inline"/>
                <w:rFonts w:ascii="Cambria Math" w:hAnsi="Cambria Math"/>
                <w:i/>
                <w:color w:val="202122"/>
                <w:szCs w:val="28"/>
              </w:rPr>
            </m:ctrlPr>
          </m:naryPr>
          <m:sub>
            <m:r>
              <w:rPr>
                <w:rStyle w:val="mwe-math-mathml-inline"/>
                <w:rFonts w:ascii="Cambria Math" w:hAnsi="Cambria Math"/>
                <w:color w:val="202122"/>
                <w:szCs w:val="28"/>
              </w:rPr>
              <m:t>i≠h</m:t>
            </m:r>
          </m:sub>
          <m:sup/>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e>
        </m:nary>
      </m:oMath>
      <w:r w:rsidRPr="003E3E4F">
        <w:rPr>
          <w:color w:val="202122"/>
          <w:szCs w:val="28"/>
        </w:rPr>
        <w:t>. Вычислять </w:t>
      </w:r>
      <w:r w:rsidRPr="003E3E4F">
        <w:rPr>
          <w:rStyle w:val="mwe-math-mathml-inline"/>
          <w:rFonts w:ascii="Cambria Math" w:hAnsi="Cambria Math" w:cs="Cambria Math"/>
          <w:vanish/>
          <w:color w:val="202122"/>
          <w:szCs w:val="28"/>
        </w:rPr>
        <w:t>𝑓𝑐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 xml:space="preserve"> f</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m:t>
        </m:r>
      </m:oMath>
      <w:r w:rsidRPr="003E3E4F">
        <w:rPr>
          <w:color w:val="202122"/>
          <w:szCs w:val="28"/>
        </w:rPr>
        <w:t> не обязательно.</w:t>
      </w:r>
    </w:p>
    <w:p w14:paraId="667F52A1" w14:textId="7B314293"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«Отражение». Отразим точку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относительно </w:t>
      </w:r>
      <w:r w:rsidRPr="003E3E4F">
        <w:rPr>
          <w:rStyle w:val="mwe-math-mathml-inline"/>
          <w:rFonts w:ascii="Cambria Math" w:hAnsi="Cambria Math" w:cs="Cambria Math"/>
          <w:vanish/>
          <w:color w:val="202122"/>
          <w:szCs w:val="28"/>
        </w:rPr>
        <w:t>𝑥𝑐</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oMath>
      <w:r w:rsidRPr="003E3E4F">
        <w:rPr>
          <w:color w:val="202122"/>
          <w:szCs w:val="28"/>
        </w:rPr>
        <w:t> с коэффициентом </w:t>
      </w:r>
      <w:r w:rsidRPr="003E3E4F">
        <w:rPr>
          <w:rStyle w:val="mwe-math-mathml-inline"/>
          <w:rFonts w:ascii="Cambria Math" w:hAnsi="Cambria Math" w:cs="Cambria Math"/>
          <w:vanish/>
          <w:color w:val="202122"/>
          <w:szCs w:val="28"/>
        </w:rPr>
        <w:t>𝛼</w:t>
      </w:r>
      <w:r w:rsidR="00DF2467" w:rsidRPr="003E3E4F">
        <w:rPr>
          <w:rStyle w:val="mwe-math-mathml-inline"/>
          <w:color w:val="202122"/>
          <w:szCs w:val="28"/>
        </w:rPr>
        <w:t>α</w:t>
      </w:r>
      <w:r w:rsidRPr="003E3E4F">
        <w:rPr>
          <w:color w:val="202122"/>
          <w:szCs w:val="28"/>
        </w:rPr>
        <w:t> (при </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=1</w:t>
      </w:r>
      <w:r w:rsidR="00DF2467" w:rsidRPr="003E3E4F">
        <w:rPr>
          <w:rStyle w:val="mwe-math-mathml-inline"/>
          <w:color w:val="202122"/>
          <w:szCs w:val="28"/>
        </w:rPr>
        <w:t>α = 1</w:t>
      </w:r>
      <w:r w:rsidRPr="003E3E4F">
        <w:rPr>
          <w:color w:val="202122"/>
          <w:szCs w:val="28"/>
        </w:rPr>
        <w:t> это будет центральная симметрия, в общем случае — гомотетия), получим точку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вычислим в ней функцию: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𝑥𝑟</w:t>
      </w:r>
      <w:r w:rsidRPr="003E3E4F">
        <w:rPr>
          <w:rStyle w:val="mwe-math-mathml-inline"/>
          <w:vanish/>
          <w:color w:val="202122"/>
          <w:szCs w:val="28"/>
        </w:rPr>
        <w:t>)</w:t>
      </w:r>
      <m:oMath>
        <m:r>
          <w:rPr>
            <w:rStyle w:val="mwe-math-mathml-inline"/>
            <w:rFonts w:ascii="Cambria Math" w:hAnsi="Cambria Math"/>
            <w:vanish/>
            <w:color w:val="202122"/>
            <w:szCs w:val="28"/>
          </w:rPr>
          <m:t>ffff</m:t>
        </m:r>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 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m:t>
        </m:r>
      </m:oMath>
      <w:r w:rsidRPr="003E3E4F">
        <w:rPr>
          <w:color w:val="202122"/>
          <w:szCs w:val="28"/>
        </w:rPr>
        <w:t>. Координаты новой точки вычисляются по формуле:</w:t>
      </w:r>
    </w:p>
    <w:p w14:paraId="3D91CE38" w14:textId="32BFA74D" w:rsidR="000B3978" w:rsidRPr="003E3E4F" w:rsidRDefault="000B3978" w:rsidP="000B3978">
      <w:pPr>
        <w:shd w:val="clear" w:color="auto" w:fill="FFFFFF"/>
        <w:spacing w:after="24"/>
        <w:ind w:left="720" w:firstLine="0"/>
        <w:rPr>
          <w:color w:val="202122"/>
          <w:szCs w:val="28"/>
        </w:rPr>
      </w:pPr>
      <w:r w:rsidRPr="003E3E4F">
        <w:rPr>
          <w:rStyle w:val="mwe-math-mathml-inline"/>
          <w:rFonts w:ascii="Cambria Math" w:hAnsi="Cambria Math" w:cs="Cambria Math"/>
          <w:vanish/>
          <w:color w:val="202122"/>
          <w:szCs w:val="28"/>
        </w:rPr>
        <w:t>𝑥𝑟</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𝛼𝑥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lang w:val="en-US"/>
              </w:rPr>
              <m:t>x</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 α</m:t>
            </m:r>
          </m:e>
        </m:d>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α</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w:t>
      </w:r>
    </w:p>
    <w:p w14:paraId="1DA10B1E" w14:textId="6D3BB94F"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Далее смотрим, насколько нам удалось уменьшить функцию, ищем место </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в ряду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𝑓𝑙</w:t>
      </w:r>
      <m:oMath>
        <m:sSup>
          <m:sSupPr>
            <m:ctrlPr>
              <w:rPr>
                <w:rStyle w:val="mwe-math-mathml-inline"/>
                <w:rFonts w:ascii="Cambria Math" w:hAnsi="Cambria Math"/>
                <w:i/>
                <w:vanish/>
                <w:color w:val="202122"/>
                <w:szCs w:val="28"/>
              </w:rPr>
            </m:ctrlPr>
          </m:sSupPr>
          <m:e/>
          <m:sup/>
        </m:sSup>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 xml:space="preserve">,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w:t>
      </w:r>
    </w:p>
    <w:p w14:paraId="46345065" w14:textId="6A3767DC" w:rsidR="000B3978" w:rsidRPr="003E3E4F" w:rsidRDefault="000B3978" w:rsidP="000B3978">
      <w:pPr>
        <w:shd w:val="clear" w:color="auto" w:fill="FFFFFF"/>
        <w:spacing w:before="48" w:after="120"/>
        <w:ind w:left="720" w:firstLine="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 то направление выбрано удачное и можно попробовать увеличить шаг. Производим «растяжение». Новая точка </w:t>
      </w:r>
      <w:r w:rsidRPr="003E3E4F">
        <w:rPr>
          <w:rStyle w:val="mwe-math-mathml-inline"/>
          <w:rFonts w:ascii="Cambria Math" w:hAnsi="Cambria Math" w:cs="Cambria Math"/>
          <w:vanish/>
          <w:color w:val="202122"/>
          <w:szCs w:val="28"/>
        </w:rPr>
        <w:t>𝑥𝑒</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𝛾</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𝛾𝑥𝑟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1-γ</m:t>
            </m:r>
          </m:e>
        </m:d>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γ</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значение функции </w:t>
      </w:r>
      <w:r w:rsidRPr="003E3E4F">
        <w:rPr>
          <w:rStyle w:val="mwe-math-mathml-inline"/>
          <w:rFonts w:ascii="Cambria Math" w:hAnsi="Cambria Math" w:cs="Cambria Math"/>
          <w:vanish/>
          <w:color w:val="202122"/>
          <w:szCs w:val="28"/>
        </w:rPr>
        <w:t>𝑓𝑒</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𝑥𝑒</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m:t>
        </m:r>
      </m:oMath>
      <w:r w:rsidRPr="003E3E4F">
        <w:rPr>
          <w:color w:val="202122"/>
          <w:szCs w:val="28"/>
        </w:rPr>
        <w:t>.</w:t>
      </w:r>
    </w:p>
    <w:p w14:paraId="5FFD0C01" w14:textId="11F316C0" w:rsidR="000B3978" w:rsidRPr="003E3E4F" w:rsidRDefault="000B3978" w:rsidP="000B3978">
      <w:pPr>
        <w:shd w:val="clear" w:color="auto" w:fill="FFFFFF"/>
        <w:spacing w:after="24"/>
        <w:ind w:left="720"/>
        <w:rPr>
          <w:color w:val="202122"/>
          <w:szCs w:val="28"/>
        </w:rPr>
      </w:pPr>
      <w:r w:rsidRPr="003E3E4F">
        <w:rPr>
          <w:color w:val="202122"/>
          <w:szCs w:val="28"/>
        </w:rPr>
        <w:t>Если</w:t>
      </w:r>
      <w:r w:rsidR="00AC74E2" w:rsidRPr="003E3E4F">
        <w:rPr>
          <w:color w:val="202122"/>
          <w:szCs w:val="28"/>
        </w:rPr>
        <w:t xml:space="preserve"> </w:t>
      </w:r>
      <w:r w:rsidRPr="003E3E4F">
        <w:rPr>
          <w:color w:val="202122"/>
          <w:szCs w:val="28"/>
        </w:rPr>
        <w:t>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rStyle w:val="mwe-math-mathml-inline"/>
          <w:rFonts w:ascii="Cambria Math" w:hAnsi="Cambria Math" w:cs="Cambria Math"/>
          <w:vanish/>
          <w:color w:val="202122"/>
          <w:szCs w:val="28"/>
        </w:rPr>
        <w:t>𝑓𝑒</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color w:val="202122"/>
          <w:szCs w:val="28"/>
        </w:rPr>
        <w:t>, то можно расширить симплекс до этой точки: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𝑥𝑒</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oMath>
      <w:r w:rsidRPr="003E3E4F">
        <w:rPr>
          <w:color w:val="202122"/>
          <w:szCs w:val="28"/>
        </w:rPr>
        <w:t> и заканчиваем итерацию (на шаг 9).</w:t>
      </w:r>
    </w:p>
    <w:p w14:paraId="09C26FFD" w14:textId="445CC458" w:rsidR="000B3978" w:rsidRPr="003E3E4F" w:rsidRDefault="000B3978" w:rsidP="000B3978">
      <w:pPr>
        <w:shd w:val="clear" w:color="auto" w:fill="FFFFFF"/>
        <w:spacing w:after="24"/>
        <w:ind w:left="720"/>
        <w:rPr>
          <w:color w:val="202122"/>
          <w:szCs w:val="28"/>
        </w:rPr>
      </w:pPr>
      <w:r w:rsidRPr="003E3E4F">
        <w:rPr>
          <w:color w:val="202122"/>
          <w:szCs w:val="28"/>
        </w:rPr>
        <w:t>Если</w:t>
      </w:r>
      <w:r w:rsidR="00AC74E2" w:rsidRPr="003E3E4F">
        <w:rPr>
          <w:color w:val="202122"/>
          <w:szCs w:val="28"/>
        </w:rPr>
        <w:t xml:space="preserve"> </w:t>
      </w:r>
      <m:oMath>
        <m:r>
          <w:rPr>
            <w:rFonts w:ascii="Cambria Math" w:hAnsi="Cambria Math"/>
            <w:color w:val="202122"/>
            <w:szCs w:val="28"/>
          </w:rPr>
          <m:t xml:space="preserve">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Pr="003E3E4F">
        <w:rPr>
          <w:color w:val="202122"/>
          <w:szCs w:val="28"/>
        </w:rPr>
        <w:t>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𝑓𝑒</w:t>
      </w:r>
      <w:r w:rsidR="00AC74E2" w:rsidRPr="003E3E4F">
        <w:rPr>
          <w:color w:val="202122"/>
          <w:szCs w:val="28"/>
        </w:rPr>
        <w:t xml:space="preserve">, </w:t>
      </w:r>
      <w:r w:rsidRPr="003E3E4F">
        <w:rPr>
          <w:color w:val="202122"/>
          <w:szCs w:val="28"/>
        </w:rPr>
        <w:t>то переместились слишком далеко: присваиваем точке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w:r w:rsidRPr="003E3E4F">
        <w:rPr>
          <w:color w:val="202122"/>
          <w:szCs w:val="28"/>
        </w:rPr>
        <w:t> значение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заканчиваем итерацию (на шаг 9).</w:t>
      </w:r>
    </w:p>
    <w:p w14:paraId="034EE66D" w14:textId="5C043CDB" w:rsidR="000B3978" w:rsidRPr="003E3E4F" w:rsidRDefault="000B3978" w:rsidP="000B3978">
      <w:pPr>
        <w:shd w:val="clear" w:color="auto" w:fill="FFFFFF"/>
        <w:spacing w:after="24"/>
        <w:ind w:left="720"/>
        <w:rPr>
          <w:color w:val="202122"/>
          <w:szCs w:val="28"/>
        </w:rPr>
      </w:pPr>
      <w:r w:rsidRPr="003E3E4F">
        <w:rPr>
          <w:color w:val="202122"/>
          <w:szCs w:val="28"/>
        </w:rPr>
        <w:lastRenderedPageBreak/>
        <w:t>Если</w:t>
      </w:r>
      <w:r w:rsidR="00AC74E2" w:rsidRPr="003E3E4F">
        <w:rPr>
          <w:color w:val="202122"/>
          <w:szCs w:val="28"/>
        </w:rPr>
        <w:t xml:space="preserve">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oMath>
      <w:r w:rsidRPr="003E3E4F">
        <w:rPr>
          <w:color w:val="202122"/>
          <w:szCs w:val="28"/>
        </w:rPr>
        <w:t> </w:t>
      </w:r>
      <w:r w:rsidRPr="003E3E4F">
        <w:rPr>
          <w:rStyle w:val="mwe-math-mathml-inline"/>
          <w:rFonts w:ascii="Cambria Math" w:hAnsi="Cambria Math" w:cs="Cambria Math"/>
          <w:vanish/>
          <w:color w:val="202122"/>
          <w:szCs w:val="28"/>
        </w:rPr>
        <w:t>𝑓𝑙</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𝑓𝑔</w:t>
      </w:r>
      <w:r w:rsidRPr="003E3E4F">
        <w:rPr>
          <w:color w:val="202122"/>
          <w:szCs w:val="28"/>
        </w:rPr>
        <w:t>, то выбор точки неплохой (новая лучше двух прежних).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переходим на шаг 9.</w:t>
      </w:r>
    </w:p>
    <w:p w14:paraId="04EA88D7" w14:textId="381F3AE1" w:rsidR="000B3978" w:rsidRPr="003E3E4F" w:rsidRDefault="000B3978" w:rsidP="000B3978">
      <w:pPr>
        <w:shd w:val="clear" w:color="auto" w:fill="FFFFFF"/>
        <w:spacing w:after="24"/>
        <w:ind w:left="72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color w:val="202122"/>
          <w:szCs w:val="28"/>
        </w:rPr>
        <w:t> </w:t>
      </w:r>
      <w:r w:rsidRPr="003E3E4F">
        <w:rPr>
          <w:color w:val="202122"/>
          <w:szCs w:val="28"/>
        </w:rPr>
        <w:t>, то меняем местами значения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Также нужно поменять местами значения </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r>
          <w:rPr>
            <w:rStyle w:val="mwe-math-mathml-inline"/>
            <w:rFonts w:ascii="Cambria Math" w:hAnsi="Cambria Math"/>
            <w:color w:val="202122"/>
            <w:szCs w:val="28"/>
          </w:rPr>
          <m:t>f</m:t>
        </m:r>
      </m:oMath>
      <w:r w:rsidRPr="003E3E4F">
        <w:rPr>
          <w:color w:val="202122"/>
          <w:szCs w:val="28"/>
        </w:rPr>
        <w:t>. После этого идём на шаг 6.</w:t>
      </w:r>
    </w:p>
    <w:p w14:paraId="34905E26" w14:textId="68048B2D" w:rsidR="000B3978" w:rsidRPr="003E3E4F" w:rsidRDefault="000B3978" w:rsidP="000B3978">
      <w:pPr>
        <w:shd w:val="clear" w:color="auto" w:fill="FFFFFF"/>
        <w:spacing w:after="24"/>
        <w:ind w:left="72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ℎ&lt;</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то просто идём на следующий шаг 6.</w:t>
      </w:r>
    </w:p>
    <w:p w14:paraId="2178B190" w14:textId="0528F35F" w:rsidR="000B3978" w:rsidRPr="003E3E4F" w:rsidRDefault="000B3978" w:rsidP="000B3978">
      <w:pPr>
        <w:shd w:val="clear" w:color="auto" w:fill="FFFFFF"/>
        <w:spacing w:after="24"/>
        <w:ind w:left="720"/>
        <w:rPr>
          <w:color w:val="202122"/>
          <w:szCs w:val="28"/>
        </w:rPr>
      </w:pPr>
      <w:r w:rsidRPr="003E3E4F">
        <w:rPr>
          <w:color w:val="202122"/>
          <w:szCs w:val="28"/>
        </w:rPr>
        <w:t xml:space="preserve">В результате (возможно, после </w:t>
      </w:r>
      <w:proofErr w:type="spellStart"/>
      <w:r w:rsidRPr="003E3E4F">
        <w:rPr>
          <w:color w:val="202122"/>
          <w:szCs w:val="28"/>
        </w:rPr>
        <w:t>переобозначения</w:t>
      </w:r>
      <w:proofErr w:type="spellEnd"/>
      <w:r w:rsidRPr="003E3E4F">
        <w:rPr>
          <w:color w:val="202122"/>
          <w:szCs w:val="28"/>
        </w:rPr>
        <w:t>) </w:t>
      </w:r>
      <w:r w:rsidRPr="003E3E4F">
        <w:rPr>
          <w:rStyle w:val="mwe-math-mathml-inline"/>
          <w:rFonts w:ascii="Cambria Math" w:hAnsi="Cambria Math" w:cs="Cambria Math"/>
          <w:vanish/>
          <w:color w:val="202122"/>
          <w:szCs w:val="28"/>
        </w:rPr>
        <w:t>𝑓𝑙</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ℎ&lt;</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&lt;f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w:t>
      </w:r>
    </w:p>
    <w:p w14:paraId="2E409CC5" w14:textId="72115FD6"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«Сжатие». Строим точку </w:t>
      </w:r>
      <w:r w:rsidRPr="003E3E4F">
        <w:rPr>
          <w:rStyle w:val="mwe-math-mathml-inline"/>
          <w:rFonts w:ascii="Cambria Math" w:hAnsi="Cambria Math" w:cs="Cambria Math"/>
          <w:vanish/>
          <w:color w:val="202122"/>
          <w:szCs w:val="28"/>
        </w:rPr>
        <w:t>𝑥𝑠</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𝛽𝑥</w:t>
      </w:r>
      <w:r w:rsidRPr="003E3E4F">
        <w:rPr>
          <w:rStyle w:val="mwe-math-mathml-inline"/>
          <w:vanish/>
          <w:color w:val="202122"/>
          <w:szCs w:val="28"/>
        </w:rPr>
        <w:t>ℎ+(1−</w:t>
      </w:r>
      <w:r w:rsidRPr="003E3E4F">
        <w:rPr>
          <w:rStyle w:val="mwe-math-mathml-inline"/>
          <w:rFonts w:ascii="Cambria Math" w:hAnsi="Cambria Math" w:cs="Cambria Math"/>
          <w:vanish/>
          <w:color w:val="202122"/>
          <w:szCs w:val="28"/>
        </w:rPr>
        <w:t>𝛽</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=β</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+(1-β)</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oMath>
      <w:r w:rsidR="00AC74E2" w:rsidRPr="003E3E4F">
        <w:rPr>
          <w:color w:val="202122"/>
          <w:szCs w:val="28"/>
        </w:rPr>
        <w:t> </w:t>
      </w:r>
      <w:r w:rsidRPr="003E3E4F">
        <w:rPr>
          <w:color w:val="202122"/>
          <w:szCs w:val="28"/>
        </w:rPr>
        <w:t> и вычисляем в ней значение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𝑥𝑠</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 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m:t>
        </m:r>
      </m:oMath>
      <w:r w:rsidRPr="003E3E4F">
        <w:rPr>
          <w:color w:val="202122"/>
          <w:szCs w:val="28"/>
        </w:rPr>
        <w:t>.</w:t>
      </w:r>
    </w:p>
    <w:p w14:paraId="7FCAFD47" w14:textId="10448FC5"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00AC74E2" w:rsidRPr="003E3E4F">
        <w:rPr>
          <w:color w:val="202122"/>
          <w:szCs w:val="28"/>
        </w:rPr>
        <w:t> </w:t>
      </w:r>
      <w:r w:rsidRPr="003E3E4F">
        <w:rPr>
          <w:color w:val="202122"/>
          <w:szCs w:val="28"/>
        </w:rPr>
        <w:t>, то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𝑥𝑠</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oMath>
      <w:r w:rsidRPr="003E3E4F">
        <w:rPr>
          <w:color w:val="202122"/>
          <w:szCs w:val="28"/>
        </w:rPr>
        <w:t> и идём на шаг 9.</w:t>
      </w:r>
    </w:p>
    <w:p w14:paraId="29638ED5" w14:textId="369A02D2"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&gt;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&gt;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00AC74E2" w:rsidRPr="003E3E4F">
        <w:rPr>
          <w:color w:val="202122"/>
          <w:szCs w:val="28"/>
        </w:rPr>
        <w:t> </w:t>
      </w:r>
      <w:r w:rsidRPr="003E3E4F">
        <w:rPr>
          <w:color w:val="202122"/>
          <w:szCs w:val="28"/>
        </w:rPr>
        <w:t>, то первоначальные точки оказались самыми удачными. Делаем «глобальное сжатие» симплекса — гомотетию к точке с наименьшим значением </w:t>
      </w:r>
      <w:r w:rsidRPr="003E3E4F">
        <w:rPr>
          <w:rStyle w:val="mwe-math-mathml-inline"/>
          <w:rFonts w:ascii="Cambria Math" w:hAnsi="Cambria Math" w:cs="Cambria Math"/>
          <w:vanish/>
          <w:color w:val="202122"/>
          <w:szCs w:val="28"/>
        </w:rPr>
        <w:t>𝑥𝑙</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oMath>
      <w:r w:rsidR="00BB7098" w:rsidRPr="003E3E4F">
        <w:rPr>
          <w:rStyle w:val="mwe-math-mathml-inline"/>
          <w:rFonts w:ascii="Cambria Math" w:hAnsi="Cambria Math" w:cs="Cambria Math"/>
          <w:vanish/>
          <w:color w:val="202122"/>
          <w:szCs w:val="28"/>
        </w:rPr>
        <w:t>𝑓𝑒</w:t>
      </w:r>
      <w:r w:rsidR="00BB7098" w:rsidRPr="003E3E4F">
        <w:rPr>
          <w:rStyle w:val="mwe-math-mathml-inline"/>
          <w:vanish/>
          <w:color w:val="202122"/>
          <w:szCs w:val="28"/>
        </w:rPr>
        <w:t>&lt;</w:t>
      </w:r>
      <w:r w:rsidR="00BB7098" w:rsidRPr="003E3E4F">
        <w:rPr>
          <w:rStyle w:val="mwe-math-mathml-inline"/>
          <w:rFonts w:ascii="Cambria Math" w:hAnsi="Cambria Math" w:cs="Cambria Math"/>
          <w:vanish/>
          <w:color w:val="202122"/>
          <w:szCs w:val="28"/>
        </w:rPr>
        <w:t>𝑓𝑟</w:t>
      </w:r>
      <w:r w:rsidR="00BB7098" w:rsidRPr="003E3E4F">
        <w:rPr>
          <w:color w:val="202122"/>
          <w:szCs w:val="28"/>
        </w:rPr>
        <w:t> </w:t>
      </w:r>
      <w:r w:rsidRPr="003E3E4F">
        <w:rPr>
          <w:color w:val="202122"/>
          <w:szCs w:val="28"/>
        </w:rPr>
        <w:t>:</w:t>
      </w:r>
    </w:p>
    <w:p w14:paraId="6B6B512D" w14:textId="10A1B47A" w:rsidR="000B3978" w:rsidRPr="003E3E4F" w:rsidRDefault="000B3978" w:rsidP="000B3978">
      <w:pPr>
        <w:shd w:val="clear" w:color="auto" w:fill="FFFFFF"/>
        <w:spacing w:after="24"/>
        <w:ind w:left="720" w:firstLine="0"/>
        <w:rPr>
          <w:color w:val="202122"/>
          <w:szCs w:val="28"/>
        </w:rPr>
      </w:pP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𝑥𝑙</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𝑥𝑙</w:t>
      </w:r>
      <w:r w:rsidRPr="003E3E4F">
        <w:rPr>
          <w:rStyle w:val="mwe-math-mathml-inline"/>
          <w:vanish/>
          <w:color w:val="202122"/>
          <w:szCs w:val="28"/>
        </w:rPr>
        <w:t>)/2</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rPr>
          <m:t xml:space="preserve"> ←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 xml:space="preserve">+ </m:t>
        </m:r>
        <m:f>
          <m:fPr>
            <m:type m:val="lin"/>
            <m:ctrlPr>
              <w:rPr>
                <w:rStyle w:val="mwe-math-mathml-inline"/>
                <w:rFonts w:ascii="Cambria Math" w:hAnsi="Cambria Math"/>
                <w:i/>
                <w:color w:val="202122"/>
                <w:szCs w:val="28"/>
              </w:rPr>
            </m:ctrlPr>
          </m:fPr>
          <m:num>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m:t>
            </m:r>
          </m:num>
          <m:den>
            <m:r>
              <w:rPr>
                <w:rStyle w:val="mwe-math-mathml-inline"/>
                <w:rFonts w:ascii="Cambria Math" w:hAnsi="Cambria Math"/>
                <w:color w:val="202122"/>
                <w:szCs w:val="28"/>
              </w:rPr>
              <m:t>2</m:t>
            </m:r>
          </m:den>
        </m:f>
      </m:oMath>
      <w:r w:rsidRPr="003E3E4F">
        <w:rPr>
          <w:color w:val="202122"/>
          <w:szCs w:val="28"/>
        </w:rPr>
        <w:t>,</w:t>
      </w:r>
      <w:r w:rsidRPr="003E3E4F">
        <w:rPr>
          <w:color w:val="202122"/>
          <w:szCs w:val="28"/>
          <w:lang w:val="en-US"/>
        </w:rPr>
        <w:t> </w:t>
      </w:r>
      <w:r w:rsidRPr="003E3E4F">
        <w:rPr>
          <w:rStyle w:val="mwe-math-mathml-inline"/>
          <w:rFonts w:ascii="Cambria Math" w:hAnsi="Cambria Math" w:cs="Cambria Math"/>
          <w:vanish/>
          <w:color w:val="202122"/>
          <w:szCs w:val="28"/>
        </w:rPr>
        <w:t>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𝑙</w:t>
      </w:r>
      <w:r w:rsidR="004745AC" w:rsidRPr="003E3E4F">
        <w:rPr>
          <w:rStyle w:val="mwe-math-mathml-inline"/>
          <w:vanish/>
          <w:color w:val="202122"/>
          <w:szCs w:val="28"/>
        </w:rPr>
        <w:t xml:space="preserve"> </w:t>
      </w:r>
      <w:proofErr w:type="spellStart"/>
      <w:r w:rsidR="00BB7098" w:rsidRPr="003E3E4F">
        <w:rPr>
          <w:rStyle w:val="mwe-math-mathml-inline"/>
          <w:color w:val="202122"/>
          <w:szCs w:val="28"/>
          <w:lang w:val="en-US"/>
        </w:rPr>
        <w:t>i</w:t>
      </w:r>
      <w:proofErr w:type="spellEnd"/>
      <w:r w:rsidR="00BB7098" w:rsidRPr="003E3E4F">
        <w:rPr>
          <w:rStyle w:val="mwe-math-mathml-inline"/>
          <w:color w:val="202122"/>
          <w:szCs w:val="28"/>
        </w:rPr>
        <w:t>≠</w:t>
      </w:r>
      <w:r w:rsidR="00BB7098" w:rsidRPr="003E3E4F">
        <w:rPr>
          <w:rStyle w:val="mwe-math-mathml-inline"/>
          <w:color w:val="202122"/>
          <w:szCs w:val="28"/>
          <w:lang w:val="en-US"/>
        </w:rPr>
        <w:t>l</w:t>
      </w:r>
      <w:r w:rsidRPr="003E3E4F">
        <w:rPr>
          <w:color w:val="202122"/>
          <w:szCs w:val="28"/>
        </w:rPr>
        <w:t>.</w:t>
      </w:r>
    </w:p>
    <w:p w14:paraId="0F161659" w14:textId="7D3C0DB7"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Последний шаг — проверка сходимости. Может выполняться по-разному, например, оценкой дисперсии набора точек. Суть проверки заключается в том, чтобы проверить взаимную близость полученных вершин симплекса, что предполагает и близость их к искомому минимуму. Если требуемая точность ещё не достигнута, можно продолжить итерации с шага 2.</w:t>
      </w:r>
    </w:p>
    <w:p w14:paraId="60128CED" w14:textId="77777777" w:rsidR="00D2670C" w:rsidRPr="0079455A" w:rsidRDefault="00D2670C">
      <w:pPr>
        <w:spacing w:after="160" w:line="259" w:lineRule="auto"/>
        <w:ind w:firstLine="0"/>
        <w:jc w:val="left"/>
        <w:rPr>
          <w:szCs w:val="28"/>
          <w:u w:val="single"/>
        </w:rPr>
      </w:pPr>
      <w:r w:rsidRPr="0079455A">
        <w:rPr>
          <w:szCs w:val="28"/>
          <w:u w:val="single"/>
        </w:rPr>
        <w:br w:type="page"/>
      </w:r>
    </w:p>
    <w:p w14:paraId="3701BF73" w14:textId="59D96747" w:rsidR="00D2670C" w:rsidRPr="0079455A" w:rsidRDefault="00C85C11" w:rsidP="00036E48">
      <w:pPr>
        <w:pStyle w:val="1"/>
      </w:pPr>
      <w:bookmarkStart w:id="4" w:name="_Toc167486527"/>
      <w:r w:rsidRPr="0079455A">
        <w:lastRenderedPageBreak/>
        <w:t>Идентификация функций, проходя</w:t>
      </w:r>
      <w:r w:rsidR="000160E5" w:rsidRPr="0079455A">
        <w:t>щих через метод</w:t>
      </w:r>
      <w:bookmarkEnd w:id="4"/>
    </w:p>
    <w:p w14:paraId="51F28AC2" w14:textId="77777777" w:rsidR="00CC74C3" w:rsidRDefault="00CC74C3" w:rsidP="00586A2E">
      <w:pPr>
        <w:spacing w:line="276" w:lineRule="auto"/>
        <w:ind w:firstLine="708"/>
        <w:rPr>
          <w:szCs w:val="28"/>
        </w:rPr>
      </w:pPr>
      <w:r w:rsidRPr="00CC74C3">
        <w:rPr>
          <w:szCs w:val="28"/>
        </w:rPr>
        <w:t>Центральный принцип метода состоит в использовании значений функции во различных точках пространства параметров для определения пути к минимуму.</w:t>
      </w:r>
    </w:p>
    <w:p w14:paraId="2743963B" w14:textId="287F879B" w:rsidR="008058C8" w:rsidRPr="00C01E1F" w:rsidRDefault="009A493E" w:rsidP="00586A2E">
      <w:pPr>
        <w:spacing w:line="276" w:lineRule="auto"/>
        <w:ind w:firstLine="708"/>
        <w:rPr>
          <w:szCs w:val="28"/>
        </w:rPr>
      </w:pPr>
      <w:r w:rsidRPr="0079455A">
        <w:rPr>
          <w:szCs w:val="28"/>
        </w:rPr>
        <w:t>Р</w:t>
      </w:r>
      <w:r w:rsidR="008058C8" w:rsidRPr="0079455A">
        <w:rPr>
          <w:szCs w:val="28"/>
        </w:rPr>
        <w:t>ассмотрим</w:t>
      </w:r>
      <w:r w:rsidR="00C01E1F">
        <w:rPr>
          <w:szCs w:val="28"/>
        </w:rPr>
        <w:t xml:space="preserve"> четыре</w:t>
      </w:r>
      <w:r w:rsidR="008058C8" w:rsidRPr="0079455A">
        <w:rPr>
          <w:szCs w:val="28"/>
        </w:rPr>
        <w:t xml:space="preserve"> функции</w:t>
      </w:r>
      <w:r w:rsidR="00C01E1F">
        <w:rPr>
          <w:szCs w:val="28"/>
        </w:rPr>
        <w:t xml:space="preserve"> для</w:t>
      </w:r>
      <w:r w:rsidR="000C2358">
        <w:rPr>
          <w:szCs w:val="28"/>
        </w:rPr>
        <w:t xml:space="preserve"> проверки работоспособности </w:t>
      </w:r>
      <w:r w:rsidR="00841D78">
        <w:rPr>
          <w:szCs w:val="28"/>
        </w:rPr>
        <w:t>кода</w:t>
      </w:r>
      <w:r w:rsidR="00C01E1F" w:rsidRPr="00C01E1F">
        <w:rPr>
          <w:szCs w:val="28"/>
        </w:rPr>
        <w:t>:</w:t>
      </w:r>
    </w:p>
    <w:p w14:paraId="38EF94AD" w14:textId="7D443ABF" w:rsidR="00C01E1F" w:rsidRDefault="007E1B0F" w:rsidP="007E1B0F">
      <w:pPr>
        <w:pStyle w:val="a3"/>
        <w:numPr>
          <w:ilvl w:val="1"/>
          <w:numId w:val="9"/>
        </w:numPr>
        <w:spacing w:line="276" w:lineRule="auto"/>
        <w:rPr>
          <w:szCs w:val="28"/>
        </w:rPr>
      </w:pPr>
      <w:r w:rsidRPr="0079455A">
        <w:rPr>
          <w:szCs w:val="28"/>
        </w:rPr>
        <w:t xml:space="preserve">Функция </w:t>
      </w:r>
      <w:proofErr w:type="spellStart"/>
      <w:r w:rsidRPr="0079455A">
        <w:rPr>
          <w:szCs w:val="28"/>
        </w:rPr>
        <w:t>Химмельблау</w:t>
      </w:r>
      <w:proofErr w:type="spellEnd"/>
    </w:p>
    <w:p w14:paraId="3D8EB317" w14:textId="1156D664" w:rsidR="00092E63" w:rsidRDefault="00092E63" w:rsidP="007E1B0F">
      <w:pPr>
        <w:pStyle w:val="a3"/>
        <w:numPr>
          <w:ilvl w:val="1"/>
          <w:numId w:val="9"/>
        </w:numPr>
        <w:spacing w:line="276" w:lineRule="auto"/>
        <w:rPr>
          <w:szCs w:val="28"/>
        </w:rPr>
      </w:pPr>
      <w:r>
        <w:rPr>
          <w:szCs w:val="28"/>
        </w:rPr>
        <w:t>Квадратичная функция</w:t>
      </w:r>
    </w:p>
    <w:p w14:paraId="4E7D4A55" w14:textId="382DA60F" w:rsidR="007E1B0F" w:rsidRDefault="007E1B0F" w:rsidP="007E1B0F">
      <w:pPr>
        <w:pStyle w:val="a3"/>
        <w:numPr>
          <w:ilvl w:val="1"/>
          <w:numId w:val="9"/>
        </w:numPr>
        <w:spacing w:line="276" w:lineRule="auto"/>
        <w:rPr>
          <w:szCs w:val="28"/>
        </w:rPr>
      </w:pPr>
      <w:r w:rsidRPr="0079455A">
        <w:rPr>
          <w:szCs w:val="28"/>
        </w:rPr>
        <w:t>Функция Розенброка</w:t>
      </w:r>
    </w:p>
    <w:p w14:paraId="4A485FF2" w14:textId="18566D39" w:rsidR="007E1B0F" w:rsidRDefault="007E1B0F" w:rsidP="007E1B0F">
      <w:pPr>
        <w:pStyle w:val="a3"/>
        <w:numPr>
          <w:ilvl w:val="1"/>
          <w:numId w:val="9"/>
        </w:numPr>
        <w:spacing w:line="276" w:lineRule="auto"/>
        <w:rPr>
          <w:szCs w:val="28"/>
        </w:rPr>
      </w:pPr>
      <w:r>
        <w:rPr>
          <w:szCs w:val="28"/>
        </w:rPr>
        <w:t>Ф</w:t>
      </w:r>
      <w:r w:rsidRPr="0079455A">
        <w:rPr>
          <w:szCs w:val="28"/>
        </w:rPr>
        <w:t>ункция Растригина</w:t>
      </w:r>
    </w:p>
    <w:p w14:paraId="182B7BBA" w14:textId="64E95A1D" w:rsidR="00B955EF" w:rsidRPr="002F43AC" w:rsidRDefault="00B20E0E" w:rsidP="002F43AC">
      <w:pPr>
        <w:pStyle w:val="a3"/>
        <w:numPr>
          <w:ilvl w:val="1"/>
          <w:numId w:val="9"/>
        </w:numPr>
        <w:spacing w:line="276" w:lineRule="auto"/>
        <w:rPr>
          <w:szCs w:val="28"/>
        </w:rPr>
      </w:pPr>
      <w:r w:rsidRPr="00B20E0E">
        <w:rPr>
          <w:szCs w:val="28"/>
        </w:rPr>
        <w:t xml:space="preserve">Функция </w:t>
      </w:r>
      <w:proofErr w:type="spellStart"/>
      <w:r w:rsidRPr="00B20E0E">
        <w:rPr>
          <w:szCs w:val="28"/>
        </w:rPr>
        <w:t>элипсоида</w:t>
      </w:r>
      <w:proofErr w:type="spellEnd"/>
    </w:p>
    <w:p w14:paraId="361AE07D" w14:textId="24035E8E" w:rsidR="00C01E1F" w:rsidRDefault="00C01E1F" w:rsidP="00586A2E">
      <w:pPr>
        <w:spacing w:line="276" w:lineRule="auto"/>
        <w:ind w:firstLine="708"/>
        <w:rPr>
          <w:szCs w:val="28"/>
        </w:rPr>
      </w:pPr>
    </w:p>
    <w:p w14:paraId="304F3EBC" w14:textId="376461F1" w:rsidR="00B955EF" w:rsidRPr="0030105F" w:rsidRDefault="00B955EF" w:rsidP="0030105F">
      <w:pPr>
        <w:pStyle w:val="2"/>
      </w:pPr>
      <w:bookmarkStart w:id="5" w:name="_Toc167486528"/>
      <w:r w:rsidRPr="00B955EF">
        <w:t xml:space="preserve">Функция </w:t>
      </w:r>
      <w:proofErr w:type="spellStart"/>
      <w:r w:rsidRPr="00B955EF">
        <w:t>Химмельблау</w:t>
      </w:r>
      <w:bookmarkEnd w:id="5"/>
      <w:proofErr w:type="spellEnd"/>
    </w:p>
    <w:p w14:paraId="40760FBD" w14:textId="77777777" w:rsidR="00FE1B9D" w:rsidRDefault="008058C8" w:rsidP="00586A2E">
      <w:pPr>
        <w:spacing w:line="276" w:lineRule="auto"/>
        <w:ind w:firstLine="708"/>
        <w:rPr>
          <w:szCs w:val="28"/>
        </w:rPr>
      </w:pPr>
      <w:r w:rsidRPr="0079455A">
        <w:rPr>
          <w:szCs w:val="28"/>
        </w:rPr>
        <w:t xml:space="preserve">Функция </w:t>
      </w:r>
      <w:proofErr w:type="spellStart"/>
      <w:r w:rsidR="00FE1B9D" w:rsidRPr="00FE1B9D">
        <w:rPr>
          <w:szCs w:val="28"/>
        </w:rPr>
        <w:t>Химмельблау</w:t>
      </w:r>
      <w:proofErr w:type="spellEnd"/>
      <w:r w:rsidR="00FE1B9D" w:rsidRPr="00FE1B9D">
        <w:rPr>
          <w:szCs w:val="28"/>
        </w:rPr>
        <w:t xml:space="preserve"> представляет собой функцию с двумя переменными, которая применяется для оценки качества алгоритмов оптимизации.</w:t>
      </w:r>
    </w:p>
    <w:p w14:paraId="3748BBBC" w14:textId="24A7F58E" w:rsidR="008058C8" w:rsidRPr="0079455A" w:rsidRDefault="008058C8" w:rsidP="00586A2E">
      <w:pPr>
        <w:spacing w:line="276" w:lineRule="auto"/>
        <w:ind w:firstLine="708"/>
        <w:rPr>
          <w:rFonts w:eastAsiaTheme="minorEastAsia"/>
          <w:szCs w:val="28"/>
        </w:rPr>
      </w:pPr>
      <w:r w:rsidRPr="0079455A">
        <w:rPr>
          <w:szCs w:val="28"/>
        </w:rPr>
        <w:t>Она определяется формулой:</w:t>
      </w:r>
      <w:r w:rsidR="00AB553D">
        <w:rPr>
          <w:szCs w:val="28"/>
        </w:rPr>
        <w:t xml:space="preserve"> </w:t>
      </w:r>
      <m:oMath>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-11)</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2</m:t>
                </m:r>
              </m:sup>
            </m:sSubSup>
            <m:r>
              <w:rPr>
                <w:rFonts w:ascii="Cambria Math" w:hAnsi="Cambria Math"/>
                <w:szCs w:val="28"/>
              </w:rPr>
              <m:t>-7)</m:t>
            </m:r>
          </m:e>
          <m:sup>
            <m:r>
              <w:rPr>
                <w:rFonts w:ascii="Cambria Math" w:hAnsi="Cambria Math"/>
                <w:szCs w:val="28"/>
              </w:rPr>
              <m:t>2</m:t>
            </m:r>
          </m:sup>
        </m:sSup>
      </m:oMath>
    </w:p>
    <w:p w14:paraId="1B425465" w14:textId="186033E5" w:rsidR="00EF66F9" w:rsidRDefault="00E045BF" w:rsidP="00EF66F9">
      <w:pPr>
        <w:spacing w:line="276" w:lineRule="auto"/>
        <w:ind w:firstLine="708"/>
        <w:rPr>
          <w:szCs w:val="28"/>
        </w:rPr>
      </w:pPr>
      <w:r w:rsidRPr="00E045BF">
        <w:rPr>
          <w:rFonts w:eastAsiaTheme="minorEastAsia"/>
          <w:szCs w:val="28"/>
        </w:rPr>
        <w:t xml:space="preserve">Функция </w:t>
      </w:r>
      <w:proofErr w:type="spellStart"/>
      <w:r w:rsidRPr="00E045BF">
        <w:rPr>
          <w:rFonts w:eastAsiaTheme="minorEastAsia"/>
          <w:szCs w:val="28"/>
        </w:rPr>
        <w:t>Химмельбау</w:t>
      </w:r>
      <w:proofErr w:type="spellEnd"/>
      <w:r w:rsidRPr="00E045BF">
        <w:rPr>
          <w:rFonts w:eastAsiaTheme="minorEastAsia"/>
          <w:szCs w:val="28"/>
        </w:rPr>
        <w:t xml:space="preserve"> характеризуется наличием четырех эквивалентных локальных минимумов</w:t>
      </w:r>
      <w:r w:rsidR="00181503">
        <w:rPr>
          <w:rFonts w:eastAsiaTheme="minorEastAsia"/>
          <w:szCs w:val="28"/>
        </w:rPr>
        <w:t xml:space="preserve">, однако мы будем ориентироваться </w:t>
      </w:r>
      <w:r w:rsidR="00EA4F5A" w:rsidRPr="00EA4F5A">
        <w:rPr>
          <w:rFonts w:eastAsiaTheme="minorEastAsia"/>
          <w:szCs w:val="28"/>
        </w:rPr>
        <w:t>при выполнении алгоритма на</w:t>
      </w:r>
      <w:r w:rsidR="00181503">
        <w:rPr>
          <w:rFonts w:eastAsiaTheme="minorEastAsia"/>
          <w:szCs w:val="28"/>
        </w:rPr>
        <w:t xml:space="preserve"> этот</w:t>
      </w:r>
      <w:r w:rsidR="00EA4F5A">
        <w:rPr>
          <w:rFonts w:eastAsiaTheme="minorEastAsia"/>
          <w:szCs w:val="28"/>
        </w:rPr>
        <w:t xml:space="preserve"> локальный минимум</w:t>
      </w:r>
      <w:r w:rsidR="00E53076" w:rsidRPr="0079455A">
        <w:rPr>
          <w:rFonts w:eastAsiaTheme="minorEastAsia"/>
          <w:szCs w:val="28"/>
        </w:rPr>
        <w:t>:</w:t>
      </w:r>
      <w:r w:rsidR="00CC74C3">
        <w:rPr>
          <w:rFonts w:eastAsiaTheme="minorEastAsia"/>
          <w:szCs w:val="28"/>
        </w:rPr>
        <w:t xml:space="preserve"> </w:t>
      </w:r>
      <w:r w:rsidR="00EF66F9">
        <w:rPr>
          <w:szCs w:val="28"/>
          <w:lang w:val="en-US"/>
        </w:rPr>
        <w:t>f</w:t>
      </w:r>
      <w:r w:rsidR="00EF66F9">
        <w:rPr>
          <w:szCs w:val="28"/>
        </w:rPr>
        <w:t>(</w:t>
      </w:r>
      <w:r w:rsidR="00181503">
        <w:rPr>
          <w:szCs w:val="28"/>
        </w:rPr>
        <w:t xml:space="preserve">3, 2) </w:t>
      </w:r>
      <w:r w:rsidR="00EF66F9">
        <w:rPr>
          <w:szCs w:val="28"/>
        </w:rPr>
        <w:t>=</w:t>
      </w:r>
      <w:r w:rsidR="003A39F5">
        <w:rPr>
          <w:szCs w:val="28"/>
        </w:rPr>
        <w:t xml:space="preserve"> </w:t>
      </w:r>
      <w:r w:rsidR="00EF66F9">
        <w:rPr>
          <w:szCs w:val="28"/>
        </w:rPr>
        <w:t>0.</w:t>
      </w:r>
    </w:p>
    <w:p w14:paraId="0F3CC391" w14:textId="47EB3D81" w:rsidR="0030105F" w:rsidRDefault="00EF66F9" w:rsidP="002078F2">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00181503" w:rsidRPr="00181503">
        <w:rPr>
          <w:szCs w:val="28"/>
        </w:rPr>
        <w:t xml:space="preserve">[0,0; 3,0; 0,3] </w:t>
      </w:r>
      <w:r w:rsidR="002078F2">
        <w:rPr>
          <w:szCs w:val="28"/>
        </w:rPr>
        <w:t xml:space="preserve">в результате чего получаем значение функции равной нулю в очень близкой точке </w:t>
      </w:r>
      <w:r w:rsidR="002078F2" w:rsidRPr="002078F2">
        <w:rPr>
          <w:szCs w:val="28"/>
        </w:rPr>
        <w:t>(3,</w:t>
      </w:r>
      <w:r w:rsidR="00181503">
        <w:rPr>
          <w:szCs w:val="28"/>
        </w:rPr>
        <w:t xml:space="preserve"> 2</w:t>
      </w:r>
      <w:r w:rsidR="002078F2" w:rsidRPr="002078F2">
        <w:rPr>
          <w:szCs w:val="28"/>
        </w:rPr>
        <w:t>)</w:t>
      </w:r>
      <w:r w:rsidR="002078F2">
        <w:rPr>
          <w:szCs w:val="28"/>
        </w:rPr>
        <w:t>.</w:t>
      </w:r>
    </w:p>
    <w:p w14:paraId="646DD68B" w14:textId="7502EE18" w:rsidR="002078F2" w:rsidRDefault="0026066A" w:rsidP="00586A2E">
      <w:pPr>
        <w:spacing w:line="276" w:lineRule="auto"/>
        <w:ind w:left="360" w:firstLine="348"/>
        <w:rPr>
          <w:szCs w:val="28"/>
        </w:rPr>
      </w:pPr>
      <w:r>
        <w:rPr>
          <w:szCs w:val="28"/>
        </w:rPr>
        <w:t>Это получилось в связи с тем, что метод Нелдера – Мида является приближённым.</w:t>
      </w:r>
    </w:p>
    <w:p w14:paraId="0C750602" w14:textId="78F0C1CF" w:rsidR="002B5C5C" w:rsidRDefault="002B5C5C" w:rsidP="002B5C5C">
      <w:pPr>
        <w:pStyle w:val="2"/>
      </w:pPr>
      <w:r>
        <w:t>Квадратичная функция</w:t>
      </w:r>
    </w:p>
    <w:p w14:paraId="598064E9" w14:textId="77777777" w:rsidR="00330456" w:rsidRDefault="004745AC" w:rsidP="00325225">
      <w:pPr>
        <w:spacing w:line="276" w:lineRule="auto"/>
        <w:ind w:left="360" w:firstLine="348"/>
        <w:rPr>
          <w:rFonts w:eastAsiaTheme="minorEastAsia"/>
          <w:szCs w:val="28"/>
        </w:rPr>
      </w:pPr>
      <w:r>
        <w:rPr>
          <w:szCs w:val="28"/>
        </w:rPr>
        <w:t xml:space="preserve">Представим её в виде </w:t>
      </w:r>
      <m:oMath>
        <m:sSup>
          <m:sSupPr>
            <m:ctrlPr>
              <w:rPr>
                <w:rFonts w:ascii="Cambria Math" w:eastAsiaTheme="minorEastAsia" w:hAnsi="Cambria Math"/>
                <w:i/>
                <w:szCs w:val="28"/>
              </w:rPr>
            </m:ctrlPr>
          </m:sSupPr>
          <m:e>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-1</m:t>
                </m:r>
              </m:e>
            </m:d>
          </m:e>
          <m:sup>
            <m:r>
              <w:rPr>
                <w:rFonts w:ascii="Cambria Math" w:eastAsiaTheme="minorEastAsia" w:hAnsi="Cambria Math"/>
                <w:szCs w:val="28"/>
              </w:rPr>
              <m:t>2</m:t>
            </m:r>
          </m:sup>
        </m:sSup>
        <m:r>
          <w:rPr>
            <w:rFonts w:ascii="Cambria Math" w:eastAsiaTheme="minorEastAsia" w:hAnsi="Cambria Math"/>
            <w:szCs w:val="28"/>
          </w:rPr>
          <m:t>.</m:t>
        </m:r>
      </m:oMath>
    </w:p>
    <w:p w14:paraId="25A4097A" w14:textId="485755B9" w:rsidR="0026066A" w:rsidRPr="00325225" w:rsidRDefault="00325225" w:rsidP="00325225">
      <w:pPr>
        <w:spacing w:line="276" w:lineRule="auto"/>
        <w:ind w:left="360" w:firstLine="348"/>
        <w:rPr>
          <w:szCs w:val="28"/>
        </w:rPr>
      </w:pPr>
      <w:r w:rsidRPr="0079455A">
        <w:rPr>
          <w:szCs w:val="28"/>
        </w:rPr>
        <w:t xml:space="preserve">Ожидаемая точка минимума равна 1, а ожидаемое значение функции в этой точке равно 0. </w:t>
      </w:r>
    </w:p>
    <w:p w14:paraId="519BA7C7" w14:textId="64BB4F1C" w:rsidR="002F365A" w:rsidRPr="00336ED6" w:rsidRDefault="00C02E41" w:rsidP="002F365A">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C02E41">
        <w:rPr>
          <w:szCs w:val="28"/>
        </w:rPr>
        <w:t>[0,0; 3,0; 0,3]</w:t>
      </w:r>
      <w:r>
        <w:rPr>
          <w:szCs w:val="28"/>
        </w:rPr>
        <w:t xml:space="preserve"> в результате чего получаем значение функции равной нулю в очень близкой точке </w:t>
      </w:r>
      <w:r w:rsidRPr="00C02E41">
        <w:rPr>
          <w:szCs w:val="28"/>
        </w:rPr>
        <w:t>1</w:t>
      </w:r>
      <w:r w:rsidR="002F365A">
        <w:rPr>
          <w:szCs w:val="28"/>
        </w:rPr>
        <w:t>, а значение функции в этой точке равно 0</w:t>
      </w:r>
      <w:r w:rsidR="002F365A" w:rsidRPr="00336ED6">
        <w:rPr>
          <w:szCs w:val="28"/>
        </w:rPr>
        <w:t>.</w:t>
      </w:r>
    </w:p>
    <w:p w14:paraId="4A1DFF1C" w14:textId="74B3DB8A" w:rsidR="006B06A3" w:rsidRDefault="00325225" w:rsidP="000651A9">
      <w:pPr>
        <w:spacing w:line="276" w:lineRule="auto"/>
        <w:ind w:firstLine="708"/>
        <w:rPr>
          <w:szCs w:val="28"/>
        </w:rPr>
      </w:pPr>
      <w:r>
        <w:rPr>
          <w:szCs w:val="28"/>
        </w:rPr>
        <w:t>Ожидаемые и полученные значения совпали.</w:t>
      </w:r>
    </w:p>
    <w:p w14:paraId="1544A44D" w14:textId="684D5069" w:rsidR="002078F2" w:rsidRDefault="00B557D7" w:rsidP="00B557D7">
      <w:pPr>
        <w:pStyle w:val="2"/>
      </w:pPr>
      <w:r w:rsidRPr="0079455A">
        <w:t>Функция Розенброка</w:t>
      </w:r>
    </w:p>
    <w:p w14:paraId="1A5F026A" w14:textId="36A7247B" w:rsidR="002A4175" w:rsidRDefault="004765AB" w:rsidP="001A25EF">
      <w:pPr>
        <w:spacing w:line="276" w:lineRule="auto"/>
        <w:ind w:left="360" w:firstLine="348"/>
        <w:rPr>
          <w:szCs w:val="28"/>
        </w:rPr>
      </w:pPr>
      <w:r w:rsidRPr="004765AB">
        <w:rPr>
          <w:szCs w:val="28"/>
        </w:rPr>
        <w:t xml:space="preserve">Ховард </w:t>
      </w:r>
      <w:proofErr w:type="spellStart"/>
      <w:r w:rsidRPr="004765AB">
        <w:rPr>
          <w:szCs w:val="28"/>
        </w:rPr>
        <w:t>Розенброк</w:t>
      </w:r>
      <w:proofErr w:type="spellEnd"/>
      <w:r w:rsidRPr="004765AB">
        <w:rPr>
          <w:szCs w:val="28"/>
        </w:rPr>
        <w:t xml:space="preserve"> предложил </w:t>
      </w:r>
      <w:r w:rsidR="00B63A80">
        <w:rPr>
          <w:szCs w:val="28"/>
        </w:rPr>
        <w:t xml:space="preserve">свою </w:t>
      </w:r>
      <w:r w:rsidRPr="004765AB">
        <w:rPr>
          <w:szCs w:val="28"/>
        </w:rPr>
        <w:t xml:space="preserve">функцию как инструмент для оценки эффективности различных методов оптимизации. Это нелинейная функция, используемая для измерения производительности алгоритмов оптимизации. Она привлекательна для исследователей в этой области из-за своего характера, вызывающего трудности при нахождении глобального </w:t>
      </w:r>
      <w:r w:rsidRPr="004765AB">
        <w:rPr>
          <w:szCs w:val="28"/>
        </w:rPr>
        <w:lastRenderedPageBreak/>
        <w:t>минимума.</w:t>
      </w:r>
      <w:r w:rsidR="00E14AB4" w:rsidRPr="00E14AB4">
        <w:rPr>
          <w:szCs w:val="28"/>
        </w:rPr>
        <w:t xml:space="preserve"> </w:t>
      </w:r>
      <w:r w:rsidR="001A25EF">
        <w:rPr>
          <w:szCs w:val="28"/>
        </w:rPr>
        <w:t>Данная функция имеет свой локальный</w:t>
      </w:r>
      <w:r w:rsidR="002A4175" w:rsidRPr="0079455A">
        <w:rPr>
          <w:szCs w:val="28"/>
        </w:rPr>
        <w:t xml:space="preserve"> минимум </w:t>
      </w:r>
      <w:r w:rsidR="001A25EF">
        <w:rPr>
          <w:szCs w:val="28"/>
        </w:rPr>
        <w:t xml:space="preserve">равный </w:t>
      </w:r>
      <w:r w:rsidR="002A4175" w:rsidRPr="0079455A">
        <w:rPr>
          <w:szCs w:val="28"/>
        </w:rPr>
        <w:t>0 в точке (1,1).</w:t>
      </w:r>
    </w:p>
    <w:p w14:paraId="7FF62A89" w14:textId="769D6261" w:rsidR="00586A2E" w:rsidRPr="001A25EF" w:rsidRDefault="002A4175" w:rsidP="00DB66C0">
      <w:pPr>
        <w:spacing w:line="276" w:lineRule="auto"/>
        <w:ind w:left="360" w:firstLine="348"/>
        <w:rPr>
          <w:szCs w:val="28"/>
        </w:rPr>
      </w:pPr>
      <w:r w:rsidRPr="0079455A">
        <w:rPr>
          <w:szCs w:val="28"/>
        </w:rPr>
        <w:t xml:space="preserve">Функция </w:t>
      </w:r>
      <w:r w:rsidR="001A25EF">
        <w:rPr>
          <w:szCs w:val="28"/>
        </w:rPr>
        <w:t xml:space="preserve">выглядит </w:t>
      </w:r>
      <w:r w:rsidRPr="0079455A">
        <w:rPr>
          <w:szCs w:val="28"/>
        </w:rPr>
        <w:t>следующим образом:</w:t>
      </w:r>
      <w:r w:rsidR="00DB66C0">
        <w:rPr>
          <w:szCs w:val="28"/>
        </w:rPr>
        <w:t xml:space="preserve"> </w:t>
      </w:r>
      <m:oMath>
        <m:sSup>
          <m:sSupPr>
            <m:ctrlPr>
              <w:rPr>
                <w:rFonts w:ascii="Cambria Math" w:hAnsi="Cambria Math"/>
                <w:i/>
                <w:szCs w:val="28"/>
              </w:rPr>
            </m:ctrlPr>
          </m:sSupPr>
          <m:e>
            <m:r>
              <w:rPr>
                <w:rFonts w:ascii="Cambria Math" w:hAnsi="Cambria Math"/>
                <w:szCs w:val="28"/>
              </w:rPr>
              <m:t>(1-</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r>
          <w:rPr>
            <w:rFonts w:ascii="Cambria Math" w:hAnsi="Cambria Math"/>
            <w:szCs w:val="28"/>
          </w:rPr>
          <m:t>+100*</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e>
          <m:sup>
            <m:r>
              <w:rPr>
                <w:rFonts w:ascii="Cambria Math" w:hAnsi="Cambria Math"/>
                <w:szCs w:val="28"/>
              </w:rPr>
              <m:t>2</m:t>
            </m:r>
          </m:sup>
        </m:sSup>
      </m:oMath>
    </w:p>
    <w:p w14:paraId="65783016" w14:textId="74C2B959" w:rsidR="002F365A" w:rsidRPr="00336ED6" w:rsidRDefault="000C4F26" w:rsidP="002F365A">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0C4F26">
        <w:rPr>
          <w:szCs w:val="28"/>
        </w:rPr>
        <w:t>[-5,-5; 5,0; 0,5]</w:t>
      </w:r>
      <w:r>
        <w:rPr>
          <w:szCs w:val="28"/>
        </w:rPr>
        <w:t xml:space="preserve"> в результате чего получаем значение функции равной нулю в очень близкой точке </w:t>
      </w:r>
      <w:r w:rsidRPr="000C4F26">
        <w:rPr>
          <w:szCs w:val="28"/>
        </w:rPr>
        <w:t>(1,1)</w:t>
      </w:r>
      <w:r w:rsidR="002F365A">
        <w:rPr>
          <w:szCs w:val="28"/>
        </w:rPr>
        <w:t>, а значение функции в этой точке равно 0</w:t>
      </w:r>
      <w:r w:rsidR="002F365A" w:rsidRPr="00336ED6">
        <w:rPr>
          <w:szCs w:val="28"/>
        </w:rPr>
        <w:t>.</w:t>
      </w:r>
    </w:p>
    <w:p w14:paraId="386AAA61" w14:textId="09ED6E79" w:rsidR="00DB66C0" w:rsidRDefault="002F365A" w:rsidP="000651A9">
      <w:pPr>
        <w:spacing w:line="276" w:lineRule="auto"/>
        <w:ind w:firstLine="708"/>
        <w:rPr>
          <w:szCs w:val="28"/>
        </w:rPr>
      </w:pPr>
      <w:r>
        <w:rPr>
          <w:szCs w:val="28"/>
        </w:rPr>
        <w:t xml:space="preserve"> </w:t>
      </w:r>
      <w:r w:rsidR="00041FA9">
        <w:rPr>
          <w:szCs w:val="28"/>
        </w:rPr>
        <w:t>Ожидаемые и полученные значения совпали.</w:t>
      </w:r>
    </w:p>
    <w:p w14:paraId="7F2D4D8A" w14:textId="5201D79E" w:rsidR="000C4F26" w:rsidRDefault="00041FA9" w:rsidP="00041FA9">
      <w:pPr>
        <w:pStyle w:val="2"/>
      </w:pPr>
      <w:r>
        <w:t>Ф</w:t>
      </w:r>
      <w:r w:rsidRPr="0079455A">
        <w:t>ункция Растригина</w:t>
      </w:r>
    </w:p>
    <w:p w14:paraId="2BB9BC8A" w14:textId="2E88C4A3" w:rsidR="007A66E4" w:rsidRPr="007A66E4" w:rsidRDefault="007A66E4" w:rsidP="007A66E4">
      <w:r w:rsidRPr="007A66E4">
        <w:t>Оптимизация данной функции представляет собой сложную задачу из-за обширного пространства поиска и множества локальных минимумов. Метод Нелдера-Мида предлагает простое и надежное решение для оптимизации непрерывных функций без ограничений, однако его применимость ограничена в случае наличия множественных локальных минимумов, когда он может столкнуться с проблемами достижения глобального минимума.</w:t>
      </w:r>
    </w:p>
    <w:p w14:paraId="126378F3" w14:textId="0D23BE60" w:rsidR="00336ED6" w:rsidRPr="006B06A3" w:rsidRDefault="00DE7FBB" w:rsidP="00336ED6">
      <w:pPr>
        <w:spacing w:line="276" w:lineRule="auto"/>
        <w:ind w:firstLine="708"/>
        <w:rPr>
          <w:szCs w:val="28"/>
          <w:lang w:val="en-US"/>
        </w:rPr>
      </w:pPr>
      <w:r w:rsidRPr="00DE7FBB">
        <w:rPr>
          <w:szCs w:val="28"/>
        </w:rPr>
        <w:t>Функция Растригина</w:t>
      </w:r>
      <w:r>
        <w:rPr>
          <w:szCs w:val="28"/>
        </w:rPr>
        <w:t xml:space="preserve"> </w:t>
      </w:r>
      <w:r w:rsidRPr="0079455A">
        <w:rPr>
          <w:szCs w:val="28"/>
        </w:rPr>
        <w:t>имеет формулу</w:t>
      </w:r>
      <w:r w:rsidR="006B06A3">
        <w:rPr>
          <w:szCs w:val="28"/>
          <w:lang w:val="en-US"/>
        </w:rPr>
        <w:t>:</w:t>
      </w:r>
    </w:p>
    <w:p w14:paraId="6DAE4FD5" w14:textId="40C09576" w:rsidR="00336ED6" w:rsidRPr="00336ED6" w:rsidRDefault="00DE7FBB" w:rsidP="00336ED6">
      <w:pPr>
        <w:spacing w:line="276" w:lineRule="auto"/>
        <w:ind w:firstLine="708"/>
        <w:rPr>
          <w:rFonts w:eastAsiaTheme="minorEastAsia"/>
          <w:szCs w:val="28"/>
        </w:rPr>
      </w:pPr>
      <m:oMathPara>
        <m:oMath>
          <m:r>
            <w:rPr>
              <w:rFonts w:ascii="Cambria Math" w:hAnsi="Cambria Math"/>
              <w:szCs w:val="28"/>
            </w:rPr>
            <m:t>20+</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-5)</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-5)</m:t>
              </m:r>
            </m:e>
            <m:sup>
              <m:r>
                <w:rPr>
                  <w:rFonts w:ascii="Cambria Math" w:hAnsi="Cambria Math"/>
                  <w:szCs w:val="28"/>
                </w:rPr>
                <m:t>2</m:t>
              </m:r>
            </m:sup>
          </m:sSup>
          <m:r>
            <w:rPr>
              <w:rFonts w:ascii="Cambria Math" w:hAnsi="Cambria Math"/>
              <w:szCs w:val="28"/>
            </w:rPr>
            <m:t>-10*</m:t>
          </m:r>
          <m:func>
            <m:funcPr>
              <m:ctrlPr>
                <w:rPr>
                  <w:rFonts w:ascii="Cambria Math" w:hAnsi="Cambria Math"/>
                  <w:szCs w:val="28"/>
                </w:rPr>
              </m:ctrlPr>
            </m:funcPr>
            <m:fName>
              <m:r>
                <m:rPr>
                  <m:sty m:val="p"/>
                </m:rPr>
                <w:rPr>
                  <w:rFonts w:ascii="Cambria Math" w:hAnsi="Cambria Math"/>
                  <w:szCs w:val="28"/>
                </w:rPr>
                <m:t>cos</m:t>
              </m:r>
              <m:ctrlPr>
                <w:rPr>
                  <w:rFonts w:ascii="Cambria Math" w:hAnsi="Cambria Math"/>
                  <w:i/>
                  <w:szCs w:val="28"/>
                </w:rPr>
              </m:ctrlPr>
            </m:fName>
            <m:e>
              <m:d>
                <m:dPr>
                  <m:ctrlPr>
                    <w:rPr>
                      <w:rFonts w:ascii="Cambria Math" w:hAnsi="Cambria Math"/>
                      <w:i/>
                      <w:szCs w:val="28"/>
                    </w:rPr>
                  </m:ctrlPr>
                </m:dPr>
                <m:e>
                  <m:r>
                    <w:rPr>
                      <w:rFonts w:ascii="Cambria Math" w:hAnsi="Cambria Math"/>
                      <w:szCs w:val="28"/>
                    </w:rPr>
                    <m:t>2*π*</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e>
          </m:func>
          <m:r>
            <w:rPr>
              <w:rFonts w:ascii="Cambria Math" w:hAnsi="Cambria Math"/>
              <w:szCs w:val="28"/>
            </w:rPr>
            <m:t>-10*</m:t>
          </m:r>
          <m:r>
            <m:rPr>
              <m:sty m:val="p"/>
            </m:rPr>
            <w:rPr>
              <w:rFonts w:ascii="Cambria Math" w:hAnsi="Cambria Math"/>
              <w:szCs w:val="28"/>
            </w:rPr>
            <m:t>cos⁡</m:t>
          </m:r>
          <m:r>
            <w:rPr>
              <w:rFonts w:ascii="Cambria Math" w:hAnsi="Cambria Math"/>
              <w:szCs w:val="28"/>
            </w:rPr>
            <m:t>(2*π*</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oMath>
      </m:oMathPara>
    </w:p>
    <w:p w14:paraId="748E781A" w14:textId="1B1003FC" w:rsidR="006B06A3" w:rsidRDefault="006B06A3" w:rsidP="006B06A3">
      <w:pPr>
        <w:spacing w:line="276" w:lineRule="auto"/>
        <w:ind w:left="360" w:firstLine="348"/>
        <w:rPr>
          <w:szCs w:val="28"/>
        </w:rPr>
      </w:pPr>
      <w:r w:rsidRPr="0079455A">
        <w:rPr>
          <w:szCs w:val="28"/>
        </w:rPr>
        <w:t xml:space="preserve">Ожидаемая точка минимума равна </w:t>
      </w:r>
      <w:r>
        <w:rPr>
          <w:szCs w:val="28"/>
        </w:rPr>
        <w:t>(</w:t>
      </w:r>
      <w:r w:rsidRPr="006B06A3">
        <w:rPr>
          <w:szCs w:val="28"/>
        </w:rPr>
        <w:t>5</w:t>
      </w:r>
      <w:r>
        <w:rPr>
          <w:szCs w:val="28"/>
        </w:rPr>
        <w:t>,</w:t>
      </w:r>
      <w:r w:rsidRPr="006B06A3">
        <w:rPr>
          <w:szCs w:val="28"/>
        </w:rPr>
        <w:t>5</w:t>
      </w:r>
      <w:r>
        <w:rPr>
          <w:szCs w:val="28"/>
        </w:rPr>
        <w:t>)</w:t>
      </w:r>
      <w:r w:rsidRPr="0079455A">
        <w:rPr>
          <w:szCs w:val="28"/>
        </w:rPr>
        <w:t xml:space="preserve">, а ожидаемое значение функции в этой точке равно 0. </w:t>
      </w:r>
    </w:p>
    <w:p w14:paraId="69DA53BF" w14:textId="4D243EBE" w:rsidR="00336ED6" w:rsidRPr="00336ED6" w:rsidRDefault="00336ED6" w:rsidP="00336ED6">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336ED6">
        <w:rPr>
          <w:szCs w:val="28"/>
        </w:rPr>
        <w:t xml:space="preserve">[0,0; 1,0; 0,1] </w:t>
      </w:r>
      <w:r>
        <w:rPr>
          <w:szCs w:val="28"/>
        </w:rPr>
        <w:t xml:space="preserve">в результате чего получаем значение функции равной нулю в очень близкой точке </w:t>
      </w:r>
      <w:r w:rsidRPr="00336ED6">
        <w:rPr>
          <w:szCs w:val="28"/>
        </w:rPr>
        <w:t>(5,5)</w:t>
      </w:r>
      <w:r w:rsidR="002F365A">
        <w:rPr>
          <w:szCs w:val="28"/>
        </w:rPr>
        <w:t>, а значение функции в этой точке равно 0</w:t>
      </w:r>
      <w:r w:rsidRPr="00336ED6">
        <w:rPr>
          <w:szCs w:val="28"/>
        </w:rPr>
        <w:t>.</w:t>
      </w:r>
    </w:p>
    <w:p w14:paraId="27C74AC5" w14:textId="52D3298A" w:rsidR="009F045D" w:rsidRDefault="002F365A" w:rsidP="000651A9">
      <w:pPr>
        <w:spacing w:line="276" w:lineRule="auto"/>
        <w:ind w:firstLine="708"/>
        <w:rPr>
          <w:szCs w:val="28"/>
        </w:rPr>
      </w:pPr>
      <w:r>
        <w:rPr>
          <w:szCs w:val="28"/>
        </w:rPr>
        <w:t>Ожидаемые и полученные значения совпали.</w:t>
      </w:r>
    </w:p>
    <w:p w14:paraId="454EBB15" w14:textId="3F9F60C4" w:rsidR="002F43AC" w:rsidRPr="002F43AC" w:rsidRDefault="002F43AC" w:rsidP="002F43AC">
      <w:pPr>
        <w:pStyle w:val="2"/>
      </w:pPr>
      <w:r>
        <w:t>Функция Эллипсоида</w:t>
      </w:r>
    </w:p>
    <w:p w14:paraId="17F2BE2A" w14:textId="2E5D9ACC" w:rsidR="000651A9" w:rsidRDefault="000651A9" w:rsidP="000651A9">
      <w:pPr>
        <w:spacing w:line="276" w:lineRule="auto"/>
        <w:ind w:left="360" w:firstLine="348"/>
        <w:rPr>
          <w:rFonts w:eastAsiaTheme="minorEastAsia"/>
          <w:szCs w:val="28"/>
        </w:rPr>
      </w:pPr>
      <w:r>
        <w:rPr>
          <w:szCs w:val="28"/>
        </w:rPr>
        <w:t xml:space="preserve">Представим её в виде </w:t>
      </w:r>
      <m:oMath>
        <m:r>
          <w:rPr>
            <w:rFonts w:ascii="Cambria Math" w:hAnsi="Cambria Math"/>
            <w:szCs w:val="28"/>
          </w:rPr>
          <m:t>k⋅</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2</m:t>
            </m:r>
          </m:sup>
        </m:sSubSup>
      </m:oMath>
      <w:r>
        <w:rPr>
          <w:rFonts w:eastAsiaTheme="minorEastAsia"/>
          <w:szCs w:val="28"/>
        </w:rPr>
        <w:t xml:space="preserve">, где </w:t>
      </w:r>
      <w:r>
        <w:rPr>
          <w:rFonts w:eastAsiaTheme="minorEastAsia"/>
          <w:szCs w:val="28"/>
          <w:lang w:val="en-US"/>
        </w:rPr>
        <w:t>k</w:t>
      </w:r>
      <w:r w:rsidRPr="000651A9">
        <w:rPr>
          <w:rFonts w:eastAsiaTheme="minorEastAsia"/>
          <w:szCs w:val="28"/>
        </w:rPr>
        <w:t xml:space="preserve"> =10, 100</w:t>
      </w:r>
      <w:r>
        <w:rPr>
          <w:rFonts w:eastAsiaTheme="minorEastAsia"/>
          <w:szCs w:val="28"/>
        </w:rPr>
        <w:t xml:space="preserve"> или </w:t>
      </w:r>
      <w:r w:rsidRPr="000651A9">
        <w:rPr>
          <w:rFonts w:eastAsiaTheme="minorEastAsia"/>
          <w:szCs w:val="28"/>
        </w:rPr>
        <w:t>1000</w:t>
      </w:r>
    </w:p>
    <w:p w14:paraId="58086152" w14:textId="52153B96" w:rsidR="00FB1988" w:rsidRDefault="00FB1988" w:rsidP="000651A9">
      <w:pPr>
        <w:spacing w:line="276" w:lineRule="auto"/>
        <w:ind w:left="360" w:firstLine="348"/>
        <w:rPr>
          <w:rFonts w:eastAsiaTheme="minorEastAsia"/>
          <w:szCs w:val="28"/>
        </w:rPr>
      </w:pPr>
      <w:r>
        <w:rPr>
          <w:rFonts w:eastAsiaTheme="minorEastAsia"/>
          <w:szCs w:val="28"/>
        </w:rPr>
        <w:t>Э</w:t>
      </w:r>
      <w:r w:rsidRPr="00FB1988">
        <w:rPr>
          <w:rFonts w:eastAsiaTheme="minorEastAsia"/>
          <w:szCs w:val="28"/>
        </w:rPr>
        <w:t xml:space="preserve">ту функцию тестируем для проверки тенденции увеличения количества шагов при вычислении, в зависимости от параметра </w:t>
      </w:r>
      <w:r w:rsidR="008C577E">
        <w:rPr>
          <w:rFonts w:eastAsiaTheme="minorEastAsia"/>
          <w:szCs w:val="28"/>
          <w:lang w:val="en-US"/>
        </w:rPr>
        <w:t>k</w:t>
      </w:r>
      <w:r w:rsidRPr="00FB1988">
        <w:rPr>
          <w:rFonts w:eastAsiaTheme="minorEastAsia"/>
          <w:szCs w:val="28"/>
        </w:rPr>
        <w:t xml:space="preserve"> - множителя при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oMath>
      <w:r w:rsidR="00DC1256" w:rsidRPr="00DC1256">
        <w:rPr>
          <w:rFonts w:eastAsiaTheme="minorEastAsia"/>
          <w:szCs w:val="28"/>
        </w:rPr>
        <w:t>.</w:t>
      </w:r>
    </w:p>
    <w:p w14:paraId="139BD804" w14:textId="77777777" w:rsidR="00557C2E" w:rsidRPr="00DC1256" w:rsidRDefault="00557C2E" w:rsidP="000651A9">
      <w:pPr>
        <w:spacing w:line="276" w:lineRule="auto"/>
        <w:ind w:left="360" w:firstLine="348"/>
        <w:rPr>
          <w:rFonts w:eastAsiaTheme="minorEastAsia"/>
          <w:szCs w:val="28"/>
        </w:rPr>
      </w:pPr>
    </w:p>
    <w:p w14:paraId="6E50BD52" w14:textId="22A7577E" w:rsidR="000651A9" w:rsidRPr="000651A9" w:rsidRDefault="000651A9" w:rsidP="000651A9">
      <w:pPr>
        <w:spacing w:line="276" w:lineRule="auto"/>
        <w:ind w:left="360" w:firstLine="348"/>
        <w:rPr>
          <w:rFonts w:eastAsiaTheme="minorEastAsia"/>
          <w:b/>
          <w:bCs/>
          <w:szCs w:val="28"/>
        </w:rPr>
      </w:pPr>
      <w:r w:rsidRPr="000651A9">
        <w:rPr>
          <w:rFonts w:eastAsiaTheme="minorEastAsia"/>
          <w:b/>
          <w:bCs/>
          <w:szCs w:val="28"/>
        </w:rPr>
        <w:t xml:space="preserve">При </w:t>
      </w:r>
      <w:r w:rsidRPr="000651A9">
        <w:rPr>
          <w:rFonts w:eastAsiaTheme="minorEastAsia"/>
          <w:b/>
          <w:bCs/>
          <w:szCs w:val="28"/>
          <w:lang w:val="en-US"/>
        </w:rPr>
        <w:t>k</w:t>
      </w:r>
      <w:r w:rsidRPr="000651A9">
        <w:rPr>
          <w:rFonts w:eastAsiaTheme="minorEastAsia"/>
          <w:b/>
          <w:bCs/>
          <w:szCs w:val="28"/>
        </w:rPr>
        <w:t xml:space="preserve"> = 10:</w:t>
      </w:r>
    </w:p>
    <w:p w14:paraId="56760123" w14:textId="683B1454" w:rsidR="000651A9" w:rsidRPr="00325225" w:rsidRDefault="000651A9" w:rsidP="000651A9">
      <w:pPr>
        <w:spacing w:line="276" w:lineRule="auto"/>
        <w:ind w:left="360" w:firstLine="348"/>
        <w:rPr>
          <w:szCs w:val="28"/>
        </w:rPr>
      </w:pPr>
      <w:r w:rsidRPr="0079455A">
        <w:rPr>
          <w:szCs w:val="28"/>
        </w:rPr>
        <w:t xml:space="preserve">Ожидаемая точка минимума равна </w:t>
      </w:r>
      <w:r w:rsidRPr="000651A9">
        <w:rPr>
          <w:szCs w:val="28"/>
        </w:rPr>
        <w:t>(0</w:t>
      </w:r>
      <w:r>
        <w:rPr>
          <w:szCs w:val="28"/>
        </w:rPr>
        <w:t>,</w:t>
      </w:r>
      <w:r w:rsidRPr="000651A9">
        <w:rPr>
          <w:szCs w:val="28"/>
        </w:rPr>
        <w:t>0)</w:t>
      </w:r>
      <w:r>
        <w:rPr>
          <w:szCs w:val="28"/>
        </w:rPr>
        <w:t xml:space="preserve"> и при этом</w:t>
      </w:r>
      <w:r w:rsidRPr="0079455A">
        <w:rPr>
          <w:szCs w:val="28"/>
        </w:rPr>
        <w:t xml:space="preserve"> ожидаемое значение функции в этой точке равно 0.</w:t>
      </w:r>
    </w:p>
    <w:p w14:paraId="0816782E" w14:textId="62CF0C87" w:rsidR="000651A9" w:rsidRPr="00336ED6" w:rsidRDefault="000651A9" w:rsidP="00FB1988">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00D46F70" w:rsidRPr="00D46F70">
        <w:rPr>
          <w:szCs w:val="28"/>
        </w:rPr>
        <w:t>[0,0; 1,0; 0,1]</w:t>
      </w:r>
      <w:r>
        <w:rPr>
          <w:szCs w:val="28"/>
        </w:rPr>
        <w:t xml:space="preserve"> в результате чего получаем значение функции равной нулю в очень близкой точке </w:t>
      </w:r>
      <w:r w:rsidR="00D46F70">
        <w:rPr>
          <w:szCs w:val="28"/>
        </w:rPr>
        <w:t>(0,0)</w:t>
      </w:r>
      <w:r>
        <w:rPr>
          <w:szCs w:val="28"/>
        </w:rPr>
        <w:t>, а значение функции в этой точке равно 0</w:t>
      </w:r>
      <w:r w:rsidRPr="00336ED6">
        <w:rPr>
          <w:szCs w:val="28"/>
        </w:rPr>
        <w:t>.</w:t>
      </w:r>
      <w:r w:rsidR="00FB1988">
        <w:rPr>
          <w:szCs w:val="28"/>
        </w:rPr>
        <w:t xml:space="preserve"> </w:t>
      </w:r>
      <w:r w:rsidR="00FB1988" w:rsidRPr="00FB1988">
        <w:rPr>
          <w:szCs w:val="28"/>
        </w:rPr>
        <w:t>Это получили за 9</w:t>
      </w:r>
      <w:r w:rsidR="00350DCD">
        <w:rPr>
          <w:szCs w:val="28"/>
          <w:lang w:val="en-US"/>
        </w:rPr>
        <w:t>1</w:t>
      </w:r>
      <w:r w:rsidR="00FB1988" w:rsidRPr="00FB1988">
        <w:rPr>
          <w:szCs w:val="28"/>
        </w:rPr>
        <w:t xml:space="preserve"> итераций в коде.</w:t>
      </w:r>
    </w:p>
    <w:p w14:paraId="482FC674" w14:textId="03ABD570" w:rsidR="00DC1256" w:rsidRDefault="000651A9" w:rsidP="00557C2E">
      <w:pPr>
        <w:spacing w:line="276" w:lineRule="auto"/>
        <w:ind w:firstLine="708"/>
        <w:rPr>
          <w:szCs w:val="28"/>
        </w:rPr>
      </w:pPr>
      <w:r>
        <w:rPr>
          <w:szCs w:val="28"/>
        </w:rPr>
        <w:t>Ожидаемые и полученные значения совпали.</w:t>
      </w:r>
    </w:p>
    <w:p w14:paraId="7227EC39" w14:textId="77777777" w:rsidR="00557C2E" w:rsidRDefault="00557C2E" w:rsidP="00557C2E">
      <w:pPr>
        <w:spacing w:line="276" w:lineRule="auto"/>
        <w:ind w:firstLine="708"/>
        <w:rPr>
          <w:szCs w:val="28"/>
        </w:rPr>
      </w:pPr>
    </w:p>
    <w:p w14:paraId="7CFE7F76" w14:textId="5C528269" w:rsidR="00D46F70" w:rsidRPr="00350DCD" w:rsidRDefault="00D46F70" w:rsidP="00D46F70">
      <w:pPr>
        <w:spacing w:line="276" w:lineRule="auto"/>
        <w:ind w:left="360" w:firstLine="348"/>
        <w:rPr>
          <w:rFonts w:eastAsiaTheme="minorEastAsia"/>
          <w:b/>
          <w:bCs/>
          <w:szCs w:val="28"/>
        </w:rPr>
      </w:pPr>
      <w:r w:rsidRPr="00350DCD">
        <w:rPr>
          <w:rFonts w:eastAsiaTheme="minorEastAsia"/>
          <w:b/>
          <w:bCs/>
          <w:szCs w:val="28"/>
        </w:rPr>
        <w:lastRenderedPageBreak/>
        <w:t xml:space="preserve">При </w:t>
      </w:r>
      <w:r w:rsidRPr="00350DCD">
        <w:rPr>
          <w:rFonts w:eastAsiaTheme="minorEastAsia"/>
          <w:b/>
          <w:bCs/>
          <w:szCs w:val="28"/>
          <w:lang w:val="en-US"/>
        </w:rPr>
        <w:t>k</w:t>
      </w:r>
      <w:r w:rsidRPr="00350DCD">
        <w:rPr>
          <w:rFonts w:eastAsiaTheme="minorEastAsia"/>
          <w:b/>
          <w:bCs/>
          <w:szCs w:val="28"/>
        </w:rPr>
        <w:t xml:space="preserve"> = 100:</w:t>
      </w:r>
    </w:p>
    <w:p w14:paraId="4A6CC242" w14:textId="77777777" w:rsidR="00D46F70" w:rsidRPr="00350DCD" w:rsidRDefault="00D46F70" w:rsidP="00D46F70">
      <w:pPr>
        <w:spacing w:line="276" w:lineRule="auto"/>
        <w:ind w:left="360" w:firstLine="348"/>
        <w:rPr>
          <w:szCs w:val="28"/>
        </w:rPr>
      </w:pPr>
      <w:r w:rsidRPr="00350DCD">
        <w:rPr>
          <w:szCs w:val="28"/>
        </w:rPr>
        <w:t>Ожидаемая точка минимума равна (0,0) и при этом ожидаемое значение функции в этой точке равно 0.</w:t>
      </w:r>
    </w:p>
    <w:p w14:paraId="49654980" w14:textId="15293539" w:rsidR="00D46F70" w:rsidRPr="00350DCD" w:rsidRDefault="00D46F70" w:rsidP="00D46F70">
      <w:pPr>
        <w:spacing w:line="276" w:lineRule="auto"/>
        <w:ind w:firstLine="708"/>
        <w:rPr>
          <w:szCs w:val="28"/>
        </w:rPr>
      </w:pPr>
      <w:r w:rsidRPr="00350DCD">
        <w:rPr>
          <w:szCs w:val="28"/>
        </w:rPr>
        <w:t>В начальном симплексе берём точки: [0,0; 1,0; 0,1] в результате чего получаем значение функции равной нулю в очень близкой точке (0,0), а значение функции в этой точке равно 0.</w:t>
      </w:r>
      <w:r w:rsidR="00DD7257" w:rsidRPr="00350DCD">
        <w:rPr>
          <w:szCs w:val="28"/>
        </w:rPr>
        <w:t xml:space="preserve"> Это получили за 94 итераций в коде.</w:t>
      </w:r>
    </w:p>
    <w:p w14:paraId="4DC18014" w14:textId="77777777" w:rsidR="00D46F70" w:rsidRPr="00350DCD" w:rsidRDefault="00D46F70" w:rsidP="00D46F70">
      <w:pPr>
        <w:spacing w:line="276" w:lineRule="auto"/>
        <w:ind w:firstLine="708"/>
        <w:rPr>
          <w:szCs w:val="28"/>
        </w:rPr>
      </w:pPr>
      <w:r w:rsidRPr="00350DCD">
        <w:rPr>
          <w:szCs w:val="28"/>
        </w:rPr>
        <w:t>Ожидаемые и полученные значения совпали.</w:t>
      </w:r>
    </w:p>
    <w:p w14:paraId="19373A0D" w14:textId="2CAAD2A1" w:rsidR="00DD7257" w:rsidRPr="00350DCD" w:rsidRDefault="00DD7257" w:rsidP="00DD7257">
      <w:pPr>
        <w:spacing w:line="276" w:lineRule="auto"/>
        <w:ind w:left="360" w:firstLine="348"/>
        <w:rPr>
          <w:rFonts w:eastAsiaTheme="minorEastAsia"/>
          <w:b/>
          <w:bCs/>
          <w:szCs w:val="28"/>
        </w:rPr>
      </w:pPr>
      <w:r w:rsidRPr="00350DCD">
        <w:rPr>
          <w:rFonts w:eastAsiaTheme="minorEastAsia"/>
          <w:b/>
          <w:bCs/>
          <w:szCs w:val="28"/>
        </w:rPr>
        <w:t xml:space="preserve">При </w:t>
      </w:r>
      <w:r w:rsidRPr="00350DCD">
        <w:rPr>
          <w:rFonts w:eastAsiaTheme="minorEastAsia"/>
          <w:b/>
          <w:bCs/>
          <w:szCs w:val="28"/>
          <w:lang w:val="en-US"/>
        </w:rPr>
        <w:t>k</w:t>
      </w:r>
      <w:r w:rsidRPr="00350DCD">
        <w:rPr>
          <w:rFonts w:eastAsiaTheme="minorEastAsia"/>
          <w:b/>
          <w:bCs/>
          <w:szCs w:val="28"/>
        </w:rPr>
        <w:t xml:space="preserve"> = 1000:</w:t>
      </w:r>
    </w:p>
    <w:p w14:paraId="76BAC250" w14:textId="77777777" w:rsidR="00DD7257" w:rsidRPr="00350DCD" w:rsidRDefault="00DD7257" w:rsidP="00DD7257">
      <w:pPr>
        <w:spacing w:line="276" w:lineRule="auto"/>
        <w:ind w:left="360" w:firstLine="348"/>
        <w:rPr>
          <w:szCs w:val="28"/>
        </w:rPr>
      </w:pPr>
      <w:r w:rsidRPr="00350DCD">
        <w:rPr>
          <w:szCs w:val="28"/>
        </w:rPr>
        <w:t>Ожидаемая точка минимума равна (0,0) и при этом ожидаемое значение функции в этой точке равно 0.</w:t>
      </w:r>
    </w:p>
    <w:p w14:paraId="75BD5CBD" w14:textId="50770B94" w:rsidR="00DD7257" w:rsidRPr="00350DCD" w:rsidRDefault="00DD7257" w:rsidP="00DD7257">
      <w:pPr>
        <w:spacing w:line="276" w:lineRule="auto"/>
        <w:ind w:firstLine="708"/>
        <w:rPr>
          <w:szCs w:val="28"/>
        </w:rPr>
      </w:pPr>
      <w:r w:rsidRPr="00350DCD">
        <w:rPr>
          <w:szCs w:val="28"/>
        </w:rPr>
        <w:t>В начальном симплексе берём точки: [0,0; 1,0; 0,1] в результате чего получаем значение функции равной нулю в очень близкой точке (0,0), а значение функции в этой точке равно 0. Это получили за 95 итераций в коде.</w:t>
      </w:r>
    </w:p>
    <w:p w14:paraId="3CFA35C9" w14:textId="77777777" w:rsidR="00D004E3" w:rsidRDefault="00DD7257" w:rsidP="00D004E3">
      <w:pPr>
        <w:spacing w:line="276" w:lineRule="auto"/>
        <w:ind w:firstLine="708"/>
        <w:rPr>
          <w:szCs w:val="28"/>
        </w:rPr>
      </w:pPr>
      <w:r w:rsidRPr="00350DCD">
        <w:rPr>
          <w:szCs w:val="28"/>
        </w:rPr>
        <w:t>Ожидаемые и полученные значения совпали.</w:t>
      </w:r>
    </w:p>
    <w:p w14:paraId="51EC5CA8" w14:textId="08EDD644" w:rsidR="009A493E" w:rsidRPr="0079455A" w:rsidRDefault="00D004E3" w:rsidP="00E45535">
      <w:pPr>
        <w:spacing w:line="276" w:lineRule="auto"/>
        <w:ind w:firstLine="708"/>
        <w:rPr>
          <w:szCs w:val="28"/>
        </w:rPr>
      </w:pPr>
      <w:r>
        <w:rPr>
          <w:szCs w:val="28"/>
        </w:rPr>
        <w:t xml:space="preserve">Наблюдается </w:t>
      </w:r>
      <w:r w:rsidRPr="00D004E3">
        <w:rPr>
          <w:szCs w:val="28"/>
        </w:rPr>
        <w:t xml:space="preserve">увеличение числа шагов при увеличении </w:t>
      </w:r>
      <w:r w:rsidR="001D70C5">
        <w:rPr>
          <w:szCs w:val="28"/>
          <w:lang w:val="en-US"/>
        </w:rPr>
        <w:t>k</w:t>
      </w:r>
      <w:r w:rsidRPr="00D004E3">
        <w:rPr>
          <w:szCs w:val="28"/>
        </w:rPr>
        <w:t xml:space="preserve"> в 10 раз</w:t>
      </w:r>
      <w:r w:rsidR="001D70C5" w:rsidRPr="001D70C5">
        <w:rPr>
          <w:szCs w:val="28"/>
        </w:rPr>
        <w:t xml:space="preserve">: </w:t>
      </w:r>
      <w:r w:rsidR="001D70C5">
        <w:rPr>
          <w:szCs w:val="28"/>
        </w:rPr>
        <w:t>от</w:t>
      </w:r>
      <w:r w:rsidR="001D70C5" w:rsidRPr="001D70C5">
        <w:rPr>
          <w:szCs w:val="28"/>
        </w:rPr>
        <w:t xml:space="preserve"> </w:t>
      </w:r>
      <w:r w:rsidR="001D70C5">
        <w:rPr>
          <w:szCs w:val="28"/>
          <w:lang w:val="en-US"/>
        </w:rPr>
        <w:t>k</w:t>
      </w:r>
      <w:r w:rsidR="001D70C5" w:rsidRPr="001D70C5">
        <w:rPr>
          <w:szCs w:val="28"/>
        </w:rPr>
        <w:t xml:space="preserve"> =</w:t>
      </w:r>
      <w:r w:rsidR="001D70C5">
        <w:rPr>
          <w:szCs w:val="28"/>
        </w:rPr>
        <w:t xml:space="preserve"> 10 к </w:t>
      </w:r>
      <w:r w:rsidR="001D70C5">
        <w:rPr>
          <w:szCs w:val="28"/>
          <w:lang w:val="en-US"/>
        </w:rPr>
        <w:t>k</w:t>
      </w:r>
      <w:r w:rsidR="001D70C5" w:rsidRPr="001D70C5">
        <w:rPr>
          <w:szCs w:val="28"/>
        </w:rPr>
        <w:t xml:space="preserve"> = 100 </w:t>
      </w:r>
      <w:r w:rsidR="001D70C5">
        <w:rPr>
          <w:szCs w:val="28"/>
        </w:rPr>
        <w:t xml:space="preserve">примерно </w:t>
      </w:r>
      <w:r w:rsidR="00D15BE3">
        <w:rPr>
          <w:szCs w:val="28"/>
        </w:rPr>
        <w:t>на</w:t>
      </w:r>
      <w:r w:rsidR="001D70C5">
        <w:rPr>
          <w:szCs w:val="28"/>
        </w:rPr>
        <w:t xml:space="preserve"> </w:t>
      </w:r>
      <w:r w:rsidR="001D70C5" w:rsidRPr="001D70C5">
        <w:rPr>
          <w:szCs w:val="28"/>
        </w:rPr>
        <w:t>3.19%</w:t>
      </w:r>
      <w:r w:rsidR="001D70C5">
        <w:rPr>
          <w:szCs w:val="28"/>
        </w:rPr>
        <w:t xml:space="preserve"> раз</w:t>
      </w:r>
      <w:r w:rsidR="001D70C5" w:rsidRPr="001D70C5">
        <w:rPr>
          <w:szCs w:val="28"/>
        </w:rPr>
        <w:t xml:space="preserve">; </w:t>
      </w:r>
      <w:r w:rsidR="001D70C5">
        <w:rPr>
          <w:szCs w:val="28"/>
        </w:rPr>
        <w:t>от</w:t>
      </w:r>
      <w:r w:rsidR="001D70C5" w:rsidRPr="001D70C5">
        <w:rPr>
          <w:szCs w:val="28"/>
        </w:rPr>
        <w:t xml:space="preserve"> </w:t>
      </w:r>
      <w:r w:rsidR="001D70C5">
        <w:rPr>
          <w:szCs w:val="28"/>
          <w:lang w:val="en-US"/>
        </w:rPr>
        <w:t>k</w:t>
      </w:r>
      <w:r w:rsidR="001D70C5" w:rsidRPr="001D70C5">
        <w:rPr>
          <w:szCs w:val="28"/>
        </w:rPr>
        <w:t xml:space="preserve"> =</w:t>
      </w:r>
      <w:r w:rsidR="001D70C5">
        <w:rPr>
          <w:szCs w:val="28"/>
        </w:rPr>
        <w:t xml:space="preserve"> 10</w:t>
      </w:r>
      <w:r w:rsidR="001D70C5" w:rsidRPr="001D70C5">
        <w:rPr>
          <w:szCs w:val="28"/>
        </w:rPr>
        <w:t>0</w:t>
      </w:r>
      <w:r w:rsidR="001D70C5">
        <w:rPr>
          <w:szCs w:val="28"/>
        </w:rPr>
        <w:t xml:space="preserve"> к </w:t>
      </w:r>
      <w:r w:rsidR="001D70C5">
        <w:rPr>
          <w:szCs w:val="28"/>
          <w:lang w:val="en-US"/>
        </w:rPr>
        <w:t>k</w:t>
      </w:r>
      <w:r w:rsidR="001D70C5" w:rsidRPr="001D70C5">
        <w:rPr>
          <w:szCs w:val="28"/>
        </w:rPr>
        <w:t xml:space="preserve"> = 100</w:t>
      </w:r>
      <w:r w:rsidR="001D70C5" w:rsidRPr="001D70C5">
        <w:rPr>
          <w:szCs w:val="28"/>
        </w:rPr>
        <w:t>0</w:t>
      </w:r>
      <w:r w:rsidR="001D70C5" w:rsidRPr="001D70C5">
        <w:rPr>
          <w:szCs w:val="28"/>
        </w:rPr>
        <w:t xml:space="preserve"> </w:t>
      </w:r>
      <w:r w:rsidR="001D70C5">
        <w:rPr>
          <w:szCs w:val="28"/>
        </w:rPr>
        <w:t xml:space="preserve">примерно </w:t>
      </w:r>
      <w:r w:rsidR="00D15BE3">
        <w:rPr>
          <w:szCs w:val="28"/>
        </w:rPr>
        <w:t>на</w:t>
      </w:r>
      <w:r w:rsidR="001D70C5">
        <w:rPr>
          <w:szCs w:val="28"/>
        </w:rPr>
        <w:t xml:space="preserve"> </w:t>
      </w:r>
      <w:r w:rsidR="001D70C5" w:rsidRPr="001D70C5">
        <w:rPr>
          <w:szCs w:val="28"/>
        </w:rPr>
        <w:t>1.05%</w:t>
      </w:r>
      <w:r w:rsidR="001D70C5">
        <w:rPr>
          <w:szCs w:val="28"/>
        </w:rPr>
        <w:t xml:space="preserve"> раз</w:t>
      </w:r>
      <w:r w:rsidR="00FF1C66">
        <w:rPr>
          <w:szCs w:val="28"/>
        </w:rPr>
        <w:t>.</w:t>
      </w:r>
      <w:r w:rsidR="009A493E" w:rsidRPr="0079455A">
        <w:rPr>
          <w:szCs w:val="28"/>
        </w:rPr>
        <w:br w:type="page"/>
      </w:r>
    </w:p>
    <w:p w14:paraId="17145C23" w14:textId="2ACE123E" w:rsidR="009A493E" w:rsidRPr="0079455A" w:rsidRDefault="009A493E" w:rsidP="00036E48">
      <w:pPr>
        <w:pStyle w:val="1"/>
      </w:pPr>
      <w:bookmarkStart w:id="6" w:name="_Toc167486529"/>
      <w:r w:rsidRPr="0079455A">
        <w:lastRenderedPageBreak/>
        <w:t>Вывод</w:t>
      </w:r>
      <w:bookmarkEnd w:id="6"/>
    </w:p>
    <w:p w14:paraId="1C1CE9D6" w14:textId="77777777" w:rsidR="00BE06D1" w:rsidRDefault="00036E48" w:rsidP="00BE06D1">
      <w:pPr>
        <w:spacing w:after="160" w:line="259" w:lineRule="auto"/>
        <w:ind w:firstLine="708"/>
        <w:jc w:val="left"/>
        <w:rPr>
          <w:color w:val="000000"/>
          <w:szCs w:val="20"/>
        </w:rPr>
      </w:pPr>
      <w:r w:rsidRPr="00036E48">
        <w:rPr>
          <w:color w:val="000000"/>
          <w:szCs w:val="20"/>
          <w:shd w:val="clear" w:color="auto" w:fill="FFFFFF"/>
        </w:rPr>
        <w:t>Метод Нелдера-Мида представляет собой важный инструмент в области оптимизации, особенно когда необходимо работать с функциями, не имеющими аналитических производных или когда производные сложно вычислить. Этот метод, также известный как метод деформируемого многогранника, позволяет находить локальные экстремумы функции без использования её градиента. Он основан на принципе последовательного перемещения и деформирования симплекса в пространстве параметров функции, что делает его гибким и применимым к различным типам функций, включая негладкие и зашумленные.</w:t>
      </w:r>
    </w:p>
    <w:p w14:paraId="1906B4C3" w14:textId="77777777" w:rsidR="00BE06D1" w:rsidRDefault="00036E48" w:rsidP="00BE06D1">
      <w:pPr>
        <w:spacing w:after="160" w:line="259" w:lineRule="auto"/>
        <w:ind w:firstLine="708"/>
        <w:jc w:val="left"/>
        <w:rPr>
          <w:color w:val="000000"/>
          <w:szCs w:val="20"/>
        </w:rPr>
      </w:pPr>
      <w:r w:rsidRPr="00036E48">
        <w:rPr>
          <w:color w:val="000000"/>
          <w:szCs w:val="20"/>
          <w:shd w:val="clear" w:color="auto" w:fill="FFFFFF"/>
        </w:rPr>
        <w:t>Однако, несмотря на свои преимущества, метод Нелдера-Мида имеет и определенные ограничения. Одним из ключевых недостатков является отсутствие теории сходимости, что означает, что алгоритм может расходиться даже на гладких функциях. Кроме того, хотя метод эффективен при низкой скорости вычисления минимизируемой функции, он может быть неэффективен в современных задачах оптимизации, требующих обработки больших объемов данных или многомерных пространств поиска.</w:t>
      </w:r>
    </w:p>
    <w:p w14:paraId="7836B36D" w14:textId="658E5B13" w:rsidR="00FF1C66" w:rsidRDefault="00036E48" w:rsidP="00BE06D1">
      <w:pPr>
        <w:spacing w:after="160" w:line="259" w:lineRule="auto"/>
        <w:ind w:firstLine="708"/>
        <w:jc w:val="left"/>
        <w:rPr>
          <w:color w:val="000000"/>
          <w:szCs w:val="20"/>
          <w:shd w:val="clear" w:color="auto" w:fill="FFFFFF"/>
        </w:rPr>
      </w:pPr>
      <w:r w:rsidRPr="00036E48">
        <w:rPr>
          <w:color w:val="000000"/>
          <w:szCs w:val="20"/>
          <w:shd w:val="clear" w:color="auto" w:fill="FFFFFF"/>
        </w:rPr>
        <w:t>Также стоит отметить, что для достижения лучших результатов в некоторых случаях могут потребоваться модификации метода, например, использование модифицированной версии симплексного поиска, которая учитывает особенности конкретной задачи и может улучшить стабильность и эффективность поиска.</w:t>
      </w:r>
    </w:p>
    <w:p w14:paraId="2148D91F" w14:textId="77777777" w:rsidR="00FF1C66" w:rsidRDefault="00FF1C66" w:rsidP="00BE06D1">
      <w:pPr>
        <w:spacing w:after="160" w:line="259" w:lineRule="auto"/>
        <w:ind w:firstLine="708"/>
        <w:jc w:val="left"/>
        <w:rPr>
          <w:color w:val="000000"/>
          <w:szCs w:val="20"/>
        </w:rPr>
      </w:pPr>
    </w:p>
    <w:p w14:paraId="01F56C7C" w14:textId="4CB288CB" w:rsidR="00A721F5" w:rsidRPr="00036E48" w:rsidRDefault="00036E48" w:rsidP="00BE06D1">
      <w:pPr>
        <w:spacing w:after="160" w:line="259" w:lineRule="auto"/>
        <w:ind w:firstLine="708"/>
        <w:jc w:val="left"/>
        <w:rPr>
          <w:szCs w:val="28"/>
        </w:rPr>
      </w:pPr>
      <w:r w:rsidRPr="00036E48">
        <w:rPr>
          <w:color w:val="000000"/>
          <w:szCs w:val="20"/>
          <w:shd w:val="clear" w:color="auto" w:fill="FFFFFF"/>
        </w:rPr>
        <w:t>В целом, метод Нелдера-Мида остается полезным инструментом в арсенале специалистов по оптимизации, особенно в тех случаях, когда стандартные градиентные методы не могут быть применены из-за отсутствия необходимых производных или сложности функции.</w:t>
      </w:r>
      <w:r w:rsidR="00A721F5" w:rsidRPr="00036E48">
        <w:rPr>
          <w:szCs w:val="28"/>
        </w:rPr>
        <w:br w:type="page"/>
      </w:r>
    </w:p>
    <w:p w14:paraId="68681CAE" w14:textId="7396CE9C" w:rsidR="00A721F5" w:rsidRPr="0079455A" w:rsidRDefault="00A721F5" w:rsidP="00036E48">
      <w:pPr>
        <w:pStyle w:val="1"/>
      </w:pPr>
      <w:bookmarkStart w:id="7" w:name="_Toc167486530"/>
      <w:r w:rsidRPr="0079455A">
        <w:lastRenderedPageBreak/>
        <w:t>Примечание</w:t>
      </w:r>
      <w:bookmarkEnd w:id="7"/>
    </w:p>
    <w:p w14:paraId="1EA464D3" w14:textId="77777777" w:rsidR="00CC74C3" w:rsidRPr="00EC4223" w:rsidRDefault="00A721F5" w:rsidP="00036E48">
      <w:pPr>
        <w:rPr>
          <w:rStyle w:val="a4"/>
          <w:szCs w:val="28"/>
          <w:u w:val="none"/>
          <w:shd w:val="clear" w:color="auto" w:fill="FFFFFF"/>
        </w:rPr>
      </w:pPr>
      <w:r w:rsidRPr="00EC4223">
        <w:rPr>
          <w:i/>
          <w:szCs w:val="28"/>
        </w:rPr>
        <w:t>С</w:t>
      </w:r>
      <w:r w:rsidR="00036E48" w:rsidRPr="00EC4223">
        <w:rPr>
          <w:i/>
          <w:szCs w:val="28"/>
        </w:rPr>
        <w:t xml:space="preserve">сылка на проект: </w:t>
      </w:r>
      <w:hyperlink r:id="rId8" w:tgtFrame="_blank" w:history="1">
        <w:r w:rsidR="00036E48" w:rsidRPr="00EC4223">
          <w:rPr>
            <w:rStyle w:val="a4"/>
            <w:szCs w:val="28"/>
            <w:u w:val="none"/>
            <w:shd w:val="clear" w:color="auto" w:fill="FFFFFF"/>
          </w:rPr>
          <w:t>https://github.com/jazz931/MOzgoshmugi</w:t>
        </w:r>
      </w:hyperlink>
    </w:p>
    <w:p w14:paraId="37F30857" w14:textId="18D69D72" w:rsidR="002F3F42" w:rsidRPr="00036E48" w:rsidRDefault="002F3F42" w:rsidP="00325225">
      <w:pPr>
        <w:ind w:firstLine="0"/>
        <w:rPr>
          <w:i/>
          <w:szCs w:val="28"/>
        </w:rPr>
      </w:pPr>
    </w:p>
    <w:p w14:paraId="1BE85D7F" w14:textId="603708F8" w:rsidR="002F3F42" w:rsidRPr="0079455A" w:rsidRDefault="002F3F42" w:rsidP="00036E48">
      <w:pPr>
        <w:pStyle w:val="1"/>
      </w:pPr>
      <w:bookmarkStart w:id="8" w:name="_Toc167486531"/>
      <w:r w:rsidRPr="0079455A">
        <w:t>Источники:</w:t>
      </w:r>
      <w:bookmarkEnd w:id="8"/>
    </w:p>
    <w:p w14:paraId="658F887F" w14:textId="7CA31DF8" w:rsidR="002F3F42" w:rsidRPr="0079455A" w:rsidRDefault="00FB1988" w:rsidP="00036E48">
      <w:pPr>
        <w:pStyle w:val="a3"/>
        <w:numPr>
          <w:ilvl w:val="0"/>
          <w:numId w:val="1"/>
        </w:numPr>
        <w:spacing w:line="240" w:lineRule="auto"/>
        <w:rPr>
          <w:szCs w:val="28"/>
        </w:rPr>
      </w:pPr>
      <w:hyperlink r:id="rId9" w:history="1">
        <w:r w:rsidR="002F3F42" w:rsidRPr="0079455A">
          <w:rPr>
            <w:rStyle w:val="a4"/>
            <w:szCs w:val="28"/>
          </w:rPr>
          <w:t>https://ru.wikipedia.org/wiki/Метод_Нелдера_—_Мида</w:t>
        </w:r>
      </w:hyperlink>
    </w:p>
    <w:p w14:paraId="519EDFFE" w14:textId="7C62D4F6" w:rsidR="00264888" w:rsidRPr="00325225" w:rsidRDefault="00FB1988" w:rsidP="00036E48">
      <w:pPr>
        <w:pStyle w:val="a3"/>
        <w:numPr>
          <w:ilvl w:val="0"/>
          <w:numId w:val="1"/>
        </w:numPr>
        <w:spacing w:line="240" w:lineRule="auto"/>
        <w:rPr>
          <w:rStyle w:val="a4"/>
          <w:color w:val="auto"/>
          <w:szCs w:val="28"/>
          <w:u w:val="none"/>
        </w:rPr>
      </w:pPr>
      <w:hyperlink r:id="rId10" w:history="1">
        <w:r w:rsidR="00264888" w:rsidRPr="0079455A">
          <w:rPr>
            <w:rStyle w:val="a4"/>
            <w:szCs w:val="28"/>
          </w:rPr>
          <w:t>https://mathprofi.com/uploads/files/1156_f_41_metody-optimizacii-negladkih-funkcii.pdf?key=a94b32268f6014b85c9c48ef842cc5db/</w:t>
        </w:r>
      </w:hyperlink>
    </w:p>
    <w:p w14:paraId="7690DB33" w14:textId="078B3C12" w:rsidR="00325225" w:rsidRDefault="00FB1988" w:rsidP="00036E48">
      <w:pPr>
        <w:pStyle w:val="a3"/>
        <w:numPr>
          <w:ilvl w:val="0"/>
          <w:numId w:val="1"/>
        </w:numPr>
        <w:spacing w:line="240" w:lineRule="auto"/>
        <w:rPr>
          <w:szCs w:val="28"/>
        </w:rPr>
      </w:pPr>
      <w:hyperlink r:id="rId11" w:history="1">
        <w:r w:rsidR="00325225" w:rsidRPr="00FB5840">
          <w:rPr>
            <w:rStyle w:val="a4"/>
            <w:szCs w:val="28"/>
          </w:rPr>
          <w:t>https://www.sfu.ca/~ssurjano/rosen.html</w:t>
        </w:r>
      </w:hyperlink>
    </w:p>
    <w:p w14:paraId="674830E4" w14:textId="2602D8BE" w:rsidR="002D73FE" w:rsidRPr="00D004E3" w:rsidRDefault="00FB1988" w:rsidP="00156063">
      <w:pPr>
        <w:pStyle w:val="a3"/>
        <w:numPr>
          <w:ilvl w:val="0"/>
          <w:numId w:val="1"/>
        </w:numPr>
        <w:spacing w:line="240" w:lineRule="auto"/>
        <w:rPr>
          <w:rStyle w:val="a4"/>
          <w:color w:val="auto"/>
          <w:szCs w:val="28"/>
          <w:u w:val="none"/>
        </w:rPr>
      </w:pPr>
      <w:hyperlink r:id="rId12" w:history="1">
        <w:r w:rsidR="002D73FE" w:rsidRPr="009E267F">
          <w:rPr>
            <w:rStyle w:val="a4"/>
            <w:szCs w:val="28"/>
          </w:rPr>
          <w:t>https://www.sfu.ca/~ssurjano/rastr.html</w:t>
        </w:r>
      </w:hyperlink>
    </w:p>
    <w:p w14:paraId="64EFD890" w14:textId="28A1146F" w:rsidR="007719D9" w:rsidRPr="007719D9" w:rsidRDefault="007719D9" w:rsidP="007719D9">
      <w:pPr>
        <w:pStyle w:val="a3"/>
        <w:numPr>
          <w:ilvl w:val="0"/>
          <w:numId w:val="1"/>
        </w:numPr>
        <w:spacing w:line="240" w:lineRule="auto"/>
        <w:rPr>
          <w:szCs w:val="28"/>
        </w:rPr>
      </w:pPr>
      <w:hyperlink r:id="rId13" w:history="1">
        <w:r w:rsidRPr="005F690B">
          <w:rPr>
            <w:rStyle w:val="a4"/>
            <w:szCs w:val="28"/>
          </w:rPr>
          <w:t>https://en.wikipedia.org/wiki/Himmelblau%27s_function</w:t>
        </w:r>
      </w:hyperlink>
      <w:r w:rsidRPr="007719D9">
        <w:rPr>
          <w:szCs w:val="28"/>
        </w:rPr>
        <w:t xml:space="preserve"> </w:t>
      </w:r>
      <w:bookmarkStart w:id="9" w:name="_GoBack"/>
      <w:bookmarkEnd w:id="9"/>
    </w:p>
    <w:sectPr w:rsidR="007719D9" w:rsidRPr="007719D9" w:rsidSect="00D46F70">
      <w:pgSz w:w="11906" w:h="16838"/>
      <w:pgMar w:top="1134" w:right="850"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7C273" w14:textId="77777777" w:rsidR="008571DC" w:rsidRDefault="008571DC" w:rsidP="00C47A20">
      <w:pPr>
        <w:spacing w:line="240" w:lineRule="auto"/>
      </w:pPr>
      <w:r>
        <w:separator/>
      </w:r>
    </w:p>
  </w:endnote>
  <w:endnote w:type="continuationSeparator" w:id="0">
    <w:p w14:paraId="4602CE26" w14:textId="77777777" w:rsidR="008571DC" w:rsidRDefault="008571DC" w:rsidP="00C47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DFDAE" w14:textId="77777777" w:rsidR="008571DC" w:rsidRDefault="008571DC" w:rsidP="00C47A20">
      <w:pPr>
        <w:spacing w:line="240" w:lineRule="auto"/>
      </w:pPr>
      <w:r>
        <w:separator/>
      </w:r>
    </w:p>
  </w:footnote>
  <w:footnote w:type="continuationSeparator" w:id="0">
    <w:p w14:paraId="586B0C39" w14:textId="77777777" w:rsidR="008571DC" w:rsidRDefault="008571DC" w:rsidP="00C47A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F72"/>
    <w:multiLevelType w:val="hybridMultilevel"/>
    <w:tmpl w:val="A2C03A64"/>
    <w:lvl w:ilvl="0" w:tplc="0520E4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092D15"/>
    <w:multiLevelType w:val="hybridMultilevel"/>
    <w:tmpl w:val="04C2CE0C"/>
    <w:lvl w:ilvl="0" w:tplc="3CCCC3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270A12"/>
    <w:multiLevelType w:val="hybridMultilevel"/>
    <w:tmpl w:val="0282952A"/>
    <w:lvl w:ilvl="0" w:tplc="49D837DA">
      <w:start w:val="1"/>
      <w:numFmt w:val="decimal"/>
      <w:lvlText w:val="%1."/>
      <w:lvlJc w:val="left"/>
      <w:pPr>
        <w:ind w:left="851" w:hanging="360"/>
      </w:pPr>
      <w:rPr>
        <w:rFonts w:hint="default"/>
      </w:r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3" w15:restartNumberingAfterBreak="0">
    <w:nsid w:val="0E8E15CA"/>
    <w:multiLevelType w:val="multilevel"/>
    <w:tmpl w:val="516C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84D7E"/>
    <w:multiLevelType w:val="hybridMultilevel"/>
    <w:tmpl w:val="07CA0A62"/>
    <w:lvl w:ilvl="0" w:tplc="B2B2C2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FBE0482"/>
    <w:multiLevelType w:val="hybridMultilevel"/>
    <w:tmpl w:val="18D61CF6"/>
    <w:lvl w:ilvl="0" w:tplc="4C166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2173CD6"/>
    <w:multiLevelType w:val="multilevel"/>
    <w:tmpl w:val="87D80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72D21"/>
    <w:multiLevelType w:val="hybridMultilevel"/>
    <w:tmpl w:val="11A89B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2A653A9"/>
    <w:multiLevelType w:val="hybridMultilevel"/>
    <w:tmpl w:val="C9265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6A07AC"/>
    <w:multiLevelType w:val="hybridMultilevel"/>
    <w:tmpl w:val="AB28C058"/>
    <w:lvl w:ilvl="0" w:tplc="63EE10D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7"/>
  </w:num>
  <w:num w:numId="5">
    <w:abstractNumId w:val="1"/>
  </w:num>
  <w:num w:numId="6">
    <w:abstractNumId w:val="2"/>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F42"/>
    <w:rsid w:val="000135C6"/>
    <w:rsid w:val="000160E5"/>
    <w:rsid w:val="00036E48"/>
    <w:rsid w:val="00041FA9"/>
    <w:rsid w:val="000434FF"/>
    <w:rsid w:val="00062245"/>
    <w:rsid w:val="000651A9"/>
    <w:rsid w:val="00092E63"/>
    <w:rsid w:val="000B3978"/>
    <w:rsid w:val="000C2358"/>
    <w:rsid w:val="000C3402"/>
    <w:rsid w:val="000C4F26"/>
    <w:rsid w:val="00147E99"/>
    <w:rsid w:val="00154B1E"/>
    <w:rsid w:val="00156063"/>
    <w:rsid w:val="00171C1A"/>
    <w:rsid w:val="00181503"/>
    <w:rsid w:val="001A25EF"/>
    <w:rsid w:val="001D70C5"/>
    <w:rsid w:val="002078F2"/>
    <w:rsid w:val="002208BA"/>
    <w:rsid w:val="0026066A"/>
    <w:rsid w:val="00264888"/>
    <w:rsid w:val="00292DD4"/>
    <w:rsid w:val="002A4175"/>
    <w:rsid w:val="002B5C5C"/>
    <w:rsid w:val="002D2DDC"/>
    <w:rsid w:val="002D67B1"/>
    <w:rsid w:val="002D73FE"/>
    <w:rsid w:val="002E2A46"/>
    <w:rsid w:val="002E7C40"/>
    <w:rsid w:val="002F365A"/>
    <w:rsid w:val="002F3F42"/>
    <w:rsid w:val="002F43AC"/>
    <w:rsid w:val="0030105F"/>
    <w:rsid w:val="003247D0"/>
    <w:rsid w:val="00325225"/>
    <w:rsid w:val="00330456"/>
    <w:rsid w:val="00336ED6"/>
    <w:rsid w:val="00350DCD"/>
    <w:rsid w:val="00351F46"/>
    <w:rsid w:val="003A28C1"/>
    <w:rsid w:val="003A39F5"/>
    <w:rsid w:val="003A53EF"/>
    <w:rsid w:val="003E3E4F"/>
    <w:rsid w:val="00403764"/>
    <w:rsid w:val="00432074"/>
    <w:rsid w:val="00474511"/>
    <w:rsid w:val="004745AC"/>
    <w:rsid w:val="004765AB"/>
    <w:rsid w:val="004867A1"/>
    <w:rsid w:val="004A10DE"/>
    <w:rsid w:val="004F2B52"/>
    <w:rsid w:val="00557C2E"/>
    <w:rsid w:val="00586A2E"/>
    <w:rsid w:val="00616A1B"/>
    <w:rsid w:val="00667654"/>
    <w:rsid w:val="006B06A3"/>
    <w:rsid w:val="006C729B"/>
    <w:rsid w:val="006D0296"/>
    <w:rsid w:val="006F5EE4"/>
    <w:rsid w:val="007021F4"/>
    <w:rsid w:val="007719D9"/>
    <w:rsid w:val="0079455A"/>
    <w:rsid w:val="007A66E4"/>
    <w:rsid w:val="007D1A7B"/>
    <w:rsid w:val="007D67A4"/>
    <w:rsid w:val="007E1B0F"/>
    <w:rsid w:val="008058C8"/>
    <w:rsid w:val="00822CEF"/>
    <w:rsid w:val="00841D78"/>
    <w:rsid w:val="008571DC"/>
    <w:rsid w:val="00863822"/>
    <w:rsid w:val="008A7A0A"/>
    <w:rsid w:val="008C577E"/>
    <w:rsid w:val="009207AB"/>
    <w:rsid w:val="009340E8"/>
    <w:rsid w:val="00991EB7"/>
    <w:rsid w:val="00994C35"/>
    <w:rsid w:val="009A360B"/>
    <w:rsid w:val="009A493E"/>
    <w:rsid w:val="009C1ADC"/>
    <w:rsid w:val="009F045D"/>
    <w:rsid w:val="00A01E52"/>
    <w:rsid w:val="00A721F5"/>
    <w:rsid w:val="00AB222D"/>
    <w:rsid w:val="00AB553D"/>
    <w:rsid w:val="00AC74E2"/>
    <w:rsid w:val="00AE1DF9"/>
    <w:rsid w:val="00B20E0E"/>
    <w:rsid w:val="00B557D7"/>
    <w:rsid w:val="00B63A80"/>
    <w:rsid w:val="00B955EF"/>
    <w:rsid w:val="00BA1991"/>
    <w:rsid w:val="00BB7098"/>
    <w:rsid w:val="00BC1B7F"/>
    <w:rsid w:val="00BE06D1"/>
    <w:rsid w:val="00C01E1F"/>
    <w:rsid w:val="00C02E41"/>
    <w:rsid w:val="00C27E37"/>
    <w:rsid w:val="00C47A20"/>
    <w:rsid w:val="00C84324"/>
    <w:rsid w:val="00C85C11"/>
    <w:rsid w:val="00CB6897"/>
    <w:rsid w:val="00CC74C3"/>
    <w:rsid w:val="00D004E3"/>
    <w:rsid w:val="00D03F70"/>
    <w:rsid w:val="00D15BE3"/>
    <w:rsid w:val="00D2670C"/>
    <w:rsid w:val="00D46F70"/>
    <w:rsid w:val="00D6567B"/>
    <w:rsid w:val="00D6659F"/>
    <w:rsid w:val="00DA6BF8"/>
    <w:rsid w:val="00DB23CD"/>
    <w:rsid w:val="00DB66C0"/>
    <w:rsid w:val="00DC1256"/>
    <w:rsid w:val="00DD0A54"/>
    <w:rsid w:val="00DD5365"/>
    <w:rsid w:val="00DD7257"/>
    <w:rsid w:val="00DE35CB"/>
    <w:rsid w:val="00DE7FBB"/>
    <w:rsid w:val="00DF2467"/>
    <w:rsid w:val="00DF5DA8"/>
    <w:rsid w:val="00E045BF"/>
    <w:rsid w:val="00E14121"/>
    <w:rsid w:val="00E149F7"/>
    <w:rsid w:val="00E14AB4"/>
    <w:rsid w:val="00E17BA0"/>
    <w:rsid w:val="00E45535"/>
    <w:rsid w:val="00E53076"/>
    <w:rsid w:val="00E82BEC"/>
    <w:rsid w:val="00EA4F5A"/>
    <w:rsid w:val="00EC3806"/>
    <w:rsid w:val="00EC4223"/>
    <w:rsid w:val="00EE28F2"/>
    <w:rsid w:val="00EF66F9"/>
    <w:rsid w:val="00EF7109"/>
    <w:rsid w:val="00F139C5"/>
    <w:rsid w:val="00FB1988"/>
    <w:rsid w:val="00FC3BD4"/>
    <w:rsid w:val="00FD32E6"/>
    <w:rsid w:val="00FD5934"/>
    <w:rsid w:val="00FE1B9D"/>
    <w:rsid w:val="00FF1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182"/>
  <w15:chartTrackingRefBased/>
  <w15:docId w15:val="{157733FC-07A5-4834-B381-CDC04FA3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1A9"/>
    <w:pPr>
      <w:spacing w:after="0" w:line="360" w:lineRule="auto"/>
      <w:ind w:firstLine="709"/>
      <w:jc w:val="both"/>
    </w:pPr>
    <w:rPr>
      <w:rFonts w:ascii="Times New Roman" w:hAnsi="Times New Roman" w:cs="Times New Roman"/>
      <w:sz w:val="28"/>
      <w:szCs w:val="24"/>
    </w:rPr>
  </w:style>
  <w:style w:type="paragraph" w:styleId="1">
    <w:name w:val="heading 1"/>
    <w:basedOn w:val="a"/>
    <w:next w:val="a"/>
    <w:link w:val="10"/>
    <w:uiPriority w:val="9"/>
    <w:qFormat/>
    <w:rsid w:val="00036E48"/>
    <w:pPr>
      <w:keepNext/>
      <w:keepLines/>
      <w:spacing w:before="240"/>
      <w:outlineLvl w:val="0"/>
    </w:pPr>
    <w:rPr>
      <w:rFonts w:eastAsiaTheme="majorEastAsia"/>
      <w:b/>
      <w:i/>
      <w:sz w:val="36"/>
      <w:szCs w:val="36"/>
    </w:rPr>
  </w:style>
  <w:style w:type="paragraph" w:styleId="2">
    <w:name w:val="heading 2"/>
    <w:basedOn w:val="a"/>
    <w:next w:val="a"/>
    <w:link w:val="20"/>
    <w:uiPriority w:val="9"/>
    <w:unhideWhenUsed/>
    <w:qFormat/>
    <w:rsid w:val="00B955EF"/>
    <w:pPr>
      <w:keepNext/>
      <w:keepLines/>
      <w:spacing w:before="40"/>
      <w:jc w:val="center"/>
      <w:outlineLvl w:val="1"/>
    </w:pPr>
    <w:rPr>
      <w:rFonts w:eastAsiaTheme="majorEastAsia" w:cstheme="majorBidi"/>
      <w:b/>
      <w:sz w:val="32"/>
      <w:szCs w:val="26"/>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F42"/>
    <w:pPr>
      <w:ind w:left="720"/>
      <w:contextualSpacing/>
    </w:pPr>
  </w:style>
  <w:style w:type="character" w:styleId="a4">
    <w:name w:val="Hyperlink"/>
    <w:basedOn w:val="a0"/>
    <w:uiPriority w:val="99"/>
    <w:unhideWhenUsed/>
    <w:rsid w:val="002F3F42"/>
    <w:rPr>
      <w:color w:val="0563C1" w:themeColor="hyperlink"/>
      <w:u w:val="single"/>
    </w:rPr>
  </w:style>
  <w:style w:type="character" w:customStyle="1" w:styleId="11">
    <w:name w:val="Неразрешенное упоминание1"/>
    <w:basedOn w:val="a0"/>
    <w:uiPriority w:val="99"/>
    <w:semiHidden/>
    <w:unhideWhenUsed/>
    <w:rsid w:val="002F3F42"/>
    <w:rPr>
      <w:color w:val="605E5C"/>
      <w:shd w:val="clear" w:color="auto" w:fill="E1DFDD"/>
    </w:rPr>
  </w:style>
  <w:style w:type="character" w:customStyle="1" w:styleId="10">
    <w:name w:val="Заголовок 1 Знак"/>
    <w:basedOn w:val="a0"/>
    <w:link w:val="1"/>
    <w:uiPriority w:val="9"/>
    <w:rsid w:val="00036E48"/>
    <w:rPr>
      <w:rFonts w:ascii="Times New Roman" w:eastAsiaTheme="majorEastAsia" w:hAnsi="Times New Roman" w:cs="Times New Roman"/>
      <w:b/>
      <w:i/>
      <w:sz w:val="36"/>
      <w:szCs w:val="36"/>
    </w:rPr>
  </w:style>
  <w:style w:type="paragraph" w:styleId="a5">
    <w:name w:val="TOC Heading"/>
    <w:basedOn w:val="1"/>
    <w:next w:val="a"/>
    <w:uiPriority w:val="39"/>
    <w:unhideWhenUsed/>
    <w:qFormat/>
    <w:rsid w:val="002F3F42"/>
    <w:pPr>
      <w:spacing w:line="259" w:lineRule="auto"/>
      <w:ind w:firstLine="0"/>
      <w:jc w:val="left"/>
      <w:outlineLvl w:val="9"/>
    </w:pPr>
    <w:rPr>
      <w:lang w:eastAsia="ru-RU"/>
    </w:rPr>
  </w:style>
  <w:style w:type="paragraph" w:styleId="12">
    <w:name w:val="toc 1"/>
    <w:basedOn w:val="a"/>
    <w:next w:val="a"/>
    <w:autoRedefine/>
    <w:uiPriority w:val="39"/>
    <w:unhideWhenUsed/>
    <w:rsid w:val="002F3F42"/>
    <w:pPr>
      <w:spacing w:after="100"/>
    </w:pPr>
  </w:style>
  <w:style w:type="character" w:styleId="a6">
    <w:name w:val="Placeholder Text"/>
    <w:basedOn w:val="a0"/>
    <w:uiPriority w:val="99"/>
    <w:semiHidden/>
    <w:rsid w:val="006D0296"/>
    <w:rPr>
      <w:color w:val="808080"/>
    </w:rPr>
  </w:style>
  <w:style w:type="character" w:customStyle="1" w:styleId="20">
    <w:name w:val="Заголовок 2 Знак"/>
    <w:basedOn w:val="a0"/>
    <w:link w:val="2"/>
    <w:uiPriority w:val="9"/>
    <w:rsid w:val="00B955EF"/>
    <w:rPr>
      <w:rFonts w:ascii="Times New Roman" w:eastAsiaTheme="majorEastAsia" w:hAnsi="Times New Roman" w:cstheme="majorBidi"/>
      <w:b/>
      <w:sz w:val="32"/>
      <w:szCs w:val="26"/>
      <w:u w:val="single"/>
    </w:rPr>
  </w:style>
  <w:style w:type="paragraph" w:styleId="21">
    <w:name w:val="toc 2"/>
    <w:basedOn w:val="a"/>
    <w:next w:val="a"/>
    <w:autoRedefine/>
    <w:uiPriority w:val="39"/>
    <w:unhideWhenUsed/>
    <w:rsid w:val="007D67A4"/>
    <w:pPr>
      <w:spacing w:after="100"/>
      <w:ind w:left="240"/>
    </w:pPr>
  </w:style>
  <w:style w:type="character" w:styleId="a7">
    <w:name w:val="annotation reference"/>
    <w:basedOn w:val="a0"/>
    <w:uiPriority w:val="99"/>
    <w:semiHidden/>
    <w:unhideWhenUsed/>
    <w:rsid w:val="00062245"/>
    <w:rPr>
      <w:sz w:val="16"/>
      <w:szCs w:val="16"/>
    </w:rPr>
  </w:style>
  <w:style w:type="paragraph" w:styleId="a8">
    <w:name w:val="annotation text"/>
    <w:basedOn w:val="a"/>
    <w:link w:val="a9"/>
    <w:uiPriority w:val="99"/>
    <w:semiHidden/>
    <w:unhideWhenUsed/>
    <w:rsid w:val="00062245"/>
    <w:pPr>
      <w:spacing w:line="240" w:lineRule="auto"/>
    </w:pPr>
    <w:rPr>
      <w:sz w:val="20"/>
      <w:szCs w:val="20"/>
    </w:rPr>
  </w:style>
  <w:style w:type="character" w:customStyle="1" w:styleId="a9">
    <w:name w:val="Текст примечания Знак"/>
    <w:basedOn w:val="a0"/>
    <w:link w:val="a8"/>
    <w:uiPriority w:val="99"/>
    <w:semiHidden/>
    <w:rsid w:val="00062245"/>
    <w:rPr>
      <w:rFonts w:ascii="Times New Roman" w:hAnsi="Times New Roman" w:cs="Times New Roman"/>
      <w:sz w:val="20"/>
      <w:szCs w:val="20"/>
    </w:rPr>
  </w:style>
  <w:style w:type="paragraph" w:styleId="aa">
    <w:name w:val="annotation subject"/>
    <w:basedOn w:val="a8"/>
    <w:next w:val="a8"/>
    <w:link w:val="ab"/>
    <w:uiPriority w:val="99"/>
    <w:semiHidden/>
    <w:unhideWhenUsed/>
    <w:rsid w:val="00062245"/>
    <w:rPr>
      <w:b/>
      <w:bCs/>
    </w:rPr>
  </w:style>
  <w:style w:type="character" w:customStyle="1" w:styleId="ab">
    <w:name w:val="Тема примечания Знак"/>
    <w:basedOn w:val="a9"/>
    <w:link w:val="aa"/>
    <w:uiPriority w:val="99"/>
    <w:semiHidden/>
    <w:rsid w:val="00062245"/>
    <w:rPr>
      <w:rFonts w:ascii="Times New Roman" w:hAnsi="Times New Roman" w:cs="Times New Roman"/>
      <w:b/>
      <w:bCs/>
      <w:sz w:val="20"/>
      <w:szCs w:val="20"/>
    </w:rPr>
  </w:style>
  <w:style w:type="paragraph" w:styleId="ac">
    <w:name w:val="Balloon Text"/>
    <w:basedOn w:val="a"/>
    <w:link w:val="ad"/>
    <w:uiPriority w:val="99"/>
    <w:semiHidden/>
    <w:unhideWhenUsed/>
    <w:rsid w:val="00062245"/>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62245"/>
    <w:rPr>
      <w:rFonts w:ascii="Segoe UI" w:hAnsi="Segoe UI" w:cs="Segoe UI"/>
      <w:sz w:val="18"/>
      <w:szCs w:val="18"/>
    </w:rPr>
  </w:style>
  <w:style w:type="paragraph" w:styleId="ae">
    <w:name w:val="footnote text"/>
    <w:basedOn w:val="a"/>
    <w:link w:val="af"/>
    <w:uiPriority w:val="99"/>
    <w:semiHidden/>
    <w:unhideWhenUsed/>
    <w:rsid w:val="00C47A20"/>
    <w:pPr>
      <w:spacing w:line="240" w:lineRule="auto"/>
    </w:pPr>
    <w:rPr>
      <w:sz w:val="20"/>
      <w:szCs w:val="20"/>
    </w:rPr>
  </w:style>
  <w:style w:type="character" w:customStyle="1" w:styleId="af">
    <w:name w:val="Текст сноски Знак"/>
    <w:basedOn w:val="a0"/>
    <w:link w:val="ae"/>
    <w:uiPriority w:val="99"/>
    <w:semiHidden/>
    <w:rsid w:val="00C47A20"/>
    <w:rPr>
      <w:rFonts w:ascii="Times New Roman" w:hAnsi="Times New Roman" w:cs="Times New Roman"/>
      <w:sz w:val="20"/>
      <w:szCs w:val="20"/>
    </w:rPr>
  </w:style>
  <w:style w:type="character" w:styleId="af0">
    <w:name w:val="footnote reference"/>
    <w:basedOn w:val="a0"/>
    <w:uiPriority w:val="99"/>
    <w:semiHidden/>
    <w:unhideWhenUsed/>
    <w:rsid w:val="00C47A20"/>
    <w:rPr>
      <w:vertAlign w:val="superscript"/>
    </w:rPr>
  </w:style>
  <w:style w:type="character" w:styleId="af1">
    <w:name w:val="FollowedHyperlink"/>
    <w:basedOn w:val="a0"/>
    <w:uiPriority w:val="99"/>
    <w:semiHidden/>
    <w:unhideWhenUsed/>
    <w:rsid w:val="00154B1E"/>
    <w:rPr>
      <w:color w:val="954F72" w:themeColor="followedHyperlink"/>
      <w:u w:val="single"/>
    </w:rPr>
  </w:style>
  <w:style w:type="paragraph" w:styleId="af2">
    <w:name w:val="Normal (Web)"/>
    <w:basedOn w:val="a"/>
    <w:uiPriority w:val="99"/>
    <w:semiHidden/>
    <w:unhideWhenUsed/>
    <w:rsid w:val="000B3978"/>
    <w:pPr>
      <w:spacing w:before="100" w:beforeAutospacing="1" w:after="100" w:afterAutospacing="1" w:line="240" w:lineRule="auto"/>
      <w:ind w:firstLine="0"/>
      <w:jc w:val="left"/>
    </w:pPr>
    <w:rPr>
      <w:rFonts w:eastAsia="Times New Roman"/>
      <w:sz w:val="24"/>
      <w:lang w:eastAsia="ru-RU"/>
    </w:rPr>
  </w:style>
  <w:style w:type="character" w:customStyle="1" w:styleId="mwe-math-mathml-inline">
    <w:name w:val="mwe-math-mathml-inline"/>
    <w:basedOn w:val="a0"/>
    <w:rsid w:val="000B3978"/>
  </w:style>
  <w:style w:type="character" w:styleId="af3">
    <w:name w:val="Unresolved Mention"/>
    <w:basedOn w:val="a0"/>
    <w:uiPriority w:val="99"/>
    <w:semiHidden/>
    <w:unhideWhenUsed/>
    <w:rsid w:val="00325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37812">
      <w:bodyDiv w:val="1"/>
      <w:marLeft w:val="0"/>
      <w:marRight w:val="0"/>
      <w:marTop w:val="0"/>
      <w:marBottom w:val="0"/>
      <w:divBdr>
        <w:top w:val="none" w:sz="0" w:space="0" w:color="auto"/>
        <w:left w:val="none" w:sz="0" w:space="0" w:color="auto"/>
        <w:bottom w:val="none" w:sz="0" w:space="0" w:color="auto"/>
        <w:right w:val="none" w:sz="0" w:space="0" w:color="auto"/>
      </w:divBdr>
    </w:div>
    <w:div w:id="677267199">
      <w:bodyDiv w:val="1"/>
      <w:marLeft w:val="0"/>
      <w:marRight w:val="0"/>
      <w:marTop w:val="0"/>
      <w:marBottom w:val="0"/>
      <w:divBdr>
        <w:top w:val="none" w:sz="0" w:space="0" w:color="auto"/>
        <w:left w:val="none" w:sz="0" w:space="0" w:color="auto"/>
        <w:bottom w:val="none" w:sz="0" w:space="0" w:color="auto"/>
        <w:right w:val="none" w:sz="0" w:space="0" w:color="auto"/>
      </w:divBdr>
    </w:div>
    <w:div w:id="758402630">
      <w:bodyDiv w:val="1"/>
      <w:marLeft w:val="0"/>
      <w:marRight w:val="0"/>
      <w:marTop w:val="0"/>
      <w:marBottom w:val="0"/>
      <w:divBdr>
        <w:top w:val="none" w:sz="0" w:space="0" w:color="auto"/>
        <w:left w:val="none" w:sz="0" w:space="0" w:color="auto"/>
        <w:bottom w:val="none" w:sz="0" w:space="0" w:color="auto"/>
        <w:right w:val="none" w:sz="0" w:space="0" w:color="auto"/>
      </w:divBdr>
    </w:div>
    <w:div w:id="1230457608">
      <w:bodyDiv w:val="1"/>
      <w:marLeft w:val="0"/>
      <w:marRight w:val="0"/>
      <w:marTop w:val="0"/>
      <w:marBottom w:val="0"/>
      <w:divBdr>
        <w:top w:val="none" w:sz="0" w:space="0" w:color="auto"/>
        <w:left w:val="none" w:sz="0" w:space="0" w:color="auto"/>
        <w:bottom w:val="none" w:sz="0" w:space="0" w:color="auto"/>
        <w:right w:val="none" w:sz="0" w:space="0" w:color="auto"/>
      </w:divBdr>
    </w:div>
    <w:div w:id="19186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s%3A%2F%2Fgithub.com%2Fjazz931%2FMOzgoshmugi&amp;cc_key=" TargetMode="External"/><Relationship Id="rId13" Type="http://schemas.openxmlformats.org/officeDocument/2006/relationships/hyperlink" Target="https://en.wikipedia.org/wiki/Himmelblau%27s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fu.ca/~ssurjano/rast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fu.ca/~ssurjano/rose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thprofi.com/uploads/files/1156_f_41_metody-optimizacii-negladkih-funkcii.pdf?key=a94b32268f6014b85c9c48ef842cc5db/" TargetMode="External"/><Relationship Id="rId4" Type="http://schemas.openxmlformats.org/officeDocument/2006/relationships/settings" Target="settings.xml"/><Relationship Id="rId9" Type="http://schemas.openxmlformats.org/officeDocument/2006/relationships/hyperlink" Target="https://ru.wikipedia.org/wiki/&#1052;&#1077;&#1090;&#1086;&#1076;_&#1053;&#1077;&#1083;&#1076;&#1077;&#1088;&#1072;_&#8212;_&#1052;&#1080;&#1076;&#107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21C-615A-4726-9618-86989215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2132</Words>
  <Characters>12154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Yu Ann</cp:lastModifiedBy>
  <cp:revision>90</cp:revision>
  <dcterms:created xsi:type="dcterms:W3CDTF">2024-05-22T23:05:00Z</dcterms:created>
  <dcterms:modified xsi:type="dcterms:W3CDTF">2024-05-24T22:28:00Z</dcterms:modified>
</cp:coreProperties>
</file>