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  <w:r w:rsidR="00CA6C11" w:rsidRPr="00CA6C11">
        <w:t>201405652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6396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2417" w:rsidRDefault="00AA2417" w:rsidP="00EA73AB">
          <w:pPr>
            <w:pStyle w:val="Cabealhodondice"/>
          </w:pPr>
          <w:r>
            <w:t>Índice</w:t>
          </w:r>
        </w:p>
        <w:p w:rsidR="00CE6E0E" w:rsidRDefault="00AA24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79874" w:history="1">
            <w:r w:rsidR="00CE6E0E" w:rsidRPr="00202CB9">
              <w:rPr>
                <w:rStyle w:val="Hiperligao"/>
                <w:noProof/>
              </w:rPr>
              <w:t>Sumário</w:t>
            </w:r>
            <w:r w:rsidR="00CE6E0E">
              <w:rPr>
                <w:noProof/>
                <w:webHidden/>
              </w:rPr>
              <w:tab/>
            </w:r>
            <w:r w:rsidR="00CE6E0E">
              <w:rPr>
                <w:noProof/>
                <w:webHidden/>
              </w:rPr>
              <w:fldChar w:fldCharType="begin"/>
            </w:r>
            <w:r w:rsidR="00CE6E0E">
              <w:rPr>
                <w:noProof/>
                <w:webHidden/>
              </w:rPr>
              <w:instrText xml:space="preserve"> PAGEREF _Toc466579874 \h </w:instrText>
            </w:r>
            <w:r w:rsidR="00CE6E0E">
              <w:rPr>
                <w:noProof/>
                <w:webHidden/>
              </w:rPr>
            </w:r>
            <w:r w:rsidR="00CE6E0E"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3</w:t>
            </w:r>
            <w:r w:rsidR="00CE6E0E"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75" w:history="1">
            <w:r w:rsidRPr="00202CB9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76" w:history="1">
            <w:r w:rsidRPr="00202CB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77" w:history="1">
            <w:r w:rsidRPr="00202CB9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78" w:history="1">
            <w:r w:rsidRPr="00202CB9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79" w:history="1">
            <w:r w:rsidRPr="00202CB9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Sequência de 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0" w:history="1">
            <w:r w:rsidRPr="00202CB9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1" w:history="1">
            <w:r w:rsidRPr="00202CB9">
              <w:rPr>
                <w:rStyle w:val="Hiperligao"/>
                <w:noProof/>
              </w:rPr>
              <w:t>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Principais aspetos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2" w:history="1">
            <w:r w:rsidRPr="00202CB9">
              <w:rPr>
                <w:rStyle w:val="Hiperligao"/>
                <w:noProof/>
              </w:rPr>
              <w:t>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3" w:history="1">
            <w:r w:rsidRPr="00202CB9">
              <w:rPr>
                <w:rStyle w:val="Hiperligao"/>
                <w:noProof/>
              </w:rPr>
              <w:t>5.2.1.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send_cycle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4" w:history="1">
            <w:r w:rsidRPr="00202CB9">
              <w:rPr>
                <w:rStyle w:val="Hiperligao"/>
                <w:noProof/>
              </w:rPr>
              <w:t>5.2.2.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ll_open e ll_close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5" w:history="1">
            <w:r w:rsidRPr="00202CB9">
              <w:rPr>
                <w:rStyle w:val="Hiperligao"/>
                <w:rFonts w:eastAsia="Times New Roman"/>
                <w:noProof/>
                <w:lang w:eastAsia="pt-PT"/>
              </w:rPr>
              <w:t>5.2.3.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rFonts w:eastAsia="Times New Roman"/>
                <w:noProof/>
                <w:lang w:eastAsia="pt-PT"/>
              </w:rPr>
              <w:t>ll_write e ll_read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6" w:history="1">
            <w:r w:rsidRPr="00202CB9">
              <w:rPr>
                <w:rStyle w:val="Hiperligao"/>
                <w:rFonts w:eastAsia="Arial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rFonts w:ascii="Calibri" w:eastAsia="Calibri" w:hAnsi="Calibri" w:cs="Calibri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7" w:history="1">
            <w:r w:rsidRPr="00202CB9">
              <w:rPr>
                <w:rStyle w:val="Hiperligao"/>
                <w:rFonts w:eastAsia="Calibri"/>
                <w:noProof/>
              </w:rPr>
              <w:t>Pacotes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8" w:history="1">
            <w:r w:rsidRPr="00202CB9">
              <w:rPr>
                <w:rStyle w:val="Hiperligao"/>
                <w:rFonts w:eastAsia="Calibri"/>
                <w:noProof/>
              </w:rPr>
              <w:t>Pacotes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89" w:history="1">
            <w:r w:rsidRPr="00202CB9">
              <w:rPr>
                <w:rStyle w:val="Hiperligao"/>
                <w:rFonts w:eastAsia="Calibri"/>
                <w:noProof/>
              </w:rPr>
              <w:t>Envio e Recepção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90" w:history="1">
            <w:r w:rsidRPr="00202CB9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91" w:history="1">
            <w:r w:rsidRPr="00202CB9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Elementos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0E" w:rsidRDefault="00CE6E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79892" w:history="1">
            <w:r w:rsidRPr="00202CB9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02CB9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r>
            <w:rPr>
              <w:b/>
              <w:bCs/>
            </w:rPr>
            <w:fldChar w:fldCharType="end"/>
          </w:r>
        </w:p>
      </w:sdtContent>
    </w:sdt>
    <w:p w:rsidR="007C49CC" w:rsidRDefault="007C49CC">
      <w:r>
        <w:br w:type="page"/>
      </w:r>
    </w:p>
    <w:p w:rsidR="007A535F" w:rsidRPr="00FE7B0D" w:rsidRDefault="007C49CC" w:rsidP="00CA6C11">
      <w:pPr>
        <w:pStyle w:val="Cabealho1"/>
        <w:ind w:firstLine="708"/>
      </w:pPr>
      <w:bookmarkStart w:id="0" w:name="_Toc466579874"/>
      <w:r w:rsidRPr="00FE7B0D">
        <w:lastRenderedPageBreak/>
        <w:t>Sumário</w:t>
      </w:r>
      <w:bookmarkEnd w:id="0"/>
    </w:p>
    <w:p w:rsidR="00FE7B0D" w:rsidRDefault="007C49CC" w:rsidP="00CE6E0E">
      <w:pPr>
        <w:jc w:val="both"/>
      </w:pPr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1" w:name="_Toc466579875"/>
      <w:r w:rsidRPr="00CA6C11">
        <w:t>Introdução</w:t>
      </w:r>
      <w:bookmarkEnd w:id="1"/>
    </w:p>
    <w:p w:rsidR="00454B92" w:rsidRDefault="00ED42AC" w:rsidP="00CE6E0E">
      <w:pPr>
        <w:ind w:left="360" w:firstLine="348"/>
        <w:jc w:val="both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CE6E0E">
      <w:pPr>
        <w:ind w:left="360" w:firstLine="348"/>
        <w:jc w:val="both"/>
      </w:pPr>
      <w:r>
        <w:t>O relatório está dividido em diferentes secções, sendo estas:</w:t>
      </w:r>
    </w:p>
    <w:p w:rsidR="008B1747" w:rsidRPr="008B1747" w:rsidRDefault="008B1747" w:rsidP="00CE6E0E">
      <w:pPr>
        <w:pStyle w:val="PargrafodaLista"/>
        <w:numPr>
          <w:ilvl w:val="0"/>
          <w:numId w:val="3"/>
        </w:numPr>
        <w:jc w:val="both"/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CE6E0E">
      <w:pPr>
        <w:pStyle w:val="PargrafodaLista"/>
        <w:numPr>
          <w:ilvl w:val="0"/>
          <w:numId w:val="3"/>
        </w:numPr>
        <w:jc w:val="both"/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CE6E0E">
      <w:pPr>
        <w:pStyle w:val="PargrafodaLista"/>
        <w:numPr>
          <w:ilvl w:val="0"/>
          <w:numId w:val="3"/>
        </w:numPr>
        <w:jc w:val="both"/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CE6E0E">
      <w:pPr>
        <w:pStyle w:val="PargrafodaLista"/>
        <w:numPr>
          <w:ilvl w:val="0"/>
          <w:numId w:val="3"/>
        </w:numPr>
        <w:jc w:val="both"/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CE6E0E">
      <w:pPr>
        <w:pStyle w:val="PargrafodaLista"/>
        <w:numPr>
          <w:ilvl w:val="0"/>
          <w:numId w:val="3"/>
        </w:numPr>
        <w:jc w:val="both"/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CE6E0E">
      <w:pPr>
        <w:pStyle w:val="PargrafodaLista"/>
        <w:numPr>
          <w:ilvl w:val="0"/>
          <w:numId w:val="3"/>
        </w:numPr>
        <w:jc w:val="both"/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CA6C11" w:rsidRDefault="008B1747" w:rsidP="00CE6E0E">
      <w:pPr>
        <w:pStyle w:val="PargrafodaLista"/>
        <w:numPr>
          <w:ilvl w:val="0"/>
          <w:numId w:val="3"/>
        </w:numPr>
        <w:jc w:val="both"/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2" w:name="_Toc466579876"/>
      <w:r w:rsidRPr="00CA6C11">
        <w:t>Arquitetura</w:t>
      </w:r>
      <w:bookmarkEnd w:id="2"/>
    </w:p>
    <w:p w:rsidR="006A3F27" w:rsidRDefault="007025D4" w:rsidP="00CE6E0E">
      <w:pPr>
        <w:ind w:firstLine="708"/>
        <w:jc w:val="both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CC514A" w:rsidRPr="00CA6C11" w:rsidRDefault="00C37D4D" w:rsidP="00CE6E0E">
      <w:pPr>
        <w:ind w:firstLine="708"/>
        <w:jc w:val="both"/>
        <w:rPr>
          <w:rFonts w:cstheme="minorHAnsi"/>
          <w:shd w:val="clear" w:color="auto" w:fill="FFFFFF"/>
        </w:rPr>
      </w:pPr>
      <w:r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3" w:name="_Toc466579877"/>
      <w:r>
        <w:lastRenderedPageBreak/>
        <w:t>Estrutura do Código</w:t>
      </w:r>
      <w:bookmarkEnd w:id="3"/>
    </w:p>
    <w:p w:rsidR="00CC514A" w:rsidRDefault="00BB5B03" w:rsidP="00CE6E0E">
      <w:pPr>
        <w:ind w:firstLine="708"/>
        <w:jc w:val="both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CE6E0E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E6E0E">
      <w:pPr>
        <w:jc w:val="both"/>
      </w:pPr>
      <w:r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CA6C11" w:rsidRDefault="00CA6C11" w:rsidP="00CC514A"/>
    <w:p w:rsidR="00450AE0" w:rsidRPr="003F6C63" w:rsidRDefault="00CA6C11" w:rsidP="00CC514A">
      <w:r>
        <w:br w:type="page"/>
      </w:r>
    </w:p>
    <w:p w:rsidR="003200E5" w:rsidRPr="003200E5" w:rsidRDefault="00FE7B0D" w:rsidP="003200E5">
      <w:pPr>
        <w:pStyle w:val="Cabealho1"/>
        <w:numPr>
          <w:ilvl w:val="0"/>
          <w:numId w:val="4"/>
        </w:numPr>
      </w:pPr>
      <w:bookmarkStart w:id="4" w:name="_Toc466579878"/>
      <w:r>
        <w:lastRenderedPageBreak/>
        <w:t>Casos de Uso Principais</w:t>
      </w:r>
      <w:bookmarkEnd w:id="4"/>
    </w:p>
    <w:p w:rsidR="003200E5" w:rsidRPr="00CE6E0E" w:rsidRDefault="00CE6E0E" w:rsidP="00CE6E0E">
      <w:pPr>
        <w:jc w:val="center"/>
        <w:rPr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>
            <wp:extent cx="3946770" cy="3848100"/>
            <wp:effectExtent l="0" t="0" r="0" b="0"/>
            <wp:docPr id="6" name="Imagem 6" descr="C:\Users\Admin\AppData\Local\Microsoft\Windows\INetCacheContent.Word\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Use Cas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06" cy="3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17" w:rsidRDefault="003200E5" w:rsidP="003200E5">
      <w:pPr>
        <w:pStyle w:val="Cabealho2"/>
        <w:numPr>
          <w:ilvl w:val="1"/>
          <w:numId w:val="4"/>
        </w:numPr>
      </w:pPr>
      <w:bookmarkStart w:id="5" w:name="_Toc466579879"/>
      <w:r>
        <w:t>Sequência de chamada de funções</w:t>
      </w:r>
      <w:bookmarkEnd w:id="5"/>
    </w:p>
    <w:p w:rsidR="00283D70" w:rsidRDefault="00283D70" w:rsidP="00283D70">
      <w:pPr>
        <w:ind w:firstLine="360"/>
        <w:jc w:val="both"/>
      </w:pPr>
      <w:r>
        <w:t>Em traços gerais, o nosso programa segue a seguinte sequência de funções durante a sua execução: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Obter a partir do utilizador as definições a usar na conexão (</w:t>
      </w:r>
      <w:proofErr w:type="spellStart"/>
      <w:r w:rsidRPr="00283D70">
        <w:rPr>
          <w:rFonts w:ascii="Consolas" w:hAnsi="Consolas"/>
          <w:sz w:val="20"/>
          <w:szCs w:val="20"/>
        </w:rPr>
        <w:t>menu_</w:t>
      </w:r>
      <w:proofErr w:type="gramStart"/>
      <w:r w:rsidRPr="00283D70">
        <w:rPr>
          <w:rFonts w:ascii="Consolas" w:hAnsi="Consolas"/>
          <w:sz w:val="20"/>
          <w:szCs w:val="20"/>
        </w:rPr>
        <w:t>cycle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 w:rsidRPr="00283D70">
        <w:t>)</w:t>
      </w:r>
      <w:r w:rsidRPr="00283D70">
        <w:rPr>
          <w:sz w:val="20"/>
          <w:szCs w:val="20"/>
        </w:rPr>
        <w:t>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Criar e abrir a conexão partilhada, tanto no emissor como no recetor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 w:rsidRPr="00283D70">
        <w:rPr>
          <w:rFonts w:ascii="Consolas" w:hAnsi="Consolas"/>
          <w:sz w:val="20"/>
          <w:szCs w:val="20"/>
        </w:rPr>
        <w:t>open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No emissor: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Ler a informação do ficheiro escolhido para transmissão e empacotá-la (</w:t>
      </w:r>
      <w:proofErr w:type="spellStart"/>
      <w:proofErr w:type="gramStart"/>
      <w:r>
        <w:rPr>
          <w:rFonts w:ascii="Consolas" w:hAnsi="Consolas"/>
          <w:sz w:val="20"/>
          <w:szCs w:val="20"/>
        </w:rPr>
        <w:t>loadF</w:t>
      </w:r>
      <w:r w:rsidRPr="00283D70">
        <w:rPr>
          <w:rFonts w:ascii="Consolas" w:hAnsi="Consolas"/>
          <w:sz w:val="20"/>
          <w:szCs w:val="20"/>
        </w:rPr>
        <w:t>ile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Criar e enviar tramas que contenham os pacotes de informação, decidindo o próximo passo pela resposta do emissor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 w:rsidRPr="00283D70">
        <w:rPr>
          <w:rFonts w:ascii="Consolas" w:hAnsi="Consolas"/>
          <w:sz w:val="20"/>
          <w:szCs w:val="20"/>
        </w:rPr>
        <w:t>write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No recetor: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Receber tramas de informação e enviar uma resposta ao emissor, retirando das tramas os pacotes de informação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>
        <w:rPr>
          <w:rFonts w:ascii="Consolas" w:hAnsi="Consolas"/>
          <w:sz w:val="20"/>
          <w:szCs w:val="20"/>
        </w:rPr>
        <w:t>read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Gerar um novo ficheiro a partir dos bytes dos pacotes recebidos (</w:t>
      </w:r>
      <w:proofErr w:type="spellStart"/>
      <w:proofErr w:type="gramStart"/>
      <w:r>
        <w:rPr>
          <w:rFonts w:ascii="Consolas" w:hAnsi="Consolas"/>
          <w:sz w:val="20"/>
          <w:szCs w:val="20"/>
        </w:rPr>
        <w:t>receiveFile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AA2417" w:rsidRPr="003F6C63" w:rsidRDefault="00240A2A" w:rsidP="00AA2417">
      <w:pPr>
        <w:pStyle w:val="PargrafodaLista"/>
        <w:numPr>
          <w:ilvl w:val="0"/>
          <w:numId w:val="9"/>
        </w:numPr>
        <w:jc w:val="both"/>
      </w:pPr>
      <w:r>
        <w:t>Terminar a ligação (</w:t>
      </w:r>
      <w:proofErr w:type="spellStart"/>
      <w:r>
        <w:rPr>
          <w:rFonts w:ascii="Consolas" w:hAnsi="Consolas"/>
          <w:sz w:val="20"/>
          <w:szCs w:val="20"/>
        </w:rPr>
        <w:t>ll_</w:t>
      </w:r>
      <w:proofErr w:type="gramStart"/>
      <w:r>
        <w:rPr>
          <w:rFonts w:ascii="Consolas" w:hAnsi="Consolas"/>
          <w:sz w:val="20"/>
          <w:szCs w:val="20"/>
        </w:rPr>
        <w:t>close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)</w:t>
      </w:r>
      <w:r>
        <w:t>).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6" w:name="_Toc466579880"/>
      <w:r>
        <w:t>Protocolo de Ligação Lógica</w:t>
      </w:r>
      <w:bookmarkEnd w:id="6"/>
    </w:p>
    <w:p w:rsidR="00DB62A4" w:rsidRDefault="00DB62A4" w:rsidP="00CE6E0E">
      <w:pPr>
        <w:ind w:firstLine="360"/>
        <w:jc w:val="both"/>
      </w:pPr>
      <w:r>
        <w:t xml:space="preserve">O protocolo de ligação lógica é definido e implementado no ficheiro </w:t>
      </w:r>
      <w:proofErr w:type="spellStart"/>
      <w:r>
        <w:rPr>
          <w:i/>
        </w:rPr>
        <w:t>link.c</w:t>
      </w:r>
      <w:proofErr w:type="spellEnd"/>
      <w:r>
        <w:t>, que inclui as funções que o protocolo de aplicação utiliza para enviar informações de um controlador para o outro.</w:t>
      </w:r>
    </w:p>
    <w:p w:rsidR="00DB62A4" w:rsidRDefault="00DB62A4" w:rsidP="00DB62A4">
      <w:pPr>
        <w:pStyle w:val="Cabealho2"/>
        <w:numPr>
          <w:ilvl w:val="1"/>
          <w:numId w:val="4"/>
        </w:numPr>
      </w:pPr>
      <w:bookmarkStart w:id="7" w:name="_Toc466579881"/>
      <w:r>
        <w:lastRenderedPageBreak/>
        <w:t>Principais aspetos funcionais</w:t>
      </w:r>
      <w:bookmarkEnd w:id="7"/>
    </w:p>
    <w:p w:rsidR="00DB62A4" w:rsidRDefault="00DB62A4" w:rsidP="00DB62A4">
      <w:pPr>
        <w:pStyle w:val="PargrafodaLista"/>
        <w:numPr>
          <w:ilvl w:val="0"/>
          <w:numId w:val="11"/>
        </w:numPr>
      </w:pPr>
      <w:r>
        <w:t>Definir a configuração da porta série.</w:t>
      </w:r>
    </w:p>
    <w:p w:rsidR="00DB62A4" w:rsidRDefault="00DB62A4" w:rsidP="00DB62A4">
      <w:pPr>
        <w:pStyle w:val="PargrafodaLista"/>
        <w:numPr>
          <w:ilvl w:val="0"/>
          <w:numId w:val="11"/>
        </w:numPr>
      </w:pPr>
      <w:r>
        <w:t xml:space="preserve">Criar a ligação </w:t>
      </w:r>
      <w:r w:rsidR="004922F4">
        <w:t>entre portas série.</w:t>
      </w:r>
    </w:p>
    <w:p w:rsidR="004922F4" w:rsidRDefault="004922F4" w:rsidP="00DB62A4">
      <w:pPr>
        <w:pStyle w:val="PargrafodaLista"/>
        <w:numPr>
          <w:ilvl w:val="0"/>
          <w:numId w:val="11"/>
        </w:numPr>
      </w:pPr>
      <w:r>
        <w:t xml:space="preserve">Usar o byte </w:t>
      </w:r>
      <w:proofErr w:type="spellStart"/>
      <w:r>
        <w:rPr>
          <w:i/>
        </w:rPr>
        <w:t>stuffing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destuffing</w:t>
      </w:r>
      <w:proofErr w:type="spellEnd"/>
      <w:r>
        <w:t xml:space="preserve"> para criar tramas.</w:t>
      </w:r>
    </w:p>
    <w:p w:rsidR="004922F4" w:rsidRDefault="004922F4" w:rsidP="00DB62A4">
      <w:pPr>
        <w:pStyle w:val="PargrafodaLista"/>
        <w:numPr>
          <w:ilvl w:val="0"/>
          <w:numId w:val="11"/>
        </w:numPr>
      </w:pPr>
      <w:r>
        <w:t>Enviar e receber tramas de informação ou de controlo.</w:t>
      </w:r>
    </w:p>
    <w:p w:rsidR="004922F4" w:rsidRDefault="004922F4" w:rsidP="004922F4">
      <w:pPr>
        <w:pStyle w:val="PargrafodaLista"/>
        <w:numPr>
          <w:ilvl w:val="0"/>
          <w:numId w:val="11"/>
        </w:numPr>
      </w:pPr>
      <w:r>
        <w:t>Terminar a ligação, repondo as configurações prévias da porta-série.</w:t>
      </w:r>
    </w:p>
    <w:p w:rsidR="00060426" w:rsidRDefault="00060426" w:rsidP="00060426"/>
    <w:p w:rsidR="004922F4" w:rsidRDefault="004922F4" w:rsidP="004922F4">
      <w:pPr>
        <w:pStyle w:val="Cabealho2"/>
        <w:numPr>
          <w:ilvl w:val="1"/>
          <w:numId w:val="4"/>
        </w:numPr>
      </w:pPr>
      <w:bookmarkStart w:id="8" w:name="_Toc466579882"/>
      <w:r>
        <w:t>Estratégia de implementação</w:t>
      </w:r>
      <w:bookmarkEnd w:id="8"/>
    </w:p>
    <w:p w:rsidR="004922F4" w:rsidRDefault="00207BA6" w:rsidP="004922F4">
      <w:pPr>
        <w:pStyle w:val="Cabealho3"/>
        <w:numPr>
          <w:ilvl w:val="2"/>
          <w:numId w:val="4"/>
        </w:numPr>
      </w:pPr>
      <w:bookmarkStart w:id="9" w:name="_Toc466579883"/>
      <w:proofErr w:type="spellStart"/>
      <w:r>
        <w:t>send_cycle</w:t>
      </w:r>
      <w:bookmarkEnd w:id="9"/>
      <w:proofErr w:type="spellEnd"/>
    </w:p>
    <w:p w:rsidR="00207BA6" w:rsidRDefault="00060426" w:rsidP="00CE6E0E">
      <w:pPr>
        <w:ind w:firstLine="360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0EE46" wp14:editId="60C1AFD2">
                <wp:simplePos x="0" y="0"/>
                <wp:positionH relativeFrom="margin">
                  <wp:align>right</wp:align>
                </wp:positionH>
                <wp:positionV relativeFrom="paragraph">
                  <wp:posOffset>1289685</wp:posOffset>
                </wp:positionV>
                <wp:extent cx="1828800" cy="1828800"/>
                <wp:effectExtent l="0" t="0" r="22860" b="2540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send_</w:t>
                            </w:r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cycle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sendMsg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received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flag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numOfTries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0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void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signal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SIGALRM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alarmHandler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/* sets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alarmHandler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as SIGALRM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handler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*/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writtenChars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0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//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Cycle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that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sends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SET bytes,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while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waiting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for UA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while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numOfTries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&lt;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max_num_tries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flag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alarm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time_out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/*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waits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x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seconds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,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activates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a SIGALRM */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flag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0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/*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doesn't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resend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a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signal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until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alarm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is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handled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*/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tcflush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TCIOFLUSH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writtenChars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sendMsg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//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writes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flags</w:t>
                            </w:r>
                            <w:proofErr w:type="spellEnd"/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read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received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&gt;=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writtenChars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numOfTries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max_num_tries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numTimeouts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++;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FB0112" w:rsidRDefault="00060426" w:rsidP="00FB011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0EE46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92.8pt;margin-top:101.55pt;width:2in;height:2in;z-index:25167052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" filled="f" strokeweight=".5pt">
                <v:textbox style="mso-fit-shape-to-text:t">
                  <w:txbxContent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send_</w:t>
                      </w:r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cycle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sendMsg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received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flag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numOfTries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0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void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signal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SIGALRM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alarmHandler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/* sets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alarmHandler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function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as SIGALRM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handler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*/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writtenChars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0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//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Cycle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that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sends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SET bytes,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while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waiting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for UA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while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numOfTries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&lt;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max_num_tries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flag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alarm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time_out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/*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waits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x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seconds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,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then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activates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a SIGALRM */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flag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0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/*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doesn't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resend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a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signal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until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alarm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is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handled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*/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tcflush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TCIOFLUSH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writtenChars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sendMsg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//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writes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flags</w:t>
                      </w:r>
                      <w:proofErr w:type="spellEnd"/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read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received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&gt;=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return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writtenChars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numOfTries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max_num_tries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numTimeouts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++;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return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FB0112" w:rsidRDefault="00060426" w:rsidP="00FB011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BA6">
        <w:t xml:space="preserve">A transmissão de informação pela porta série segue um padrão de envio de comando e receção de resposta. Assim, foi elaborada uma função que permite </w:t>
      </w:r>
      <w:r w:rsidR="00E01C86">
        <w:t>escrever</w:t>
      </w:r>
      <w:r w:rsidR="00207BA6">
        <w:t xml:space="preserve"> um determinado comando para um descritor de ficheiro (que no presente caso é a porta-série) e que reenvia esse comando um determinado número de vezes</w:t>
      </w:r>
      <w:r w:rsidR="00E01C86">
        <w:t>, utilizando o alarme,</w:t>
      </w:r>
      <w:r w:rsidR="00207BA6">
        <w:t xml:space="preserve"> até receber resposta</w:t>
      </w:r>
      <w:r w:rsidR="00E01C86">
        <w:t xml:space="preserve"> por esse mesmo descritor</w:t>
      </w:r>
      <w:r w:rsidR="00207BA6">
        <w:t>.</w:t>
      </w:r>
      <w:r w:rsidR="00276E45">
        <w:t xml:space="preserve"> As funções </w:t>
      </w:r>
      <w:proofErr w:type="spellStart"/>
      <w:r w:rsidR="00276E45">
        <w:t>ll_open</w:t>
      </w:r>
      <w:proofErr w:type="spellEnd"/>
      <w:r w:rsidR="00276E45">
        <w:t xml:space="preserve">, </w:t>
      </w:r>
      <w:proofErr w:type="spellStart"/>
      <w:r w:rsidR="00276E45">
        <w:t>ll_close</w:t>
      </w:r>
      <w:proofErr w:type="spellEnd"/>
      <w:r w:rsidR="00276E45">
        <w:t xml:space="preserve">, </w:t>
      </w:r>
      <w:proofErr w:type="spellStart"/>
      <w:r w:rsidR="00276E45">
        <w:t>ll_read</w:t>
      </w:r>
      <w:proofErr w:type="spellEnd"/>
      <w:r w:rsidR="00276E45">
        <w:t xml:space="preserve"> e </w:t>
      </w:r>
      <w:proofErr w:type="spellStart"/>
      <w:r w:rsidR="00276E45">
        <w:t>ll_read</w:t>
      </w:r>
      <w:proofErr w:type="spellEnd"/>
      <w:r w:rsidR="00276E45">
        <w:t xml:space="preserve"> recorrem todas ao </w:t>
      </w:r>
      <w:proofErr w:type="spellStart"/>
      <w:r w:rsidR="00276E45">
        <w:t>send_cycle</w:t>
      </w:r>
      <w:proofErr w:type="spellEnd"/>
      <w:r w:rsidR="00A154F1">
        <w:t xml:space="preserve"> quando se pretende trocar informação entre controladores</w:t>
      </w:r>
      <w:r w:rsidR="00276E45">
        <w:t>.</w:t>
      </w:r>
    </w:p>
    <w:p w:rsidR="00E01C86" w:rsidRDefault="00E01C86" w:rsidP="00E01C86">
      <w:pPr>
        <w:pStyle w:val="Cabealho3"/>
        <w:numPr>
          <w:ilvl w:val="2"/>
          <w:numId w:val="4"/>
        </w:numPr>
      </w:pPr>
      <w:bookmarkStart w:id="10" w:name="_Toc466579884"/>
      <w:proofErr w:type="spellStart"/>
      <w:r>
        <w:lastRenderedPageBreak/>
        <w:t>ll_open</w:t>
      </w:r>
      <w:proofErr w:type="spellEnd"/>
      <w:r>
        <w:t xml:space="preserve"> e </w:t>
      </w:r>
      <w:proofErr w:type="spellStart"/>
      <w:r>
        <w:t>ll_close</w:t>
      </w:r>
      <w:bookmarkEnd w:id="10"/>
      <w:proofErr w:type="spellEnd"/>
    </w:p>
    <w:p w:rsidR="00E01C86" w:rsidRDefault="00060426" w:rsidP="00CE6E0E">
      <w:pPr>
        <w:ind w:firstLine="360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3D110" wp14:editId="42E825FC">
                <wp:simplePos x="0" y="0"/>
                <wp:positionH relativeFrom="margin">
                  <wp:align>right</wp:align>
                </wp:positionH>
                <wp:positionV relativeFrom="paragraph">
                  <wp:posOffset>652145</wp:posOffset>
                </wp:positionV>
                <wp:extent cx="5364480" cy="1828800"/>
                <wp:effectExtent l="0" t="0" r="26670" b="1333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appL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status 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TRANSMITTER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send_</w:t>
                            </w:r>
                            <w:proofErr w:type="gram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set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else</w:t>
                            </w:r>
                            <w:proofErr w:type="spellEnd"/>
                          </w:p>
                          <w:p w:rsidR="00060426" w:rsidRPr="00BF746D" w:rsidRDefault="00060426" w:rsidP="00BF74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receive_set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D110" id="Caixa de texto 12" o:spid="_x0000_s1027" type="#_x0000_t202" style="position:absolute;left:0;text-align:left;margin-left:371.2pt;margin-top:51.35pt;width:422.4pt;height:2in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" filled="f" strokeweight=".5pt">
                <v:textbox style="mso-fit-shape-to-text:t">
                  <w:txbxContent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appL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status 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TRANSMITTER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send_</w:t>
                      </w:r>
                      <w:proofErr w:type="gram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set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else</w:t>
                      </w:r>
                      <w:proofErr w:type="spellEnd"/>
                    </w:p>
                    <w:p w:rsidR="00060426" w:rsidRPr="00BF746D" w:rsidRDefault="00060426" w:rsidP="00BF74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receive_set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E45">
        <w:t xml:space="preserve">A função </w:t>
      </w:r>
      <w:proofErr w:type="spellStart"/>
      <w:r w:rsidR="00276E45" w:rsidRPr="00276E45">
        <w:rPr>
          <w:b/>
        </w:rPr>
        <w:t>ll_open</w:t>
      </w:r>
      <w:proofErr w:type="spellEnd"/>
      <w:r w:rsidR="00276E45">
        <w:t xml:space="preserve"> configura a porta-série a partir dos atributos da </w:t>
      </w:r>
      <w:proofErr w:type="spellStart"/>
      <w:r w:rsidR="00276E45" w:rsidRPr="00276E45">
        <w:t>struct</w:t>
      </w:r>
      <w:proofErr w:type="spellEnd"/>
      <w:r w:rsidR="00276E45">
        <w:rPr>
          <w:i/>
        </w:rPr>
        <w:t xml:space="preserve"> </w:t>
      </w:r>
      <w:proofErr w:type="spellStart"/>
      <w:r w:rsidR="00276E45">
        <w:rPr>
          <w:i/>
        </w:rPr>
        <w:t>applicationLayer</w:t>
      </w:r>
      <w:proofErr w:type="spellEnd"/>
      <w:r w:rsidR="00276E45">
        <w:t xml:space="preserve">, que foi definida para o programa. Do lado do emissor é enviado o comando SET, através da função </w:t>
      </w:r>
      <w:proofErr w:type="spellStart"/>
      <w:r w:rsidR="00276E45">
        <w:t>send_</w:t>
      </w:r>
      <w:r w:rsidR="00A154F1">
        <w:t>set</w:t>
      </w:r>
      <w:proofErr w:type="spellEnd"/>
      <w:r w:rsidR="00276E45">
        <w:t xml:space="preserve">, até ser recebida a resposta UA vinda do emissor. </w:t>
      </w:r>
    </w:p>
    <w:p w:rsidR="00276E45" w:rsidRPr="00276E45" w:rsidRDefault="00276E45" w:rsidP="00276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PT"/>
        </w:rPr>
      </w:pPr>
    </w:p>
    <w:p w:rsidR="00276E45" w:rsidRDefault="00060426" w:rsidP="00CE6E0E">
      <w:pPr>
        <w:ind w:firstLine="360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0B999" wp14:editId="3F2CDCBA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5379720" cy="1828800"/>
                <wp:effectExtent l="0" t="0" r="11430" b="1333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appL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status 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TRANSMITTER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close_</w:t>
                            </w:r>
                            <w:proofErr w:type="gram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set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else</w:t>
                            </w:r>
                            <w:proofErr w:type="spellEnd"/>
                          </w:p>
                          <w:p w:rsidR="00060426" w:rsidRPr="003861BC" w:rsidRDefault="00060426" w:rsidP="003861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close_ua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0B999" id="Caixa de texto 11" o:spid="_x0000_s1028" type="#_x0000_t202" style="position:absolute;left:0;text-align:left;margin-left:372.4pt;margin-top:66pt;width:423.6pt;height:2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" filled="f" strokeweight=".5pt">
                <v:textbox style="mso-fit-shape-to-text:t">
                  <w:txbxContent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appL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status 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TRANSMITTER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close_</w:t>
                      </w:r>
                      <w:proofErr w:type="gram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set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else</w:t>
                      </w:r>
                      <w:proofErr w:type="spellEnd"/>
                    </w:p>
                    <w:p w:rsidR="00060426" w:rsidRPr="003861BC" w:rsidRDefault="00060426" w:rsidP="003861B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close_ua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E45">
        <w:t xml:space="preserve">A função </w:t>
      </w:r>
      <w:proofErr w:type="spellStart"/>
      <w:r w:rsidR="00276E45">
        <w:rPr>
          <w:b/>
        </w:rPr>
        <w:t>ll_close</w:t>
      </w:r>
      <w:proofErr w:type="spellEnd"/>
      <w:r w:rsidR="00276E45">
        <w:t xml:space="preserve"> envia o comando DISC a partir do emissor, quando os pacotes de informação acabam de ser transmitidos.  O recetor, ao receber o comando de terminação, responde também com uma mensagem DISC, que, ao ser interpretada pelo emissor, é retornada com UA.</w:t>
      </w:r>
    </w:p>
    <w:p w:rsidR="00A154F1" w:rsidRDefault="00A154F1" w:rsidP="00A15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PT"/>
        </w:rPr>
      </w:pPr>
    </w:p>
    <w:p w:rsidR="00A154F1" w:rsidRDefault="00A154F1" w:rsidP="00A154F1">
      <w:pPr>
        <w:pStyle w:val="Cabealho3"/>
        <w:numPr>
          <w:ilvl w:val="2"/>
          <w:numId w:val="4"/>
        </w:numPr>
        <w:rPr>
          <w:rFonts w:eastAsia="Times New Roman"/>
          <w:lang w:eastAsia="pt-PT"/>
        </w:rPr>
      </w:pPr>
      <w:bookmarkStart w:id="11" w:name="_Toc466579885"/>
      <w:proofErr w:type="spellStart"/>
      <w:r>
        <w:rPr>
          <w:rFonts w:eastAsia="Times New Roman"/>
          <w:lang w:eastAsia="pt-PT"/>
        </w:rPr>
        <w:t>ll_write</w:t>
      </w:r>
      <w:proofErr w:type="spellEnd"/>
      <w:r>
        <w:rPr>
          <w:rFonts w:eastAsia="Times New Roman"/>
          <w:lang w:eastAsia="pt-PT"/>
        </w:rPr>
        <w:t xml:space="preserve"> e </w:t>
      </w:r>
      <w:proofErr w:type="spellStart"/>
      <w:r>
        <w:rPr>
          <w:rFonts w:eastAsia="Times New Roman"/>
          <w:lang w:eastAsia="pt-PT"/>
        </w:rPr>
        <w:t>ll_read</w:t>
      </w:r>
      <w:bookmarkEnd w:id="11"/>
      <w:proofErr w:type="spellEnd"/>
    </w:p>
    <w:p w:rsidR="003E1FC0" w:rsidRDefault="00060426" w:rsidP="00CE6E0E">
      <w:pPr>
        <w:ind w:firstLine="360"/>
        <w:jc w:val="both"/>
        <w:rPr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C4B98" wp14:editId="1E7CD964">
                <wp:simplePos x="0" y="0"/>
                <wp:positionH relativeFrom="margin">
                  <wp:align>left</wp:align>
                </wp:positionH>
                <wp:positionV relativeFrom="paragraph">
                  <wp:posOffset>812800</wp:posOffset>
                </wp:positionV>
                <wp:extent cx="1828800" cy="926465"/>
                <wp:effectExtent l="0" t="0" r="11430" b="2603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64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void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insertArray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element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used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gram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2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</w:t>
                            </w:r>
                            <w:proofErr w:type="gram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//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double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full</w:t>
                            </w:r>
                            <w:proofErr w:type="spellEnd"/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proofErr w:type="gramStart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*)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realloc</w:t>
                            </w:r>
                            <w:proofErr w:type="spellEnd"/>
                            <w:proofErr w:type="gram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sizeof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));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[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used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++]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element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CE6E1A" w:rsidRDefault="00060426" w:rsidP="00CE6E1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4B98" id="Caixa de texto 10" o:spid="_x0000_s1029" type="#_x0000_t202" style="position:absolute;left:0;text-align:left;margin-left:0;margin-top:64pt;width:2in;height:72.95pt;z-index:25166438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" filled="f" strokeweight=".5pt">
                <v:textbox>
                  <w:txbxContent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void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insertArray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element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used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gramStart"/>
                      <w:r w:rsidRPr="003E1FC0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2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</w:t>
                      </w:r>
                      <w:proofErr w:type="gram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//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double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full</w:t>
                      </w:r>
                      <w:proofErr w:type="spellEnd"/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proofErr w:type="gramStart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*)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realloc</w:t>
                      </w:r>
                      <w:proofErr w:type="spellEnd"/>
                      <w:proofErr w:type="gram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sizeof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));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[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used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++]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element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CE6E1A" w:rsidRDefault="00060426" w:rsidP="00CE6E1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4F1">
        <w:rPr>
          <w:lang w:eastAsia="pt-PT"/>
        </w:rPr>
        <w:t xml:space="preserve">Como as funções </w:t>
      </w:r>
      <w:proofErr w:type="spellStart"/>
      <w:r w:rsidR="00A154F1">
        <w:rPr>
          <w:lang w:eastAsia="pt-PT"/>
        </w:rPr>
        <w:t>ll_write</w:t>
      </w:r>
      <w:proofErr w:type="spellEnd"/>
      <w:r w:rsidR="00A154F1">
        <w:rPr>
          <w:lang w:eastAsia="pt-PT"/>
        </w:rPr>
        <w:t xml:space="preserve"> e </w:t>
      </w:r>
      <w:proofErr w:type="spellStart"/>
      <w:r w:rsidR="00A154F1">
        <w:rPr>
          <w:lang w:eastAsia="pt-PT"/>
        </w:rPr>
        <w:t>ll_read</w:t>
      </w:r>
      <w:proofErr w:type="spellEnd"/>
      <w:r w:rsidR="00A154F1">
        <w:rPr>
          <w:lang w:eastAsia="pt-PT"/>
        </w:rPr>
        <w:t xml:space="preserve"> necessitam de alocação dinâmica</w:t>
      </w:r>
      <w:r w:rsidR="003E1FC0">
        <w:rPr>
          <w:lang w:eastAsia="pt-PT"/>
        </w:rPr>
        <w:t xml:space="preserve">, foi elaborada uma </w:t>
      </w:r>
      <w:proofErr w:type="spellStart"/>
      <w:r w:rsidR="003E1FC0">
        <w:rPr>
          <w:lang w:eastAsia="pt-PT"/>
        </w:rPr>
        <w:t>struct</w:t>
      </w:r>
      <w:proofErr w:type="spellEnd"/>
      <w:r w:rsidR="003E1FC0">
        <w:rPr>
          <w:lang w:eastAsia="pt-PT"/>
        </w:rPr>
        <w:t xml:space="preserve"> </w:t>
      </w:r>
      <w:proofErr w:type="spellStart"/>
      <w:r w:rsidR="003E1FC0">
        <w:rPr>
          <w:i/>
          <w:lang w:eastAsia="pt-PT"/>
        </w:rPr>
        <w:t>Array</w:t>
      </w:r>
      <w:proofErr w:type="spellEnd"/>
      <w:r w:rsidR="003E1FC0">
        <w:rPr>
          <w:lang w:eastAsia="pt-PT"/>
        </w:rPr>
        <w:t xml:space="preserve"> que possui funções capazes de simular um vetor dinâmico em C, de forma a não ser necessário lidar sempre com alocações de memória. O byte </w:t>
      </w:r>
      <w:proofErr w:type="spellStart"/>
      <w:r w:rsidR="003E1FC0">
        <w:rPr>
          <w:i/>
          <w:lang w:eastAsia="pt-PT"/>
        </w:rPr>
        <w:t>stuff</w:t>
      </w:r>
      <w:proofErr w:type="spellEnd"/>
      <w:r w:rsidR="003E1FC0">
        <w:rPr>
          <w:lang w:eastAsia="pt-PT"/>
        </w:rPr>
        <w:t xml:space="preserve"> e </w:t>
      </w:r>
      <w:proofErr w:type="spellStart"/>
      <w:r w:rsidR="003E1FC0">
        <w:rPr>
          <w:i/>
          <w:lang w:eastAsia="pt-PT"/>
        </w:rPr>
        <w:t>destuff</w:t>
      </w:r>
      <w:proofErr w:type="spellEnd"/>
      <w:r w:rsidR="003E1FC0">
        <w:rPr>
          <w:lang w:eastAsia="pt-PT"/>
        </w:rPr>
        <w:t xml:space="preserve"> é feito recorrendo a funções desta </w:t>
      </w:r>
      <w:proofErr w:type="spellStart"/>
      <w:r w:rsidR="003E1FC0">
        <w:rPr>
          <w:lang w:eastAsia="pt-PT"/>
        </w:rPr>
        <w:t>struct</w:t>
      </w:r>
      <w:proofErr w:type="spellEnd"/>
      <w:r w:rsidR="003E1FC0">
        <w:rPr>
          <w:lang w:eastAsia="pt-PT"/>
        </w:rPr>
        <w:t>, como por exemplo:</w:t>
      </w:r>
    </w:p>
    <w:p w:rsidR="006F573A" w:rsidRDefault="006F573A" w:rsidP="006F573A">
      <w:pPr>
        <w:ind w:firstLine="360"/>
        <w:rPr>
          <w:lang w:eastAsia="pt-PT"/>
        </w:rPr>
      </w:pPr>
    </w:p>
    <w:p w:rsidR="006F573A" w:rsidRDefault="00060426" w:rsidP="00CE6E0E">
      <w:pPr>
        <w:ind w:firstLine="360"/>
        <w:jc w:val="both"/>
        <w:rPr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79315" wp14:editId="2B52759B">
                <wp:simplePos x="0" y="0"/>
                <wp:positionH relativeFrom="margin">
                  <wp:align>right</wp:align>
                </wp:positionH>
                <wp:positionV relativeFrom="paragraph">
                  <wp:posOffset>1024890</wp:posOffset>
                </wp:positionV>
                <wp:extent cx="5379720" cy="1828800"/>
                <wp:effectExtent l="0" t="0" r="11430" b="2349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initArray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copyArray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packetLength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initArray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initializeInformationFrame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linkL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addBodyBCC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byteStuff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5868FC" w:rsidRDefault="00060426" w:rsidP="005868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endInformationFrame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9315" id="Caixa de texto 14" o:spid="_x0000_s1030" type="#_x0000_t202" style="position:absolute;left:0;text-align:left;margin-left:372.4pt;margin-top:80.7pt;width:423.6pt;height:2in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" filled="f" strokeweight=".5pt">
                <v:textbox style="mso-fit-shape-to-text:t">
                  <w:txbxContent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initArray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copyArray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packetLength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initArray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initializeInformationFrame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linkL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addBodyBCC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byteStuff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5868FC" w:rsidRDefault="00060426" w:rsidP="005868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endInformationFrame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73A">
        <w:rPr>
          <w:lang w:eastAsia="pt-PT"/>
        </w:rPr>
        <w:t xml:space="preserve">A função </w:t>
      </w:r>
      <w:proofErr w:type="spellStart"/>
      <w:r w:rsidR="006F573A">
        <w:rPr>
          <w:b/>
          <w:lang w:eastAsia="pt-PT"/>
        </w:rPr>
        <w:t>ll_write</w:t>
      </w:r>
      <w:proofErr w:type="spellEnd"/>
      <w:r w:rsidR="006F573A">
        <w:rPr>
          <w:b/>
          <w:lang w:eastAsia="pt-PT"/>
        </w:rPr>
        <w:t xml:space="preserve"> </w:t>
      </w:r>
      <w:r>
        <w:rPr>
          <w:lang w:eastAsia="pt-PT"/>
        </w:rPr>
        <w:t xml:space="preserve">é executada pelo transmissor e </w:t>
      </w:r>
      <w:r w:rsidR="006F573A">
        <w:rPr>
          <w:lang w:eastAsia="pt-PT"/>
        </w:rPr>
        <w:t xml:space="preserve">começa por inicializar a trama que se vai enviar com os bytes de controlo do cabeçalho, incluindo o </w:t>
      </w:r>
      <w:r w:rsidR="006F573A">
        <w:rPr>
          <w:i/>
          <w:lang w:eastAsia="pt-PT"/>
        </w:rPr>
        <w:t>BCC1</w:t>
      </w:r>
      <w:r w:rsidR="006F573A">
        <w:rPr>
          <w:lang w:eastAsia="pt-PT"/>
        </w:rPr>
        <w:t xml:space="preserve">. De seguida, pega no pacote que vai enviar e calcula o </w:t>
      </w:r>
      <w:r w:rsidR="006F573A">
        <w:rPr>
          <w:i/>
          <w:lang w:eastAsia="pt-PT"/>
        </w:rPr>
        <w:t>BCC</w:t>
      </w:r>
      <w:r w:rsidR="006F573A">
        <w:rPr>
          <w:lang w:eastAsia="pt-PT"/>
        </w:rPr>
        <w:t xml:space="preserve"> dos bytes do pacote, anexando o BCC à informação de envio. O </w:t>
      </w:r>
      <w:proofErr w:type="spellStart"/>
      <w:r w:rsidR="006F573A">
        <w:rPr>
          <w:i/>
          <w:lang w:eastAsia="pt-PT"/>
        </w:rPr>
        <w:t>Array</w:t>
      </w:r>
      <w:proofErr w:type="spellEnd"/>
      <w:r w:rsidR="006F573A">
        <w:rPr>
          <w:lang w:eastAsia="pt-PT"/>
        </w:rPr>
        <w:t xml:space="preserve"> resultante passa depois por byte </w:t>
      </w:r>
      <w:proofErr w:type="spellStart"/>
      <w:r w:rsidR="006F573A">
        <w:rPr>
          <w:i/>
          <w:lang w:eastAsia="pt-PT"/>
        </w:rPr>
        <w:t>stuffing</w:t>
      </w:r>
      <w:proofErr w:type="spellEnd"/>
      <w:r w:rsidR="006F573A">
        <w:rPr>
          <w:lang w:eastAsia="pt-PT"/>
        </w:rPr>
        <w:t xml:space="preserve"> e recebe o cabeçalho e a FLAG final. O conjunto de bytes obtido depois deste processo é enviado através da </w:t>
      </w:r>
      <w:proofErr w:type="spellStart"/>
      <w:r w:rsidR="006F573A">
        <w:rPr>
          <w:lang w:eastAsia="pt-PT"/>
        </w:rPr>
        <w:t>send_cycle</w:t>
      </w:r>
      <w:proofErr w:type="spellEnd"/>
      <w:r w:rsidR="006F573A">
        <w:rPr>
          <w:lang w:eastAsia="pt-PT"/>
        </w:rPr>
        <w:t xml:space="preserve"> para o recetor.</w:t>
      </w:r>
    </w:p>
    <w:p w:rsidR="006F573A" w:rsidRPr="006F573A" w:rsidRDefault="006F573A" w:rsidP="006F57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PT"/>
        </w:rPr>
      </w:pPr>
    </w:p>
    <w:p w:rsidR="004922F4" w:rsidRDefault="006F573A" w:rsidP="00CE6E0E">
      <w:pPr>
        <w:ind w:firstLine="360"/>
        <w:jc w:val="both"/>
        <w:rPr>
          <w:lang w:eastAsia="pt-PT"/>
        </w:rPr>
      </w:pPr>
      <w:r>
        <w:rPr>
          <w:lang w:eastAsia="pt-PT"/>
        </w:rPr>
        <w:t xml:space="preserve">A função </w:t>
      </w:r>
      <w:proofErr w:type="spellStart"/>
      <w:r>
        <w:rPr>
          <w:b/>
          <w:lang w:eastAsia="pt-PT"/>
        </w:rPr>
        <w:t>ll_open</w:t>
      </w:r>
      <w:proofErr w:type="spellEnd"/>
      <w:r w:rsidR="00060426">
        <w:rPr>
          <w:lang w:eastAsia="pt-PT"/>
        </w:rPr>
        <w:t xml:space="preserve"> tem o mesmo funcionamento, mas com o sentido contrário ao da </w:t>
      </w:r>
      <w:proofErr w:type="spellStart"/>
      <w:r w:rsidR="00060426">
        <w:rPr>
          <w:lang w:eastAsia="pt-PT"/>
        </w:rPr>
        <w:t>ll_write</w:t>
      </w:r>
      <w:proofErr w:type="spellEnd"/>
      <w:r w:rsidR="00060426">
        <w:rPr>
          <w:lang w:eastAsia="pt-PT"/>
        </w:rPr>
        <w:t xml:space="preserve">, fazendo uso de uma função chamada </w:t>
      </w:r>
      <w:proofErr w:type="spellStart"/>
      <w:proofErr w:type="gramStart"/>
      <w:r w:rsidR="00060426" w:rsidRPr="00060426">
        <w:rPr>
          <w:rFonts w:ascii="Consolas" w:hAnsi="Consolas"/>
          <w:sz w:val="20"/>
          <w:szCs w:val="20"/>
          <w:lang w:eastAsia="pt-PT"/>
        </w:rPr>
        <w:t>generateResponse</w:t>
      </w:r>
      <w:proofErr w:type="spellEnd"/>
      <w:r w:rsidR="00060426" w:rsidRPr="00060426">
        <w:rPr>
          <w:rFonts w:ascii="Consolas" w:hAnsi="Consolas"/>
          <w:sz w:val="20"/>
          <w:szCs w:val="20"/>
          <w:lang w:eastAsia="pt-PT"/>
        </w:rPr>
        <w:t>(</w:t>
      </w:r>
      <w:proofErr w:type="gramEnd"/>
      <w:r w:rsidR="00060426" w:rsidRPr="00060426">
        <w:rPr>
          <w:rFonts w:ascii="Consolas" w:hAnsi="Consolas"/>
          <w:sz w:val="20"/>
          <w:szCs w:val="20"/>
          <w:lang w:eastAsia="pt-PT"/>
        </w:rPr>
        <w:t>)</w:t>
      </w:r>
      <w:r w:rsidR="00060426">
        <w:rPr>
          <w:lang w:eastAsia="pt-PT"/>
        </w:rPr>
        <w:t xml:space="preserve"> para verificar a validade da trama que recebeu e enviar a devida resposta de volta ao transmissor.</w:t>
      </w:r>
    </w:p>
    <w:p w:rsidR="00CE6E0E" w:rsidRDefault="00CE6E0E" w:rsidP="00104F59">
      <w:pPr>
        <w:pStyle w:val="Cabealho1"/>
        <w:numPr>
          <w:ilvl w:val="0"/>
          <w:numId w:val="9"/>
        </w:numPr>
        <w:spacing w:line="256" w:lineRule="auto"/>
        <w:ind w:left="709"/>
        <w:jc w:val="both"/>
        <w:rPr>
          <w:rFonts w:eastAsia="Arial"/>
        </w:rPr>
      </w:pPr>
      <w:bookmarkStart w:id="12" w:name="_8qbyklh8dr9"/>
      <w:bookmarkStart w:id="13" w:name="_Toc466579886"/>
      <w:bookmarkEnd w:id="12"/>
      <w:r>
        <w:rPr>
          <w:rFonts w:ascii="Calibri" w:eastAsia="Calibri" w:hAnsi="Calibri" w:cs="Calibri"/>
          <w:color w:val="2E75B5"/>
        </w:rPr>
        <w:lastRenderedPageBreak/>
        <w:t>Protocolo de Aplicação</w:t>
      </w:r>
      <w:bookmarkEnd w:id="13"/>
    </w:p>
    <w:p w:rsidR="00CE6E0E" w:rsidRDefault="00CE6E0E" w:rsidP="00CE6E0E">
      <w:pPr>
        <w:spacing w:line="256" w:lineRule="auto"/>
        <w:ind w:firstLine="720"/>
        <w:jc w:val="both"/>
        <w:rPr>
          <w:rFonts w:eastAsia="Arial"/>
        </w:rPr>
      </w:pPr>
      <w:r>
        <w:rPr>
          <w:rFonts w:ascii="Calibri" w:eastAsia="Calibri" w:hAnsi="Calibri" w:cs="Calibri"/>
        </w:rPr>
        <w:t xml:space="preserve">O protocolo de aplicação é definido e implementado no ficheiro </w:t>
      </w:r>
      <w:proofErr w:type="spellStart"/>
      <w:r>
        <w:rPr>
          <w:rFonts w:ascii="Calibri" w:eastAsia="Calibri" w:hAnsi="Calibri" w:cs="Calibri"/>
          <w:i/>
        </w:rPr>
        <w:t>application.c</w:t>
      </w:r>
      <w:proofErr w:type="spellEnd"/>
      <w:r>
        <w:rPr>
          <w:rFonts w:ascii="Calibri" w:eastAsia="Calibri" w:hAnsi="Calibri" w:cs="Calibri"/>
        </w:rPr>
        <w:t xml:space="preserve">, onde se pode visualizar neste as funções responsáveis por enviar e receber um determinado ficheiro e de criação de pacotes de controlo e de informação. </w:t>
      </w:r>
    </w:p>
    <w:p w:rsidR="00CE6E0E" w:rsidRDefault="00CE6E0E" w:rsidP="00CE6E0E">
      <w:pPr>
        <w:spacing w:line="256" w:lineRule="auto"/>
        <w:ind w:firstLine="720"/>
        <w:jc w:val="both"/>
      </w:pPr>
      <w:r>
        <w:rPr>
          <w:rFonts w:ascii="Calibri" w:eastAsia="Calibri" w:hAnsi="Calibri" w:cs="Calibri"/>
        </w:rPr>
        <w:t xml:space="preserve">Os pacotes de controlo vão ser utilizados nas funções de envio e de </w:t>
      </w:r>
      <w:proofErr w:type="spellStart"/>
      <w:r>
        <w:rPr>
          <w:rFonts w:ascii="Calibri" w:eastAsia="Calibri" w:hAnsi="Calibri" w:cs="Calibri"/>
        </w:rPr>
        <w:t>recepção</w:t>
      </w:r>
      <w:proofErr w:type="spellEnd"/>
      <w:r>
        <w:rPr>
          <w:rFonts w:ascii="Calibri" w:eastAsia="Calibri" w:hAnsi="Calibri" w:cs="Calibri"/>
        </w:rPr>
        <w:t>, sendo que a primeira é responsável por criar e enviar, a segunda por receber e ler.</w:t>
      </w:r>
    </w:p>
    <w:p w:rsidR="00CE6E0E" w:rsidRDefault="00CE6E0E" w:rsidP="00CE6E0E">
      <w:pPr>
        <w:spacing w:line="256" w:lineRule="auto"/>
        <w:ind w:firstLine="720"/>
        <w:jc w:val="both"/>
      </w:pPr>
      <w:r>
        <w:rPr>
          <w:rFonts w:ascii="Calibri" w:eastAsia="Calibri" w:hAnsi="Calibri" w:cs="Calibri"/>
        </w:rPr>
        <w:t>Os processos de envio/aceitação são</w:t>
      </w:r>
      <w:r>
        <w:rPr>
          <w:rFonts w:ascii="Calibri" w:eastAsia="Calibri" w:hAnsi="Calibri" w:cs="Calibri"/>
        </w:rPr>
        <w:t xml:space="preserve"> executados após o </w:t>
      </w:r>
      <w:proofErr w:type="spellStart"/>
      <w:r>
        <w:rPr>
          <w:rFonts w:ascii="Calibri" w:eastAsia="Calibri" w:hAnsi="Calibri" w:cs="Calibri"/>
        </w:rPr>
        <w:t>ll_open</w:t>
      </w:r>
      <w:proofErr w:type="spellEnd"/>
      <w:r>
        <w:rPr>
          <w:rFonts w:ascii="Calibri" w:eastAsia="Calibri" w:hAnsi="Calibri" w:cs="Calibri"/>
        </w:rPr>
        <w:t xml:space="preserve">, e depois de terminarem, vai seguir para o </w:t>
      </w:r>
      <w:proofErr w:type="spellStart"/>
      <w:r>
        <w:rPr>
          <w:rFonts w:ascii="Calibri" w:eastAsia="Calibri" w:hAnsi="Calibri" w:cs="Calibri"/>
        </w:rPr>
        <w:t>ll_close</w:t>
      </w:r>
      <w:proofErr w:type="spellEnd"/>
      <w:r>
        <w:rPr>
          <w:rFonts w:ascii="Calibri" w:eastAsia="Calibri" w:hAnsi="Calibri" w:cs="Calibri"/>
        </w:rPr>
        <w:t>.</w:t>
      </w:r>
    </w:p>
    <w:p w:rsidR="00CE6E0E" w:rsidRDefault="00CE6E0E" w:rsidP="00104F59">
      <w:pPr>
        <w:pStyle w:val="Cabealho2"/>
        <w:spacing w:before="0"/>
        <w:ind w:firstLine="708"/>
        <w:rPr>
          <w:rFonts w:eastAsia="Arial"/>
        </w:rPr>
      </w:pPr>
      <w:bookmarkStart w:id="14" w:name="_m54uxgd1pwes"/>
      <w:bookmarkStart w:id="15" w:name="_Toc466579887"/>
      <w:bookmarkEnd w:id="14"/>
      <w:r>
        <w:rPr>
          <w:rFonts w:eastAsia="Calibri"/>
        </w:rPr>
        <w:t>Pacotes de controlo</w:t>
      </w:r>
      <w:bookmarkEnd w:id="15"/>
    </w:p>
    <w:p w:rsidR="00CE6E0E" w:rsidRDefault="00CE6E0E" w:rsidP="00CE6E0E">
      <w:pPr>
        <w:spacing w:before="240" w:after="0" w:line="257" w:lineRule="auto"/>
        <w:jc w:val="both"/>
        <w:rPr>
          <w:rFonts w:eastAsia="Arial"/>
        </w:rPr>
      </w:pPr>
      <w:r>
        <w:rPr>
          <w:noProof/>
          <w:lang w:eastAsia="pt-PT"/>
        </w:rPr>
        <w:drawing>
          <wp:anchor distT="114300" distB="114300" distL="114300" distR="114300" simplePos="0" relativeHeight="251675648" behindDoc="0" locked="0" layoutInCell="0" allowOverlap="1">
            <wp:simplePos x="0" y="0"/>
            <wp:positionH relativeFrom="margin">
              <wp:posOffset>-127635</wp:posOffset>
            </wp:positionH>
            <wp:positionV relativeFrom="paragraph">
              <wp:posOffset>1284605</wp:posOffset>
            </wp:positionV>
            <wp:extent cx="5661660" cy="187960"/>
            <wp:effectExtent l="0" t="0" r="0" b="254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114300" distB="114300" distL="114300" distR="114300" simplePos="0" relativeHeight="251674624" behindDoc="0" locked="0" layoutInCell="0" allowOverlap="1">
            <wp:simplePos x="0" y="0"/>
            <wp:positionH relativeFrom="margin">
              <wp:posOffset>-114300</wp:posOffset>
            </wp:positionH>
            <wp:positionV relativeFrom="paragraph">
              <wp:posOffset>632460</wp:posOffset>
            </wp:positionV>
            <wp:extent cx="5731510" cy="241300"/>
            <wp:effectExtent l="0" t="0" r="2540" b="635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E75B5"/>
        </w:rPr>
        <w:t xml:space="preserve"> </w:t>
      </w:r>
      <w:r>
        <w:rPr>
          <w:color w:val="2E75B5"/>
        </w:rPr>
        <w:tab/>
      </w:r>
      <w:r>
        <w:rPr>
          <w:rFonts w:ascii="Calibri" w:eastAsia="Calibri" w:hAnsi="Calibri" w:cs="Calibri"/>
        </w:rPr>
        <w:t>Este tipo de pacotes tem como finalidade delimitadora do envio do ficheiro, ou seja, servem para indicar o início e fim do processo de envio, bem como passam informação acerca deste, mais especificamente o nome, e o tamanho final esperado.</w:t>
      </w:r>
    </w:p>
    <w:p w:rsidR="00CE6E0E" w:rsidRDefault="00CE6E0E" w:rsidP="00CE6E0E">
      <w:pPr>
        <w:jc w:val="both"/>
      </w:pPr>
      <w:r>
        <w:tab/>
      </w:r>
      <w:r>
        <w:rPr>
          <w:rFonts w:ascii="Calibri" w:eastAsia="Calibri" w:hAnsi="Calibri" w:cs="Calibri"/>
        </w:rPr>
        <w:t xml:space="preserve">A primeira função é responsável por inicializar um pacote de controlo. Este vai receber um </w:t>
      </w:r>
      <w:proofErr w:type="spellStart"/>
      <w:r>
        <w:rPr>
          <w:rFonts w:ascii="Calibri" w:eastAsia="Calibri" w:hAnsi="Calibri" w:cs="Calibri"/>
          <w:i/>
        </w:rPr>
        <w:t>array</w:t>
      </w:r>
      <w:proofErr w:type="spellEnd"/>
      <w:r>
        <w:rPr>
          <w:rFonts w:ascii="Calibri" w:eastAsia="Calibri" w:hAnsi="Calibri" w:cs="Calibri"/>
          <w:i/>
        </w:rPr>
        <w:t xml:space="preserve"> pack</w:t>
      </w:r>
      <w:r>
        <w:rPr>
          <w:rFonts w:ascii="Calibri" w:eastAsia="Calibri" w:hAnsi="Calibri" w:cs="Calibri"/>
        </w:rPr>
        <w:t xml:space="preserve">, que vai representar o pacote, o </w:t>
      </w:r>
      <w:proofErr w:type="spellStart"/>
      <w:r>
        <w:rPr>
          <w:rFonts w:ascii="Calibri" w:eastAsia="Calibri" w:hAnsi="Calibri" w:cs="Calibri"/>
          <w:i/>
        </w:rPr>
        <w:t>size</w:t>
      </w:r>
      <w:proofErr w:type="spellEnd"/>
      <w:r>
        <w:rPr>
          <w:rFonts w:ascii="Calibri" w:eastAsia="Calibri" w:hAnsi="Calibri" w:cs="Calibri"/>
        </w:rPr>
        <w:t xml:space="preserve"> indica o nome do ficheiro,</w:t>
      </w: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filename</w:t>
      </w:r>
      <w:proofErr w:type="spellEnd"/>
      <w:r>
        <w:rPr>
          <w:rFonts w:ascii="Calibri" w:eastAsia="Calibri" w:hAnsi="Calibri" w:cs="Calibri"/>
        </w:rPr>
        <w:t xml:space="preserve"> o nome deste, e o valor </w:t>
      </w:r>
      <w:proofErr w:type="gramStart"/>
      <w:r>
        <w:rPr>
          <w:rFonts w:ascii="Calibri" w:eastAsia="Calibri" w:hAnsi="Calibri" w:cs="Calibri"/>
        </w:rPr>
        <w:t>representa  o</w:t>
      </w:r>
      <w:proofErr w:type="gramEnd"/>
      <w:r>
        <w:rPr>
          <w:rFonts w:ascii="Calibri" w:eastAsia="Calibri" w:hAnsi="Calibri" w:cs="Calibri"/>
        </w:rPr>
        <w:t xml:space="preserve"> campo de controlo do pacote. Este indica se a trama a receber é uma trama de controlo inicial, final ou se é uma trama de informação. Esta função é executada duas vezes na função </w:t>
      </w:r>
      <w:proofErr w:type="spellStart"/>
      <w:proofErr w:type="gramStart"/>
      <w:r>
        <w:rPr>
          <w:rFonts w:ascii="Calibri" w:eastAsia="Calibri" w:hAnsi="Calibri" w:cs="Calibri"/>
        </w:rPr>
        <w:t>loadFile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), para indicar ao </w:t>
      </w:r>
      <w:proofErr w:type="spellStart"/>
      <w:r>
        <w:rPr>
          <w:rFonts w:ascii="Calibri" w:eastAsia="Calibri" w:hAnsi="Calibri" w:cs="Calibri"/>
        </w:rPr>
        <w:t>receptor</w:t>
      </w:r>
      <w:proofErr w:type="spellEnd"/>
      <w:r>
        <w:rPr>
          <w:rFonts w:ascii="Calibri" w:eastAsia="Calibri" w:hAnsi="Calibri" w:cs="Calibri"/>
        </w:rPr>
        <w:t xml:space="preserve"> o início e fim da transmissão.</w:t>
      </w:r>
    </w:p>
    <w:p w:rsidR="00CE6E0E" w:rsidRDefault="00CE6E0E" w:rsidP="00CE6E0E">
      <w:pPr>
        <w:jc w:val="both"/>
      </w:pPr>
      <w:r>
        <w:rPr>
          <w:rFonts w:ascii="Calibri" w:eastAsia="Calibri" w:hAnsi="Calibri" w:cs="Calibri"/>
        </w:rPr>
        <w:tab/>
        <w:t xml:space="preserve">A segunda função é responsável por determinar se o pacote </w:t>
      </w:r>
      <w:r>
        <w:rPr>
          <w:rFonts w:ascii="Calibri" w:eastAsia="Calibri" w:hAnsi="Calibri" w:cs="Calibri"/>
          <w:i/>
        </w:rPr>
        <w:t>data</w:t>
      </w:r>
      <w:r>
        <w:rPr>
          <w:rFonts w:ascii="Calibri" w:eastAsia="Calibri" w:hAnsi="Calibri" w:cs="Calibri"/>
        </w:rPr>
        <w:t xml:space="preserve"> é um pacote de controlo, verificando se o 1º byte tem o mesmo valor </w:t>
      </w:r>
      <w:proofErr w:type="gramStart"/>
      <w:r>
        <w:rPr>
          <w:rFonts w:ascii="Calibri" w:eastAsia="Calibri" w:hAnsi="Calibri" w:cs="Calibri"/>
        </w:rPr>
        <w:t>que  a</w:t>
      </w:r>
      <w:proofErr w:type="gramEnd"/>
      <w:r>
        <w:rPr>
          <w:rFonts w:ascii="Calibri" w:eastAsia="Calibri" w:hAnsi="Calibri" w:cs="Calibri"/>
        </w:rPr>
        <w:t xml:space="preserve"> variável </w:t>
      </w:r>
      <w:proofErr w:type="spellStart"/>
      <w:r>
        <w:rPr>
          <w:rFonts w:ascii="Calibri" w:eastAsia="Calibri" w:hAnsi="Calibri" w:cs="Calibri"/>
          <w:i/>
        </w:rPr>
        <w:t>value</w:t>
      </w:r>
      <w:proofErr w:type="spellEnd"/>
      <w:r>
        <w:rPr>
          <w:rFonts w:ascii="Calibri" w:eastAsia="Calibri" w:hAnsi="Calibri" w:cs="Calibri"/>
        </w:rPr>
        <w:t xml:space="preserve">. Em caso positivo, a variável </w:t>
      </w:r>
      <w:proofErr w:type="spellStart"/>
      <w:r>
        <w:rPr>
          <w:rFonts w:ascii="Calibri" w:eastAsia="Calibri" w:hAnsi="Calibri" w:cs="Calibri"/>
          <w:i/>
        </w:rPr>
        <w:t>file_name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vai conter o nome do ficheiro, e a função retorna o tamanho esperado do ficheiro. Esta função é executada no início do </w:t>
      </w:r>
      <w:proofErr w:type="spellStart"/>
      <w:r>
        <w:rPr>
          <w:rFonts w:ascii="Calibri" w:eastAsia="Calibri" w:hAnsi="Calibri" w:cs="Calibri"/>
        </w:rPr>
        <w:t>receiveFile</w:t>
      </w:r>
      <w:proofErr w:type="spellEnd"/>
      <w:r>
        <w:rPr>
          <w:rFonts w:ascii="Calibri" w:eastAsia="Calibri" w:hAnsi="Calibri" w:cs="Calibri"/>
        </w:rPr>
        <w:t xml:space="preserve">, para dar início à </w:t>
      </w:r>
      <w:proofErr w:type="spellStart"/>
      <w:r>
        <w:rPr>
          <w:rFonts w:ascii="Calibri" w:eastAsia="Calibri" w:hAnsi="Calibri" w:cs="Calibri"/>
        </w:rPr>
        <w:t>recepção</w:t>
      </w:r>
      <w:proofErr w:type="spellEnd"/>
      <w:r>
        <w:rPr>
          <w:rFonts w:ascii="Calibri" w:eastAsia="Calibri" w:hAnsi="Calibri" w:cs="Calibri"/>
        </w:rPr>
        <w:t xml:space="preserve"> do ficheiro, e é depois continuamente executada cada vez que recebe uma trama, para ver se o campo de controlo do pacote tem valor igual ao valor que indica fim.</w:t>
      </w:r>
    </w:p>
    <w:p w:rsidR="00CE6E0E" w:rsidRDefault="00CE6E0E" w:rsidP="00104F59">
      <w:pPr>
        <w:pStyle w:val="Cabealho2"/>
        <w:ind w:firstLine="708"/>
      </w:pPr>
      <w:bookmarkStart w:id="16" w:name="_Toc466579888"/>
      <w:r>
        <w:rPr>
          <w:rFonts w:eastAsia="Calibri"/>
        </w:rPr>
        <w:t>Pacotes de informação</w:t>
      </w:r>
      <w:bookmarkEnd w:id="16"/>
    </w:p>
    <w:p w:rsidR="00CE6E0E" w:rsidRDefault="00CE6E0E" w:rsidP="00CE6E0E">
      <w:pPr>
        <w:jc w:val="both"/>
      </w:pPr>
      <w:r>
        <w:rPr>
          <w:rFonts w:ascii="Calibri" w:eastAsia="Calibri" w:hAnsi="Calibri" w:cs="Calibri"/>
          <w:color w:val="2E75B5"/>
        </w:rPr>
        <w:tab/>
      </w:r>
      <w:r>
        <w:rPr>
          <w:rFonts w:ascii="Calibri" w:eastAsia="Calibri" w:hAnsi="Calibri" w:cs="Calibri"/>
        </w:rPr>
        <w:t xml:space="preserve">Os pacotes de dados/informação são pacotes cujo objetivo é de passar fragmentos de um ficheiro de um transmissor para um </w:t>
      </w:r>
      <w:proofErr w:type="spellStart"/>
      <w:r>
        <w:rPr>
          <w:rFonts w:ascii="Calibri" w:eastAsia="Calibri" w:hAnsi="Calibri" w:cs="Calibri"/>
        </w:rPr>
        <w:t>receptor</w:t>
      </w:r>
      <w:proofErr w:type="spellEnd"/>
      <w:r>
        <w:rPr>
          <w:rFonts w:ascii="Calibri" w:eastAsia="Calibri" w:hAnsi="Calibri" w:cs="Calibri"/>
        </w:rPr>
        <w:t>. Tal como nos pacotes anteriores, também existem 2 funções responsáveis por isso:</w:t>
      </w:r>
    </w:p>
    <w:p w:rsidR="00CE6E0E" w:rsidRDefault="00CE6E0E" w:rsidP="00CE6E0E">
      <w:pPr>
        <w:jc w:val="both"/>
      </w:pPr>
      <w:r>
        <w:rPr>
          <w:noProof/>
          <w:lang w:eastAsia="pt-PT"/>
        </w:rPr>
        <w:drawing>
          <wp:inline distT="0" distB="0" distL="0" distR="0">
            <wp:extent cx="5730240" cy="13716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0E" w:rsidRDefault="00CE6E0E" w:rsidP="00CE6E0E">
      <w:pPr>
        <w:jc w:val="both"/>
      </w:pPr>
      <w:r>
        <w:rPr>
          <w:noProof/>
          <w:lang w:eastAsia="pt-PT"/>
        </w:rPr>
        <w:drawing>
          <wp:inline distT="0" distB="0" distL="0" distR="0">
            <wp:extent cx="3413760" cy="19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0E" w:rsidRDefault="00CE6E0E" w:rsidP="00CE6E0E">
      <w:pPr>
        <w:jc w:val="both"/>
      </w:pPr>
      <w:r>
        <w:rPr>
          <w:rFonts w:ascii="Calibri" w:eastAsia="Calibri" w:hAnsi="Calibri" w:cs="Calibri"/>
        </w:rPr>
        <w:tab/>
        <w:t xml:space="preserve">O </w:t>
      </w:r>
      <w:proofErr w:type="spellStart"/>
      <w:r>
        <w:rPr>
          <w:rFonts w:ascii="Calibri" w:eastAsia="Calibri" w:hAnsi="Calibri" w:cs="Calibri"/>
        </w:rPr>
        <w:t>createDataPackage</w:t>
      </w:r>
      <w:proofErr w:type="spellEnd"/>
      <w:r>
        <w:rPr>
          <w:rFonts w:ascii="Calibri" w:eastAsia="Calibri" w:hAnsi="Calibri" w:cs="Calibri"/>
        </w:rPr>
        <w:t xml:space="preserve"> vai escrever o conteúdo do pacote em </w:t>
      </w:r>
      <w:r>
        <w:rPr>
          <w:rFonts w:ascii="Calibri" w:eastAsia="Calibri" w:hAnsi="Calibri" w:cs="Calibri"/>
          <w:i/>
        </w:rPr>
        <w:t>pack</w:t>
      </w:r>
      <w:r>
        <w:rPr>
          <w:rFonts w:ascii="Calibri" w:eastAsia="Calibri" w:hAnsi="Calibri" w:cs="Calibri"/>
        </w:rPr>
        <w:t xml:space="preserve">. Este conteúdo trata-se de uma sequência de 4 bytes, seguida de uma porção de conteúdo do ficheiro, que está presente na </w:t>
      </w:r>
      <w:proofErr w:type="spellStart"/>
      <w:r>
        <w:rPr>
          <w:rFonts w:ascii="Calibri" w:eastAsia="Calibri" w:hAnsi="Calibri" w:cs="Calibri"/>
          <w:i/>
        </w:rPr>
        <w:t>info_trama</w:t>
      </w:r>
      <w:proofErr w:type="spellEnd"/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</w:rPr>
        <w:t xml:space="preserve"> O 1º desses 4 bytes é o campo de controlo a indicar que a trama </w:t>
      </w:r>
      <w:proofErr w:type="gramStart"/>
      <w:r>
        <w:rPr>
          <w:rFonts w:ascii="Calibri" w:eastAsia="Calibri" w:hAnsi="Calibri" w:cs="Calibri"/>
        </w:rPr>
        <w:t>trata-se</w:t>
      </w:r>
      <w:proofErr w:type="gramEnd"/>
      <w:r>
        <w:rPr>
          <w:rFonts w:ascii="Calibri" w:eastAsia="Calibri" w:hAnsi="Calibri" w:cs="Calibri"/>
        </w:rPr>
        <w:t xml:space="preserve"> de uma trama de dados. O 2º byte é o módulo de 255 do </w:t>
      </w:r>
      <w:proofErr w:type="spellStart"/>
      <w:r>
        <w:rPr>
          <w:rFonts w:ascii="Calibri" w:eastAsia="Calibri" w:hAnsi="Calibri" w:cs="Calibri"/>
          <w:i/>
        </w:rPr>
        <w:t>n_trama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(nº da trama), e os outros 2 bytes representam o </w:t>
      </w:r>
      <w:proofErr w:type="spellStart"/>
      <w:r>
        <w:rPr>
          <w:rFonts w:ascii="Calibri" w:eastAsia="Calibri" w:hAnsi="Calibri" w:cs="Calibri"/>
        </w:rPr>
        <w:t>tramanho</w:t>
      </w:r>
      <w:proofErr w:type="spellEnd"/>
      <w:r>
        <w:rPr>
          <w:rFonts w:ascii="Calibri" w:eastAsia="Calibri" w:hAnsi="Calibri" w:cs="Calibri"/>
        </w:rPr>
        <w:t xml:space="preserve"> da informação relativa ao ficheiro, que se segue na trama.</w:t>
      </w:r>
    </w:p>
    <w:p w:rsidR="00CE6E0E" w:rsidRDefault="00CE6E0E" w:rsidP="00CE6E0E">
      <w:pPr>
        <w:jc w:val="both"/>
      </w:pPr>
      <w:r>
        <w:rPr>
          <w:rFonts w:ascii="Calibri" w:eastAsia="Calibri" w:hAnsi="Calibri" w:cs="Calibri"/>
        </w:rPr>
        <w:tab/>
        <w:t xml:space="preserve">Ao receber do outro lado, o recetor vai pegar na trama, e envia para o </w:t>
      </w:r>
      <w:proofErr w:type="spellStart"/>
      <w:r>
        <w:rPr>
          <w:rFonts w:ascii="Calibri" w:eastAsia="Calibri" w:hAnsi="Calibri" w:cs="Calibri"/>
        </w:rPr>
        <w:t>writeToFile</w:t>
      </w:r>
      <w:proofErr w:type="spellEnd"/>
      <w:r>
        <w:rPr>
          <w:rFonts w:ascii="Calibri" w:eastAsia="Calibri" w:hAnsi="Calibri" w:cs="Calibri"/>
        </w:rPr>
        <w:t xml:space="preserve">. Esta função é responsável por verificar se o campo de controlo é o de conteúdo, se o nº da trama é </w:t>
      </w:r>
      <w:r>
        <w:rPr>
          <w:rFonts w:ascii="Calibri" w:eastAsia="Calibri" w:hAnsi="Calibri" w:cs="Calibri"/>
        </w:rPr>
        <w:lastRenderedPageBreak/>
        <w:t xml:space="preserve">igual ao </w:t>
      </w:r>
      <w:proofErr w:type="spellStart"/>
      <w:r>
        <w:rPr>
          <w:rFonts w:ascii="Calibri" w:eastAsia="Calibri" w:hAnsi="Calibri" w:cs="Calibri"/>
          <w:i/>
        </w:rPr>
        <w:t>n_trama</w:t>
      </w:r>
      <w:proofErr w:type="spellEnd"/>
      <w:r>
        <w:rPr>
          <w:rFonts w:ascii="Calibri" w:eastAsia="Calibri" w:hAnsi="Calibri" w:cs="Calibri"/>
        </w:rPr>
        <w:t xml:space="preserve">, e de seguida, vai ler o conteúdo do ficheiro, de acordo com o tamanho da trama que está presente no pacote. Esta função vai depois escrever no ficheiro, que é representado pelo descritor </w:t>
      </w:r>
      <w:proofErr w:type="spellStart"/>
      <w:r>
        <w:rPr>
          <w:rFonts w:ascii="Calibri" w:eastAsia="Calibri" w:hAnsi="Calibri" w:cs="Calibri"/>
          <w:i/>
        </w:rPr>
        <w:t>file_d</w:t>
      </w:r>
      <w:proofErr w:type="spellEnd"/>
      <w:r>
        <w:rPr>
          <w:rFonts w:ascii="Calibri" w:eastAsia="Calibri" w:hAnsi="Calibri" w:cs="Calibri"/>
          <w:i/>
        </w:rPr>
        <w:t>.</w:t>
      </w:r>
    </w:p>
    <w:p w:rsidR="00CE6E0E" w:rsidRPr="009B7E12" w:rsidRDefault="00CE6E0E" w:rsidP="009B7E12">
      <w:pPr>
        <w:pStyle w:val="Cabealho2"/>
        <w:ind w:firstLine="708"/>
        <w:rPr>
          <w:rFonts w:eastAsia="Calibri"/>
        </w:rPr>
      </w:pPr>
      <w:bookmarkStart w:id="17" w:name="_Toc466579889"/>
      <w:r>
        <w:rPr>
          <w:rFonts w:eastAsia="Calibri"/>
        </w:rPr>
        <w:t xml:space="preserve">Envio e </w:t>
      </w:r>
      <w:proofErr w:type="spellStart"/>
      <w:r>
        <w:rPr>
          <w:rFonts w:eastAsia="Calibri"/>
        </w:rPr>
        <w:t>Recepção</w:t>
      </w:r>
      <w:bookmarkEnd w:id="17"/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CE6E0E" w:rsidRDefault="00CE6E0E" w:rsidP="00104F59">
      <w:pPr>
        <w:spacing w:line="256" w:lineRule="auto"/>
        <w:ind w:firstLine="708"/>
        <w:jc w:val="both"/>
      </w:pPr>
      <w:r>
        <w:rPr>
          <w:rFonts w:ascii="Calibri" w:eastAsia="Calibri" w:hAnsi="Calibri" w:cs="Calibri"/>
        </w:rPr>
        <w:t>As funções responsáveis por receber e enviar o ficheiro são as seguintes:</w:t>
      </w:r>
      <w:r w:rsidR="00104F59" w:rsidRPr="00104F59">
        <w:rPr>
          <w:noProof/>
          <w:lang w:eastAsia="pt-PT"/>
        </w:rPr>
        <w:t xml:space="preserve"> </w:t>
      </w:r>
      <w:r w:rsidR="00104F59">
        <w:rPr>
          <w:noProof/>
          <w:lang w:eastAsia="pt-PT"/>
        </w:rPr>
        <w:drawing>
          <wp:inline distT="0" distB="0" distL="0" distR="0" wp14:anchorId="45B0926B" wp14:editId="21EDF388">
            <wp:extent cx="1437640" cy="1676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4F59">
        <w:rPr>
          <w:noProof/>
          <w:lang w:eastAsia="pt-PT"/>
        </w:rPr>
        <w:tab/>
      </w:r>
      <w:r w:rsidR="00104F59">
        <w:rPr>
          <w:noProof/>
          <w:lang w:eastAsia="pt-PT"/>
        </w:rPr>
        <w:tab/>
      </w:r>
      <w:r w:rsidR="00104F59">
        <w:rPr>
          <w:noProof/>
          <w:lang w:eastAsia="pt-PT"/>
        </w:rPr>
        <w:tab/>
      </w:r>
      <w:r w:rsidR="00104F59">
        <w:rPr>
          <w:noProof/>
          <w:lang w:eastAsia="pt-PT"/>
        </w:rPr>
        <w:tab/>
      </w:r>
      <w:r w:rsidR="00104F59">
        <w:rPr>
          <w:noProof/>
          <w:lang w:eastAsia="pt-PT"/>
        </w:rPr>
        <w:drawing>
          <wp:inline distT="0" distB="0" distL="0" distR="0" wp14:anchorId="68A394B0" wp14:editId="668C124E">
            <wp:extent cx="2190750" cy="19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E0E" w:rsidRDefault="00CE6E0E" w:rsidP="00CE6E0E">
      <w:pPr>
        <w:jc w:val="both"/>
      </w:pPr>
      <w:r>
        <w:rPr>
          <w:rFonts w:ascii="Calibri" w:eastAsia="Calibri" w:hAnsi="Calibri" w:cs="Calibri"/>
          <w:color w:val="2E75B5"/>
        </w:rPr>
        <w:tab/>
      </w:r>
      <w:r>
        <w:rPr>
          <w:rFonts w:ascii="Calibri" w:eastAsia="Calibri" w:hAnsi="Calibri" w:cs="Calibri"/>
        </w:rPr>
        <w:t xml:space="preserve">A função </w:t>
      </w:r>
      <w:proofErr w:type="spellStart"/>
      <w:r>
        <w:rPr>
          <w:rFonts w:ascii="Calibri" w:eastAsia="Calibri" w:hAnsi="Calibri" w:cs="Calibri"/>
        </w:rPr>
        <w:t>loadFile</w:t>
      </w:r>
      <w:proofErr w:type="spellEnd"/>
      <w:r>
        <w:rPr>
          <w:rFonts w:ascii="Calibri" w:eastAsia="Calibri" w:hAnsi="Calibri" w:cs="Calibri"/>
        </w:rPr>
        <w:t xml:space="preserve"> é responsável por ler o ficheiro com o nome igual ao </w:t>
      </w:r>
      <w:proofErr w:type="spellStart"/>
      <w:r>
        <w:rPr>
          <w:rFonts w:ascii="Calibri" w:eastAsia="Calibri" w:hAnsi="Calibri" w:cs="Calibri"/>
          <w:i/>
        </w:rPr>
        <w:t>filename</w:t>
      </w:r>
      <w:proofErr w:type="spellEnd"/>
      <w:r>
        <w:rPr>
          <w:rFonts w:ascii="Calibri" w:eastAsia="Calibri" w:hAnsi="Calibri" w:cs="Calibri"/>
        </w:rPr>
        <w:t xml:space="preserve">, e copiar o conteúdo deste para um </w:t>
      </w:r>
      <w:proofErr w:type="spellStart"/>
      <w:r>
        <w:rPr>
          <w:rFonts w:ascii="Calibri" w:eastAsia="Calibri" w:hAnsi="Calibri" w:cs="Calibri"/>
          <w:i/>
        </w:rPr>
        <w:t>array</w:t>
      </w:r>
      <w:proofErr w:type="spellEnd"/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</w:rPr>
        <w:t xml:space="preserve"> De seguida, envia um pacote de controlo, com o campo de controlo com o valor de inicialização, nome e tamanho do ficheiro. De seguida, vai entrar num ciclo de envio de pacotes de informação, onde vai ao </w:t>
      </w:r>
      <w:proofErr w:type="spellStart"/>
      <w:r>
        <w:rPr>
          <w:rFonts w:ascii="Calibri" w:eastAsia="Calibri" w:hAnsi="Calibri" w:cs="Calibri"/>
          <w:i/>
        </w:rPr>
        <w:t>array</w:t>
      </w:r>
      <w:proofErr w:type="spellEnd"/>
      <w:r>
        <w:rPr>
          <w:rFonts w:ascii="Calibri" w:eastAsia="Calibri" w:hAnsi="Calibri" w:cs="Calibri"/>
        </w:rPr>
        <w:t xml:space="preserve"> total do conteúdo, e vai buscar uma porção do ficheiro, sendo este tamanho escolhido inicialmente pelo utilizador, e envia através da função </w:t>
      </w:r>
      <w:proofErr w:type="spellStart"/>
      <w:r>
        <w:rPr>
          <w:rFonts w:ascii="Calibri" w:eastAsia="Calibri" w:hAnsi="Calibri" w:cs="Calibri"/>
        </w:rPr>
        <w:t>ll_write</w:t>
      </w:r>
      <w:proofErr w:type="spellEnd"/>
      <w:r>
        <w:rPr>
          <w:rFonts w:ascii="Calibri" w:eastAsia="Calibri" w:hAnsi="Calibri" w:cs="Calibri"/>
        </w:rPr>
        <w:t xml:space="preserve">, presente no protocolo de ligação. À medida que se faz o ciclo, vai ser contabilizado o nº de tramas enviadas, e o tamanho enviado. Quando todo o conteúdo do ficheiro for enviado, este acaba o ciclo, e envia uma trama final, sendo esta uma trama de controlo, com conteúdo igual à inicial, com </w:t>
      </w:r>
      <w:proofErr w:type="spellStart"/>
      <w:r>
        <w:rPr>
          <w:rFonts w:ascii="Calibri" w:eastAsia="Calibri" w:hAnsi="Calibri" w:cs="Calibri"/>
        </w:rPr>
        <w:t>excepção</w:t>
      </w:r>
      <w:proofErr w:type="spellEnd"/>
      <w:r>
        <w:rPr>
          <w:rFonts w:ascii="Calibri" w:eastAsia="Calibri" w:hAnsi="Calibri" w:cs="Calibri"/>
        </w:rPr>
        <w:t xml:space="preserve"> do campo de controlo, que é igual ao de finalização.</w:t>
      </w:r>
    </w:p>
    <w:p w:rsidR="00CE6E0E" w:rsidRPr="004922F4" w:rsidRDefault="00CE6E0E" w:rsidP="00CE6E0E">
      <w:pPr>
        <w:ind w:firstLine="720"/>
        <w:jc w:val="both"/>
      </w:pPr>
      <w:r>
        <w:rPr>
          <w:rFonts w:ascii="Calibri" w:eastAsia="Calibri" w:hAnsi="Calibri" w:cs="Calibri"/>
        </w:rPr>
        <w:t xml:space="preserve">A função </w:t>
      </w:r>
      <w:proofErr w:type="spellStart"/>
      <w:r>
        <w:rPr>
          <w:rFonts w:ascii="Calibri" w:eastAsia="Calibri" w:hAnsi="Calibri" w:cs="Calibri"/>
        </w:rPr>
        <w:t>receiveFile</w:t>
      </w:r>
      <w:proofErr w:type="spellEnd"/>
      <w:r>
        <w:rPr>
          <w:rFonts w:ascii="Calibri" w:eastAsia="Calibri" w:hAnsi="Calibri" w:cs="Calibri"/>
        </w:rPr>
        <w:t xml:space="preserve"> vai ficar em espera intermitente, até receber uma trama. Este vai verificar se se trata de um pacote de controlo, com o campo de controlo com o valor de inicialização. Em caso afirmativo, vai criar um ficheiro com o nome que recebeu da trama, e abre-o para </w:t>
      </w:r>
      <w:proofErr w:type="spellStart"/>
      <w:proofErr w:type="gramStart"/>
      <w:r>
        <w:rPr>
          <w:rFonts w:ascii="Calibri" w:eastAsia="Calibri" w:hAnsi="Calibri" w:cs="Calibri"/>
        </w:rPr>
        <w:t>escrita.De</w:t>
      </w:r>
      <w:proofErr w:type="spellEnd"/>
      <w:proofErr w:type="gramEnd"/>
      <w:r>
        <w:rPr>
          <w:rFonts w:ascii="Calibri" w:eastAsia="Calibri" w:hAnsi="Calibri" w:cs="Calibri"/>
        </w:rPr>
        <w:t xml:space="preserve"> seguida </w:t>
      </w:r>
      <w:proofErr w:type="spellStart"/>
      <w:r>
        <w:rPr>
          <w:rFonts w:ascii="Calibri" w:eastAsia="Calibri" w:hAnsi="Calibri" w:cs="Calibri"/>
        </w:rPr>
        <w:t>entranum</w:t>
      </w:r>
      <w:proofErr w:type="spellEnd"/>
      <w:r>
        <w:rPr>
          <w:rFonts w:ascii="Calibri" w:eastAsia="Calibri" w:hAnsi="Calibri" w:cs="Calibri"/>
        </w:rPr>
        <w:t xml:space="preserve"> ciclo de leitura. A cada instante, este vai executar o </w:t>
      </w:r>
      <w:proofErr w:type="spellStart"/>
      <w:r>
        <w:rPr>
          <w:rFonts w:ascii="Calibri" w:eastAsia="Calibri" w:hAnsi="Calibri" w:cs="Calibri"/>
        </w:rPr>
        <w:t>ll_read</w:t>
      </w:r>
      <w:proofErr w:type="spellEnd"/>
      <w:r>
        <w:rPr>
          <w:rFonts w:ascii="Calibri" w:eastAsia="Calibri" w:hAnsi="Calibri" w:cs="Calibri"/>
        </w:rPr>
        <w:t xml:space="preserve"> para obter resposta do transmissor.  Quando recebe, vai ver se o pacote que recebeu é um pacote de controlo, com o campo de controlo de finalização. Se não for, vai ver se se trata de uma trama de informação, invocando a função </w:t>
      </w:r>
      <w:proofErr w:type="spellStart"/>
      <w:r>
        <w:rPr>
          <w:rFonts w:ascii="Calibri" w:eastAsia="Calibri" w:hAnsi="Calibri" w:cs="Calibri"/>
        </w:rPr>
        <w:t>writeToFile</w:t>
      </w:r>
      <w:proofErr w:type="spellEnd"/>
      <w:r>
        <w:rPr>
          <w:rFonts w:ascii="Calibri" w:eastAsia="Calibri" w:hAnsi="Calibri" w:cs="Calibri"/>
        </w:rPr>
        <w:t>. Em caso afirmativo, este vai filtrar o conteúdo da trama, que diz respeito ao conteúdo do ficheiro, e vai escrever no ficheiro.  Caso não seja, ignora e continua neste ciclo, até ler a trama de terminação. Quando a encontrar, acaba assim a escrita do ficheiro, e compara o tamanho recebido no pacote de controlo, com o valor do ficheiro recebido.</w:t>
      </w:r>
    </w:p>
    <w:p w:rsidR="0003713E" w:rsidRPr="0003713E" w:rsidRDefault="00FE7B0D" w:rsidP="00104F59">
      <w:pPr>
        <w:pStyle w:val="Cabealho1"/>
        <w:numPr>
          <w:ilvl w:val="0"/>
          <w:numId w:val="9"/>
        </w:numPr>
        <w:ind w:left="709"/>
      </w:pPr>
      <w:bookmarkStart w:id="18" w:name="_Toc466579890"/>
      <w:r>
        <w:t>Validação</w:t>
      </w:r>
      <w:bookmarkEnd w:id="18"/>
    </w:p>
    <w:p w:rsidR="0003713E" w:rsidRDefault="0003713E" w:rsidP="00CE6E0E">
      <w:pPr>
        <w:ind w:firstLine="708"/>
        <w:jc w:val="both"/>
      </w:pPr>
      <w:r>
        <w:t>Durante a realização do trabalho procuramos testa-lo de diversas maneiras. Para além de transferirmos a imagem fornecida pelo docente(</w:t>
      </w:r>
      <w:r>
        <w:rPr>
          <w:u w:val="single"/>
        </w:rPr>
        <w:t>pinguim.gif</w:t>
      </w:r>
      <w:r>
        <w:t>), testámos também utilizando outras imagens incluindo uma de maior tamanho e definição. Além das transferências normais, testámos, como viria a ser analisado mais tarde, interromper a ligação durante a transferência e introduzir resíduos raspando um fio no circuito que ligava os dois cabos de série.</w:t>
      </w:r>
    </w:p>
    <w:p w:rsidR="00FE7B0D" w:rsidRDefault="00FE7B0D" w:rsidP="00587017">
      <w:pPr>
        <w:pStyle w:val="Cabealho1"/>
        <w:numPr>
          <w:ilvl w:val="0"/>
          <w:numId w:val="9"/>
        </w:numPr>
        <w:ind w:left="709"/>
        <w:jc w:val="both"/>
      </w:pPr>
      <w:bookmarkStart w:id="19" w:name="_Toc466579891"/>
      <w:r>
        <w:t>Elementos de Valorização</w:t>
      </w:r>
      <w:bookmarkStart w:id="20" w:name="_GoBack"/>
      <w:bookmarkEnd w:id="19"/>
      <w:bookmarkEnd w:id="20"/>
    </w:p>
    <w:p w:rsidR="001A2247" w:rsidRDefault="001A2247" w:rsidP="00CE6E0E">
      <w:pPr>
        <w:ind w:left="360" w:firstLine="348"/>
        <w:jc w:val="both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CE6E0E">
      <w:pPr>
        <w:ind w:left="360"/>
        <w:jc w:val="both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C706CA" w:rsidRDefault="00B20812" w:rsidP="00CE6E0E">
      <w:pPr>
        <w:ind w:left="360"/>
        <w:jc w:val="both"/>
        <w:rPr>
          <w:b/>
        </w:rPr>
      </w:pPr>
      <w:r>
        <w:tab/>
      </w:r>
      <w:r w:rsidR="00C706CA">
        <w:rPr>
          <w:b/>
        </w:rPr>
        <w:t>Geração aleatória de erros em tramas de i</w:t>
      </w:r>
      <w:r w:rsidR="00C706CA" w:rsidRPr="00B20812">
        <w:rPr>
          <w:b/>
        </w:rPr>
        <w:t>nformação</w:t>
      </w:r>
    </w:p>
    <w:p w:rsidR="00CE6E0E" w:rsidRPr="00CE6E0E" w:rsidRDefault="00CE6E0E" w:rsidP="00CE6E0E">
      <w:pPr>
        <w:ind w:left="360"/>
        <w:jc w:val="both"/>
      </w:pPr>
      <w:r>
        <w:rPr>
          <w:b/>
        </w:rPr>
        <w:lastRenderedPageBreak/>
        <w:tab/>
      </w:r>
      <w:r>
        <w:t xml:space="preserve">Um valor ERROR_SIMULATION é definido em </w:t>
      </w:r>
      <w:proofErr w:type="spellStart"/>
      <w:r>
        <w:t>utils.h</w:t>
      </w:r>
      <w:proofErr w:type="spellEnd"/>
      <w:r>
        <w:t>, que, quando tem valor igual a 1, indica ao programa para gerar erros na trama recebida, adicionando um byte com o valor de UA a uma trama de informação em cada 1000, numa posição aleatória.</w:t>
      </w:r>
    </w:p>
    <w:p w:rsidR="00C706CA" w:rsidRDefault="00C706CA" w:rsidP="00CE6E0E">
      <w:pPr>
        <w:ind w:left="360"/>
        <w:jc w:val="both"/>
        <w:rPr>
          <w:b/>
        </w:rPr>
      </w:pPr>
      <w:r>
        <w:rPr>
          <w:b/>
        </w:rPr>
        <w:tab/>
        <w:t>Implementação de REJ</w:t>
      </w:r>
    </w:p>
    <w:p w:rsidR="00C706CA" w:rsidRPr="006F251A" w:rsidRDefault="00C706CA" w:rsidP="00CE6E0E">
      <w:pPr>
        <w:ind w:left="360"/>
        <w:jc w:val="both"/>
      </w:pPr>
      <w:r>
        <w:tab/>
        <w:t xml:space="preserve">Caso a mensagem recebida tenha um erro no campo BCC2 na função </w:t>
      </w:r>
      <w:proofErr w:type="spellStart"/>
      <w:r>
        <w:t>llread</w:t>
      </w:r>
      <w:proofErr w:type="spellEnd"/>
      <w:r>
        <w:t xml:space="preserve">, a trama REJ é enviada para que o emissor reenvie a mensagem que não chegou ao recetor corretamente. Esta implementação está na função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6F251A">
        <w:rPr>
          <w:rStyle w:val="pl-en"/>
          <w:rFonts w:cstheme="minorHAnsi"/>
          <w:color w:val="795DA3"/>
          <w:shd w:val="clear" w:color="auto" w:fill="FFFFFF"/>
        </w:rPr>
        <w:t>reject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6F251A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6F251A">
        <w:rPr>
          <w:rFonts w:cstheme="minorHAnsi"/>
          <w:color w:val="333333"/>
          <w:shd w:val="clear" w:color="auto" w:fill="FFFFFF"/>
        </w:rPr>
        <w:t>rej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do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link.c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E6E0E">
      <w:pPr>
        <w:ind w:left="360"/>
        <w:jc w:val="both"/>
        <w:rPr>
          <w:b/>
        </w:rPr>
      </w:pPr>
      <w:r>
        <w:rPr>
          <w:b/>
        </w:rPr>
        <w:tab/>
        <w:t>Verificação da integridade dos dados pela aplicação</w:t>
      </w:r>
    </w:p>
    <w:p w:rsidR="00C706CA" w:rsidRPr="00B552C2" w:rsidRDefault="00C706CA" w:rsidP="00CE6E0E">
      <w:pPr>
        <w:ind w:left="360"/>
        <w:jc w:val="both"/>
      </w:pPr>
      <w:r>
        <w:rPr>
          <w:b/>
        </w:rPr>
        <w:tab/>
      </w:r>
      <w:r>
        <w:t xml:space="preserve">Após o envio é verificado o tamanho do ficheiro recebido. Esta verificação está implementada em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long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552C2">
        <w:rPr>
          <w:rStyle w:val="pl-en"/>
          <w:rFonts w:cstheme="minorHAnsi"/>
          <w:color w:val="795DA3"/>
          <w:shd w:val="clear" w:color="auto" w:fill="FFFFFF"/>
        </w:rPr>
        <w:t>verifyControlData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B552C2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data ,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file_name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value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no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application.c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E6E0E">
      <w:pPr>
        <w:ind w:left="360"/>
        <w:jc w:val="both"/>
        <w:rPr>
          <w:b/>
        </w:rPr>
      </w:pPr>
      <w:r>
        <w:rPr>
          <w:b/>
        </w:rPr>
        <w:tab/>
        <w:t>Registo de ocorrências</w:t>
      </w:r>
    </w:p>
    <w:p w:rsidR="00C706CA" w:rsidRPr="00B552C2" w:rsidRDefault="00C706CA" w:rsidP="00CE6E0E">
      <w:pPr>
        <w:ind w:left="360"/>
        <w:jc w:val="both"/>
      </w:pPr>
      <w:r>
        <w:rPr>
          <w:b/>
        </w:rPr>
        <w:tab/>
      </w:r>
      <w:r>
        <w:t xml:space="preserve">Na estrutura de dados </w:t>
      </w:r>
      <w:proofErr w:type="spellStart"/>
      <w:r>
        <w:rPr>
          <w:i/>
        </w:rPr>
        <w:t>Stats</w:t>
      </w:r>
      <w:proofErr w:type="spellEnd"/>
      <w:r>
        <w:t xml:space="preserve"> declarada em </w:t>
      </w:r>
      <w:proofErr w:type="spellStart"/>
      <w:r>
        <w:rPr>
          <w:u w:val="single"/>
        </w:rPr>
        <w:t>utils.h</w:t>
      </w:r>
      <w:proofErr w:type="spellEnd"/>
      <w:r>
        <w:t xml:space="preserve"> são guardadas, ao longo da execução do programa, diversos valores, nomeadamente o número de tramas I enviadas e recebidas, o número de ocorrências de </w:t>
      </w:r>
      <w:proofErr w:type="spellStart"/>
      <w:r>
        <w:rPr>
          <w:i/>
        </w:rPr>
        <w:t>TimeOuts</w:t>
      </w:r>
      <w:proofErr w:type="spellEnd"/>
      <w:r>
        <w:t>, e o número de REJ e RR enviados e recebidos.</w:t>
      </w:r>
    </w:p>
    <w:p w:rsidR="00FE7B0D" w:rsidRDefault="00FE7B0D" w:rsidP="00104F59">
      <w:pPr>
        <w:pStyle w:val="Cabealho1"/>
        <w:numPr>
          <w:ilvl w:val="0"/>
          <w:numId w:val="9"/>
        </w:numPr>
      </w:pPr>
      <w:bookmarkStart w:id="21" w:name="_Toc466579892"/>
      <w:r>
        <w:t>Conclusões</w:t>
      </w:r>
      <w:bookmarkEnd w:id="21"/>
    </w:p>
    <w:p w:rsidR="009B5675" w:rsidRDefault="009B5675" w:rsidP="00CE6E0E">
      <w:pPr>
        <w:ind w:firstLine="708"/>
        <w:jc w:val="both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E6E0E">
      <w:pPr>
        <w:ind w:firstLine="708"/>
        <w:jc w:val="both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E6E0E">
      <w:pPr>
        <w:ind w:firstLine="708"/>
        <w:jc w:val="both"/>
      </w:pPr>
      <w:r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 w:rsidSect="00F327B3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CA" w:rsidRDefault="007D66CA" w:rsidP="00F327B3">
      <w:pPr>
        <w:spacing w:after="0" w:line="240" w:lineRule="auto"/>
      </w:pPr>
      <w:r>
        <w:separator/>
      </w:r>
    </w:p>
  </w:endnote>
  <w:endnote w:type="continuationSeparator" w:id="0">
    <w:p w:rsidR="007D66CA" w:rsidRDefault="007D66CA" w:rsidP="00F3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664862"/>
      <w:docPartObj>
        <w:docPartGallery w:val="Page Numbers (Bottom of Page)"/>
        <w:docPartUnique/>
      </w:docPartObj>
    </w:sdtPr>
    <w:sdtEndPr/>
    <w:sdtContent>
      <w:p w:rsidR="006F573A" w:rsidRDefault="006F57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017">
          <w:rPr>
            <w:noProof/>
          </w:rPr>
          <w:t>10</w:t>
        </w:r>
        <w:r>
          <w:fldChar w:fldCharType="end"/>
        </w:r>
      </w:p>
    </w:sdtContent>
  </w:sdt>
  <w:p w:rsidR="006F573A" w:rsidRDefault="006F5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CA" w:rsidRDefault="007D66CA" w:rsidP="00F327B3">
      <w:pPr>
        <w:spacing w:after="0" w:line="240" w:lineRule="auto"/>
      </w:pPr>
      <w:r>
        <w:separator/>
      </w:r>
    </w:p>
  </w:footnote>
  <w:footnote w:type="continuationSeparator" w:id="0">
    <w:p w:rsidR="007D66CA" w:rsidRDefault="007D66CA" w:rsidP="00F3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AE5"/>
    <w:multiLevelType w:val="hybridMultilevel"/>
    <w:tmpl w:val="E3E688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1EB1"/>
    <w:multiLevelType w:val="multilevel"/>
    <w:tmpl w:val="C7CEA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D02A79"/>
    <w:multiLevelType w:val="hybridMultilevel"/>
    <w:tmpl w:val="5128E832"/>
    <w:lvl w:ilvl="0" w:tplc="08160019">
      <w:start w:val="1"/>
      <w:numFmt w:val="lowerLetter"/>
      <w:lvlText w:val="%1."/>
      <w:lvlJc w:val="left"/>
      <w:pPr>
        <w:ind w:left="2148" w:hanging="360"/>
      </w:pPr>
    </w:lvl>
    <w:lvl w:ilvl="1" w:tplc="08160019" w:tentative="1">
      <w:start w:val="1"/>
      <w:numFmt w:val="lowerLetter"/>
      <w:lvlText w:val="%2."/>
      <w:lvlJc w:val="left"/>
      <w:pPr>
        <w:ind w:left="2868" w:hanging="360"/>
      </w:pPr>
    </w:lvl>
    <w:lvl w:ilvl="2" w:tplc="0816001B" w:tentative="1">
      <w:start w:val="1"/>
      <w:numFmt w:val="lowerRoman"/>
      <w:lvlText w:val="%3."/>
      <w:lvlJc w:val="right"/>
      <w:pPr>
        <w:ind w:left="3588" w:hanging="180"/>
      </w:pPr>
    </w:lvl>
    <w:lvl w:ilvl="3" w:tplc="0816000F" w:tentative="1">
      <w:start w:val="1"/>
      <w:numFmt w:val="decimal"/>
      <w:lvlText w:val="%4."/>
      <w:lvlJc w:val="left"/>
      <w:pPr>
        <w:ind w:left="4308" w:hanging="360"/>
      </w:pPr>
    </w:lvl>
    <w:lvl w:ilvl="4" w:tplc="08160019" w:tentative="1">
      <w:start w:val="1"/>
      <w:numFmt w:val="lowerLetter"/>
      <w:lvlText w:val="%5."/>
      <w:lvlJc w:val="left"/>
      <w:pPr>
        <w:ind w:left="5028" w:hanging="360"/>
      </w:pPr>
    </w:lvl>
    <w:lvl w:ilvl="5" w:tplc="0816001B" w:tentative="1">
      <w:start w:val="1"/>
      <w:numFmt w:val="lowerRoman"/>
      <w:lvlText w:val="%6."/>
      <w:lvlJc w:val="right"/>
      <w:pPr>
        <w:ind w:left="5748" w:hanging="180"/>
      </w:pPr>
    </w:lvl>
    <w:lvl w:ilvl="6" w:tplc="0816000F" w:tentative="1">
      <w:start w:val="1"/>
      <w:numFmt w:val="decimal"/>
      <w:lvlText w:val="%7."/>
      <w:lvlJc w:val="left"/>
      <w:pPr>
        <w:ind w:left="6468" w:hanging="360"/>
      </w:pPr>
    </w:lvl>
    <w:lvl w:ilvl="7" w:tplc="08160019" w:tentative="1">
      <w:start w:val="1"/>
      <w:numFmt w:val="lowerLetter"/>
      <w:lvlText w:val="%8."/>
      <w:lvlJc w:val="left"/>
      <w:pPr>
        <w:ind w:left="7188" w:hanging="360"/>
      </w:pPr>
    </w:lvl>
    <w:lvl w:ilvl="8" w:tplc="08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217E0CF2"/>
    <w:multiLevelType w:val="hybridMultilevel"/>
    <w:tmpl w:val="C9BA8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314A27"/>
    <w:multiLevelType w:val="multilevel"/>
    <w:tmpl w:val="1818CED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DF0840"/>
    <w:multiLevelType w:val="multilevel"/>
    <w:tmpl w:val="C7CEA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64E2A98"/>
    <w:multiLevelType w:val="hybridMultilevel"/>
    <w:tmpl w:val="4D4CEBE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C7109F2"/>
    <w:multiLevelType w:val="multilevel"/>
    <w:tmpl w:val="C7CEA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2D22FF6"/>
    <w:multiLevelType w:val="hybridMultilevel"/>
    <w:tmpl w:val="4C5CF0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F79B0"/>
    <w:multiLevelType w:val="hybridMultilevel"/>
    <w:tmpl w:val="5A0E62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D4EFF"/>
    <w:multiLevelType w:val="hybridMultilevel"/>
    <w:tmpl w:val="B386A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D32C2"/>
    <w:multiLevelType w:val="hybridMultilevel"/>
    <w:tmpl w:val="17C66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8"/>
  </w:num>
  <w:num w:numId="5">
    <w:abstractNumId w:val="14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3713E"/>
    <w:rsid w:val="00060426"/>
    <w:rsid w:val="000C31EA"/>
    <w:rsid w:val="00104F59"/>
    <w:rsid w:val="001A2247"/>
    <w:rsid w:val="00207BA6"/>
    <w:rsid w:val="00240A2A"/>
    <w:rsid w:val="00276E45"/>
    <w:rsid w:val="00282F9A"/>
    <w:rsid w:val="00283D70"/>
    <w:rsid w:val="003200E5"/>
    <w:rsid w:val="003E1FC0"/>
    <w:rsid w:val="003F6C63"/>
    <w:rsid w:val="00450AE0"/>
    <w:rsid w:val="00454B92"/>
    <w:rsid w:val="004922F4"/>
    <w:rsid w:val="004C74D9"/>
    <w:rsid w:val="00530A5F"/>
    <w:rsid w:val="00587017"/>
    <w:rsid w:val="005E5125"/>
    <w:rsid w:val="006A3F27"/>
    <w:rsid w:val="006F573A"/>
    <w:rsid w:val="007025D4"/>
    <w:rsid w:val="007A535F"/>
    <w:rsid w:val="007C49CC"/>
    <w:rsid w:val="007D66CA"/>
    <w:rsid w:val="00812789"/>
    <w:rsid w:val="008B1747"/>
    <w:rsid w:val="009B5675"/>
    <w:rsid w:val="009B7E12"/>
    <w:rsid w:val="00A154F1"/>
    <w:rsid w:val="00AA2417"/>
    <w:rsid w:val="00AA62FE"/>
    <w:rsid w:val="00B20812"/>
    <w:rsid w:val="00BB5B03"/>
    <w:rsid w:val="00BF0591"/>
    <w:rsid w:val="00C01B55"/>
    <w:rsid w:val="00C228FC"/>
    <w:rsid w:val="00C37D4D"/>
    <w:rsid w:val="00C706CA"/>
    <w:rsid w:val="00CA6C11"/>
    <w:rsid w:val="00CC514A"/>
    <w:rsid w:val="00CE6E0E"/>
    <w:rsid w:val="00D20CA4"/>
    <w:rsid w:val="00DB62A4"/>
    <w:rsid w:val="00E01C86"/>
    <w:rsid w:val="00EA73AB"/>
    <w:rsid w:val="00ED42AC"/>
    <w:rsid w:val="00F04FAD"/>
    <w:rsid w:val="00F327B3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31D1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20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92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  <w:style w:type="character" w:customStyle="1" w:styleId="pl-k">
    <w:name w:val="pl-k"/>
    <w:basedOn w:val="Tipodeletrapredefinidodopargrafo"/>
    <w:rsid w:val="00C706CA"/>
  </w:style>
  <w:style w:type="character" w:customStyle="1" w:styleId="pl-en">
    <w:name w:val="pl-en"/>
    <w:basedOn w:val="Tipodeletrapredefinidodopargrafo"/>
    <w:rsid w:val="00C706CA"/>
  </w:style>
  <w:style w:type="paragraph" w:styleId="ndice1">
    <w:name w:val="toc 1"/>
    <w:basedOn w:val="Normal"/>
    <w:next w:val="Normal"/>
    <w:autoRedefine/>
    <w:uiPriority w:val="39"/>
    <w:unhideWhenUsed/>
    <w:rsid w:val="00AA24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A241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20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A73AB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F3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27B3"/>
  </w:style>
  <w:style w:type="paragraph" w:styleId="Rodap">
    <w:name w:val="footer"/>
    <w:basedOn w:val="Normal"/>
    <w:link w:val="RodapCarter"/>
    <w:uiPriority w:val="99"/>
    <w:unhideWhenUsed/>
    <w:rsid w:val="00F3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27B3"/>
  </w:style>
  <w:style w:type="character" w:customStyle="1" w:styleId="Cabealho3Carter">
    <w:name w:val="Cabeçalho 3 Caráter"/>
    <w:basedOn w:val="Tipodeletrapredefinidodopargrafo"/>
    <w:link w:val="Cabealho3"/>
    <w:uiPriority w:val="9"/>
    <w:rsid w:val="004922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1">
    <w:name w:val="sc161"/>
    <w:basedOn w:val="Tipodeletrapredefinidodopargrafo"/>
    <w:rsid w:val="00207B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207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207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207B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207BA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Tipodeletrapredefinidodopargrafo"/>
    <w:rsid w:val="00207B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Tipodeletrapredefinidodopargrafo"/>
    <w:rsid w:val="00207B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Tipodeletrapredefinidodopargrafo"/>
    <w:rsid w:val="00207B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Tipodeletrapredefinidodopargrafo"/>
    <w:rsid w:val="00207BA6"/>
    <w:rPr>
      <w:rFonts w:ascii="Courier New" w:hAnsi="Courier New" w:cs="Courier New" w:hint="default"/>
      <w:color w:val="808080"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E6E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E268-2F15-4B24-B838-6907756F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2596</Words>
  <Characters>14019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21</cp:revision>
  <cp:lastPrinted>2016-11-10T22:22:00Z</cp:lastPrinted>
  <dcterms:created xsi:type="dcterms:W3CDTF">2016-10-26T21:50:00Z</dcterms:created>
  <dcterms:modified xsi:type="dcterms:W3CDTF">2016-11-10T22:25:00Z</dcterms:modified>
</cp:coreProperties>
</file>