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Pr="00EA4A82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</w:t>
      </w:r>
      <w:r w:rsidR="002318BF">
        <w:t xml:space="preserve"> Aleixo</w:t>
      </w:r>
      <w:r>
        <w:t xml:space="preserve">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0" w:name="_Toc469786935"/>
      <w:r>
        <w:lastRenderedPageBreak/>
        <w:t>Sumário</w:t>
      </w:r>
      <w:bookmarkEnd w:id="0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CD43FF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86935" w:history="1">
            <w:r w:rsidR="00CD43FF" w:rsidRPr="005017F8">
              <w:rPr>
                <w:rStyle w:val="Hiperligao"/>
                <w:noProof/>
              </w:rPr>
              <w:t>Sumário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2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6" w:history="1">
            <w:r w:rsidR="00CD43FF" w:rsidRPr="005017F8">
              <w:rPr>
                <w:rStyle w:val="Hiperligao"/>
                <w:noProof/>
              </w:rPr>
              <w:t>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Introdução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7" w:history="1">
            <w:r w:rsidR="00CD43FF" w:rsidRPr="005017F8">
              <w:rPr>
                <w:rStyle w:val="Hiperligao"/>
                <w:noProof/>
              </w:rPr>
              <w:t>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1 – Aplicação de Download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8" w:history="1">
            <w:r w:rsidR="00CD43FF" w:rsidRPr="005017F8">
              <w:rPr>
                <w:rStyle w:val="Hiperligao"/>
                <w:noProof/>
              </w:rPr>
              <w:t>2.1.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url.c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9" w:history="1">
            <w:r w:rsidR="00CD43FF" w:rsidRPr="005017F8">
              <w:rPr>
                <w:rStyle w:val="Hiperligao"/>
                <w:noProof/>
              </w:rPr>
              <w:t>2.2.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ftp.c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0" w:history="1">
            <w:r w:rsidR="00CD43FF" w:rsidRPr="005017F8">
              <w:rPr>
                <w:rStyle w:val="Hiperligao"/>
                <w:noProof/>
              </w:rPr>
              <w:t>2.3.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main.c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1" w:history="1">
            <w:r w:rsidR="00CD43FF" w:rsidRPr="005017F8">
              <w:rPr>
                <w:rStyle w:val="Hiperligao"/>
                <w:noProof/>
              </w:rPr>
              <w:t>2.4.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Exemplo de um download bem-sucedido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2" w:history="1">
            <w:r w:rsidR="00CD43FF" w:rsidRPr="005017F8">
              <w:rPr>
                <w:rStyle w:val="Hiperligao"/>
                <w:noProof/>
              </w:rPr>
              <w:t>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2 – Configuração de Análise da Rede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_Toc469786942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3" w:history="1">
            <w:r w:rsidR="00CD43FF" w:rsidRPr="005017F8">
              <w:rPr>
                <w:rStyle w:val="Hiperligao"/>
                <w:noProof/>
              </w:rPr>
              <w:t>3.1.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1: configurar uma rede IP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_Toc469786943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4" w:history="1">
            <w:r w:rsidR="00CD43FF" w:rsidRPr="005017F8">
              <w:rPr>
                <w:rStyle w:val="Hiperligao"/>
                <w:noProof/>
              </w:rPr>
              <w:t>3.2.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2: implementar duas redes virtuais num switch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_Toc469786944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5" w:history="1">
            <w:r w:rsidR="00CD43FF" w:rsidRPr="005017F8">
              <w:rPr>
                <w:rStyle w:val="Hiperligao"/>
                <w:noProof/>
              </w:rPr>
              <w:t>3.3.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3: configurar um router em Linux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6" w:history="1">
            <w:r w:rsidR="00CD43FF" w:rsidRPr="005017F8">
              <w:rPr>
                <w:rStyle w:val="Hiperligao"/>
                <w:noProof/>
                <w:lang w:val="en-US"/>
              </w:rPr>
              <w:t>3.3.1.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  <w:lang w:val="en-US"/>
              </w:rPr>
              <w:t>Resultados da experiência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5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7" w:history="1">
            <w:r w:rsidR="00CD43FF" w:rsidRPr="005017F8">
              <w:rPr>
                <w:rStyle w:val="Hiperligao"/>
                <w:noProof/>
              </w:rPr>
              <w:t>3.3.2.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</w:rPr>
              <w:t>Endereços MAC e endereços IP dos pacotes ICMP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8" w:history="1">
            <w:r w:rsidR="00CD43FF" w:rsidRPr="005017F8">
              <w:rPr>
                <w:rStyle w:val="Hiperligao"/>
                <w:noProof/>
              </w:rPr>
              <w:t>3.4.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4: configurar um router comercial e implementar NAT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9" w:history="1">
            <w:r w:rsidR="00CD43FF" w:rsidRPr="005017F8">
              <w:rPr>
                <w:rStyle w:val="Hiperligao"/>
                <w:noProof/>
              </w:rPr>
              <w:t>3.5.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5: DNS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0" w:history="1">
            <w:r w:rsidR="00CD43FF" w:rsidRPr="005017F8">
              <w:rPr>
                <w:rStyle w:val="Hiperligao"/>
                <w:noProof/>
              </w:rPr>
              <w:t>3.6.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6: conexões TCP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CF72B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1" w:history="1">
            <w:r w:rsidR="00CD43FF" w:rsidRPr="005017F8">
              <w:rPr>
                <w:rStyle w:val="Hiperligao"/>
                <w:noProof/>
              </w:rPr>
              <w:t>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Conclusões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1" w:name="_Toc469786936"/>
      <w:r>
        <w:lastRenderedPageBreak/>
        <w:t>Introdução</w:t>
      </w:r>
      <w:bookmarkEnd w:id="1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2" w:name="_Toc469786937"/>
      <w:r>
        <w:t>Parte 1 – Aplicação de Download</w:t>
      </w:r>
      <w:bookmarkEnd w:id="2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3" w:name="_Toc469786938"/>
      <w:proofErr w:type="spellStart"/>
      <w:r>
        <w:rPr>
          <w:i/>
        </w:rPr>
        <w:t>url.c</w:t>
      </w:r>
      <w:bookmarkEnd w:id="3"/>
      <w:proofErr w:type="spellEnd"/>
    </w:p>
    <w:p w:rsidR="006A729F" w:rsidRDefault="006A729F" w:rsidP="006A729F">
      <w:pPr>
        <w:ind w:firstLine="708"/>
        <w:jc w:val="both"/>
      </w:pPr>
      <w:r>
        <w:t>O argumento utilizado na nossa aplicação para fazer download de um ficheiro é o seu URL (</w:t>
      </w:r>
      <w:proofErr w:type="spellStart"/>
      <w:r w:rsidRPr="006A729F">
        <w:rPr>
          <w:i/>
        </w:rPr>
        <w:t>Uniform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Resourc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Locator</w:t>
      </w:r>
      <w:proofErr w:type="spellEnd"/>
      <w:r>
        <w:t xml:space="preserve">) na Internet, com </w:t>
      </w:r>
      <w:proofErr w:type="spellStart"/>
      <w:r>
        <w:rPr>
          <w:i/>
        </w:rPr>
        <w:t>scheme</w:t>
      </w:r>
      <w:proofErr w:type="spellEnd"/>
      <w:r>
        <w:t xml:space="preserve"> FTP.</w:t>
      </w:r>
    </w:p>
    <w:p w:rsidR="006A729F" w:rsidRPr="006A729F" w:rsidRDefault="006A729F" w:rsidP="006A729F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A68F71A" wp14:editId="77DC592A">
                <wp:extent cx="5384800" cy="819150"/>
                <wp:effectExtent l="0" t="0" r="25400" b="1905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9F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Pr="00993296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8F7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" fillcolor="#e7e6e6 [3214]">
                <v:textbox>
                  <w:txbxContent>
                    <w:p w:rsidR="006A729F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Pr="00993296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2C2D" w:rsidRPr="00FA3FA4" w:rsidRDefault="0010316B" w:rsidP="0010316B">
      <w:pPr>
        <w:jc w:val="both"/>
      </w:pPr>
      <w:r>
        <w:tab/>
        <w:t xml:space="preserve">O módulo </w:t>
      </w:r>
      <w:proofErr w:type="spellStart"/>
      <w:r>
        <w:t>url.c</w:t>
      </w:r>
      <w:proofErr w:type="spellEnd"/>
      <w:r>
        <w:t xml:space="preserve"> é responsável por pegar no argumento fornecido pelo utilizador e esmiuçá-lo de forma a obter as informações necessárias para uma ligaç</w:t>
      </w:r>
      <w:r w:rsidR="00FA3FA4">
        <w:t xml:space="preserve">ão FTP, guardando-as numa </w:t>
      </w:r>
      <w:proofErr w:type="spellStart"/>
      <w:r w:rsidR="00FA3FA4">
        <w:rPr>
          <w:i/>
        </w:rPr>
        <w:t>struct</w:t>
      </w:r>
      <w:proofErr w:type="spellEnd"/>
      <w:r w:rsidR="00FA3FA4">
        <w:rPr>
          <w:i/>
        </w:rPr>
        <w:t xml:space="preserve"> </w:t>
      </w:r>
      <w:r w:rsidR="00FA3FA4">
        <w:t>com o nome “</w:t>
      </w:r>
      <w:proofErr w:type="spellStart"/>
      <w:r w:rsidR="00FA3FA4">
        <w:rPr>
          <w:i/>
        </w:rPr>
        <w:t>Parsed_URL</w:t>
      </w:r>
      <w:proofErr w:type="spellEnd"/>
      <w:r w:rsidR="00FA3FA4">
        <w:rPr>
          <w:i/>
        </w:rPr>
        <w:t>”</w:t>
      </w:r>
      <w:r w:rsidR="00FA3FA4">
        <w:t>.</w:t>
      </w:r>
    </w:p>
    <w:p w:rsidR="0010316B" w:rsidRDefault="0010316B" w:rsidP="0010316B">
      <w:pPr>
        <w:jc w:val="both"/>
      </w:pPr>
      <w:r>
        <w:tab/>
        <w:t xml:space="preserve">A abordagem tomada consiste em ir percorrendo a </w:t>
      </w:r>
      <w:proofErr w:type="spellStart"/>
      <w:r>
        <w:rPr>
          <w:i/>
        </w:rPr>
        <w:t>string</w:t>
      </w:r>
      <w:proofErr w:type="spellEnd"/>
      <w:r>
        <w:t xml:space="preserve"> que representa o URL e, através dos separadores descritos na sintaxe, obter os campos que estão explícitos no URL, como o </w:t>
      </w:r>
      <w:proofErr w:type="spellStart"/>
      <w:r>
        <w:rPr>
          <w:i/>
        </w:rPr>
        <w:t>host</w:t>
      </w:r>
      <w:proofErr w:type="spellEnd"/>
      <w:r>
        <w:t xml:space="preserve"> e a </w:t>
      </w:r>
      <w:proofErr w:type="spellStart"/>
      <w:r>
        <w:rPr>
          <w:i/>
        </w:rPr>
        <w:t>path</w:t>
      </w:r>
      <w:proofErr w:type="spellEnd"/>
      <w:r>
        <w:t xml:space="preserve"> do ficheiro.</w:t>
      </w:r>
      <w:r>
        <w:rPr>
          <w:i/>
        </w:rPr>
        <w:t xml:space="preserve"> </w:t>
      </w:r>
      <w:r>
        <w:t>Há certas informações que são opcionais no URL, pelo que se não constarem nele são pedidas mais tarde, como o utilizador e a palavra-passe.</w:t>
      </w:r>
    </w:p>
    <w:p w:rsidR="0010316B" w:rsidRPr="00FA3FA4" w:rsidRDefault="0010316B" w:rsidP="0010316B">
      <w:pPr>
        <w:jc w:val="both"/>
      </w:pPr>
      <w:r>
        <w:tab/>
        <w:t xml:space="preserve">Além dos campos explícitos no URL ou fornecidos pelo utilizador, o </w:t>
      </w:r>
      <w:proofErr w:type="spellStart"/>
      <w:r>
        <w:t>url.c</w:t>
      </w:r>
      <w:proofErr w:type="spellEnd"/>
      <w:r>
        <w:t xml:space="preserve"> calcula também informações implícitas, como o IP do </w:t>
      </w:r>
      <w:proofErr w:type="spellStart"/>
      <w:r>
        <w:rPr>
          <w:i/>
        </w:rPr>
        <w:t>host</w:t>
      </w:r>
      <w:proofErr w:type="spellEnd"/>
      <w:r>
        <w:t xml:space="preserve">. A porta pré-definida para a conexão do </w:t>
      </w:r>
      <w:proofErr w:type="spellStart"/>
      <w:r>
        <w:rPr>
          <w:i/>
        </w:rPr>
        <w:t>socket</w:t>
      </w:r>
      <w:proofErr w:type="spellEnd"/>
      <w:r>
        <w:t xml:space="preserve"> de controlo é a porta 21, que </w:t>
      </w:r>
      <w:r w:rsidR="00FA3FA4">
        <w:t xml:space="preserve">fica definida na </w:t>
      </w:r>
      <w:proofErr w:type="spellStart"/>
      <w:r w:rsidR="00FA3FA4">
        <w:t>struct</w:t>
      </w:r>
      <w:proofErr w:type="spellEnd"/>
      <w:r w:rsidR="00FA3FA4">
        <w:t xml:space="preserve">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4" w:name="_Toc469786939"/>
      <w:proofErr w:type="spellStart"/>
      <w:r>
        <w:rPr>
          <w:i/>
        </w:rPr>
        <w:t>ftp.c</w:t>
      </w:r>
      <w:bookmarkEnd w:id="4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86940"/>
      <w:proofErr w:type="spellStart"/>
      <w:r>
        <w:rPr>
          <w:i/>
        </w:rPr>
        <w:lastRenderedPageBreak/>
        <w:t>main.c</w:t>
      </w:r>
      <w:bookmarkEnd w:id="5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bookmarkStart w:id="6" w:name="_Toc469786941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6"/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7" w:name="_Toc469786942"/>
      <w:r>
        <w:t>Parte 2 – Configuração de Análise da Rede</w:t>
      </w:r>
      <w:bookmarkEnd w:id="7"/>
    </w:p>
    <w:p w:rsidR="00197471" w:rsidRDefault="00197471" w:rsidP="00197471">
      <w:pPr>
        <w:pStyle w:val="Cabealho2"/>
        <w:numPr>
          <w:ilvl w:val="1"/>
          <w:numId w:val="1"/>
        </w:numPr>
      </w:pPr>
      <w:bookmarkStart w:id="8" w:name="_Toc469786943"/>
      <w:r>
        <w:t>Experiência 1: configurar uma rede IP</w:t>
      </w:r>
      <w:bookmarkEnd w:id="8"/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bookmarkStart w:id="9" w:name="_Toc469786944"/>
      <w:r>
        <w:t xml:space="preserve">Experiência 2: implementar duas redes virtuais num </w:t>
      </w:r>
      <w:proofErr w:type="spellStart"/>
      <w:r>
        <w:rPr>
          <w:i/>
        </w:rPr>
        <w:t>switch</w:t>
      </w:r>
      <w:bookmarkEnd w:id="9"/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0" w:name="_Toc469786945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0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fldSimple w:instr=" SEQ Figura \* ARABIC ">
        <w:r w:rsidR="00AC159C">
          <w:rPr>
            <w:noProof/>
          </w:rPr>
          <w:t>1</w:t>
        </w:r>
      </w:fldSimple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lastRenderedPageBreak/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1" w:name="_Toc469786946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1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fldSimple w:instr=" SEQ Figura \* ARABIC ">
        <w:r w:rsidR="00AC159C">
          <w:rPr>
            <w:noProof/>
          </w:rPr>
          <w:t>2</w:t>
        </w:r>
      </w:fldSimple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fldSimple w:instr=" SEQ Figura \* ARABIC ">
        <w:r w:rsidR="00AC159C">
          <w:rPr>
            <w:noProof/>
          </w:rPr>
          <w:t>3</w:t>
        </w:r>
      </w:fldSimple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2" w:name="_Toc469786947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2"/>
    </w:p>
    <w:p w:rsidR="002021CD" w:rsidRDefault="002021CD" w:rsidP="002021CD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request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99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995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reply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0C1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0C14F5">
            <w:pPr>
              <w:jc w:val="center"/>
            </w:pPr>
            <w:r>
              <w:lastRenderedPageBreak/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0C1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0C14F5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0C1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0C14F5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0C1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3" w:name="_Toc469786948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3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 w:rsidR="00AC159C">
          <w:rPr>
            <w:noProof/>
          </w:rPr>
          <w:t>4</w:t>
        </w:r>
      </w:fldSimple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proofErr w:type="spellStart"/>
      <w:r>
        <w:rPr>
          <w:i/>
        </w:rPr>
        <w:t>switch</w:t>
      </w:r>
      <w:proofErr w:type="spellEnd"/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proofErr w:type="spellStart"/>
      <w:r>
        <w:rPr>
          <w:i/>
        </w:rPr>
        <w:t>switch</w:t>
      </w:r>
      <w:proofErr w:type="spellEnd"/>
      <w:r>
        <w:t xml:space="preserve"> e à rede exterior, definindo os seus </w:t>
      </w:r>
      <w:proofErr w:type="spellStart"/>
      <w:r>
        <w:t>IPs</w:t>
      </w:r>
      <w:proofErr w:type="spellEnd"/>
      <w:r>
        <w:t xml:space="preserve">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proofErr w:type="spellStart"/>
      <w:r>
        <w:rPr>
          <w:i/>
        </w:rPr>
        <w:t>routing</w:t>
      </w:r>
      <w:proofErr w:type="spellEnd"/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0.0.0.0 0.0.0.0 172.16.1.254 </w:t>
                            </w:r>
                          </w:p>
                          <w:p w:rsidR="009E447E" w:rsidRPr="00AC159C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route 172.16.Y0.0 255.255.255.0 172.16.Y1.253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A478C5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" fillcolor="#e7e6e6 [3214]">
                <v:textbox>
                  <w:txbxContent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0.0.0.0 0.0.0.0 172.16.1.254 </w:t>
                      </w:r>
                    </w:p>
                    <w:p w:rsidR="009E447E" w:rsidRPr="00AC159C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</w:t>
                      </w:r>
                      <w:proofErr w:type="spellEnd"/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route 172.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proofErr w:type="spellStart"/>
      <w:r>
        <w:rPr>
          <w:i/>
        </w:rPr>
        <w:t>default</w:t>
      </w:r>
      <w:proofErr w:type="spellEnd"/>
      <w: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proofErr w:type="spellStart"/>
      <w:r w:rsidR="008D1CF3">
        <w:rPr>
          <w:i/>
        </w:rPr>
        <w:t>default</w:t>
      </w:r>
      <w:proofErr w:type="spellEnd"/>
      <w:r w:rsidR="008D1CF3">
        <w:rPr>
          <w:i/>
        </w:rPr>
        <w:t xml:space="preserve"> </w:t>
      </w:r>
      <w:proofErr w:type="spellStart"/>
      <w:r w:rsidR="008D1CF3">
        <w:rPr>
          <w:i/>
        </w:rPr>
        <w:t>gateway</w:t>
      </w:r>
      <w:proofErr w:type="spellEnd"/>
      <w:r w:rsidR="00A3732F">
        <w:t>.</w:t>
      </w:r>
    </w:p>
    <w:p w:rsidR="00DE4D82" w:rsidRPr="00DE4D82" w:rsidRDefault="00DE4D82" w:rsidP="008D1CF3">
      <w:pPr>
        <w:jc w:val="both"/>
      </w:pPr>
      <w:r>
        <w:lastRenderedPageBreak/>
        <w:tab/>
        <w:t xml:space="preserve">Esta gestão de rotas depende de pacotes ICMP (ICMP </w:t>
      </w:r>
      <w:proofErr w:type="spellStart"/>
      <w:r>
        <w:rPr>
          <w:i/>
        </w:rPr>
        <w:t>redirects</w:t>
      </w:r>
      <w:proofErr w:type="spellEnd"/>
      <w:r>
        <w:t xml:space="preserve">) que controlam o trajeto dos pacotes e notificam os </w:t>
      </w:r>
      <w:proofErr w:type="spellStart"/>
      <w:r>
        <w:rPr>
          <w:i/>
        </w:rPr>
        <w:t>hosts</w:t>
      </w:r>
      <w:proofErr w:type="spellEnd"/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 w:rsidR="00AC159C">
          <w:rPr>
            <w:noProof/>
          </w:rPr>
          <w:t>5</w:t>
        </w:r>
      </w:fldSimple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4DC" w:rsidRPr="00993296" w:rsidRDefault="00D434DC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28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" fillcolor="#e7e6e6 [3214]">
                <v:textbox>
                  <w:txbxContent>
                    <w:p w:rsidR="00D434DC" w:rsidRPr="00993296" w:rsidRDefault="00D434DC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 xml:space="preserve">Network </w:t>
      </w:r>
      <w:proofErr w:type="spellStart"/>
      <w:r w:rsidR="00A3732F">
        <w:rPr>
          <w:i/>
        </w:rPr>
        <w:t>Address</w:t>
      </w:r>
      <w:proofErr w:type="spellEnd"/>
      <w:r w:rsidR="00A3732F">
        <w:rPr>
          <w:i/>
        </w:rPr>
        <w:t xml:space="preserve"> </w:t>
      </w:r>
      <w:proofErr w:type="spellStart"/>
      <w:r w:rsidR="00A3732F">
        <w:rPr>
          <w:i/>
        </w:rPr>
        <w:t>Translation</w:t>
      </w:r>
      <w:proofErr w:type="spellEnd"/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proofErr w:type="spellStart"/>
      <w:r w:rsidR="00A3732F">
        <w:rPr>
          <w:i/>
        </w:rPr>
        <w:t>hash</w:t>
      </w:r>
      <w:proofErr w:type="spellEnd"/>
      <w:r w:rsidR="00A3732F">
        <w:t xml:space="preserve"> para modificar o endereço IP, de acordo com a rede onde teve origem. Desta forma, o pacote pode circular na Internet e chegar ao destino. Se uma resposta for enviada, o endereço do pacote passa de novo por </w:t>
      </w:r>
      <w:proofErr w:type="spellStart"/>
      <w:r w:rsidR="00A3732F">
        <w:rPr>
          <w:i/>
        </w:rPr>
        <w:t>hashing</w:t>
      </w:r>
      <w:proofErr w:type="spellEnd"/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inside</w:t>
      </w:r>
      <w:proofErr w:type="spellEnd"/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outside</w:t>
      </w:r>
      <w:proofErr w:type="spellEnd"/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proofErr w:type="spellStart"/>
      <w:r>
        <w:rPr>
          <w:i/>
        </w:rPr>
        <w:t>overload</w:t>
      </w:r>
      <w:proofErr w:type="spellEnd"/>
      <w:r>
        <w:t xml:space="preserve">, isto é, permitir que o IP público atribuído ao router possa ser usado por vários </w:t>
      </w:r>
      <w:proofErr w:type="spellStart"/>
      <w:r>
        <w:rPr>
          <w:i/>
        </w:rPr>
        <w:t>hosts</w:t>
      </w:r>
      <w:proofErr w:type="spellEnd"/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Indicar quais são os </w:t>
      </w:r>
      <w:proofErr w:type="spellStart"/>
      <w:r>
        <w:t>IPs</w:t>
      </w:r>
      <w:proofErr w:type="spellEnd"/>
      <w:r>
        <w:t xml:space="preserve">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 w:cs="Calibri"/>
          <w:sz w:val="20"/>
          <w:szCs w:val="20"/>
        </w:rPr>
        <w:t>access-list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 </w:t>
      </w:r>
      <w:proofErr w:type="spellStart"/>
      <w:r w:rsidRPr="006C3C16">
        <w:rPr>
          <w:rFonts w:ascii="Consolas" w:hAnsi="Consolas" w:cs="Calibri"/>
          <w:sz w:val="20"/>
          <w:szCs w:val="20"/>
        </w:rPr>
        <w:t>permit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permit</w:t>
      </w:r>
      <w:proofErr w:type="spellEnd"/>
      <w:r>
        <w:rPr>
          <w:rFonts w:ascii="Consolas" w:hAnsi="Consolas"/>
          <w:sz w:val="20"/>
          <w:szCs w:val="20"/>
        </w:rPr>
        <w:t xml:space="preserve">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3732F" w:rsidRDefault="006C3C16" w:rsidP="006C3C16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Default="00AC159C" w:rsidP="006C3C16">
      <w:pPr>
        <w:ind w:firstLine="708"/>
        <w:jc w:val="both"/>
      </w:pPr>
    </w:p>
    <w:p w:rsidR="00AC159C" w:rsidRPr="00A3732F" w:rsidRDefault="00AC159C" w:rsidP="006C3C16">
      <w:pPr>
        <w:ind w:firstLine="708"/>
        <w:jc w:val="both"/>
      </w:pP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69786949"/>
      <w:r>
        <w:lastRenderedPageBreak/>
        <w:t>Experiência 5: DNS</w:t>
      </w:r>
      <w:bookmarkEnd w:id="14"/>
    </w:p>
    <w:p w:rsidR="00AC159C" w:rsidRDefault="00AC159C" w:rsidP="00AC159C">
      <w:pPr>
        <w:ind w:firstLine="708"/>
        <w:jc w:val="both"/>
      </w:pPr>
      <w:r>
        <w:t>O objetivo desta experiência era aceder a redes externas, conseguindo assim, aceder à Internet através da rede interna criada. Para tal, foi necessário configurar o DNS.</w:t>
      </w:r>
    </w:p>
    <w:p w:rsidR="00AC159C" w:rsidRDefault="00AC159C" w:rsidP="00AC159C">
      <w:pPr>
        <w:keepNext/>
        <w:ind w:firstLine="708"/>
        <w:jc w:val="both"/>
      </w:pPr>
      <w:r>
        <w:rPr>
          <w:noProof/>
          <w:lang w:eastAsia="pt-PT"/>
        </w:rPr>
        <w:drawing>
          <wp:inline distT="0" distB="0" distL="0" distR="0">
            <wp:extent cx="4892040" cy="194381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968" cy="19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9C" w:rsidRDefault="00AC159C" w:rsidP="00AC159C">
      <w:pPr>
        <w:pStyle w:val="Legenda"/>
        <w:ind w:left="2124" w:firstLine="708"/>
        <w:jc w:val="both"/>
      </w:pPr>
      <w:r>
        <w:t xml:space="preserve">Figura </w:t>
      </w:r>
      <w:r w:rsidR="00CF72B3">
        <w:fldChar w:fldCharType="begin"/>
      </w:r>
      <w:r w:rsidR="00CF72B3">
        <w:instrText xml:space="preserve"> SEQ Figura \* ARABIC </w:instrText>
      </w:r>
      <w:r w:rsidR="00CF72B3">
        <w:fldChar w:fldCharType="separate"/>
      </w:r>
      <w:r>
        <w:rPr>
          <w:noProof/>
        </w:rPr>
        <w:t>6</w:t>
      </w:r>
      <w:r w:rsidR="00CF72B3">
        <w:rPr>
          <w:noProof/>
        </w:rPr>
        <w:fldChar w:fldCharType="end"/>
      </w:r>
      <w:r>
        <w:t xml:space="preserve"> - Esquema da Experiência 5</w:t>
      </w:r>
    </w:p>
    <w:p w:rsidR="00AC159C" w:rsidRDefault="00AC159C" w:rsidP="00AC159C">
      <w:pPr>
        <w:ind w:firstLine="708"/>
      </w:pPr>
      <w:r>
        <w:t xml:space="preserve">Para essa configuração é necessário aceder e editar o ficheiro 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 xml:space="preserve"> utilizando os seguintes comandos.</w:t>
      </w:r>
    </w:p>
    <w:p w:rsidR="00AC159C" w:rsidRPr="00AC159C" w:rsidRDefault="00AC159C" w:rsidP="00AC159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487A8131" wp14:editId="1EBB1EC0">
                <wp:extent cx="5364480" cy="571500"/>
                <wp:effectExtent l="0" t="0" r="26670" b="19050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571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search netlab.fe.up.pt</w:t>
                            </w:r>
                          </w:p>
                          <w:p w:rsidR="00AC159C" w:rsidRPr="00AC159C" w:rsidRDefault="00AC159C" w:rsidP="00AC159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nameserver 172.16.1.2</w:t>
                            </w:r>
                            <w:r w:rsidRPr="00AC159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A8131" id="_x0000_s1030" type="#_x0000_t202" style="width:422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" fillcolor="#e7e6e6 [3214]">
                <v:textbox>
                  <w:txbxContent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search netlab.fe.up.pt</w:t>
                      </w:r>
                    </w:p>
                    <w:p w:rsidR="00AC159C" w:rsidRPr="00AC159C" w:rsidRDefault="00AC159C" w:rsidP="00AC159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nameserver 172.16.1.2</w:t>
                      </w:r>
                      <w:r w:rsidRPr="00AC159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59C" w:rsidRDefault="00AC159C" w:rsidP="00AC159C">
      <w:pPr>
        <w:ind w:firstLine="708"/>
      </w:pPr>
      <w:r>
        <w:t xml:space="preserve">O parâmetro </w:t>
      </w:r>
      <w:proofErr w:type="spellStart"/>
      <w:r>
        <w:rPr>
          <w:i/>
        </w:rPr>
        <w:t>search</w:t>
      </w:r>
      <w:proofErr w:type="spellEnd"/>
      <w:r>
        <w:t xml:space="preserve"> permite a introdução de </w:t>
      </w:r>
      <w:proofErr w:type="spellStart"/>
      <w:r w:rsidRPr="00AC159C">
        <w:rPr>
          <w:i/>
        </w:rPr>
        <w:t>hostnames</w:t>
      </w:r>
      <w:proofErr w:type="spellEnd"/>
      <w:r>
        <w:t xml:space="preserve"> curtos que serão resolvidos dentro do domínio especificado, e o parâmetro </w:t>
      </w:r>
      <w:proofErr w:type="spellStart"/>
      <w:r>
        <w:rPr>
          <w:i/>
        </w:rPr>
        <w:t>nameserver</w:t>
      </w:r>
      <w:proofErr w:type="spellEnd"/>
      <w:r>
        <w:t xml:space="preserve"> representa o endereço IP que funcionará como DNS.</w:t>
      </w:r>
    </w:p>
    <w:p w:rsidR="00AC159C" w:rsidRPr="00AC159C" w:rsidRDefault="00AC159C" w:rsidP="00AC159C">
      <w:pPr>
        <w:ind w:firstLine="708"/>
      </w:pPr>
      <w:r>
        <w:t xml:space="preserve">Como teste foi feito </w:t>
      </w:r>
      <w:proofErr w:type="spellStart"/>
      <w:r>
        <w:rPr>
          <w:i/>
        </w:rPr>
        <w:t>ping</w:t>
      </w:r>
      <w:proofErr w:type="spellEnd"/>
      <w:r>
        <w:t xml:space="preserve">, usando </w:t>
      </w:r>
      <w:hyperlink r:id="rId15" w:history="1">
        <w:r w:rsidRPr="008F67B1">
          <w:rPr>
            <w:rStyle w:val="Hiperligao"/>
          </w:rPr>
          <w:t>www.google.com</w:t>
        </w:r>
      </w:hyperlink>
      <w:r>
        <w:t xml:space="preserve">, que resultou no DNS perguntar a informação contida num dado 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e a obter como resposta o tempo de vida e o tamanho do pacote de dados.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69786950"/>
      <w:r>
        <w:t>Experiência 6: conexões TCP</w:t>
      </w:r>
      <w:bookmarkEnd w:id="15"/>
    </w:p>
    <w:p w:rsidR="00A3732F" w:rsidRDefault="00561D25" w:rsidP="00561D25">
      <w:pPr>
        <w:ind w:firstLine="708"/>
      </w:pPr>
      <w:r>
        <w:t>Nesta experiência foi usada a aplicação de download desenvolvida na primeira parte do projeto. A aplicação foi compilada e executada usando um servidor FTP e efetuando o download de um ficheiro. O download foi efetuado corretamente, o que demonstrou que a rede estava bem configurada, não trazendo qualquer problema no acesso por protocolo FTP, assim como a utilização de um servidor exterior à rede.</w:t>
      </w:r>
    </w:p>
    <w:p w:rsidR="00561D25" w:rsidRDefault="00561D25" w:rsidP="00561D25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4244340" cy="1453377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df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52" cy="145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25" w:rsidRDefault="00561D25" w:rsidP="00561D25">
      <w:pPr>
        <w:ind w:firstLine="708"/>
      </w:pPr>
    </w:p>
    <w:p w:rsidR="00561D25" w:rsidRDefault="00561D25" w:rsidP="00561D25">
      <w:pPr>
        <w:ind w:firstLine="708"/>
      </w:pPr>
    </w:p>
    <w:p w:rsidR="00561D25" w:rsidRPr="00561D25" w:rsidRDefault="00561D25" w:rsidP="00561D25">
      <w:pPr>
        <w:ind w:firstLine="708"/>
      </w:pPr>
      <w:r>
        <w:lastRenderedPageBreak/>
        <w:t xml:space="preserve">TCP utiliza </w:t>
      </w:r>
      <w:proofErr w:type="spellStart"/>
      <w:r>
        <w:rPr>
          <w:i/>
        </w:rPr>
        <w:t>Selective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Repeat</w:t>
      </w:r>
      <w:proofErr w:type="spellEnd"/>
      <w:r>
        <w:rPr>
          <w:i/>
        </w:rPr>
        <w:t xml:space="preserve"> ARQ</w:t>
      </w:r>
      <w:r>
        <w:t xml:space="preserve">, que é semelhante ao GO-BACK-N ARQ, com a diferença de o receto não deixar de processar os </w:t>
      </w:r>
      <w:proofErr w:type="spellStart"/>
      <w:r w:rsidRPr="00561D25">
        <w:rPr>
          <w:i/>
        </w:rPr>
        <w:t>frames</w:t>
      </w:r>
      <w:proofErr w:type="spellEnd"/>
      <w:r>
        <w:t xml:space="preserve"> recebidos quando deteta um erro. Quando a falha de um </w:t>
      </w:r>
      <w:proofErr w:type="spellStart"/>
      <w:r>
        <w:rPr>
          <w:i/>
        </w:rPr>
        <w:t>frame</w:t>
      </w:r>
      <w:proofErr w:type="spellEnd"/>
      <w:r>
        <w:t xml:space="preserve"> é detetada o recetor continua um 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r>
        <w:t xml:space="preserve"> com o número do </w:t>
      </w:r>
      <w:proofErr w:type="spellStart"/>
      <w:r>
        <w:rPr>
          <w:i/>
        </w:rPr>
        <w:t>frame</w:t>
      </w:r>
      <w:proofErr w:type="spellEnd"/>
      <w:r>
        <w:t xml:space="preserve"> que falhou. Continua a receber e processar os </w:t>
      </w:r>
      <w:proofErr w:type="spellStart"/>
      <w:r>
        <w:rPr>
          <w:i/>
        </w:rPr>
        <w:t>frames</w:t>
      </w:r>
      <w:proofErr w:type="spellEnd"/>
      <w:r>
        <w:t xml:space="preserve"> seguintes, enviando sempre, no </w:t>
      </w:r>
      <w:proofErr w:type="spellStart"/>
      <w:r>
        <w:rPr>
          <w:i/>
        </w:rPr>
        <w:t>acknowledgemente</w:t>
      </w:r>
      <w:proofErr w:type="spellEnd"/>
      <w:r>
        <w:t xml:space="preserve">, o número do </w:t>
      </w:r>
      <w:proofErr w:type="spellStart"/>
      <w:r>
        <w:rPr>
          <w:i/>
        </w:rPr>
        <w:t>frame</w:t>
      </w:r>
      <w:proofErr w:type="spellEnd"/>
      <w:r>
        <w:rPr>
          <w:i/>
        </w:rPr>
        <w:t xml:space="preserve"> </w:t>
      </w:r>
      <w:r>
        <w:t xml:space="preserve">que falhou primeiro. No final do envio, o emissor verifica os </w:t>
      </w:r>
      <w:proofErr w:type="spellStart"/>
      <w:r>
        <w:rPr>
          <w:i/>
        </w:rPr>
        <w:t>acknowledgements</w:t>
      </w:r>
      <w:proofErr w:type="spellEnd"/>
      <w:r>
        <w:rPr>
          <w:i/>
        </w:rPr>
        <w:t xml:space="preserve"> </w:t>
      </w:r>
      <w:r>
        <w:t xml:space="preserve">e reenvia os </w:t>
      </w:r>
      <w:proofErr w:type="spellStart"/>
      <w:r>
        <w:rPr>
          <w:i/>
        </w:rPr>
        <w:t>frames</w:t>
      </w:r>
      <w:proofErr w:type="spellEnd"/>
      <w:r>
        <w:t xml:space="preserve"> perdido.</w:t>
      </w:r>
      <w:bookmarkStart w:id="16" w:name="_GoBack"/>
      <w:bookmarkEnd w:id="16"/>
    </w:p>
    <w:p w:rsidR="00561D25" w:rsidRPr="00561D25" w:rsidRDefault="00561D25" w:rsidP="00561D25"/>
    <w:p w:rsidR="00561D25" w:rsidRPr="00A3732F" w:rsidRDefault="00561D25" w:rsidP="00561D25">
      <w:pPr>
        <w:ind w:firstLine="708"/>
      </w:pPr>
    </w:p>
    <w:p w:rsidR="00A3732F" w:rsidRPr="00A3732F" w:rsidRDefault="00A3732F" w:rsidP="00A3732F">
      <w:pPr>
        <w:pStyle w:val="Cabealho2"/>
        <w:numPr>
          <w:ilvl w:val="1"/>
          <w:numId w:val="1"/>
        </w:numPr>
      </w:pPr>
      <w:r>
        <w:t>Experiência 7: implementar NAT em Linux</w:t>
      </w:r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proofErr w:type="spellStart"/>
      <w:r>
        <w:rPr>
          <w:i/>
        </w:rPr>
        <w:t>kernel</w:t>
      </w:r>
      <w:proofErr w:type="spellEnd"/>
      <w:r>
        <w:t xml:space="preserve"> Linux, mais precisamente no tuxy4, que já tem </w:t>
      </w:r>
      <w:r>
        <w:rPr>
          <w:i/>
        </w:rPr>
        <w:t xml:space="preserve">IP </w:t>
      </w:r>
      <w:proofErr w:type="spellStart"/>
      <w:r>
        <w:rPr>
          <w:i/>
        </w:rPr>
        <w:t>forwarding</w:t>
      </w:r>
      <w:proofErr w:type="spellEnd"/>
      <w:r>
        <w:t xml:space="preserve"> ativo.</w:t>
      </w:r>
    </w:p>
    <w:p w:rsidR="0095262E" w:rsidRDefault="0095262E" w:rsidP="0095262E">
      <w:pPr>
        <w:ind w:firstLine="708"/>
        <w:jc w:val="both"/>
      </w:pPr>
      <w:proofErr w:type="spellStart"/>
      <w:r>
        <w:rPr>
          <w:i/>
        </w:rPr>
        <w:t>Iptables</w:t>
      </w:r>
      <w:proofErr w:type="spellEnd"/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proofErr w:type="spellStart"/>
      <w:r>
        <w:rPr>
          <w:i/>
        </w:rPr>
        <w:t>iptables</w:t>
      </w:r>
      <w:proofErr w:type="spellEnd"/>
      <w:r>
        <w:t xml:space="preserve"> para que faça o </w:t>
      </w:r>
      <w:proofErr w:type="spellStart"/>
      <w:r>
        <w:rPr>
          <w:i/>
        </w:rPr>
        <w:t>masquerading</w:t>
      </w:r>
      <w:proofErr w:type="spellEnd"/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17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C42759" w:rsidRDefault="00A711F8" w:rsidP="00A711F8">
      <w:pPr>
        <w:spacing w:after="0"/>
        <w:jc w:val="both"/>
      </w:pPr>
      <w:r>
        <w:tab/>
        <w:t xml:space="preserve">O tuxy4, ao receber o pacote, altera-lhe o endereço IP de origem conforme o endereço público que lhe foi atribuído, guardando informação sobre o IP e a </w:t>
      </w:r>
      <w:proofErr w:type="spellStart"/>
      <w:r>
        <w:rPr>
          <w:i/>
        </w:rPr>
        <w:t>port</w:t>
      </w:r>
      <w:proofErr w:type="spellEnd"/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A711F8" w:rsidRPr="0095262E" w:rsidRDefault="00A711F8" w:rsidP="00A711F8">
      <w:pPr>
        <w:spacing w:after="0"/>
        <w:jc w:val="both"/>
      </w:pP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7" w:name="_Toc469786951"/>
      <w:r>
        <w:t>Conclusões</w:t>
      </w:r>
      <w:bookmarkEnd w:id="17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proofErr w:type="spellStart"/>
      <w:r w:rsidR="00417971">
        <w:rPr>
          <w:i/>
        </w:rPr>
        <w:t>Request</w:t>
      </w:r>
      <w:proofErr w:type="spellEnd"/>
      <w:r w:rsidR="00417971">
        <w:rPr>
          <w:i/>
        </w:rPr>
        <w:t xml:space="preserve"> for </w:t>
      </w:r>
      <w:proofErr w:type="spellStart"/>
      <w:r w:rsidR="00417971">
        <w:rPr>
          <w:i/>
        </w:rPr>
        <w:t>Comments</w:t>
      </w:r>
      <w:proofErr w:type="spellEnd"/>
      <w:r w:rsidR="00417971">
        <w:t xml:space="preserve">) escritos pela Internet </w:t>
      </w:r>
      <w:proofErr w:type="spellStart"/>
      <w:r w:rsidR="00417971">
        <w:t>Engineering</w:t>
      </w:r>
      <w:proofErr w:type="spellEnd"/>
      <w:r w:rsidR="00417971">
        <w:t xml:space="preserve"> </w:t>
      </w:r>
      <w:proofErr w:type="spellStart"/>
      <w:r w:rsidR="00417971">
        <w:t>Task</w:t>
      </w:r>
      <w:proofErr w:type="spellEnd"/>
      <w:r w:rsidR="00417971">
        <w:t xml:space="preserve">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2B3" w:rsidRDefault="00CF72B3" w:rsidP="004E6680">
      <w:pPr>
        <w:spacing w:after="0" w:line="240" w:lineRule="auto"/>
      </w:pPr>
      <w:r>
        <w:separator/>
      </w:r>
    </w:p>
  </w:endnote>
  <w:endnote w:type="continuationSeparator" w:id="0">
    <w:p w:rsidR="00CF72B3" w:rsidRDefault="00CF72B3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D25">
          <w:rPr>
            <w:noProof/>
          </w:rPr>
          <w:t>10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2B3" w:rsidRDefault="00CF72B3" w:rsidP="004E6680">
      <w:pPr>
        <w:spacing w:after="0" w:line="240" w:lineRule="auto"/>
      </w:pPr>
      <w:r>
        <w:separator/>
      </w:r>
    </w:p>
  </w:footnote>
  <w:footnote w:type="continuationSeparator" w:id="0">
    <w:p w:rsidR="00CF72B3" w:rsidRDefault="00CF72B3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0316B"/>
    <w:rsid w:val="0010547F"/>
    <w:rsid w:val="001366AC"/>
    <w:rsid w:val="001415B2"/>
    <w:rsid w:val="001432D2"/>
    <w:rsid w:val="00182DE0"/>
    <w:rsid w:val="00197471"/>
    <w:rsid w:val="002021CD"/>
    <w:rsid w:val="002318BF"/>
    <w:rsid w:val="002C2C2D"/>
    <w:rsid w:val="003345BD"/>
    <w:rsid w:val="003B3E05"/>
    <w:rsid w:val="003F0665"/>
    <w:rsid w:val="00417971"/>
    <w:rsid w:val="004E6680"/>
    <w:rsid w:val="004E6C3B"/>
    <w:rsid w:val="00521423"/>
    <w:rsid w:val="005331D6"/>
    <w:rsid w:val="00561D25"/>
    <w:rsid w:val="005B3BD4"/>
    <w:rsid w:val="005F227A"/>
    <w:rsid w:val="0063179D"/>
    <w:rsid w:val="006741BA"/>
    <w:rsid w:val="006A729F"/>
    <w:rsid w:val="006C3C16"/>
    <w:rsid w:val="00710E29"/>
    <w:rsid w:val="007473FB"/>
    <w:rsid w:val="0077448C"/>
    <w:rsid w:val="007A0856"/>
    <w:rsid w:val="007C4F7D"/>
    <w:rsid w:val="007D11F1"/>
    <w:rsid w:val="008261C4"/>
    <w:rsid w:val="00851B3B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343D4"/>
    <w:rsid w:val="00A3732F"/>
    <w:rsid w:val="00A468BF"/>
    <w:rsid w:val="00A711F8"/>
    <w:rsid w:val="00A729E2"/>
    <w:rsid w:val="00AB501C"/>
    <w:rsid w:val="00AC159C"/>
    <w:rsid w:val="00B353E8"/>
    <w:rsid w:val="00B612AF"/>
    <w:rsid w:val="00B942D5"/>
    <w:rsid w:val="00C42759"/>
    <w:rsid w:val="00CC7AE6"/>
    <w:rsid w:val="00CD43FF"/>
    <w:rsid w:val="00CF72B3"/>
    <w:rsid w:val="00D434DC"/>
    <w:rsid w:val="00D923DC"/>
    <w:rsid w:val="00D93D2A"/>
    <w:rsid w:val="00DE4D82"/>
    <w:rsid w:val="00DF76B2"/>
    <w:rsid w:val="00E02B17"/>
    <w:rsid w:val="00E1611A"/>
    <w:rsid w:val="00E57F69"/>
    <w:rsid w:val="00EA4A82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65DB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yperlink" Target="http://www.google.com" TargetMode="External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82E7F-B329-4542-AED6-2243243DA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2413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Zé Costa</cp:lastModifiedBy>
  <cp:revision>28</cp:revision>
  <dcterms:created xsi:type="dcterms:W3CDTF">2016-12-10T17:06:00Z</dcterms:created>
  <dcterms:modified xsi:type="dcterms:W3CDTF">2016-12-19T18:34:00Z</dcterms:modified>
</cp:coreProperties>
</file>