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Disentangling</w:t>
      </w:r>
      <w:r>
        <w:t xml:space="preserve"> </w:t>
      </w:r>
      <w:r>
        <w:t xml:space="preserve">social-relational</w:t>
      </w:r>
      <w:r>
        <w:t xml:space="preserve"> </w:t>
      </w:r>
      <w:r>
        <w:t xml:space="preserve">classroom</w:t>
      </w:r>
      <w:r>
        <w:t xml:space="preserve"> </w:t>
      </w:r>
      <w:r>
        <w:t xml:space="preserve">climate</w:t>
      </w:r>
      <w:r>
        <w:t xml:space="preserve"> </w:t>
      </w:r>
      <w:r>
        <w:t xml:space="preserve">and</w:t>
      </w:r>
      <w:r>
        <w:t xml:space="preserve"> </w:t>
      </w:r>
      <w:r>
        <w:t xml:space="preserve">its</w:t>
      </w:r>
      <w:r>
        <w:t xml:space="preserve"> </w:t>
      </w:r>
      <w:r>
        <w:t xml:space="preserve">relation</w:t>
      </w:r>
      <w:r>
        <w:t xml:space="preserve"> </w:t>
      </w:r>
      <w:r>
        <w:t xml:space="preserve">to</w:t>
      </w:r>
      <w:r>
        <w:t xml:space="preserve"> </w:t>
      </w:r>
      <w:r>
        <w:t xml:space="preserve">students’</w:t>
      </w:r>
      <w:r>
        <w:t xml:space="preserve"> </w:t>
      </w:r>
      <w:r>
        <w:t xml:space="preserve">behavioral</w:t>
      </w:r>
      <w:r>
        <w:t xml:space="preserve"> </w:t>
      </w:r>
      <w:r>
        <w:t xml:space="preserve">problems</w:t>
      </w:r>
    </w:p>
    <w:p>
      <w:pPr>
        <w:pStyle w:val="Author"/>
      </w:pPr>
      <w:r>
        <w:t xml:space="preserve">Jürgen</w:t>
      </w:r>
      <w:r>
        <w:t xml:space="preserve"> </w:t>
      </w:r>
      <w:r>
        <w:t xml:space="preserve">Wilbert</w:t>
      </w:r>
    </w:p>
    <w:p>
      <w:pPr>
        <w:pStyle w:val="Date"/>
      </w:pPr>
      <w:r>
        <w:t xml:space="preserve">Version</w:t>
      </w:r>
      <w:r>
        <w:t xml:space="preserve"> </w:t>
      </w:r>
      <w:r>
        <w:t xml:space="preserve">(2021-06-21)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software-acknowledgment"/>
    <w:p>
      <w:pPr>
        <w:pStyle w:val="Heading1"/>
      </w:pPr>
      <w:r>
        <w:t xml:space="preserve">Software acknowledgment</w:t>
      </w:r>
    </w:p>
    <w:p>
      <w:pPr>
        <w:pStyle w:val="FirstParagraph"/>
      </w:pPr>
      <w:r>
        <w:t xml:space="preserve">The following packages were used for this report:</w:t>
      </w:r>
    </w:p>
    <w:p>
      <w:pPr>
        <w:pStyle w:val="BodyText"/>
      </w:pPr>
      <w:r>
        <w:rPr>
          <w:rStyle w:val="VerbatimChar"/>
        </w:rPr>
        <w:t xml:space="preserve">R</w:t>
      </w:r>
      <w:r>
        <w:t xml:space="preserve"> </w:t>
      </w:r>
      <w:r>
        <w:t xml:space="preserve">at version R version 4.1.0 (2021-05-18)</w:t>
      </w:r>
      <w:r>
        <w:t xml:space="preserve"> </w:t>
      </w:r>
      <w:r>
        <w:t xml:space="preserve">(</w:t>
      </w:r>
      <w:hyperlink w:anchor="ref-R-base">
        <w:r>
          <w:rPr>
            <w:rStyle w:val="Hyperlink"/>
          </w:rPr>
          <w:t xml:space="preserve">R Core Team 2020</w:t>
        </w:r>
      </w:hyperlink>
      <w:r>
        <w:t xml:space="preserve">)</w:t>
      </w:r>
      <w:r>
        <w:t xml:space="preserve">.</w:t>
      </w:r>
    </w:p>
    <w:p>
      <w:pPr>
        <w:pStyle w:val="BodyText"/>
      </w:pPr>
      <w:r>
        <w:t xml:space="preserve">Package</w:t>
      </w:r>
      <w:r>
        <w:t xml:space="preserve"> </w:t>
      </w:r>
      <w:r>
        <w:rPr>
          <w:rStyle w:val="VerbatimChar"/>
        </w:rPr>
        <w:t xml:space="preserve">sjPlot</w:t>
      </w:r>
      <w:r>
        <w:t xml:space="preserve"> </w:t>
      </w:r>
      <w:r>
        <w:t xml:space="preserve">at version 2.8.7</w:t>
      </w:r>
      <w:r>
        <w:t xml:space="preserve"> </w:t>
      </w:r>
      <w:r>
        <w:t xml:space="preserve">(</w:t>
      </w:r>
      <w:hyperlink w:anchor="ref-R-sjPlot">
        <w:r>
          <w:rPr>
            <w:rStyle w:val="Hyperlink"/>
          </w:rPr>
          <w:t xml:space="preserve">Lüdecke 2020</w:t>
        </w:r>
      </w:hyperlink>
      <w:r>
        <w:t xml:space="preserve">)</w:t>
      </w:r>
      <w:r>
        <w:t xml:space="preserve">.</w:t>
      </w:r>
      <w:r>
        <w:br/>
      </w:r>
      <w:r>
        <w:t xml:space="preserve">Package</w:t>
      </w:r>
      <w:r>
        <w:t xml:space="preserve"> </w:t>
      </w:r>
      <w:r>
        <w:rPr>
          <w:rStyle w:val="VerbatimChar"/>
        </w:rPr>
        <w:t xml:space="preserve">knitr</w:t>
      </w:r>
      <w:r>
        <w:t xml:space="preserve"> </w:t>
      </w:r>
      <w:r>
        <w:t xml:space="preserve">at version 1.33</w:t>
      </w:r>
      <w:r>
        <w:t xml:space="preserve"> </w:t>
      </w:r>
      <w:r>
        <w:t xml:space="preserve">(</w:t>
      </w:r>
      <w:hyperlink w:anchor="ref-R-knitr">
        <w:r>
          <w:rPr>
            <w:rStyle w:val="Hyperlink"/>
          </w:rPr>
          <w:t xml:space="preserve">Xie 2020b</w:t>
        </w:r>
      </w:hyperlink>
      <w:r>
        <w:t xml:space="preserve">)</w:t>
      </w:r>
      <w:r>
        <w:t xml:space="preserve">.</w:t>
      </w:r>
      <w:r>
        <w:br/>
      </w:r>
      <w:r>
        <w:t xml:space="preserve">Package</w:t>
      </w:r>
      <w:r>
        <w:t xml:space="preserve"> </w:t>
      </w:r>
      <w:r>
        <w:rPr>
          <w:rStyle w:val="VerbatimChar"/>
        </w:rPr>
        <w:t xml:space="preserve">semTable</w:t>
      </w:r>
      <w:r>
        <w:t xml:space="preserve"> </w:t>
      </w:r>
      <w:r>
        <w:t xml:space="preserve">at version 1.8</w:t>
      </w:r>
      <w:r>
        <w:t xml:space="preserve"> </w:t>
      </w:r>
      <w:r>
        <w:t xml:space="preserve">(</w:t>
      </w:r>
      <w:hyperlink w:anchor="ref-R-semTable">
        <w:r>
          <w:rPr>
            <w:rStyle w:val="Hyperlink"/>
            <w:b/>
          </w:rPr>
          <w:t xml:space="preserve">R-semTable?</w:t>
        </w:r>
      </w:hyperlink>
      <w:r>
        <w:t xml:space="preserve">)</w:t>
      </w:r>
      <w:r>
        <w:t xml:space="preserve">.</w:t>
      </w:r>
      <w:r>
        <w:br/>
      </w:r>
      <w:r>
        <w:t xml:space="preserve">Package</w:t>
      </w:r>
      <w:r>
        <w:t xml:space="preserve"> </w:t>
      </w:r>
      <w:r>
        <w:rPr>
          <w:rStyle w:val="VerbatimChar"/>
        </w:rPr>
        <w:t xml:space="preserve">kableExtra</w:t>
      </w:r>
      <w:r>
        <w:t xml:space="preserve"> </w:t>
      </w:r>
      <w:r>
        <w:t xml:space="preserve">at version 1.3.4</w:t>
      </w:r>
      <w:r>
        <w:t xml:space="preserve"> </w:t>
      </w:r>
      <w:r>
        <w:t xml:space="preserve">(</w:t>
      </w:r>
      <w:hyperlink w:anchor="ref-R-kableExtra">
        <w:r>
          <w:rPr>
            <w:rStyle w:val="Hyperlink"/>
          </w:rPr>
          <w:t xml:space="preserve">Zhu 2020</w:t>
        </w:r>
      </w:hyperlink>
      <w:r>
        <w:t xml:space="preserve">)</w:t>
      </w:r>
      <w:r>
        <w:t xml:space="preserve">.</w:t>
      </w:r>
      <w:r>
        <w:br/>
      </w:r>
      <w:r>
        <w:t xml:space="preserve">Package</w:t>
      </w:r>
      <w:r>
        <w:t xml:space="preserve"> </w:t>
      </w:r>
      <w:r>
        <w:rPr>
          <w:rStyle w:val="VerbatimChar"/>
        </w:rPr>
        <w:t xml:space="preserve">bookdown</w:t>
      </w:r>
      <w:r>
        <w:t xml:space="preserve"> </w:t>
      </w:r>
      <w:r>
        <w:t xml:space="preserve">at version 0.22</w:t>
      </w:r>
      <w:r>
        <w:t xml:space="preserve"> </w:t>
      </w:r>
      <w:r>
        <w:t xml:space="preserve">(</w:t>
      </w:r>
      <w:hyperlink w:anchor="ref-R-bookdown">
        <w:r>
          <w:rPr>
            <w:rStyle w:val="Hyperlink"/>
          </w:rPr>
          <w:t xml:space="preserve">Xie 2020a</w:t>
        </w:r>
      </w:hyperlink>
      <w:r>
        <w:t xml:space="preserve">)</w:t>
      </w:r>
      <w:r>
        <w:t xml:space="preserve">.</w:t>
      </w:r>
      <w:r>
        <w:br/>
      </w:r>
      <w:r>
        <w:t xml:space="preserve">Package</w:t>
      </w:r>
      <w:r>
        <w:t xml:space="preserve"> </w:t>
      </w:r>
      <w:r>
        <w:rPr>
          <w:rStyle w:val="VerbatimChar"/>
        </w:rPr>
        <w:t xml:space="preserve">scaledic</w:t>
      </w:r>
      <w:r>
        <w:t xml:space="preserve"> </w:t>
      </w:r>
      <w:r>
        <w:t xml:space="preserve">at version 0.1.20</w:t>
      </w:r>
      <w:r>
        <w:t xml:space="preserve"> </w:t>
      </w:r>
      <w:r>
        <w:t xml:space="preserve">(</w:t>
      </w:r>
      <w:hyperlink w:anchor="ref-R-scaledic">
        <w:r>
          <w:rPr>
            <w:rStyle w:val="Hyperlink"/>
          </w:rPr>
          <w:t xml:space="preserve">Wilbert 2020a</w:t>
        </w:r>
      </w:hyperlink>
      <w:r>
        <w:t xml:space="preserve">)</w:t>
      </w:r>
      <w:r>
        <w:t xml:space="preserve">.</w:t>
      </w:r>
      <w:r>
        <w:br/>
      </w:r>
      <w:r>
        <w:t xml:space="preserve">Package</w:t>
      </w:r>
      <w:r>
        <w:t xml:space="preserve"> </w:t>
      </w:r>
      <w:r>
        <w:rPr>
          <w:rStyle w:val="VerbatimChar"/>
        </w:rPr>
        <w:t xml:space="preserve">Amelia</w:t>
      </w:r>
      <w:r>
        <w:t xml:space="preserve"> </w:t>
      </w:r>
      <w:r>
        <w:t xml:space="preserve">at version 1.7.6</w:t>
      </w:r>
      <w:r>
        <w:t xml:space="preserve"> </w:t>
      </w:r>
      <w:r>
        <w:t xml:space="preserve">(</w:t>
      </w:r>
      <w:hyperlink w:anchor="ref-R-Amelia">
        <w:r>
          <w:rPr>
            <w:rStyle w:val="Hyperlink"/>
          </w:rPr>
          <w:t xml:space="preserve">Honaker, King, and Blackwell 2019</w:t>
        </w:r>
      </w:hyperlink>
      <w:r>
        <w:t xml:space="preserve">)</w:t>
      </w:r>
      <w:r>
        <w:t xml:space="preserve">.</w:t>
      </w:r>
      <w:r>
        <w:br/>
      </w:r>
      <w:r>
        <w:t xml:space="preserve">Package</w:t>
      </w:r>
      <w:r>
        <w:t xml:space="preserve"> </w:t>
      </w:r>
      <w:r>
        <w:rPr>
          <w:rStyle w:val="VerbatimChar"/>
        </w:rPr>
        <w:t xml:space="preserve">wmisc</w:t>
      </w:r>
      <w:r>
        <w:t xml:space="preserve"> </w:t>
      </w:r>
      <w:r>
        <w:t xml:space="preserve">at version 0.2.9</w:t>
      </w:r>
      <w:r>
        <w:t xml:space="preserve"> </w:t>
      </w:r>
      <w:r>
        <w:t xml:space="preserve">(</w:t>
      </w:r>
      <w:hyperlink w:anchor="ref-R-wmisc">
        <w:r>
          <w:rPr>
            <w:rStyle w:val="Hyperlink"/>
          </w:rPr>
          <w:t xml:space="preserve">Wilbert 2020b</w:t>
        </w:r>
      </w:hyperlink>
      <w:r>
        <w:t xml:space="preserve">)</w:t>
      </w:r>
      <w:r>
        <w:t xml:space="preserve">.</w:t>
      </w:r>
      <w:r>
        <w:br/>
      </w:r>
      <w:r>
        <w:t xml:space="preserve">Package</w:t>
      </w:r>
      <w:r>
        <w:t xml:space="preserve"> </w:t>
      </w:r>
      <w:r>
        <w:rPr>
          <w:rStyle w:val="VerbatimChar"/>
        </w:rPr>
        <w:t xml:space="preserve">psych</w:t>
      </w:r>
      <w:r>
        <w:t xml:space="preserve"> </w:t>
      </w:r>
      <w:r>
        <w:t xml:space="preserve">at version 2.1.3</w:t>
      </w:r>
      <w:r>
        <w:t xml:space="preserve"> </w:t>
      </w:r>
      <w:r>
        <w:t xml:space="preserve">(</w:t>
      </w:r>
      <w:hyperlink w:anchor="ref-R-psych">
        <w:r>
          <w:rPr>
            <w:rStyle w:val="Hyperlink"/>
          </w:rPr>
          <w:t xml:space="preserve">Revelle 2020</w:t>
        </w:r>
      </w:hyperlink>
      <w:r>
        <w:t xml:space="preserve">)</w:t>
      </w:r>
      <w:r>
        <w:t xml:space="preserve">.</w:t>
      </w:r>
      <w:r>
        <w:br/>
      </w:r>
      <w:r>
        <w:t xml:space="preserve">Package</w:t>
      </w:r>
      <w:r>
        <w:t xml:space="preserve"> </w:t>
      </w:r>
      <w:r>
        <w:rPr>
          <w:rStyle w:val="VerbatimChar"/>
        </w:rPr>
        <w:t xml:space="preserve">lavaan</w:t>
      </w:r>
      <w:r>
        <w:t xml:space="preserve"> </w:t>
      </w:r>
      <w:r>
        <w:t xml:space="preserve">at version 0.6.8</w:t>
      </w:r>
      <w:r>
        <w:t xml:space="preserve"> </w:t>
      </w:r>
      <w:r>
        <w:t xml:space="preserve">(</w:t>
      </w:r>
      <w:hyperlink w:anchor="ref-R-lavaan">
        <w:r>
          <w:rPr>
            <w:rStyle w:val="Hyperlink"/>
          </w:rPr>
          <w:t xml:space="preserve">Rosseel, Jorgensen, and Rockwood 2020</w:t>
        </w:r>
      </w:hyperlink>
      <w:r>
        <w:t xml:space="preserve">)</w:t>
      </w:r>
      <w:r>
        <w:t xml:space="preserve">.</w:t>
      </w:r>
      <w:r>
        <w:br/>
      </w:r>
      <w:r>
        <w:t xml:space="preserve">Package</w:t>
      </w:r>
      <w:r>
        <w:t xml:space="preserve"> </w:t>
      </w:r>
      <w:r>
        <w:rPr>
          <w:rStyle w:val="VerbatimChar"/>
        </w:rPr>
        <w:t xml:space="preserve">nlme</w:t>
      </w:r>
      <w:r>
        <w:t xml:space="preserve"> </w:t>
      </w:r>
      <w:r>
        <w:t xml:space="preserve">at version 3.1.152</w:t>
      </w:r>
      <w:r>
        <w:t xml:space="preserve"> </w:t>
      </w:r>
      <w:r>
        <w:t xml:space="preserve">(</w:t>
      </w:r>
      <w:hyperlink w:anchor="ref-R-nlme">
        <w:r>
          <w:rPr>
            <w:rStyle w:val="Hyperlink"/>
          </w:rPr>
          <w:t xml:space="preserve">Pinheiro, Bates, and R-core 2020</w:t>
        </w:r>
      </w:hyperlink>
      <w:r>
        <w:t xml:space="preserve">)</w:t>
      </w:r>
      <w:r>
        <w:t xml:space="preserve">.</w:t>
      </w:r>
      <w:r>
        <w:br/>
      </w:r>
      <w:r>
        <w:t xml:space="preserve">Package</w:t>
      </w:r>
      <w:r>
        <w:t xml:space="preserve"> </w:t>
      </w:r>
      <w:r>
        <w:rPr>
          <w:rStyle w:val="VerbatimChar"/>
        </w:rPr>
        <w:t xml:space="preserve">lme4</w:t>
      </w:r>
      <w:r>
        <w:t xml:space="preserve"> </w:t>
      </w:r>
      <w:r>
        <w:t xml:space="preserve">at version 1.1.27</w:t>
      </w:r>
      <w:r>
        <w:t xml:space="preserve"> </w:t>
      </w:r>
      <w:r>
        <w:t xml:space="preserve">(</w:t>
      </w:r>
      <w:hyperlink w:anchor="ref-R-lme4">
        <w:r>
          <w:rPr>
            <w:rStyle w:val="Hyperlink"/>
          </w:rPr>
          <w:t xml:space="preserve">Bates et al. 2020</w:t>
        </w:r>
      </w:hyperlink>
      <w:r>
        <w:t xml:space="preserve">)</w:t>
      </w:r>
      <w:r>
        <w:t xml:space="preserve">.</w:t>
      </w:r>
      <w:r>
        <w:br/>
      </w:r>
      <w:r>
        <w:t xml:space="preserve">Package</w:t>
      </w:r>
      <w:r>
        <w:t xml:space="preserve"> </w:t>
      </w:r>
      <w:r>
        <w:rPr>
          <w:rStyle w:val="VerbatimChar"/>
        </w:rPr>
        <w:t xml:space="preserve">tidyverse</w:t>
      </w:r>
      <w:r>
        <w:t xml:space="preserve"> </w:t>
      </w:r>
      <w:r>
        <w:t xml:space="preserve">at version 1.3.1</w:t>
      </w:r>
      <w:r>
        <w:t xml:space="preserve"> </w:t>
      </w:r>
      <w:r>
        <w:t xml:space="preserve">(</w:t>
      </w:r>
      <w:hyperlink w:anchor="ref-R-tidyverse">
        <w:r>
          <w:rPr>
            <w:rStyle w:val="Hyperlink"/>
          </w:rPr>
          <w:t xml:space="preserve">Wickham 2019</w:t>
        </w:r>
      </w:hyperlink>
      <w:r>
        <w:t xml:space="preserve">)</w:t>
      </w:r>
      <w:r>
        <w:t xml:space="preserve">.</w:t>
      </w:r>
      <w:r>
        <w:br/>
      </w:r>
      <w:r>
        <w:t xml:space="preserve">Package</w:t>
      </w:r>
      <w:r>
        <w:t xml:space="preserve"> </w:t>
      </w:r>
      <w:r>
        <w:rPr>
          <w:rStyle w:val="VerbatimChar"/>
        </w:rPr>
        <w:t xml:space="preserve">readxl</w:t>
      </w:r>
      <w:r>
        <w:t xml:space="preserve"> </w:t>
      </w:r>
      <w:r>
        <w:t xml:space="preserve">at version 1.3.1</w:t>
      </w:r>
      <w:r>
        <w:t xml:space="preserve"> </w:t>
      </w:r>
      <w:r>
        <w:t xml:space="preserve">(</w:t>
      </w:r>
      <w:hyperlink w:anchor="ref-R-readxl">
        <w:r>
          <w:rPr>
            <w:rStyle w:val="Hyperlink"/>
          </w:rPr>
          <w:t xml:space="preserve">Wickham and Bryan 2019</w:t>
        </w:r>
      </w:hyperlink>
      <w:r>
        <w:t xml:space="preserve">)</w:t>
      </w:r>
      <w:r>
        <w:t xml:space="preserve">.</w:t>
      </w:r>
      <w:r>
        <w:br/>
      </w:r>
      <w:r>
        <w:t xml:space="preserve">Package</w:t>
      </w:r>
      <w:r>
        <w:t xml:space="preserve"> </w:t>
      </w:r>
      <w:r>
        <w:rPr>
          <w:rStyle w:val="VerbatimChar"/>
        </w:rPr>
        <w:t xml:space="preserve">gridExtra</w:t>
      </w:r>
      <w:r>
        <w:t xml:space="preserve"> </w:t>
      </w:r>
      <w:r>
        <w:t xml:space="preserve">at version 2.3</w:t>
      </w:r>
      <w:r>
        <w:t xml:space="preserve"> </w:t>
      </w:r>
      <w:r>
        <w:t xml:space="preserve">(</w:t>
      </w:r>
      <w:hyperlink w:anchor="ref-R-gridExtra">
        <w:r>
          <w:rPr>
            <w:rStyle w:val="Hyperlink"/>
            <w:b/>
          </w:rPr>
          <w:t xml:space="preserve">R-gridExtra?</w:t>
        </w:r>
      </w:hyperlink>
      <w:r>
        <w:t xml:space="preserve">)</w:t>
      </w:r>
      <w:r>
        <w:t xml:space="preserve">.</w:t>
      </w:r>
      <w:r>
        <w:br/>
      </w:r>
      <w:r>
        <w:t xml:space="preserve">Package</w:t>
      </w:r>
      <w:r>
        <w:t xml:space="preserve"> </w:t>
      </w:r>
      <w:r>
        <w:rPr>
          <w:rStyle w:val="VerbatimChar"/>
        </w:rPr>
        <w:t xml:space="preserve">broom</w:t>
      </w:r>
      <w:r>
        <w:t xml:space="preserve"> </w:t>
      </w:r>
      <w:r>
        <w:t xml:space="preserve">at version 0.7.7</w:t>
      </w:r>
      <w:r>
        <w:t xml:space="preserve"> </w:t>
      </w:r>
      <w:r>
        <w:t xml:space="preserve">(</w:t>
      </w:r>
      <w:hyperlink w:anchor="ref-R-broom">
        <w:r>
          <w:rPr>
            <w:rStyle w:val="Hyperlink"/>
            <w:b/>
          </w:rPr>
          <w:t xml:space="preserve">R-broom?</w:t>
        </w:r>
      </w:hyperlink>
      <w:r>
        <w:t xml:space="preserve">)</w:t>
      </w:r>
      <w:r>
        <w:t xml:space="preserve">.</w:t>
      </w:r>
      <w:r>
        <w:br/>
      </w:r>
      <w:r>
        <w:t xml:space="preserve">Package</w:t>
      </w:r>
      <w:r>
        <w:t xml:space="preserve"> </w:t>
      </w:r>
      <w:r>
        <w:rPr>
          <w:rStyle w:val="VerbatimChar"/>
        </w:rPr>
        <w:t xml:space="preserve">sjPlot</w:t>
      </w:r>
      <w:r>
        <w:t xml:space="preserve"> </w:t>
      </w:r>
      <w:r>
        <w:t xml:space="preserve">at version 2.8.7</w:t>
      </w:r>
      <w:r>
        <w:t xml:space="preserve"> </w:t>
      </w:r>
      <w:r>
        <w:t xml:space="preserve">(</w:t>
      </w:r>
      <w:hyperlink w:anchor="ref-R-sjPlot">
        <w:r>
          <w:rPr>
            <w:rStyle w:val="Hyperlink"/>
          </w:rPr>
          <w:t xml:space="preserve">Lüdecke 2020</w:t>
        </w:r>
      </w:hyperlink>
      <w:r>
        <w:t xml:space="preserve">)</w:t>
      </w:r>
      <w:r>
        <w:t xml:space="preserve">.</w:t>
      </w:r>
      <w:r>
        <w:br/>
      </w:r>
      <w:r>
        <w:t xml:space="preserve">Package</w:t>
      </w:r>
      <w:r>
        <w:t xml:space="preserve"> </w:t>
      </w:r>
      <w:r>
        <w:rPr>
          <w:rStyle w:val="VerbatimChar"/>
        </w:rPr>
        <w:t xml:space="preserve">mclust</w:t>
      </w:r>
      <w:r>
        <w:t xml:space="preserve"> </w:t>
      </w:r>
      <w:r>
        <w:t xml:space="preserve">at version 5.4.7</w:t>
      </w:r>
      <w:r>
        <w:t xml:space="preserve"> </w:t>
      </w:r>
      <w:r>
        <w:t xml:space="preserve">(</w:t>
      </w:r>
      <w:hyperlink w:anchor="ref-R-mclust">
        <w:r>
          <w:rPr>
            <w:rStyle w:val="Hyperlink"/>
            <w:b/>
          </w:rPr>
          <w:t xml:space="preserve">R-mclust?</w:t>
        </w:r>
      </w:hyperlink>
      <w:r>
        <w:t xml:space="preserve">)</w:t>
      </w:r>
      <w:r>
        <w:t xml:space="preserve">.</w:t>
      </w:r>
      <w:r>
        <w:br/>
      </w:r>
      <w:r>
        <w:t xml:space="preserve">Package</w:t>
      </w:r>
      <w:r>
        <w:t xml:space="preserve"> </w:t>
      </w:r>
      <w:r>
        <w:rPr>
          <w:rStyle w:val="VerbatimChar"/>
        </w:rPr>
        <w:t xml:space="preserve">huxtable</w:t>
      </w:r>
      <w:r>
        <w:t xml:space="preserve"> </w:t>
      </w:r>
      <w:r>
        <w:t xml:space="preserve">at version 5.4.0</w:t>
      </w:r>
      <w:r>
        <w:t xml:space="preserve"> </w:t>
      </w:r>
      <w:r>
        <w:t xml:space="preserve">(</w:t>
      </w:r>
      <w:hyperlink w:anchor="ref-R-huxtable">
        <w:r>
          <w:rPr>
            <w:rStyle w:val="Hyperlink"/>
            <w:b/>
          </w:rPr>
          <w:t xml:space="preserve">R-huxtable?</w:t>
        </w:r>
      </w:hyperlink>
      <w:r>
        <w:t xml:space="preserve">)</w:t>
      </w:r>
      <w:r>
        <w:t xml:space="preserve">.</w:t>
      </w:r>
    </w:p>
    <w:p>
      <w:r>
        <w:pict>
          <v:rect style="width:0;height:1.5pt" o:hralign="center" o:hrstd="t" o:hr="t"/>
        </w:pict>
      </w:r>
    </w:p>
    <w:bookmarkEnd w:id="20"/>
    <w:bookmarkStart w:id="21" w:name="research-questions"/>
    <w:p>
      <w:pPr>
        <w:pStyle w:val="Heading1"/>
      </w:pPr>
      <w:r>
        <w:t xml:space="preserve">Research questions</w:t>
      </w:r>
    </w:p>
    <w:p>
      <w:pPr>
        <w:pStyle w:val="FirstParagraph"/>
      </w:pPr>
      <w:r>
        <w:t xml:space="preserve">Q1: Is there a general factor that could be derived from various aspects of students relations within the classroom (ie. social inclusion; social position; bullying involvement; acceptance by the teacher) ?</w:t>
      </w:r>
    </w:p>
    <w:p>
      <w:pPr>
        <w:pStyle w:val="BodyText"/>
      </w:pPr>
      <w:r>
        <w:t xml:space="preserve">Q1a: On an individual level: Is it possible to conflate various aspects of students relations within the classroom into one distinct general factor (social-relational situation)?</w:t>
      </w:r>
    </w:p>
    <w:p>
      <w:pPr>
        <w:pStyle w:val="BodyText"/>
      </w:pPr>
      <w:r>
        <w:t xml:space="preserve">Q1b: On a classroom level: Is it possible to conflate the classroom means of various aspects of students relations into on distinct general factor (social-relational classroom climate)?</w:t>
      </w:r>
    </w:p>
    <w:p>
      <w:pPr>
        <w:pStyle w:val="BodyText"/>
      </w:pPr>
      <w:r>
        <w:t xml:space="preserve">Q2: What is the connection between students behavioral problems and various aspects of their social relations?</w:t>
      </w:r>
    </w:p>
    <w:p>
      <w:pPr>
        <w:pStyle w:val="BodyText"/>
      </w:pPr>
      <w:r>
        <w:t xml:space="preserve">Q2a: On an individual level: To what extend can students behavioral problems in a class be explained by means of various aspects of their social relations?</w:t>
      </w:r>
    </w:p>
    <w:p>
      <w:pPr>
        <w:pStyle w:val="BodyText"/>
      </w:pPr>
      <w:r>
        <w:t xml:space="preserve">Q2b: In extension of hypothesis Q2a: To what extend do classroom means of various aspects of students social relations contribute to individual behavioral classroom problems?</w:t>
      </w:r>
    </w:p>
    <w:p>
      <w:pPr>
        <w:pStyle w:val="BodyText"/>
      </w:pPr>
      <w:r>
        <w:t xml:space="preserve">Q2c: On a classroom level: To what extend can the average amount of behavioral problems in a classroom be explained by classroom means of various aspects of students social relations?</w:t>
      </w:r>
    </w:p>
    <w:bookmarkEnd w:id="21"/>
    <w:bookmarkStart w:id="23" w:name="analyzing-strategy"/>
    <w:p>
      <w:pPr>
        <w:pStyle w:val="Heading1"/>
      </w:pPr>
      <w:r>
        <w:t xml:space="preserve">Analyzing strategy</w:t>
      </w:r>
    </w:p>
    <w:p>
      <w:pPr>
        <w:pStyle w:val="FirstParagraph"/>
      </w:pPr>
      <w:r>
        <w:t xml:space="preserve">[This paragraph will later be included into the manuscript and deleted here]</w:t>
      </w:r>
    </w:p>
    <w:p>
      <w:pPr>
        <w:pStyle w:val="BodyText"/>
      </w:pPr>
      <w:r>
        <w:rPr>
          <w:i/>
        </w:rPr>
        <w:t xml:space="preserve">Question 1a: Factor structure of social-relation variables</w:t>
      </w:r>
    </w:p>
    <w:p>
      <w:pPr>
        <w:pStyle w:val="BodyText"/>
      </w:pPr>
      <w:r>
        <w:rPr>
          <w:i/>
        </w:rPr>
        <w:t xml:space="preserve">Question 1b: Factor structure of Social-relational classclimate variables</w:t>
      </w:r>
    </w:p>
    <w:p>
      <w:pPr>
        <w:pStyle w:val="BodyText"/>
      </w:pPr>
      <w:r>
        <w:rPr>
          <w:i/>
        </w:rPr>
        <w:t xml:space="preserve">Question 2a and b: Social-relations and behavior problems</w:t>
      </w:r>
    </w:p>
    <w:p>
      <w:pPr>
        <w:pStyle w:val="BodyText"/>
      </w:pPr>
      <w:r>
        <w:rPr>
          <w:i/>
        </w:rPr>
        <w:t xml:space="preserve">Question 2c: Social-relational classclimate and average behavior problems</w:t>
      </w:r>
    </w:p>
    <w:p>
      <w:pPr>
        <w:pStyle w:val="BodyText"/>
      </w:pPr>
      <w:r>
        <w:t xml:space="preserve">Following Foster-Johson et. al. (2018), we calculated means of all variables for each class. The outcome variables (means of behavioral problems per class) were predicted through the means of the social-relation variables. A separate OLS regression was calculated for each behavioral problem variable.</w:t>
      </w:r>
    </w:p>
    <w:p>
      <w:pPr>
        <w:pStyle w:val="BodyText"/>
      </w:pPr>
      <w:r>
        <w:t xml:space="preserve">(Foster-Johnson, L., &amp; Kromrey, J. D. (2018). Predicting group-level outcome variables: An empirical comparison of analysis strategies. Behavior Research Methods, 50(6), 2461–2479.</w:t>
      </w:r>
      <w:r>
        <w:t xml:space="preserve"> </w:t>
      </w:r>
      <w:hyperlink r:id="rId22">
        <w:r>
          <w:rPr>
            <w:rStyle w:val="Hyperlink"/>
          </w:rPr>
          <w:t xml:space="preserve">https://doi.org/10.3758/s13428-018-1025-8</w:t>
        </w:r>
      </w:hyperlink>
      <w:r>
        <w:t xml:space="preserve">)</w:t>
      </w:r>
    </w:p>
    <w:bookmarkEnd w:id="23"/>
    <w:bookmarkStart w:id="24" w:name="material"/>
    <w:p>
      <w:pPr>
        <w:pStyle w:val="Heading1"/>
      </w:pPr>
      <w:r>
        <w:t xml:space="preserve">Material</w:t>
      </w:r>
    </w:p>
    <w:p>
      <w:pPr>
        <w:pStyle w:val="TableCaption"/>
      </w:pPr>
      <w:r>
        <w:t xml:space="preserve">Item Analyzes with the data of the present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Scale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 items</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Alpha(CI95%)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Std.Alpha(CI95%)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Homogeneity</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Discrimination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|Loading|</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Social withdrawal</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1.71e+03</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(.89-.9)</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 (.9-.91)</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.54</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.59 - .78</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0.18 - 0.4</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0.47 - 0.73</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 .85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Anxious/depressed</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 (.88-.89)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.88 (.87-.89)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.45 - .75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0.16 - 0.39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0.5 - 0.69</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.47 - .8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Academically disorganized</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 (.91-.92)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 (.91-.93)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.58 - .8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0.35 - 0.93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0.73 - 1.02</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 .84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Oppositional behavior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 (.93-.93)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.93 (.93-.94)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 .82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0.27 - 0.69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0.67 - 0.9</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.72 - .85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FEESS 1/2 teacher acceptance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.69 (.67-.71)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 (.68-.72)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.32 - .45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0.73 - 0.94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0.24 - 0.44</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.39 - .57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FEESS 3/4 teacher acceptance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.82 (.81-.83)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 (.82-.84)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.44 - .61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2.02 - 2.63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0.7 - 1.05</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 .7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FEESS 1/2 social inclusion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787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.59 (.56-.61)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 (.57-.62)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.26 - .38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0.62 - 0.85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0.35 - 0.49</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.33 - .55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FEESS 3/4 social inclusion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 (.73-.76)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.75 (.73-.77)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.41 - .56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2.02 - 2.49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0.72 - 0.99</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.48 - .68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Bullying perpetrator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 (.82-.85)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 (.83-.85)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.57 - .83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0.12 - 0.38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0.45 - 0.71</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.61 - .96</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Bullying victim</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1.72e+03</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.78 (.77-.8)</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 (.78-.81)</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.46 - .76</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0.06 - 0.29</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0.26 - 0.58</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.52 - .9</w:t>
            </w:r>
          </w:p>
        </w:tc>
      </w:tr>
    </w:tbl>
    <w:bookmarkEnd w:id="24"/>
    <w:bookmarkStart w:id="25" w:name="descriptives-of-all-variables"/>
    <w:p>
      <w:pPr>
        <w:pStyle w:val="Heading1"/>
      </w:pPr>
      <w:r>
        <w:t xml:space="preserve">Descriptives of all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640"/>
      </w:tblGrid>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41-50 years</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8.333333</w:t>
            </w:r>
          </w:p>
        </w:tc>
      </w:tr>
      <w:tr>
        <w:trPr>
          <w:cantSplit/>
          <w:trHeight w:val="360" w:hRule="auto"/>
        </w:trPr>
        <w:tc>
          <w:tcPr>
            <w:tcBorders>
              <w:bottom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More than 10 years</w:t>
            </w:r>
          </w:p>
        </w:tc>
      </w:tr>
      <w:tr>
        <w:trPr>
          <w:cantSplit/>
          <w:trHeight w:val="360" w:hRule="auto"/>
        </w:trPr>
        <w:tc>
          <w:tcPr>
            <w:tcBorders>
              <w:top w:val="single" w:sz="6"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sz w:val="22"/>
                <w:szCs w:val="22"/>
                <w:color w:val="000000"/>
              </w:rPr>
              <w:t xml:space="preserve">Age and active years as a teacher were administered as categorical variables (age: 20-30; 31-40, 41-50, 51-60, &gt; 60; active years: &lt; 1, 1-3, 4-10, &gt; 10)</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name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valid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missing</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mean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max</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range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median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mad</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Teacher acceptance</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1.64e+03</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405</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Social integration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1.64e+03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405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Social relatedness</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Social positivity</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Bullying victim</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Bullying perpetrator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1.72e+03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325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Scale Socially withdrawn behaviour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Scale Anxious/Depressed behaviour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0.13</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Scale Academic productive/disorganized behaviour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Scale Oppositional/Disruptive behaviour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1.71e+03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Age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6.08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11.9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Sex 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2.03e+03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Migration background</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1.9e+03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grade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521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533</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494</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sex</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weiblich</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987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männlich</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1047</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migration_background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nein</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1258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ja</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638</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149</w:t>
            </w:r>
          </w:p>
        </w:tc>
      </w:tr>
    </w:tbl>
    <w:p>
      <w:pPr>
        <w:pStyle w:val="SourceCode"/>
      </w:pPr>
      <w:r>
        <w:rPr>
          <w:rStyle w:val="VerbatimChar"/>
        </w:rPr>
        <w:t xml:space="preserve">## Correlation matrix.</w:t>
      </w:r>
      <w:r>
        <w:br/>
      </w:r>
      <w:r>
        <w:rPr>
          <w:rStyle w:val="VerbatimChar"/>
        </w:rPr>
        <w:t xml:space="preserve">## Probability signs above the diagonal are adjusted for multiple tests.</w:t>
      </w:r>
      <w:r>
        <w:br/>
      </w:r>
      <w:r>
        <w:rPr>
          <w:rStyle w:val="VerbatimChar"/>
        </w:rPr>
        <w:t xml:space="preserve">## Tp&lt;.10; *p&lt;.05; **p&lt;.01; ***p&lt;.001.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
        <w:gridCol w:w="576"/>
        <w:gridCol w:w="576"/>
        <w:gridCol w:w="576"/>
        <w:gridCol w:w="576"/>
        <w:gridCol w:w="576"/>
        <w:gridCol w:w="576"/>
        <w:gridCol w:w="576"/>
        <w:gridCol w:w="576"/>
        <w:gridCol w:w="576"/>
        <w:gridCol w:w="576"/>
        <w:gridCol w:w="576"/>
        <w:gridCol w:w="576"/>
        <w:gridCol w:w="576"/>
        <w:gridCol w:w="576"/>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3</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4</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8</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9</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10</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13</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-.05T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.34***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.33***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.59***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.33***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.39***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.41***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.36***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.52***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.45***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.30***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.00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.05T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.08**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.11***</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0.34</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.08***</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.07**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.04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864"/>
        <w:gridCol w:w="864"/>
        <w:gridCol w:w="864"/>
        <w:gridCol w:w="864"/>
        <w:gridCol w:w="864"/>
        <w:gridCol w:w="864"/>
        <w:gridCol w:w="864"/>
        <w:gridCol w:w="864"/>
        <w:gridCol w:w="864"/>
        <w:gridCol w:w="864"/>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name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valid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missing</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mean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min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max</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range</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median</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mad</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tacher acceptance</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c>
          <w:tcPr>
            <w:tcBorders>
              <w:top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social inclusion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social relatedness</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social positivity</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bullying victim</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bullying perpetrator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social withdrawal</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anxiety/depression</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academically disorganized</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oppositional behavior</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1.65</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0.37</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Average age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6.82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10.5 </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3.69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8.53</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Proportion male</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c>
          <w:tcPr>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Proportion migration background</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85</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   </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0.35</w:t>
            </w:r>
          </w:p>
        </w:tc>
        <w:tc>
          <w:tcPr>
            <w:tcBorders>
              <w:bottom w:val="single" w:sz="3" w:space="0" w:color="000000"/>
            </w:tcBorders>
            <w:shd w:val="clear" w:color="auto" w:fill="FFFFFF"/>
            <w:tcMar>
              <w:top w:w="0" w:type="dxa"/>
              <w:bottom w:w="0" w:type="dxa"/>
              <w:left w:w="0" w:type="dxa"/>
              <w:right w:w="0" w:type="dxa"/>
            </w:tcMar>
            <w:vAlign w:val="top"/>
          </w:tcPr>
          <w:p>
            <w:pPr>
              <w:jc w:val="righ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0.32</w:t>
            </w:r>
          </w:p>
        </w:tc>
      </w:tr>
    </w:tbl>
    <w:p>
      <w:pPr>
        <w:pStyle w:val="SourceCode"/>
      </w:pPr>
      <w:r>
        <w:rPr>
          <w:rStyle w:val="VerbatimChar"/>
        </w:rPr>
        <w:t xml:space="preserve">## Correlation matrix.</w:t>
      </w:r>
      <w:r>
        <w:br/>
      </w:r>
      <w:r>
        <w:rPr>
          <w:rStyle w:val="VerbatimChar"/>
        </w:rPr>
        <w:t xml:space="preserve">## Probability signs above the diagonal are adjusted for multiple tests.</w:t>
      </w:r>
      <w:r>
        <w:br/>
      </w:r>
      <w:r>
        <w:rPr>
          <w:rStyle w:val="VerbatimChar"/>
        </w:rPr>
        <w:t xml:space="preserve">## Tp&lt;.10; *p&lt;.05; **p&lt;.01; ***p&lt;.001.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576"/>
        <w:gridCol w:w="576"/>
        <w:gridCol w:w="576"/>
        <w:gridCol w:w="576"/>
        <w:gridCol w:w="576"/>
        <w:gridCol w:w="576"/>
        <w:gridCol w:w="576"/>
        <w:gridCol w:w="576"/>
        <w:gridCol w:w="576"/>
        <w:gridCol w:w="576"/>
        <w:gridCol w:w="576"/>
        <w:gridCol w:w="576"/>
        <w:gridCol w:w="576"/>
        <w:gridCol w:w="576"/>
        <w:gridCol w:w="576"/>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SD</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3</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4</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5</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6</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7</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8</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9</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10</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12</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13</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.32**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.50***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.18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.53***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-.18T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.82***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.52***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.64***</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0.26</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.85***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.75***</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.68***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8.60</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1.08</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.53***</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.08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.15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.05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.20T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0.52</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0.09</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.19T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.22*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.21*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.23*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.04   </w:t>
            </w:r>
          </w:p>
        </w:tc>
        <w:tc>
          <w:tcPr>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      </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0.36</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0.25</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.02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.09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.13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.24*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.17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.28**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.01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.03   </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t>
            </w:r>
          </w:p>
        </w:tc>
      </w:tr>
    </w:tbl>
    <w:bookmarkEnd w:id="25"/>
    <w:bookmarkStart w:id="26" w:name="X0ed38930176cbd512dddccbf415cc4ac5ff9288"/>
    <w:p>
      <w:pPr>
        <w:pStyle w:val="Heading1"/>
      </w:pPr>
      <w:r>
        <w:t xml:space="preserve">Experimental Multilevel Confirmatory Factor analyzes</w:t>
      </w:r>
    </w:p>
    <w:p>
      <w:pPr>
        <w:pStyle w:val="SourceCode"/>
      </w:pPr>
      <w:r>
        <w:rPr>
          <w:rStyle w:val="VerbatimChar"/>
        </w:rPr>
        <w:t xml:space="preserve">## lavaan 0.6-8 ended normally after 98 iterations</w:t>
      </w:r>
      <w:r>
        <w:br/>
      </w:r>
      <w:r>
        <w:rPr>
          <w:rStyle w:val="VerbatimChar"/>
        </w:rPr>
        <w:t xml:space="preserve">## </w:t>
      </w:r>
      <w:r>
        <w:br/>
      </w:r>
      <w:r>
        <w:rPr>
          <w:rStyle w:val="VerbatimChar"/>
        </w:rPr>
        <w:t xml:space="preserve">##   Estimator                                         ML</w:t>
      </w:r>
      <w:r>
        <w:br/>
      </w:r>
      <w:r>
        <w:rPr>
          <w:rStyle w:val="VerbatimChar"/>
        </w:rPr>
        <w:t xml:space="preserve">##   Optimization method                           NLMINB</w:t>
      </w:r>
      <w:r>
        <w:br/>
      </w:r>
      <w:r>
        <w:rPr>
          <w:rStyle w:val="VerbatimChar"/>
        </w:rPr>
        <w:t xml:space="preserve">##   Number of model parameters                        30</w:t>
      </w:r>
      <w:r>
        <w:br/>
      </w:r>
      <w:r>
        <w:rPr>
          <w:rStyle w:val="VerbatimChar"/>
        </w:rPr>
        <w:t xml:space="preserve">##                                                       </w:t>
      </w:r>
      <w:r>
        <w:br/>
      </w:r>
      <w:r>
        <w:rPr>
          <w:rStyle w:val="VerbatimChar"/>
        </w:rPr>
        <w:t xml:space="preserve">##                                                   Used       Total</w:t>
      </w:r>
      <w:r>
        <w:br/>
      </w:r>
      <w:r>
        <w:rPr>
          <w:rStyle w:val="VerbatimChar"/>
        </w:rPr>
        <w:t xml:space="preserve">##   Number of observations                          1411        2045</w:t>
      </w:r>
      <w:r>
        <w:br/>
      </w:r>
      <w:r>
        <w:rPr>
          <w:rStyle w:val="VerbatimChar"/>
        </w:rPr>
        <w:t xml:space="preserve">##   Number of clusters [id_class_teacher]             84            </w:t>
      </w:r>
      <w:r>
        <w:br/>
      </w:r>
      <w:r>
        <w:rPr>
          <w:rStyle w:val="VerbatimChar"/>
        </w:rPr>
        <w:t xml:space="preserve">##                                                                   </w:t>
      </w:r>
      <w:r>
        <w:br/>
      </w:r>
      <w:r>
        <w:rPr>
          <w:rStyle w:val="VerbatimChar"/>
        </w:rPr>
        <w:t xml:space="preserve">## Model Test User Model:</w:t>
      </w:r>
      <w:r>
        <w:br/>
      </w:r>
      <w:r>
        <w:rPr>
          <w:rStyle w:val="VerbatimChar"/>
        </w:rPr>
        <w:t xml:space="preserve">##                                                       </w:t>
      </w:r>
      <w:r>
        <w:br/>
      </w:r>
      <w:r>
        <w:rPr>
          <w:rStyle w:val="VerbatimChar"/>
        </w:rPr>
        <w:t xml:space="preserve">##   Test statistic                               847.045</w:t>
      </w:r>
      <w:r>
        <w:br/>
      </w:r>
      <w:r>
        <w:rPr>
          <w:rStyle w:val="VerbatimChar"/>
        </w:rPr>
        <w:t xml:space="preserve">##   Degrees of freedom                                18</w:t>
      </w:r>
      <w:r>
        <w:br/>
      </w:r>
      <w:r>
        <w:rPr>
          <w:rStyle w:val="VerbatimChar"/>
        </w:rPr>
        <w:t xml:space="preserve">##   P-value (Chi-square)                           0.000</w:t>
      </w:r>
      <w:r>
        <w:br/>
      </w:r>
      <w:r>
        <w:rPr>
          <w:rStyle w:val="VerbatimChar"/>
        </w:rPr>
        <w:t xml:space="preserve">## </w:t>
      </w:r>
      <w:r>
        <w:br/>
      </w:r>
      <w:r>
        <w:rPr>
          <w:rStyle w:val="VerbatimChar"/>
        </w:rPr>
        <w:t xml:space="preserve">## Model Test Baseline Model:</w:t>
      </w:r>
      <w:r>
        <w:br/>
      </w:r>
      <w:r>
        <w:rPr>
          <w:rStyle w:val="VerbatimChar"/>
        </w:rPr>
        <w:t xml:space="preserve">## </w:t>
      </w:r>
      <w:r>
        <w:br/>
      </w:r>
      <w:r>
        <w:rPr>
          <w:rStyle w:val="VerbatimChar"/>
        </w:rPr>
        <w:t xml:space="preserve">##   Test statistic                              2323.924</w:t>
      </w:r>
      <w:r>
        <w:br/>
      </w:r>
      <w:r>
        <w:rPr>
          <w:rStyle w:val="VerbatimChar"/>
        </w:rPr>
        <w:t xml:space="preserve">##   Degrees of freedom                                30</w:t>
      </w:r>
      <w:r>
        <w:br/>
      </w:r>
      <w:r>
        <w:rPr>
          <w:rStyle w:val="VerbatimChar"/>
        </w:rPr>
        <w:t xml:space="preserve">##   P-value                                        0.000</w:t>
      </w:r>
      <w:r>
        <w:br/>
      </w:r>
      <w:r>
        <w:rPr>
          <w:rStyle w:val="VerbatimChar"/>
        </w:rPr>
        <w:t xml:space="preserve">## </w:t>
      </w:r>
      <w:r>
        <w:br/>
      </w:r>
      <w:r>
        <w:rPr>
          <w:rStyle w:val="VerbatimChar"/>
        </w:rPr>
        <w:t xml:space="preserve">## User Model versus Baseline Model:</w:t>
      </w:r>
      <w:r>
        <w:br/>
      </w:r>
      <w:r>
        <w:rPr>
          <w:rStyle w:val="VerbatimChar"/>
        </w:rPr>
        <w:t xml:space="preserve">## </w:t>
      </w:r>
      <w:r>
        <w:br/>
      </w:r>
      <w:r>
        <w:rPr>
          <w:rStyle w:val="VerbatimChar"/>
        </w:rPr>
        <w:t xml:space="preserve">##   Comparative Fit Index (CFI)                    0.639</w:t>
      </w:r>
      <w:r>
        <w:br/>
      </w:r>
      <w:r>
        <w:rPr>
          <w:rStyle w:val="VerbatimChar"/>
        </w:rPr>
        <w:t xml:space="preserve">##   Tucker-Lewis Index (TLI)                       0.398</w:t>
      </w:r>
      <w:r>
        <w:br/>
      </w:r>
      <w:r>
        <w:rPr>
          <w:rStyle w:val="VerbatimChar"/>
        </w:rPr>
        <w:t xml:space="preserve">## </w:t>
      </w:r>
      <w:r>
        <w:br/>
      </w:r>
      <w:r>
        <w:rPr>
          <w:rStyle w:val="VerbatimChar"/>
        </w:rPr>
        <w:t xml:space="preserve">## Loglikelihood and Information Criteria:</w:t>
      </w:r>
      <w:r>
        <w:br/>
      </w:r>
      <w:r>
        <w:rPr>
          <w:rStyle w:val="VerbatimChar"/>
        </w:rPr>
        <w:t xml:space="preserve">## </w:t>
      </w:r>
      <w:r>
        <w:br/>
      </w:r>
      <w:r>
        <w:rPr>
          <w:rStyle w:val="VerbatimChar"/>
        </w:rPr>
        <w:t xml:space="preserve">##   Loglikelihood user model (H0)               2242.206</w:t>
      </w:r>
      <w:r>
        <w:br/>
      </w:r>
      <w:r>
        <w:rPr>
          <w:rStyle w:val="VerbatimChar"/>
        </w:rPr>
        <w:t xml:space="preserve">##   Loglikelihood unrestricted model (H1)       2665.729</w:t>
      </w:r>
      <w:r>
        <w:br/>
      </w:r>
      <w:r>
        <w:rPr>
          <w:rStyle w:val="VerbatimChar"/>
        </w:rPr>
        <w:t xml:space="preserve">##                                                       </w:t>
      </w:r>
      <w:r>
        <w:br/>
      </w:r>
      <w:r>
        <w:rPr>
          <w:rStyle w:val="VerbatimChar"/>
        </w:rPr>
        <w:t xml:space="preserve">##   Akaike (AIC)                               -4424.413</w:t>
      </w:r>
      <w:r>
        <w:br/>
      </w:r>
      <w:r>
        <w:rPr>
          <w:rStyle w:val="VerbatimChar"/>
        </w:rPr>
        <w:t xml:space="preserve">##   Bayesian (BIC)                             -4266.851</w:t>
      </w:r>
      <w:r>
        <w:br/>
      </w:r>
      <w:r>
        <w:rPr>
          <w:rStyle w:val="VerbatimChar"/>
        </w:rPr>
        <w:t xml:space="preserve">##   Sample-size adjusted Bayesian (BIC)        -4362.150</w:t>
      </w:r>
      <w:r>
        <w:br/>
      </w:r>
      <w:r>
        <w:rPr>
          <w:rStyle w:val="VerbatimChar"/>
        </w:rPr>
        <w:t xml:space="preserve">## </w:t>
      </w:r>
      <w:r>
        <w:br/>
      </w:r>
      <w:r>
        <w:rPr>
          <w:rStyle w:val="VerbatimChar"/>
        </w:rPr>
        <w:t xml:space="preserve">## Root Mean Square Error of Approximation:</w:t>
      </w:r>
      <w:r>
        <w:br/>
      </w:r>
      <w:r>
        <w:rPr>
          <w:rStyle w:val="VerbatimChar"/>
        </w:rPr>
        <w:t xml:space="preserve">## </w:t>
      </w:r>
      <w:r>
        <w:br/>
      </w:r>
      <w:r>
        <w:rPr>
          <w:rStyle w:val="VerbatimChar"/>
        </w:rPr>
        <w:t xml:space="preserve">##   RMSEA                                          0.181</w:t>
      </w:r>
      <w:r>
        <w:br/>
      </w:r>
      <w:r>
        <w:rPr>
          <w:rStyle w:val="VerbatimChar"/>
        </w:rPr>
        <w:t xml:space="preserve">##   90 Percent confidence interval - lower         0.170</w:t>
      </w:r>
      <w:r>
        <w:br/>
      </w:r>
      <w:r>
        <w:rPr>
          <w:rStyle w:val="VerbatimChar"/>
        </w:rPr>
        <w:t xml:space="preserve">##   90 Percent confidence interval - upper         0.191</w:t>
      </w:r>
      <w:r>
        <w:br/>
      </w:r>
      <w:r>
        <w:rPr>
          <w:rStyle w:val="VerbatimChar"/>
        </w:rPr>
        <w:t xml:space="preserve">##   P-value RMSEA &lt;= 0.05                          0.000</w:t>
      </w:r>
      <w:r>
        <w:br/>
      </w:r>
      <w:r>
        <w:rPr>
          <w:rStyle w:val="VerbatimChar"/>
        </w:rPr>
        <w:t xml:space="preserve">## </w:t>
      </w:r>
      <w:r>
        <w:br/>
      </w:r>
      <w:r>
        <w:rPr>
          <w:rStyle w:val="VerbatimChar"/>
        </w:rPr>
        <w:t xml:space="preserve">## Standardized Root Mean Square Residual (corr metric):</w:t>
      </w:r>
      <w:r>
        <w:br/>
      </w:r>
      <w:r>
        <w:rPr>
          <w:rStyle w:val="VerbatimChar"/>
        </w:rPr>
        <w:t xml:space="preserve">## </w:t>
      </w:r>
      <w:r>
        <w:br/>
      </w:r>
      <w:r>
        <w:rPr>
          <w:rStyle w:val="VerbatimChar"/>
        </w:rPr>
        <w:t xml:space="preserve">##   SRMR (within covariance matrix)                0.161</w:t>
      </w:r>
      <w:r>
        <w:br/>
      </w:r>
      <w:r>
        <w:rPr>
          <w:rStyle w:val="VerbatimChar"/>
        </w:rPr>
        <w:t xml:space="preserve">##   SRMR (between covariance matrix)               0.196</w:t>
      </w:r>
      <w:r>
        <w:br/>
      </w:r>
      <w:r>
        <w:rPr>
          <w:rStyle w:val="VerbatimChar"/>
        </w:rPr>
        <w:t xml:space="preserve">## </w:t>
      </w:r>
      <w:r>
        <w:br/>
      </w:r>
      <w:r>
        <w:rPr>
          <w:rStyle w:val="VerbatimChar"/>
        </w:rPr>
        <w:t xml:space="preserve">## Parameter Estimates:</w:t>
      </w:r>
      <w:r>
        <w:br/>
      </w:r>
      <w:r>
        <w:rPr>
          <w:rStyle w:val="VerbatimChar"/>
        </w:rPr>
        <w:t xml:space="preserve">## </w:t>
      </w:r>
      <w:r>
        <w:br/>
      </w:r>
      <w:r>
        <w:rPr>
          <w:rStyle w:val="VerbatimChar"/>
        </w:rPr>
        <w:t xml:space="preserve">##   Standard errors                             Standard</w:t>
      </w:r>
      <w:r>
        <w:br/>
      </w:r>
      <w:r>
        <w:rPr>
          <w:rStyle w:val="VerbatimChar"/>
        </w:rPr>
        <w:t xml:space="preserve">##   Information                                 Observed</w:t>
      </w:r>
      <w:r>
        <w:br/>
      </w:r>
      <w:r>
        <w:rPr>
          <w:rStyle w:val="VerbatimChar"/>
        </w:rPr>
        <w:t xml:space="preserve">##   Observed information based on                Hessian</w:t>
      </w:r>
      <w:r>
        <w:br/>
      </w:r>
      <w:r>
        <w:rPr>
          <w:rStyle w:val="VerbatimChar"/>
        </w:rPr>
        <w:t xml:space="preserve">## </w:t>
      </w:r>
      <w:r>
        <w:br/>
      </w:r>
      <w:r>
        <w:rPr>
          <w:rStyle w:val="VerbatimChar"/>
        </w:rPr>
        <w:t xml:space="preserve">## </w:t>
      </w:r>
      <w:r>
        <w:br/>
      </w:r>
      <w:r>
        <w:rPr>
          <w:rStyle w:val="VerbatimChar"/>
        </w:rPr>
        <w:t xml:space="preserve">## Level 1 [within]:</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social_relations =~                                    </w:t>
      </w:r>
      <w:r>
        <w:br/>
      </w:r>
      <w:r>
        <w:rPr>
          <w:rStyle w:val="VerbatimChar"/>
        </w:rPr>
        <w:t xml:space="preserve">##     feess_ga             0.169    0.005   30.857    0.000</w:t>
      </w:r>
      <w:r>
        <w:br/>
      </w:r>
      <w:r>
        <w:rPr>
          <w:rStyle w:val="VerbatimChar"/>
        </w:rPr>
        <w:t xml:space="preserve">##     feess_si             0.193    0.006   34.167    0.000</w:t>
      </w:r>
      <w:r>
        <w:br/>
      </w:r>
      <w:r>
        <w:rPr>
          <w:rStyle w:val="VerbatimChar"/>
        </w:rPr>
        <w:t xml:space="preserve">##     soc_relatednss      -0.007    0.002   -3.338    0.001</w:t>
      </w:r>
      <w:r>
        <w:br/>
      </w:r>
      <w:r>
        <w:rPr>
          <w:rStyle w:val="VerbatimChar"/>
        </w:rPr>
        <w:t xml:space="preserve">##     soc_positivity       0.055    0.004   14.062    0.000</w:t>
      </w:r>
      <w:r>
        <w:br/>
      </w:r>
      <w:r>
        <w:rPr>
          <w:rStyle w:val="VerbatimChar"/>
        </w:rPr>
        <w:t xml:space="preserve">##     sar_victim          -0.076    0.009   -8.110    0.000</w:t>
      </w:r>
      <w:r>
        <w:br/>
      </w:r>
      <w:r>
        <w:rPr>
          <w:rStyle w:val="VerbatimChar"/>
        </w:rPr>
        <w:t xml:space="preserve">##     sar_perpetratr      -0.099    0.014   -7.157    0.000</w:t>
      </w:r>
      <w:r>
        <w:br/>
      </w:r>
      <w:r>
        <w:rPr>
          <w:rStyle w:val="VerbatimChar"/>
        </w:rPr>
        <w:t xml:space="preserve">## </w:t>
      </w:r>
      <w:r>
        <w:br/>
      </w:r>
      <w:r>
        <w:rPr>
          <w:rStyle w:val="VerbatimChar"/>
        </w:rPr>
        <w:t xml:space="preserve">## Intercepts:</w:t>
      </w:r>
      <w:r>
        <w:br/>
      </w:r>
      <w:r>
        <w:rPr>
          <w:rStyle w:val="VerbatimChar"/>
        </w:rPr>
        <w:t xml:space="preserve">##                    Estimate  Std.Err  z-value  P(&gt;|z|)</w:t>
      </w:r>
      <w:r>
        <w:br/>
      </w:r>
      <w:r>
        <w:rPr>
          <w:rStyle w:val="VerbatimChar"/>
        </w:rPr>
        <w:t xml:space="preserve">##    .feess_ga          0.000                           </w:t>
      </w:r>
      <w:r>
        <w:br/>
      </w:r>
      <w:r>
        <w:rPr>
          <w:rStyle w:val="VerbatimChar"/>
        </w:rPr>
        <w:t xml:space="preserve">##    .feess_si          0.000                           </w:t>
      </w:r>
      <w:r>
        <w:br/>
      </w:r>
      <w:r>
        <w:rPr>
          <w:rStyle w:val="VerbatimChar"/>
        </w:rPr>
        <w:t xml:space="preserve">##    .soc_relatednss    0.000                           </w:t>
      </w:r>
      <w:r>
        <w:br/>
      </w:r>
      <w:r>
        <w:rPr>
          <w:rStyle w:val="VerbatimChar"/>
        </w:rPr>
        <w:t xml:space="preserve">##    .soc_positivity    0.000                           </w:t>
      </w:r>
      <w:r>
        <w:br/>
      </w:r>
      <w:r>
        <w:rPr>
          <w:rStyle w:val="VerbatimChar"/>
        </w:rPr>
        <w:t xml:space="preserve">##    .sar_victim        0.000                           </w:t>
      </w:r>
      <w:r>
        <w:br/>
      </w:r>
      <w:r>
        <w:rPr>
          <w:rStyle w:val="VerbatimChar"/>
        </w:rPr>
        <w:t xml:space="preserve">##    .sar_perpetratr    0.000                           </w:t>
      </w:r>
      <w:r>
        <w:br/>
      </w:r>
      <w:r>
        <w:rPr>
          <w:rStyle w:val="VerbatimChar"/>
        </w:rPr>
        <w:t xml:space="preserve">##     social_relatns    0.000                           </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.feess_ga          0.015    0.001   14.102    0.000</w:t>
      </w:r>
      <w:r>
        <w:br/>
      </w:r>
      <w:r>
        <w:rPr>
          <w:rStyle w:val="VerbatimChar"/>
        </w:rPr>
        <w:t xml:space="preserve">##    .feess_si          0.007    0.001    5.548    0.000</w:t>
      </w:r>
      <w:r>
        <w:br/>
      </w:r>
      <w:r>
        <w:rPr>
          <w:rStyle w:val="VerbatimChar"/>
        </w:rPr>
        <w:t xml:space="preserve">##    .soc_relatednss    0.004    0.000   25.699    0.000</w:t>
      </w:r>
      <w:r>
        <w:br/>
      </w:r>
      <w:r>
        <w:rPr>
          <w:rStyle w:val="VerbatimChar"/>
        </w:rPr>
        <w:t xml:space="preserve">##    .soc_positivity    0.016    0.001   24.985    0.000</w:t>
      </w:r>
      <w:r>
        <w:br/>
      </w:r>
      <w:r>
        <w:rPr>
          <w:rStyle w:val="VerbatimChar"/>
        </w:rPr>
        <w:t xml:space="preserve">##    .sar_victim        0.091    0.004   25.503    0.000</w:t>
      </w:r>
      <w:r>
        <w:br/>
      </w:r>
      <w:r>
        <w:rPr>
          <w:rStyle w:val="VerbatimChar"/>
        </w:rPr>
        <w:t xml:space="preserve">##    .sar_perpetratr    0.185    0.007   25.418    0.000</w:t>
      </w:r>
      <w:r>
        <w:br/>
      </w:r>
      <w:r>
        <w:rPr>
          <w:rStyle w:val="VerbatimChar"/>
        </w:rPr>
        <w:t xml:space="preserve">##     social_relatns    1.000                           </w:t>
      </w:r>
      <w:r>
        <w:br/>
      </w:r>
      <w:r>
        <w:rPr>
          <w:rStyle w:val="VerbatimChar"/>
        </w:rPr>
        <w:t xml:space="preserve">## </w:t>
      </w:r>
      <w:r>
        <w:br/>
      </w:r>
      <w:r>
        <w:rPr>
          <w:rStyle w:val="VerbatimChar"/>
        </w:rPr>
        <w:t xml:space="preserve">## R-Square:</w:t>
      </w:r>
      <w:r>
        <w:br/>
      </w:r>
      <w:r>
        <w:rPr>
          <w:rStyle w:val="VerbatimChar"/>
        </w:rPr>
        <w:t xml:space="preserve">##                    Estimate</w:t>
      </w:r>
      <w:r>
        <w:br/>
      </w:r>
      <w:r>
        <w:rPr>
          <w:rStyle w:val="VerbatimChar"/>
        </w:rPr>
        <w:t xml:space="preserve">##     feess_ga          0.651</w:t>
      </w:r>
      <w:r>
        <w:br/>
      </w:r>
      <w:r>
        <w:rPr>
          <w:rStyle w:val="VerbatimChar"/>
        </w:rPr>
        <w:t xml:space="preserve">##     feess_si          0.833</w:t>
      </w:r>
      <w:r>
        <w:br/>
      </w:r>
      <w:r>
        <w:rPr>
          <w:rStyle w:val="VerbatimChar"/>
        </w:rPr>
        <w:t xml:space="preserve">##     soc_relatednss    0.010</w:t>
      </w:r>
      <w:r>
        <w:br/>
      </w:r>
      <w:r>
        <w:rPr>
          <w:rStyle w:val="VerbatimChar"/>
        </w:rPr>
        <w:t xml:space="preserve">##     soc_positivity    0.156</w:t>
      </w:r>
      <w:r>
        <w:br/>
      </w:r>
      <w:r>
        <w:rPr>
          <w:rStyle w:val="VerbatimChar"/>
        </w:rPr>
        <w:t xml:space="preserve">##     sar_victim        0.060</w:t>
      </w:r>
      <w:r>
        <w:br/>
      </w:r>
      <w:r>
        <w:rPr>
          <w:rStyle w:val="VerbatimChar"/>
        </w:rPr>
        <w:t xml:space="preserve">##     sar_perpetratr    0.050</w:t>
      </w:r>
      <w:r>
        <w:br/>
      </w:r>
      <w:r>
        <w:rPr>
          <w:rStyle w:val="VerbatimChar"/>
        </w:rPr>
        <w:t xml:space="preserve">## </w:t>
      </w:r>
      <w:r>
        <w:br/>
      </w:r>
      <w:r>
        <w:rPr>
          <w:rStyle w:val="VerbatimChar"/>
        </w:rPr>
        <w:t xml:space="preserve">## </w:t>
      </w:r>
      <w:r>
        <w:br/>
      </w:r>
      <w:r>
        <w:rPr>
          <w:rStyle w:val="VerbatimChar"/>
        </w:rPr>
        <w:t xml:space="preserve">## Level 2 [id_class_teacher]:</w:t>
      </w:r>
      <w:r>
        <w:br/>
      </w:r>
      <w:r>
        <w:rPr>
          <w:rStyle w:val="VerbatimChar"/>
        </w:rPr>
        <w:t xml:space="preserve">## </w:t>
      </w:r>
      <w:r>
        <w:br/>
      </w:r>
      <w:r>
        <w:rPr>
          <w:rStyle w:val="VerbatimChar"/>
        </w:rPr>
        <w:t xml:space="preserve">## Latent Variables:</w:t>
      </w:r>
      <w:r>
        <w:br/>
      </w:r>
      <w:r>
        <w:rPr>
          <w:rStyle w:val="VerbatimChar"/>
        </w:rPr>
        <w:t xml:space="preserve">##                       Estimate  Std.Err  z-value  P(&gt;|z|)</w:t>
      </w:r>
      <w:r>
        <w:br/>
      </w:r>
      <w:r>
        <w:rPr>
          <w:rStyle w:val="VerbatimChar"/>
        </w:rPr>
        <w:t xml:space="preserve">##   social_relations =~                                    </w:t>
      </w:r>
      <w:r>
        <w:br/>
      </w:r>
      <w:r>
        <w:rPr>
          <w:rStyle w:val="VerbatimChar"/>
        </w:rPr>
        <w:t xml:space="preserve">##     feess_ga             0.018    0.009    1.868    0.062</w:t>
      </w:r>
      <w:r>
        <w:br/>
      </w:r>
      <w:r>
        <w:rPr>
          <w:rStyle w:val="VerbatimChar"/>
        </w:rPr>
        <w:t xml:space="preserve">##     feess_si             0.013    0.009    1.440    0.150</w:t>
      </w:r>
      <w:r>
        <w:br/>
      </w:r>
      <w:r>
        <w:rPr>
          <w:rStyle w:val="VerbatimChar"/>
        </w:rPr>
        <w:t xml:space="preserve">##     soc_relatednss      -0.003    0.008   -0.366    0.714</w:t>
      </w:r>
      <w:r>
        <w:br/>
      </w:r>
      <w:r>
        <w:rPr>
          <w:rStyle w:val="VerbatimChar"/>
        </w:rPr>
        <w:t xml:space="preserve">##     soc_positivity       0.007    0.005    1.458    0.145</w:t>
      </w:r>
      <w:r>
        <w:br/>
      </w:r>
      <w:r>
        <w:rPr>
          <w:rStyle w:val="VerbatimChar"/>
        </w:rPr>
        <w:t xml:space="preserve">##     sar_victim          -0.130    0.021   -6.203    0.000</w:t>
      </w:r>
      <w:r>
        <w:br/>
      </w:r>
      <w:r>
        <w:rPr>
          <w:rStyle w:val="VerbatimChar"/>
        </w:rPr>
        <w:t xml:space="preserve">##     sar_perpetratr      -0.178    0.025   -6.987    0.000</w:t>
      </w:r>
      <w:r>
        <w:br/>
      </w:r>
      <w:r>
        <w:rPr>
          <w:rStyle w:val="VerbatimChar"/>
        </w:rPr>
        <w:t xml:space="preserve">## </w:t>
      </w:r>
      <w:r>
        <w:br/>
      </w:r>
      <w:r>
        <w:rPr>
          <w:rStyle w:val="VerbatimChar"/>
        </w:rPr>
        <w:t xml:space="preserve">## Intercepts:</w:t>
      </w:r>
      <w:r>
        <w:br/>
      </w:r>
      <w:r>
        <w:rPr>
          <w:rStyle w:val="VerbatimChar"/>
        </w:rPr>
        <w:t xml:space="preserve">##                    Estimate  Std.Err  z-value  P(&gt;|z|)</w:t>
      </w:r>
      <w:r>
        <w:br/>
      </w:r>
      <w:r>
        <w:rPr>
          <w:rStyle w:val="VerbatimChar"/>
        </w:rPr>
        <w:t xml:space="preserve">##    .feess_ga          0.755    0.009   85.584    0.000</w:t>
      </w:r>
      <w:r>
        <w:br/>
      </w:r>
      <w:r>
        <w:rPr>
          <w:rStyle w:val="VerbatimChar"/>
        </w:rPr>
        <w:t xml:space="preserve">##    .feess_si          0.752    0.008  100.093    0.000</w:t>
      </w:r>
      <w:r>
        <w:br/>
      </w:r>
      <w:r>
        <w:rPr>
          <w:rStyle w:val="VerbatimChar"/>
        </w:rPr>
        <w:t xml:space="preserve">##    .soc_relatednss    0.274    0.007   36.548    0.000</w:t>
      </w:r>
      <w:r>
        <w:br/>
      </w:r>
      <w:r>
        <w:rPr>
          <w:rStyle w:val="VerbatimChar"/>
        </w:rPr>
        <w:t xml:space="preserve">##    .soc_positivity    0.553    0.005  120.681    0.000</w:t>
      </w:r>
      <w:r>
        <w:br/>
      </w:r>
      <w:r>
        <w:rPr>
          <w:rStyle w:val="VerbatimChar"/>
        </w:rPr>
        <w:t xml:space="preserve">##    .sar_victim        0.171    0.017    9.971    0.000</w:t>
      </w:r>
      <w:r>
        <w:br/>
      </w:r>
      <w:r>
        <w:rPr>
          <w:rStyle w:val="VerbatimChar"/>
        </w:rPr>
        <w:t xml:space="preserve">##    .sar_perpetratr    0.252    0.021   12.031    0.000</w:t>
      </w:r>
      <w:r>
        <w:br/>
      </w:r>
      <w:r>
        <w:rPr>
          <w:rStyle w:val="VerbatimChar"/>
        </w:rPr>
        <w:t xml:space="preserve">##     social_relatns    0.000                           </w:t>
      </w:r>
      <w:r>
        <w:br/>
      </w:r>
      <w:r>
        <w:rPr>
          <w:rStyle w:val="VerbatimChar"/>
        </w:rPr>
        <w:t xml:space="preserve">## </w:t>
      </w:r>
      <w:r>
        <w:br/>
      </w:r>
      <w:r>
        <w:rPr>
          <w:rStyle w:val="VerbatimChar"/>
        </w:rPr>
        <w:t xml:space="preserve">## Variances:</w:t>
      </w:r>
      <w:r>
        <w:br/>
      </w:r>
      <w:r>
        <w:rPr>
          <w:rStyle w:val="VerbatimChar"/>
        </w:rPr>
        <w:t xml:space="preserve">##                    Estimate  Std.Err  z-value  P(&gt;|z|)</w:t>
      </w:r>
      <w:r>
        <w:br/>
      </w:r>
      <w:r>
        <w:rPr>
          <w:rStyle w:val="VerbatimChar"/>
        </w:rPr>
        <w:t xml:space="preserve">##    .feess_ga          0.003    0.001    4.263    0.000</w:t>
      </w:r>
      <w:r>
        <w:br/>
      </w:r>
      <w:r>
        <w:rPr>
          <w:rStyle w:val="VerbatimChar"/>
        </w:rPr>
        <w:t xml:space="preserve">##    .feess_si          0.002    0.001    3.046    0.002</w:t>
      </w:r>
      <w:r>
        <w:br/>
      </w:r>
      <w:r>
        <w:rPr>
          <w:rStyle w:val="VerbatimChar"/>
        </w:rPr>
        <w:t xml:space="preserve">##    .soc_relatednss    0.004    0.001    6.085    0.000</w:t>
      </w:r>
      <w:r>
        <w:br/>
      </w:r>
      <w:r>
        <w:rPr>
          <w:rStyle w:val="VerbatimChar"/>
        </w:rPr>
        <w:t xml:space="preserve">##    .soc_positivity    0.001    0.000    2.005    0.045</w:t>
      </w:r>
      <w:r>
        <w:br/>
      </w:r>
      <w:r>
        <w:rPr>
          <w:rStyle w:val="VerbatimChar"/>
        </w:rPr>
        <w:t xml:space="preserve">##    .sar_victim        0.002    0.004    0.428    0.669</w:t>
      </w:r>
      <w:r>
        <w:br/>
      </w:r>
      <w:r>
        <w:rPr>
          <w:rStyle w:val="VerbatimChar"/>
        </w:rPr>
        <w:t xml:space="preserve">##    .sar_perpetratr   -0.007    0.007   -0.933    0.351</w:t>
      </w:r>
      <w:r>
        <w:br/>
      </w:r>
      <w:r>
        <w:rPr>
          <w:rStyle w:val="VerbatimChar"/>
        </w:rPr>
        <w:t xml:space="preserve">##     social_relatns    1.000                           </w:t>
      </w:r>
      <w:r>
        <w:br/>
      </w:r>
      <w:r>
        <w:rPr>
          <w:rStyle w:val="VerbatimChar"/>
        </w:rPr>
        <w:t xml:space="preserve">## </w:t>
      </w:r>
      <w:r>
        <w:br/>
      </w:r>
      <w:r>
        <w:rPr>
          <w:rStyle w:val="VerbatimChar"/>
        </w:rPr>
        <w:t xml:space="preserve">## R-Square:</w:t>
      </w:r>
      <w:r>
        <w:br/>
      </w:r>
      <w:r>
        <w:rPr>
          <w:rStyle w:val="VerbatimChar"/>
        </w:rPr>
        <w:t xml:space="preserve">##                    Estimate</w:t>
      </w:r>
      <w:r>
        <w:br/>
      </w:r>
      <w:r>
        <w:rPr>
          <w:rStyle w:val="VerbatimChar"/>
        </w:rPr>
        <w:t xml:space="preserve">##     feess_ga          0.083</w:t>
      </w:r>
      <w:r>
        <w:br/>
      </w:r>
      <w:r>
        <w:rPr>
          <w:rStyle w:val="VerbatimChar"/>
        </w:rPr>
        <w:t xml:space="preserve">##     feess_si          0.081</w:t>
      </w:r>
      <w:r>
        <w:br/>
      </w:r>
      <w:r>
        <w:rPr>
          <w:rStyle w:val="VerbatimChar"/>
        </w:rPr>
        <w:t xml:space="preserve">##     soc_relatednss    0.002</w:t>
      </w:r>
      <w:r>
        <w:br/>
      </w:r>
      <w:r>
        <w:rPr>
          <w:rStyle w:val="VerbatimChar"/>
        </w:rPr>
        <w:t xml:space="preserve">##     soc_positivity    0.093</w:t>
      </w:r>
      <w:r>
        <w:br/>
      </w:r>
      <w:r>
        <w:rPr>
          <w:rStyle w:val="VerbatimChar"/>
        </w:rPr>
        <w:t xml:space="preserve">##     sar_victim        0.909</w:t>
      </w:r>
      <w:r>
        <w:br/>
      </w:r>
      <w:r>
        <w:rPr>
          <w:rStyle w:val="VerbatimChar"/>
        </w:rPr>
        <w:t xml:space="preserve">##     sar_perpetratr       NA</w:t>
      </w:r>
    </w:p>
    <w:bookmarkEnd w:id="26"/>
    <w:bookmarkStart w:id="28" w:name="q1a"/>
    <w:p>
      <w:pPr>
        <w:pStyle w:val="Heading1"/>
      </w:pPr>
      <w:r>
        <w:t xml:space="preserve">Q1a</w:t>
      </w:r>
    </w:p>
    <w:p>
      <w:pPr>
        <w:pStyle w:val="FirstParagraph"/>
      </w:pPr>
      <w:r>
        <w:t xml:space="preserve">We conducted a parallel analysis to determine the number of factors to be extracted from the data. The analysis point to two factors (see figure xxx)</w:t>
      </w:r>
    </w:p>
    <w:p>
      <w:pPr>
        <w:pStyle w:val="CaptionedFigure"/>
      </w:pPr>
      <w:r>
        <w:drawing>
          <wp:inline>
            <wp:extent cx="5334000" cy="4267200"/>
            <wp:effectExtent b="0" l="0" r="0" t="0"/>
            <wp:docPr descr="Parallel analysis scree plot." title="" id="1" name="Picture"/>
            <a:graphic>
              <a:graphicData uri="http://schemas.openxmlformats.org/drawingml/2006/picture">
                <pic:pic>
                  <pic:nvPicPr>
                    <pic:cNvPr descr="report_files/figure-docx/parallel_l1-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Parallel analysis scree plot.</w:t>
      </w:r>
    </w:p>
    <w:p>
      <w:pPr>
        <w:pStyle w:val="SourceCode"/>
      </w:pPr>
      <w:r>
        <w:rPr>
          <w:rStyle w:val="VerbatimChar"/>
        </w:rPr>
        <w:t xml:space="preserve">## Parallel analysis suggests that the number of factors =  2  and the number of components =  NA</w:t>
      </w:r>
    </w:p>
    <w:p>
      <w:pPr>
        <w:pStyle w:val="SourceCode"/>
      </w:pPr>
      <w:r>
        <w:rPr>
          <w:rStyle w:val="VerbatimChar"/>
        </w:rPr>
        <w:t xml:space="preserve">## Loading required namespace: GPArotation</w:t>
      </w:r>
    </w:p>
    <w:p>
      <w:pPr>
        <w:pStyle w:val="TableCaption"/>
      </w:pPr>
      <w:r>
        <w:t xml:space="preserve">Exploratory factor analyzes of social relation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MR1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MR2</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0.72</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0.23</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-0.38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0.47</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0.53</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bl>
    <w:bookmarkEnd w:id="28"/>
    <w:bookmarkStart w:id="30" w:name="q1b"/>
    <w:p>
      <w:pPr>
        <w:pStyle w:val="Heading1"/>
      </w:pPr>
      <w:r>
        <w:t xml:space="preserve">Q1b</w:t>
      </w:r>
    </w:p>
    <w:p>
      <w:pPr>
        <w:pStyle w:val="FirstParagraph"/>
      </w:pPr>
      <w:r>
        <w:t xml:space="preserve">We conducted a parallel analysis to determine the number of factors to be extracted from the data. The analysis point to two factors (see figure xxx).</w:t>
      </w:r>
    </w:p>
    <w:p>
      <w:pPr>
        <w:pStyle w:val="CaptionedFigure"/>
      </w:pPr>
      <w:r>
        <w:drawing>
          <wp:inline>
            <wp:extent cx="5334000" cy="4267200"/>
            <wp:effectExtent b="0" l="0" r="0" t="0"/>
            <wp:docPr descr="Parallel analysis scree plot." title="" id="1" name="Picture"/>
            <a:graphic>
              <a:graphicData uri="http://schemas.openxmlformats.org/drawingml/2006/picture">
                <pic:pic>
                  <pic:nvPicPr>
                    <pic:cNvPr descr="report_files/figure-docx/nfactors_l2,%20-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Parallel analysis scree plot.</w:t>
      </w:r>
    </w:p>
    <w:p>
      <w:pPr>
        <w:pStyle w:val="SourceCode"/>
      </w:pPr>
      <w:r>
        <w:rPr>
          <w:rStyle w:val="VerbatimChar"/>
        </w:rPr>
        <w:t xml:space="preserve">## Parallel analysis suggests that the number of factors =  2  and the number of components =  NA</w:t>
      </w:r>
    </w:p>
    <w:p>
      <w:pPr>
        <w:pStyle w:val="TableCaption"/>
      </w:pPr>
      <w:r>
        <w:t xml:space="preserve">Exploratory factor analyzes of mean social relation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320"/>
        <w:gridCol w:w="4320"/>
      </w:tblGrid>
      <w:tr>
        <w:trPr>
          <w:cantSplit/>
          <w:trHeight w:val="360" w:hRule="auto"/>
        </w:trPr>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MR1</w:t>
            </w:r>
          </w:p>
        </w:tc>
        <w:tc>
          <w:tcPr>
            <w:tcBorders>
              <w:bottom w:val="single" w:sz="3" w:space="0" w:color="000000"/>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b/>
                <w:sz w:val="22"/>
                <w:szCs w:val="22"/>
                <w:color w:val="000000"/>
              </w:rPr>
              <w:t xml:space="preserve">MR2</w:t>
            </w:r>
          </w:p>
        </w:tc>
      </w:tr>
      <w:tr>
        <w:trPr>
          <w:cantSplit/>
          <w:trHeight w:val="360" w:hRule="auto"/>
        </w:trPr>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1.01</w:t>
            </w:r>
          </w:p>
        </w:tc>
        <w:tc>
          <w:tcPr>
            <w:tcBorders>
              <w:top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0.67</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0.78</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1.61</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0.28</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c>
          <w:tcPr>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0.49</w:t>
            </w:r>
          </w:p>
        </w:tc>
      </w:tr>
      <w:tr>
        <w:trPr>
          <w:cantSplit/>
          <w:trHeight w:val="360" w:hRule="auto"/>
        </w:trPr>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0" w:right="12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0.51</w:t>
            </w:r>
          </w:p>
        </w:tc>
        <w:tc>
          <w:tcPr>
            <w:tcBorders>
              <w:bottom w:val="single" w:sz="3" w:space="0" w:color="000000"/>
            </w:tcBorders>
            <w:shd w:val="clear" w:color="auto" w:fill="FFFFFF"/>
            <w:tcMar>
              <w:top w:w="0" w:type="dxa"/>
              <w:bottom w:w="0" w:type="dxa"/>
              <w:left w:w="0" w:type="dxa"/>
              <w:right w:w="0" w:type="dxa"/>
            </w:tcMar>
            <w:vAlign w:val="top"/>
          </w:tcPr>
          <w:p>
            <w:pPr>
              <w:jc w:val="left"/>
              <w:spacing w:after="120" w:before="120" w:line="24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r>
    </w:tbl>
    <w:bookmarkEnd w:id="30"/>
    <w:bookmarkStart w:id="31" w:name="q2a-q2b-and-q2c"/>
    <w:p>
      <w:pPr>
        <w:pStyle w:val="Heading1"/>
      </w:pPr>
      <w:r>
        <w:t xml:space="preserve">Q2a, Q2b, and Q2c</w:t>
      </w:r>
    </w:p>
    <w:p>
      <w:pPr>
        <w:pStyle w:val="BlockText"/>
      </w:pPr>
      <w:r>
        <w:t xml:space="preserve">Note for my co-authors: I changed the analyzes for Q2c from an aggregated OLS regression approach to a multilevel means-as-outcome model. While the unstandardized estimators are very similar in both models, the latter (means-as-outcome) model has much lower standardized betas. Probably this is due to a significant proportion of within class variance that has not been accounted for in the simple aggregated OLS regression (due to the aggregation). The change allows for representing all three models in one table, which I find much more convenient.</w:t>
      </w:r>
    </w:p>
    <w:p>
      <w:pPr>
        <w:pStyle w:val="FirstParagraph"/>
      </w:pPr>
      <w:r>
        <w:t xml:space="preserve">For calculating the influence of the average social relations within a class on the average behavior problems in a class, we fitted a mean-as-outcome model to the data. Mean-as-outcome model are multilevel models with level 2 predictors (here: the class level) but no level 1 predictors (here: the indivdual level). As a result, the predictors describe the changes in the grand mean of the criteria variable (here: behavior problems) that is due to compositional (here: means) aspects of students social relations within a class.</w:t>
      </w:r>
    </w:p>
    <w:p>
      <w:pPr>
        <w:pStyle w:val="BodyText"/>
      </w:pPr>
      <w:r>
        <w:t xml:space="preserve">Social withdrawal regressed on individual social-relations and social-relational classclimate</w:t>
      </w:r>
    </w:p>
    <w:p>
      <w:pPr>
        <w:pStyle w:val="BodyText"/>
      </w:pPr>
      <w:r>
        <w:t xml:space="preserve"> </w:t>
      </w:r>
    </w:p>
    <w:p>
      <w:pPr>
        <w:pStyle w:val="BodyText"/>
      </w:pPr>
      <w:r>
        <w:t xml:space="preserve">Model 1 (L1)</w:t>
      </w:r>
    </w:p>
    <w:p>
      <w:pPr>
        <w:pStyle w:val="BodyText"/>
      </w:pPr>
      <w:r>
        <w:t xml:space="preserve">Model 2 (L1+L2)</w:t>
      </w:r>
    </w:p>
    <w:p>
      <w:pPr>
        <w:pStyle w:val="BodyText"/>
      </w:pPr>
      <w:r>
        <w:t xml:space="preserve">Model 3 (mean-as-outcome)</w:t>
      </w:r>
    </w:p>
    <w:p>
      <w:pPr>
        <w:pStyle w:val="BodyText"/>
      </w:pPr>
      <w:r>
        <w:t xml:space="preserve">Predictors</w:t>
      </w:r>
    </w:p>
    <w:p>
      <w:pPr>
        <w:pStyle w:val="BodyText"/>
      </w:pPr>
      <w:r>
        <w:t xml:space="preserve">Beta</w:t>
      </w:r>
    </w:p>
    <w:p>
      <w:pPr>
        <w:pStyle w:val="BodyText"/>
      </w:pPr>
      <w:r>
        <w:t xml:space="preserve">SE</w:t>
      </w:r>
    </w:p>
    <w:p>
      <w:pPr>
        <w:pStyle w:val="BodyText"/>
      </w:pPr>
      <w:r>
        <w:t xml:space="preserve">p</w:t>
      </w:r>
    </w:p>
    <w:p>
      <w:pPr>
        <w:pStyle w:val="BodyText"/>
      </w:pPr>
      <w:r>
        <w:t xml:space="preserve">Beta</w:t>
      </w:r>
    </w:p>
    <w:p>
      <w:pPr>
        <w:pStyle w:val="BodyText"/>
      </w:pPr>
      <w:r>
        <w:t xml:space="preserve">SE</w:t>
      </w:r>
    </w:p>
    <w:p>
      <w:pPr>
        <w:pStyle w:val="BodyText"/>
      </w:pPr>
      <w:r>
        <w:t xml:space="preserve">p</w:t>
      </w:r>
    </w:p>
    <w:p>
      <w:pPr>
        <w:pStyle w:val="BodyText"/>
      </w:pPr>
      <w:r>
        <w:t xml:space="preserve">Beta</w:t>
      </w:r>
    </w:p>
    <w:p>
      <w:pPr>
        <w:pStyle w:val="BodyText"/>
      </w:pPr>
      <w:r>
        <w:t xml:space="preserve">SE</w:t>
      </w:r>
    </w:p>
    <w:p>
      <w:pPr>
        <w:pStyle w:val="BodyText"/>
      </w:pPr>
      <w:r>
        <w:t xml:space="preserve">p</w:t>
      </w:r>
    </w:p>
    <w:p>
      <w:pPr>
        <w:pStyle w:val="BodyText"/>
      </w:pPr>
      <w:r>
        <w:t xml:space="preserve">(Intercept)</w:t>
      </w:r>
    </w:p>
    <w:p>
      <w:pPr>
        <w:pStyle w:val="BodyText"/>
      </w:pPr>
      <w:r>
        <w:t xml:space="preserve">0.01</w:t>
      </w:r>
    </w:p>
    <w:p>
      <w:pPr>
        <w:pStyle w:val="BodyText"/>
      </w:pPr>
      <w:r>
        <w:t xml:space="preserve">0.04</w:t>
      </w:r>
    </w:p>
    <w:p>
      <w:pPr>
        <w:pStyle w:val="BodyText"/>
      </w:pPr>
      <w:r>
        <w:t xml:space="preserve">&lt;0.001</w:t>
      </w:r>
    </w:p>
    <w:p>
      <w:pPr>
        <w:pStyle w:val="BodyText"/>
      </w:pPr>
      <w:r>
        <w:t xml:space="preserve">-0.00</w:t>
      </w:r>
    </w:p>
    <w:p>
      <w:pPr>
        <w:pStyle w:val="BodyText"/>
      </w:pPr>
      <w:r>
        <w:t xml:space="preserve">0.04</w:t>
      </w:r>
    </w:p>
    <w:p>
      <w:pPr>
        <w:pStyle w:val="BodyText"/>
      </w:pPr>
      <w:r>
        <w:t xml:space="preserve">0.637</w:t>
      </w:r>
    </w:p>
    <w:p>
      <w:pPr>
        <w:pStyle w:val="BodyText"/>
      </w:pPr>
      <w:r>
        <w:t xml:space="preserve">-0.00</w:t>
      </w:r>
    </w:p>
    <w:p>
      <w:pPr>
        <w:pStyle w:val="BodyText"/>
      </w:pPr>
      <w:r>
        <w:t xml:space="preserve">0.04</w:t>
      </w:r>
    </w:p>
    <w:p>
      <w:pPr>
        <w:pStyle w:val="BodyText"/>
      </w:pPr>
      <w:r>
        <w:t xml:space="preserve">0.473</w:t>
      </w:r>
    </w:p>
    <w:p>
      <w:pPr>
        <w:pStyle w:val="BodyText"/>
      </w:pPr>
      <w:r>
        <w:t xml:space="preserve">Social integration</w:t>
      </w:r>
    </w:p>
    <w:p>
      <w:pPr>
        <w:pStyle w:val="BodyText"/>
      </w:pPr>
      <w:r>
        <w:t xml:space="preserve">-0.04</w:t>
      </w:r>
    </w:p>
    <w:p>
      <w:pPr>
        <w:pStyle w:val="BodyText"/>
      </w:pPr>
      <w:r>
        <w:t xml:space="preserve">0.04</w:t>
      </w:r>
    </w:p>
    <w:p>
      <w:pPr>
        <w:pStyle w:val="BodyText"/>
      </w:pPr>
      <w:r>
        <w:t xml:space="preserve">0.363</w:t>
      </w:r>
    </w:p>
    <w:p>
      <w:pPr>
        <w:pStyle w:val="BodyText"/>
      </w:pPr>
      <w:r>
        <w:t xml:space="preserve">-0.04</w:t>
      </w:r>
    </w:p>
    <w:p>
      <w:pPr>
        <w:pStyle w:val="BodyText"/>
      </w:pPr>
      <w:r>
        <w:t xml:space="preserve">0.04</w:t>
      </w:r>
    </w:p>
    <w:p>
      <w:pPr>
        <w:pStyle w:val="BodyText"/>
      </w:pPr>
      <w:r>
        <w:t xml:space="preserve">0.367</w:t>
      </w:r>
    </w:p>
    <w:p>
      <w:pPr>
        <w:pStyle w:val="BodyText"/>
      </w:pPr>
      <w:r>
        <w:t xml:space="preserve">Teacher acceptance</w:t>
      </w:r>
    </w:p>
    <w:p>
      <w:pPr>
        <w:pStyle w:val="BodyText"/>
      </w:pPr>
      <w:r>
        <w:t xml:space="preserve">-0.06</w:t>
      </w:r>
    </w:p>
    <w:p>
      <w:pPr>
        <w:pStyle w:val="BodyText"/>
      </w:pPr>
      <w:r>
        <w:t xml:space="preserve">0.04</w:t>
      </w:r>
    </w:p>
    <w:p>
      <w:pPr>
        <w:pStyle w:val="BodyText"/>
      </w:pPr>
      <w:r>
        <w:t xml:space="preserve">0.136</w:t>
      </w:r>
    </w:p>
    <w:p>
      <w:pPr>
        <w:pStyle w:val="BodyText"/>
      </w:pPr>
      <w:r>
        <w:t xml:space="preserve">-0.07</w:t>
      </w:r>
    </w:p>
    <w:p>
      <w:pPr>
        <w:pStyle w:val="BodyText"/>
      </w:pPr>
      <w:r>
        <w:t xml:space="preserve">0.04</w:t>
      </w:r>
    </w:p>
    <w:p>
      <w:pPr>
        <w:pStyle w:val="BodyText"/>
      </w:pPr>
      <w:r>
        <w:t xml:space="preserve">0.106</w:t>
      </w:r>
    </w:p>
    <w:p>
      <w:pPr>
        <w:pStyle w:val="BodyText"/>
      </w:pPr>
      <w:r>
        <w:t xml:space="preserve">Social relatedness</w:t>
      </w:r>
    </w:p>
    <w:p>
      <w:pPr>
        <w:pStyle w:val="BodyText"/>
      </w:pPr>
      <w:r>
        <w:t xml:space="preserve">-0.17</w:t>
      </w:r>
    </w:p>
    <w:p>
      <w:pPr>
        <w:pStyle w:val="BodyText"/>
      </w:pPr>
      <w:r>
        <w:t xml:space="preserve">0.03</w:t>
      </w:r>
    </w:p>
    <w:p>
      <w:pPr>
        <w:pStyle w:val="BodyText"/>
      </w:pPr>
      <w:r>
        <w:t xml:space="preserve">&lt;0.001</w:t>
      </w:r>
    </w:p>
    <w:p>
      <w:pPr>
        <w:pStyle w:val="BodyText"/>
      </w:pPr>
      <w:r>
        <w:t xml:space="preserve">-0.23</w:t>
      </w:r>
    </w:p>
    <w:p>
      <w:pPr>
        <w:pStyle w:val="BodyText"/>
      </w:pPr>
      <w:r>
        <w:t xml:space="preserve">0.04</w:t>
      </w:r>
    </w:p>
    <w:p>
      <w:pPr>
        <w:pStyle w:val="BodyText"/>
      </w:pPr>
      <w:r>
        <w:t xml:space="preserve">&lt;0.001</w:t>
      </w:r>
    </w:p>
    <w:p>
      <w:pPr>
        <w:pStyle w:val="BodyText"/>
      </w:pPr>
      <w:r>
        <w:t xml:space="preserve">Social positivity</w:t>
      </w:r>
    </w:p>
    <w:p>
      <w:pPr>
        <w:pStyle w:val="BodyText"/>
      </w:pPr>
      <w:r>
        <w:t xml:space="preserve">-0.13</w:t>
      </w:r>
    </w:p>
    <w:p>
      <w:pPr>
        <w:pStyle w:val="BodyText"/>
      </w:pPr>
      <w:r>
        <w:t xml:space="preserve">0.03</w:t>
      </w:r>
    </w:p>
    <w:p>
      <w:pPr>
        <w:pStyle w:val="BodyText"/>
      </w:pPr>
      <w:r>
        <w:t xml:space="preserve">&lt;0.001</w:t>
      </w:r>
    </w:p>
    <w:p>
      <w:pPr>
        <w:pStyle w:val="BodyText"/>
      </w:pPr>
      <w:r>
        <w:t xml:space="preserve">-0.16</w:t>
      </w:r>
    </w:p>
    <w:p>
      <w:pPr>
        <w:pStyle w:val="BodyText"/>
      </w:pPr>
      <w:r>
        <w:t xml:space="preserve">0.03</w:t>
      </w:r>
    </w:p>
    <w:p>
      <w:pPr>
        <w:pStyle w:val="BodyText"/>
      </w:pPr>
      <w:r>
        <w:t xml:space="preserve">&lt;0.001</w:t>
      </w:r>
    </w:p>
    <w:p>
      <w:pPr>
        <w:pStyle w:val="BodyText"/>
      </w:pPr>
      <w:r>
        <w:t xml:space="preserve">Bullying victim</w:t>
      </w:r>
    </w:p>
    <w:p>
      <w:pPr>
        <w:pStyle w:val="BodyText"/>
      </w:pPr>
      <w:r>
        <w:t xml:space="preserve">0.24</w:t>
      </w:r>
    </w:p>
    <w:p>
      <w:pPr>
        <w:pStyle w:val="BodyText"/>
      </w:pPr>
      <w:r>
        <w:t xml:space="preserve">0.03</w:t>
      </w:r>
    </w:p>
    <w:p>
      <w:pPr>
        <w:pStyle w:val="BodyText"/>
      </w:pPr>
      <w:r>
        <w:t xml:space="preserve">&lt;0.001</w:t>
      </w:r>
    </w:p>
    <w:p>
      <w:pPr>
        <w:pStyle w:val="BodyText"/>
      </w:pPr>
      <w:r>
        <w:t xml:space="preserve">0.23</w:t>
      </w:r>
    </w:p>
    <w:p>
      <w:pPr>
        <w:pStyle w:val="BodyText"/>
      </w:pPr>
      <w:r>
        <w:t xml:space="preserve">0.04</w:t>
      </w:r>
    </w:p>
    <w:p>
      <w:pPr>
        <w:pStyle w:val="BodyText"/>
      </w:pPr>
      <w:r>
        <w:t xml:space="preserve">&lt;0.001</w:t>
      </w:r>
    </w:p>
    <w:p>
      <w:pPr>
        <w:pStyle w:val="BodyText"/>
      </w:pPr>
      <w:r>
        <w:t xml:space="preserve">Bullying perpetrator</w:t>
      </w:r>
    </w:p>
    <w:p>
      <w:pPr>
        <w:pStyle w:val="BodyText"/>
      </w:pPr>
      <w:r>
        <w:t xml:space="preserve">-0.09</w:t>
      </w:r>
    </w:p>
    <w:p>
      <w:pPr>
        <w:pStyle w:val="BodyText"/>
      </w:pPr>
      <w:r>
        <w:t xml:space="preserve">0.03</w:t>
      </w:r>
    </w:p>
    <w:p>
      <w:pPr>
        <w:pStyle w:val="BodyText"/>
      </w:pPr>
      <w:r>
        <w:t xml:space="preserve">0.008</w:t>
      </w:r>
    </w:p>
    <w:p>
      <w:pPr>
        <w:pStyle w:val="BodyText"/>
      </w:pPr>
      <w:r>
        <w:t xml:space="preserve">-0.09</w:t>
      </w:r>
    </w:p>
    <w:p>
      <w:pPr>
        <w:pStyle w:val="BodyText"/>
      </w:pPr>
      <w:r>
        <w:t xml:space="preserve">0.03</w:t>
      </w:r>
    </w:p>
    <w:p>
      <w:pPr>
        <w:pStyle w:val="BodyText"/>
      </w:pPr>
      <w:r>
        <w:t xml:space="preserve">0.007</w:t>
      </w:r>
    </w:p>
    <w:p>
      <w:pPr>
        <w:pStyle w:val="BodyText"/>
      </w:pPr>
      <w:r>
        <w:t xml:space="preserve">migration_background1</w:t>
      </w:r>
    </w:p>
    <w:p>
      <w:pPr>
        <w:pStyle w:val="BodyText"/>
      </w:pPr>
      <w:r>
        <w:t xml:space="preserve">0.02</w:t>
      </w:r>
    </w:p>
    <w:p>
      <w:pPr>
        <w:pStyle w:val="BodyText"/>
      </w:pPr>
      <w:r>
        <w:t xml:space="preserve">0.03</w:t>
      </w:r>
    </w:p>
    <w:p>
      <w:pPr>
        <w:pStyle w:val="BodyText"/>
      </w:pPr>
      <w:r>
        <w:t xml:space="preserve">0.419</w:t>
      </w:r>
    </w:p>
    <w:p>
      <w:pPr>
        <w:pStyle w:val="BodyText"/>
      </w:pPr>
      <w:r>
        <w:t xml:space="preserve">0.00</w:t>
      </w:r>
    </w:p>
    <w:p>
      <w:pPr>
        <w:pStyle w:val="BodyText"/>
      </w:pPr>
      <w:r>
        <w:t xml:space="preserve">0.03</w:t>
      </w:r>
    </w:p>
    <w:p>
      <w:pPr>
        <w:pStyle w:val="BodyText"/>
      </w:pPr>
      <w:r>
        <w:t xml:space="preserve">0.904</w:t>
      </w:r>
    </w:p>
    <w:p>
      <w:pPr>
        <w:pStyle w:val="BodyText"/>
      </w:pPr>
      <w:r>
        <w:t xml:space="preserve">Age</w:t>
      </w:r>
    </w:p>
    <w:p>
      <w:pPr>
        <w:pStyle w:val="BodyText"/>
      </w:pPr>
      <w:r>
        <w:t xml:space="preserve">0.02</w:t>
      </w:r>
    </w:p>
    <w:p>
      <w:pPr>
        <w:pStyle w:val="BodyText"/>
      </w:pPr>
      <w:r>
        <w:t xml:space="preserve">0.04</w:t>
      </w:r>
    </w:p>
    <w:p>
      <w:pPr>
        <w:pStyle w:val="BodyText"/>
      </w:pPr>
      <w:r>
        <w:t xml:space="preserve">0.509</w:t>
      </w:r>
    </w:p>
    <w:p>
      <w:pPr>
        <w:pStyle w:val="BodyText"/>
      </w:pPr>
      <w:r>
        <w:t xml:space="preserve">-0.00</w:t>
      </w:r>
    </w:p>
    <w:p>
      <w:pPr>
        <w:pStyle w:val="BodyText"/>
      </w:pPr>
      <w:r>
        <w:t xml:space="preserve">0.05</w:t>
      </w:r>
    </w:p>
    <w:p>
      <w:pPr>
        <w:pStyle w:val="BodyText"/>
      </w:pPr>
      <w:r>
        <w:t xml:space="preserve">0.940</w:t>
      </w:r>
    </w:p>
    <w:p>
      <w:pPr>
        <w:pStyle w:val="BodyText"/>
      </w:pPr>
      <w:r>
        <w:t xml:space="preserve">sex1</w:t>
      </w:r>
    </w:p>
    <w:p>
      <w:pPr>
        <w:pStyle w:val="BodyText"/>
      </w:pPr>
      <w:r>
        <w:t xml:space="preserve">0.03</w:t>
      </w:r>
    </w:p>
    <w:p>
      <w:pPr>
        <w:pStyle w:val="BodyText"/>
      </w:pPr>
      <w:r>
        <w:t xml:space="preserve">0.03</w:t>
      </w:r>
    </w:p>
    <w:p>
      <w:pPr>
        <w:pStyle w:val="BodyText"/>
      </w:pPr>
      <w:r>
        <w:t xml:space="preserve">0.306</w:t>
      </w:r>
    </w:p>
    <w:p>
      <w:pPr>
        <w:pStyle w:val="BodyText"/>
      </w:pPr>
      <w:r>
        <w:t xml:space="preserve">0.03</w:t>
      </w:r>
    </w:p>
    <w:p>
      <w:pPr>
        <w:pStyle w:val="BodyText"/>
      </w:pPr>
      <w:r>
        <w:t xml:space="preserve">0.03</w:t>
      </w:r>
    </w:p>
    <w:p>
      <w:pPr>
        <w:pStyle w:val="BodyText"/>
      </w:pPr>
      <w:r>
        <w:t xml:space="preserve">0.231</w:t>
      </w:r>
    </w:p>
    <w:p>
      <w:pPr>
        <w:pStyle w:val="BodyText"/>
      </w:pPr>
      <w:r>
        <w:t xml:space="preserve">Average social inclusion</w:t>
      </w:r>
    </w:p>
    <w:p>
      <w:pPr>
        <w:pStyle w:val="BodyText"/>
      </w:pPr>
      <w:r>
        <w:t xml:space="preserve">0.01</w:t>
      </w:r>
    </w:p>
    <w:p>
      <w:pPr>
        <w:pStyle w:val="BodyText"/>
      </w:pPr>
      <w:r>
        <w:t xml:space="preserve">0.06</w:t>
      </w:r>
    </w:p>
    <w:p>
      <w:pPr>
        <w:pStyle w:val="BodyText"/>
      </w:pPr>
      <w:r>
        <w:t xml:space="preserve">0.804</w:t>
      </w:r>
    </w:p>
    <w:p>
      <w:pPr>
        <w:pStyle w:val="BodyText"/>
      </w:pPr>
      <w:r>
        <w:t xml:space="preserve">0.00</w:t>
      </w:r>
    </w:p>
    <w:p>
      <w:pPr>
        <w:pStyle w:val="BodyText"/>
      </w:pPr>
      <w:r>
        <w:t xml:space="preserve">0.06</w:t>
      </w:r>
    </w:p>
    <w:p>
      <w:pPr>
        <w:pStyle w:val="BodyText"/>
      </w:pPr>
      <w:r>
        <w:t xml:space="preserve">0.947</w:t>
      </w:r>
    </w:p>
    <w:p>
      <w:pPr>
        <w:pStyle w:val="BodyText"/>
      </w:pPr>
      <w:r>
        <w:t xml:space="preserve">Average tacher acceptance</w:t>
      </w:r>
    </w:p>
    <w:p>
      <w:pPr>
        <w:pStyle w:val="BodyText"/>
      </w:pPr>
      <w:r>
        <w:t xml:space="preserve">0.04</w:t>
      </w:r>
    </w:p>
    <w:p>
      <w:pPr>
        <w:pStyle w:val="BodyText"/>
      </w:pPr>
      <w:r>
        <w:t xml:space="preserve">0.06</w:t>
      </w:r>
    </w:p>
    <w:p>
      <w:pPr>
        <w:pStyle w:val="BodyText"/>
      </w:pPr>
      <w:r>
        <w:t xml:space="preserve">0.464</w:t>
      </w:r>
    </w:p>
    <w:p>
      <w:pPr>
        <w:pStyle w:val="BodyText"/>
      </w:pPr>
      <w:r>
        <w:t xml:space="preserve">-0.02</w:t>
      </w:r>
    </w:p>
    <w:p>
      <w:pPr>
        <w:pStyle w:val="BodyText"/>
      </w:pPr>
      <w:r>
        <w:t xml:space="preserve">0.05</w:t>
      </w:r>
    </w:p>
    <w:p>
      <w:pPr>
        <w:pStyle w:val="BodyText"/>
      </w:pPr>
      <w:r>
        <w:t xml:space="preserve">0.727</w:t>
      </w:r>
    </w:p>
    <w:p>
      <w:pPr>
        <w:pStyle w:val="BodyText"/>
      </w:pPr>
      <w:r>
        <w:t xml:space="preserve">Average social</w:t>
      </w:r>
      <w:r>
        <w:t xml:space="preserve">relatedness</w:t>
      </w:r>
    </w:p>
    <w:p>
      <w:pPr>
        <w:pStyle w:val="BodyText"/>
      </w:pPr>
      <w:r>
        <w:t xml:space="preserve">0.17</w:t>
      </w:r>
    </w:p>
    <w:p>
      <w:pPr>
        <w:pStyle w:val="BodyText"/>
      </w:pPr>
      <w:r>
        <w:t xml:space="preserve">0.05</w:t>
      </w:r>
    </w:p>
    <w:p>
      <w:pPr>
        <w:pStyle w:val="BodyText"/>
      </w:pPr>
      <w:r>
        <w:t xml:space="preserve">0.002</w:t>
      </w:r>
    </w:p>
    <w:p>
      <w:pPr>
        <w:pStyle w:val="BodyText"/>
      </w:pPr>
      <w:r>
        <w:t xml:space="preserve">0.03</w:t>
      </w:r>
    </w:p>
    <w:p>
      <w:pPr>
        <w:pStyle w:val="BodyText"/>
      </w:pPr>
      <w:r>
        <w:t xml:space="preserve">0.04</w:t>
      </w:r>
    </w:p>
    <w:p>
      <w:pPr>
        <w:pStyle w:val="BodyText"/>
      </w:pPr>
      <w:r>
        <w:t xml:space="preserve">0.475</w:t>
      </w:r>
    </w:p>
    <w:p>
      <w:pPr>
        <w:pStyle w:val="BodyText"/>
      </w:pPr>
      <w:r>
        <w:t xml:space="preserve">Average social positivity</w:t>
      </w:r>
    </w:p>
    <w:p>
      <w:pPr>
        <w:pStyle w:val="BodyText"/>
      </w:pPr>
      <w:r>
        <w:t xml:space="preserve">0.10</w:t>
      </w:r>
    </w:p>
    <w:p>
      <w:pPr>
        <w:pStyle w:val="BodyText"/>
      </w:pPr>
      <w:r>
        <w:t xml:space="preserve">0.04</w:t>
      </w:r>
    </w:p>
    <w:p>
      <w:pPr>
        <w:pStyle w:val="BodyText"/>
      </w:pPr>
      <w:r>
        <w:t xml:space="preserve">0.025</w:t>
      </w:r>
    </w:p>
    <w:p>
      <w:pPr>
        <w:pStyle w:val="BodyText"/>
      </w:pPr>
      <w:r>
        <w:t xml:space="preserve">0.08</w:t>
      </w:r>
    </w:p>
    <w:p>
      <w:pPr>
        <w:pStyle w:val="BodyText"/>
      </w:pPr>
      <w:r>
        <w:t xml:space="preserve">0.04</w:t>
      </w:r>
    </w:p>
    <w:p>
      <w:pPr>
        <w:pStyle w:val="BodyText"/>
      </w:pPr>
      <w:r>
        <w:t xml:space="preserve">0.045</w:t>
      </w:r>
    </w:p>
    <w:p>
      <w:pPr>
        <w:pStyle w:val="BodyText"/>
      </w:pPr>
      <w:r>
        <w:t xml:space="preserve">Average bullying victim</w:t>
      </w:r>
    </w:p>
    <w:p>
      <w:pPr>
        <w:pStyle w:val="BodyText"/>
      </w:pPr>
      <w:r>
        <w:t xml:space="preserve">0.00</w:t>
      </w:r>
    </w:p>
    <w:p>
      <w:pPr>
        <w:pStyle w:val="BodyText"/>
      </w:pPr>
      <w:r>
        <w:t xml:space="preserve">0.07</w:t>
      </w:r>
    </w:p>
    <w:p>
      <w:pPr>
        <w:pStyle w:val="BodyText"/>
      </w:pPr>
      <w:r>
        <w:t xml:space="preserve">0.998</w:t>
      </w:r>
    </w:p>
    <w:p>
      <w:pPr>
        <w:pStyle w:val="BodyText"/>
      </w:pPr>
      <w:r>
        <w:t xml:space="preserve">0.11</w:t>
      </w:r>
    </w:p>
    <w:p>
      <w:pPr>
        <w:pStyle w:val="BodyText"/>
      </w:pPr>
      <w:r>
        <w:t xml:space="preserve">0.06</w:t>
      </w:r>
    </w:p>
    <w:p>
      <w:pPr>
        <w:pStyle w:val="BodyText"/>
      </w:pPr>
      <w:r>
        <w:t xml:space="preserve">0.083</w:t>
      </w:r>
    </w:p>
    <w:p>
      <w:pPr>
        <w:pStyle w:val="BodyText"/>
      </w:pPr>
      <w:r>
        <w:t xml:space="preserve">Average bullying</w:t>
      </w:r>
      <w:r>
        <w:t xml:space="preserve">perpetrator</w:t>
      </w:r>
    </w:p>
    <w:p>
      <w:pPr>
        <w:pStyle w:val="BodyText"/>
      </w:pPr>
      <w:r>
        <w:t xml:space="preserve">0.11</w:t>
      </w:r>
    </w:p>
    <w:p>
      <w:pPr>
        <w:pStyle w:val="BodyText"/>
      </w:pPr>
      <w:r>
        <w:t xml:space="preserve">0.07</w:t>
      </w:r>
    </w:p>
    <w:p>
      <w:pPr>
        <w:pStyle w:val="BodyText"/>
      </w:pPr>
      <w:r>
        <w:t xml:space="preserve">0.103</w:t>
      </w:r>
    </w:p>
    <w:p>
      <w:pPr>
        <w:pStyle w:val="BodyText"/>
      </w:pPr>
      <w:r>
        <w:t xml:space="preserve">0.05</w:t>
      </w:r>
    </w:p>
    <w:p>
      <w:pPr>
        <w:pStyle w:val="BodyText"/>
      </w:pPr>
      <w:r>
        <w:t xml:space="preserve">0.06</w:t>
      </w:r>
    </w:p>
    <w:p>
      <w:pPr>
        <w:pStyle w:val="BodyText"/>
      </w:pPr>
      <w:r>
        <w:t xml:space="preserve">0.473</w:t>
      </w:r>
    </w:p>
    <w:p>
      <w:pPr>
        <w:pStyle w:val="BodyText"/>
      </w:pPr>
      <w:r>
        <w:t xml:space="preserve">Average age</w:t>
      </w:r>
    </w:p>
    <w:p>
      <w:pPr>
        <w:pStyle w:val="BodyText"/>
      </w:pPr>
      <w:r>
        <w:t xml:space="preserve">-0.03</w:t>
      </w:r>
    </w:p>
    <w:p>
      <w:pPr>
        <w:pStyle w:val="BodyText"/>
      </w:pPr>
      <w:r>
        <w:t xml:space="preserve">0.06</w:t>
      </w:r>
    </w:p>
    <w:p>
      <w:pPr>
        <w:pStyle w:val="BodyText"/>
      </w:pPr>
      <w:r>
        <w:t xml:space="preserve">0.652</w:t>
      </w:r>
    </w:p>
    <w:p>
      <w:pPr>
        <w:pStyle w:val="BodyText"/>
      </w:pPr>
      <w:r>
        <w:t xml:space="preserve">-0.05</w:t>
      </w:r>
    </w:p>
    <w:p>
      <w:pPr>
        <w:pStyle w:val="BodyText"/>
      </w:pPr>
      <w:r>
        <w:t xml:space="preserve">0.04</w:t>
      </w:r>
    </w:p>
    <w:p>
      <w:pPr>
        <w:pStyle w:val="BodyText"/>
      </w:pPr>
      <w:r>
        <w:t xml:space="preserve">0.290</w:t>
      </w:r>
    </w:p>
    <w:p>
      <w:pPr>
        <w:pStyle w:val="BodyText"/>
      </w:pPr>
      <w:r>
        <w:t xml:space="preserve">Proportion migration</w:t>
      </w:r>
      <w:r>
        <w:t xml:space="preserve">background</w:t>
      </w:r>
    </w:p>
    <w:p>
      <w:pPr>
        <w:pStyle w:val="BodyText"/>
      </w:pPr>
      <w:r>
        <w:t xml:space="preserve">0.05</w:t>
      </w:r>
    </w:p>
    <w:p>
      <w:pPr>
        <w:pStyle w:val="BodyText"/>
      </w:pPr>
      <w:r>
        <w:t xml:space="preserve">0.04</w:t>
      </w:r>
    </w:p>
    <w:p>
      <w:pPr>
        <w:pStyle w:val="BodyText"/>
      </w:pPr>
      <w:r>
        <w:t xml:space="preserve">0.275</w:t>
      </w:r>
    </w:p>
    <w:p>
      <w:pPr>
        <w:pStyle w:val="BodyText"/>
      </w:pPr>
      <w:r>
        <w:t xml:space="preserve">0.03</w:t>
      </w:r>
    </w:p>
    <w:p>
      <w:pPr>
        <w:pStyle w:val="BodyText"/>
      </w:pPr>
      <w:r>
        <w:t xml:space="preserve">0.04</w:t>
      </w:r>
    </w:p>
    <w:p>
      <w:pPr>
        <w:pStyle w:val="BodyText"/>
      </w:pPr>
      <w:r>
        <w:t xml:space="preserve">0.422</w:t>
      </w:r>
    </w:p>
    <w:p>
      <w:pPr>
        <w:pStyle w:val="BodyText"/>
      </w:pPr>
      <w:r>
        <w:t xml:space="preserve">Proportion male</w:t>
      </w:r>
    </w:p>
    <w:p>
      <w:pPr>
        <w:pStyle w:val="BodyText"/>
      </w:pPr>
      <w:r>
        <w:t xml:space="preserve">0.01</w:t>
      </w:r>
    </w:p>
    <w:p>
      <w:pPr>
        <w:pStyle w:val="BodyText"/>
      </w:pPr>
      <w:r>
        <w:t xml:space="preserve">0.04</w:t>
      </w:r>
    </w:p>
    <w:p>
      <w:pPr>
        <w:pStyle w:val="BodyText"/>
      </w:pPr>
      <w:r>
        <w:t xml:space="preserve">0.725</w:t>
      </w:r>
    </w:p>
    <w:p>
      <w:pPr>
        <w:pStyle w:val="BodyText"/>
      </w:pPr>
      <w:r>
        <w:t xml:space="preserve">0.03</w:t>
      </w:r>
    </w:p>
    <w:p>
      <w:pPr>
        <w:pStyle w:val="BodyText"/>
      </w:pPr>
      <w:r>
        <w:t xml:space="preserve">0.04</w:t>
      </w:r>
    </w:p>
    <w:p>
      <w:pPr>
        <w:pStyle w:val="BodyText"/>
      </w:pPr>
      <w:r>
        <w:t xml:space="preserve">0.507</w:t>
      </w:r>
    </w:p>
    <w:p>
      <w:pPr>
        <w:pStyle w:val="BodyText"/>
      </w:pPr>
      <w:r>
        <w:t xml:space="preserve">Random Effects</w:t>
      </w:r>
    </w:p>
    <w:p>
      <w:pPr>
        <w:pStyle w:val="BodyText"/>
      </w:pPr>
      <w:r>
        <w:t xml:space="preserve">σ</w:t>
      </w:r>
      <w:r>
        <w:t xml:space="preserve">2</w:t>
      </w:r>
    </w:p>
    <w:p>
      <w:pPr>
        <w:pStyle w:val="BodyText"/>
      </w:pPr>
      <w:r>
        <w:t xml:space="preserve">0.16</w:t>
      </w:r>
    </w:p>
    <w:p>
      <w:pPr>
        <w:pStyle w:val="BodyText"/>
      </w:pPr>
      <w:r>
        <w:t xml:space="preserve">0.16</w:t>
      </w:r>
    </w:p>
    <w:p>
      <w:pPr>
        <w:pStyle w:val="BodyText"/>
      </w:pPr>
      <w:r>
        <w:t xml:space="preserve">0.20</w:t>
      </w:r>
    </w:p>
    <w:p>
      <w:pPr>
        <w:pStyle w:val="BodyText"/>
      </w:pPr>
      <w:r>
        <w:t xml:space="preserve">τ</w:t>
      </w:r>
      <w:r>
        <w:t xml:space="preserve">00</w:t>
      </w:r>
    </w:p>
    <w:p>
      <w:pPr>
        <w:pStyle w:val="BodyText"/>
      </w:pPr>
      <w:r>
        <w:t xml:space="preserve">0.02</w:t>
      </w:r>
      <w:r>
        <w:t xml:space="preserve"> </w:t>
      </w:r>
      <w:r>
        <w:t xml:space="preserve">id_class_teacher</w:t>
      </w:r>
    </w:p>
    <w:p>
      <w:pPr>
        <w:pStyle w:val="BodyText"/>
      </w:pPr>
      <w:r>
        <w:t xml:space="preserve">0.01</w:t>
      </w:r>
      <w:r>
        <w:t xml:space="preserve"> </w:t>
      </w:r>
      <w:r>
        <w:t xml:space="preserve">id_class_teacher</w:t>
      </w:r>
    </w:p>
    <w:p>
      <w:pPr>
        <w:pStyle w:val="BodyText"/>
      </w:pPr>
      <w:r>
        <w:t xml:space="preserve">0.01</w:t>
      </w:r>
      <w:r>
        <w:t xml:space="preserve"> </w:t>
      </w:r>
      <w:r>
        <w:t xml:space="preserve">id_class_teacher</w:t>
      </w:r>
    </w:p>
    <w:p>
      <w:pPr>
        <w:pStyle w:val="BodyText"/>
      </w:pPr>
      <w:r>
        <w:t xml:space="preserve">ICC</w:t>
      </w:r>
    </w:p>
    <w:p>
      <w:pPr>
        <w:pStyle w:val="BodyText"/>
      </w:pPr>
      <w:r>
        <w:t xml:space="preserve">0.09</w:t>
      </w:r>
    </w:p>
    <w:p>
      <w:pPr>
        <w:pStyle w:val="BodyText"/>
      </w:pPr>
      <w:r>
        <w:t xml:space="preserve">0.07</w:t>
      </w:r>
    </w:p>
    <w:p>
      <w:pPr>
        <w:pStyle w:val="BodyText"/>
      </w:pPr>
      <w:r>
        <w:t xml:space="preserve">0.06</w:t>
      </w:r>
    </w:p>
    <w:p>
      <w:pPr>
        <w:pStyle w:val="BodyText"/>
      </w:pPr>
      <w:r>
        <w:t xml:space="preserve">N</w:t>
      </w:r>
    </w:p>
    <w:p>
      <w:pPr>
        <w:pStyle w:val="BodyText"/>
      </w:pPr>
      <w:r>
        <w:t xml:space="preserve">83</w:t>
      </w:r>
      <w:r>
        <w:t xml:space="preserve"> </w:t>
      </w:r>
      <w:r>
        <w:t xml:space="preserve">id_class_teacher</w:t>
      </w:r>
    </w:p>
    <w:p>
      <w:pPr>
        <w:pStyle w:val="BodyText"/>
      </w:pPr>
      <w:r>
        <w:t xml:space="preserve">83</w:t>
      </w:r>
      <w:r>
        <w:t xml:space="preserve"> </w:t>
      </w:r>
      <w:r>
        <w:t xml:space="preserve">id_class_teacher</w:t>
      </w:r>
    </w:p>
    <w:p>
      <w:pPr>
        <w:pStyle w:val="BodyText"/>
      </w:pPr>
      <w:r>
        <w:t xml:space="preserve">83</w:t>
      </w:r>
      <w:r>
        <w:t xml:space="preserve"> </w:t>
      </w:r>
      <w:r>
        <w:t xml:space="preserve">id_class_teacher</w:t>
      </w:r>
    </w:p>
    <w:p>
      <w:pPr>
        <w:pStyle w:val="BodyText"/>
      </w:pPr>
      <w:r>
        <w:t xml:space="preserve">Observations</w:t>
      </w:r>
    </w:p>
    <w:p>
      <w:pPr>
        <w:pStyle w:val="BodyText"/>
      </w:pPr>
      <w:r>
        <w:t xml:space="preserve">1345</w:t>
      </w:r>
    </w:p>
    <w:p>
      <w:pPr>
        <w:pStyle w:val="BodyText"/>
      </w:pPr>
      <w:r>
        <w:t xml:space="preserve">1345</w:t>
      </w:r>
    </w:p>
    <w:p>
      <w:pPr>
        <w:pStyle w:val="BodyText"/>
      </w:pPr>
      <w:r>
        <w:t xml:space="preserve">1630</w:t>
      </w:r>
    </w:p>
    <w:p>
      <w:pPr>
        <w:pStyle w:val="BodyText"/>
      </w:pPr>
      <w:r>
        <w:t xml:space="preserve">Marginal R</w:t>
      </w:r>
      <w:r>
        <w:t xml:space="preserve">2</w:t>
      </w:r>
      <w:r>
        <w:t xml:space="preserve"> </w:t>
      </w:r>
      <w:r>
        <w:t xml:space="preserve">/ Conditional R</w:t>
      </w:r>
      <w:r>
        <w:t xml:space="preserve">2</w:t>
      </w:r>
    </w:p>
    <w:p>
      <w:pPr>
        <w:pStyle w:val="BodyText"/>
      </w:pPr>
      <w:r>
        <w:t xml:space="preserve">0.112 / 0.194</w:t>
      </w:r>
    </w:p>
    <w:p>
      <w:pPr>
        <w:pStyle w:val="BodyText"/>
      </w:pPr>
      <w:r>
        <w:t xml:space="preserve">0.134 / 0.195</w:t>
      </w:r>
    </w:p>
    <w:p>
      <w:pPr>
        <w:pStyle w:val="BodyText"/>
      </w:pPr>
      <w:r>
        <w:t xml:space="preserve">0.031 / 0.088</w:t>
      </w:r>
    </w:p>
    <w:p>
      <w:pPr>
        <w:pStyle w:val="BodyText"/>
      </w:pPr>
      <w:r>
        <w:t xml:space="preserve">Anxiety/depression regressed on individual social-relations and social-relational classclimate</w:t>
      </w:r>
    </w:p>
    <w:p>
      <w:pPr>
        <w:pStyle w:val="BodyText"/>
      </w:pPr>
      <w:r>
        <w:t xml:space="preserve"> </w:t>
      </w:r>
    </w:p>
    <w:p>
      <w:pPr>
        <w:pStyle w:val="BodyText"/>
      </w:pPr>
      <w:r>
        <w:t xml:space="preserve">Model 1 (L1)</w:t>
      </w:r>
    </w:p>
    <w:p>
      <w:pPr>
        <w:pStyle w:val="BodyText"/>
      </w:pPr>
      <w:r>
        <w:t xml:space="preserve">Model 2 (L1+L2)</w:t>
      </w:r>
    </w:p>
    <w:p>
      <w:pPr>
        <w:pStyle w:val="BodyText"/>
      </w:pPr>
      <w:r>
        <w:t xml:space="preserve">Model 3 (mean-as-outcome)</w:t>
      </w:r>
    </w:p>
    <w:p>
      <w:pPr>
        <w:pStyle w:val="BodyText"/>
      </w:pPr>
      <w:r>
        <w:t xml:space="preserve">Predictors</w:t>
      </w:r>
    </w:p>
    <w:p>
      <w:pPr>
        <w:pStyle w:val="BodyText"/>
      </w:pPr>
      <w:r>
        <w:t xml:space="preserve">Beta</w:t>
      </w:r>
    </w:p>
    <w:p>
      <w:pPr>
        <w:pStyle w:val="BodyText"/>
      </w:pPr>
      <w:r>
        <w:t xml:space="preserve">SE</w:t>
      </w:r>
    </w:p>
    <w:p>
      <w:pPr>
        <w:pStyle w:val="BodyText"/>
      </w:pPr>
      <w:r>
        <w:t xml:space="preserve">p</w:t>
      </w:r>
    </w:p>
    <w:p>
      <w:pPr>
        <w:pStyle w:val="BodyText"/>
      </w:pPr>
      <w:r>
        <w:t xml:space="preserve">Beta</w:t>
      </w:r>
    </w:p>
    <w:p>
      <w:pPr>
        <w:pStyle w:val="BodyText"/>
      </w:pPr>
      <w:r>
        <w:t xml:space="preserve">SE</w:t>
      </w:r>
    </w:p>
    <w:p>
      <w:pPr>
        <w:pStyle w:val="BodyText"/>
      </w:pPr>
      <w:r>
        <w:t xml:space="preserve">p</w:t>
      </w:r>
    </w:p>
    <w:p>
      <w:pPr>
        <w:pStyle w:val="BodyText"/>
      </w:pPr>
      <w:r>
        <w:t xml:space="preserve">Beta</w:t>
      </w:r>
    </w:p>
    <w:p>
      <w:pPr>
        <w:pStyle w:val="BodyText"/>
      </w:pPr>
      <w:r>
        <w:t xml:space="preserve">SE</w:t>
      </w:r>
    </w:p>
    <w:p>
      <w:pPr>
        <w:pStyle w:val="BodyText"/>
      </w:pPr>
      <w:r>
        <w:t xml:space="preserve">p</w:t>
      </w:r>
    </w:p>
    <w:p>
      <w:pPr>
        <w:pStyle w:val="BodyText"/>
      </w:pPr>
      <w:r>
        <w:t xml:space="preserve">(Intercept)</w:t>
      </w:r>
    </w:p>
    <w:p>
      <w:pPr>
        <w:pStyle w:val="BodyText"/>
      </w:pPr>
      <w:r>
        <w:t xml:space="preserve">-0.02</w:t>
      </w:r>
    </w:p>
    <w:p>
      <w:pPr>
        <w:pStyle w:val="BodyText"/>
      </w:pPr>
      <w:r>
        <w:t xml:space="preserve">0.05</w:t>
      </w:r>
    </w:p>
    <w:p>
      <w:pPr>
        <w:pStyle w:val="BodyText"/>
      </w:pPr>
      <w:r>
        <w:t xml:space="preserve">0.001</w:t>
      </w:r>
    </w:p>
    <w:p>
      <w:pPr>
        <w:pStyle w:val="BodyText"/>
      </w:pPr>
      <w:r>
        <w:t xml:space="preserve">-0.03</w:t>
      </w:r>
    </w:p>
    <w:p>
      <w:pPr>
        <w:pStyle w:val="BodyText"/>
      </w:pPr>
      <w:r>
        <w:t xml:space="preserve">0.04</w:t>
      </w:r>
    </w:p>
    <w:p>
      <w:pPr>
        <w:pStyle w:val="BodyText"/>
      </w:pPr>
      <w:r>
        <w:t xml:space="preserve">0.586</w:t>
      </w:r>
    </w:p>
    <w:p>
      <w:pPr>
        <w:pStyle w:val="BodyText"/>
      </w:pPr>
      <w:r>
        <w:t xml:space="preserve">0.00</w:t>
      </w:r>
    </w:p>
    <w:p>
      <w:pPr>
        <w:pStyle w:val="BodyText"/>
      </w:pPr>
      <w:r>
        <w:t xml:space="preserve">0.04</w:t>
      </w:r>
    </w:p>
    <w:p>
      <w:pPr>
        <w:pStyle w:val="BodyText"/>
      </w:pPr>
      <w:r>
        <w:t xml:space="preserve">0.500</w:t>
      </w:r>
    </w:p>
    <w:p>
      <w:pPr>
        <w:pStyle w:val="BodyText"/>
      </w:pPr>
      <w:r>
        <w:t xml:space="preserve">Social integration</w:t>
      </w:r>
    </w:p>
    <w:p>
      <w:pPr>
        <w:pStyle w:val="BodyText"/>
      </w:pPr>
      <w:r>
        <w:t xml:space="preserve">-0.03</w:t>
      </w:r>
    </w:p>
    <w:p>
      <w:pPr>
        <w:pStyle w:val="BodyText"/>
      </w:pPr>
      <w:r>
        <w:t xml:space="preserve">0.04</w:t>
      </w:r>
    </w:p>
    <w:p>
      <w:pPr>
        <w:pStyle w:val="BodyText"/>
      </w:pPr>
      <w:r>
        <w:t xml:space="preserve">0.396</w:t>
      </w:r>
    </w:p>
    <w:p>
      <w:pPr>
        <w:pStyle w:val="BodyText"/>
      </w:pPr>
      <w:r>
        <w:t xml:space="preserve">-0.01</w:t>
      </w:r>
    </w:p>
    <w:p>
      <w:pPr>
        <w:pStyle w:val="BodyText"/>
      </w:pPr>
      <w:r>
        <w:t xml:space="preserve">0.04</w:t>
      </w:r>
    </w:p>
    <w:p>
      <w:pPr>
        <w:pStyle w:val="BodyText"/>
      </w:pPr>
      <w:r>
        <w:t xml:space="preserve">0.719</w:t>
      </w:r>
    </w:p>
    <w:p>
      <w:pPr>
        <w:pStyle w:val="BodyText"/>
      </w:pPr>
      <w:r>
        <w:t xml:space="preserve">Teacher acceptance</w:t>
      </w:r>
    </w:p>
    <w:p>
      <w:pPr>
        <w:pStyle w:val="BodyText"/>
      </w:pPr>
      <w:r>
        <w:t xml:space="preserve">-0.06</w:t>
      </w:r>
    </w:p>
    <w:p>
      <w:pPr>
        <w:pStyle w:val="BodyText"/>
      </w:pPr>
      <w:r>
        <w:t xml:space="preserve">0.04</w:t>
      </w:r>
    </w:p>
    <w:p>
      <w:pPr>
        <w:pStyle w:val="BodyText"/>
      </w:pPr>
      <w:r>
        <w:t xml:space="preserve">0.120</w:t>
      </w:r>
    </w:p>
    <w:p>
      <w:pPr>
        <w:pStyle w:val="BodyText"/>
      </w:pPr>
      <w:r>
        <w:t xml:space="preserve">-0.07</w:t>
      </w:r>
    </w:p>
    <w:p>
      <w:pPr>
        <w:pStyle w:val="BodyText"/>
      </w:pPr>
      <w:r>
        <w:t xml:space="preserve">0.04</w:t>
      </w:r>
    </w:p>
    <w:p>
      <w:pPr>
        <w:pStyle w:val="BodyText"/>
      </w:pPr>
      <w:r>
        <w:t xml:space="preserve">0.062</w:t>
      </w:r>
    </w:p>
    <w:p>
      <w:pPr>
        <w:pStyle w:val="BodyText"/>
      </w:pPr>
      <w:r>
        <w:t xml:space="preserve">Social relatedness</w:t>
      </w:r>
    </w:p>
    <w:p>
      <w:pPr>
        <w:pStyle w:val="BodyText"/>
      </w:pPr>
      <w:r>
        <w:t xml:space="preserve">-0.07</w:t>
      </w:r>
    </w:p>
    <w:p>
      <w:pPr>
        <w:pStyle w:val="BodyText"/>
      </w:pPr>
      <w:r>
        <w:t xml:space="preserve">0.03</w:t>
      </w:r>
    </w:p>
    <w:p>
      <w:pPr>
        <w:pStyle w:val="BodyText"/>
      </w:pPr>
      <w:r>
        <w:t xml:space="preserve">0.032</w:t>
      </w:r>
    </w:p>
    <w:p>
      <w:pPr>
        <w:pStyle w:val="BodyText"/>
      </w:pPr>
      <w:r>
        <w:t xml:space="preserve">-0.07</w:t>
      </w:r>
    </w:p>
    <w:p>
      <w:pPr>
        <w:pStyle w:val="BodyText"/>
      </w:pPr>
      <w:r>
        <w:t xml:space="preserve">0.04</w:t>
      </w:r>
    </w:p>
    <w:p>
      <w:pPr>
        <w:pStyle w:val="BodyText"/>
      </w:pPr>
      <w:r>
        <w:t xml:space="preserve">0.059</w:t>
      </w:r>
    </w:p>
    <w:p>
      <w:pPr>
        <w:pStyle w:val="BodyText"/>
      </w:pPr>
      <w:r>
        <w:t xml:space="preserve">Social positivity</w:t>
      </w:r>
    </w:p>
    <w:p>
      <w:pPr>
        <w:pStyle w:val="BodyText"/>
      </w:pPr>
      <w:r>
        <w:t xml:space="preserve">-0.06</w:t>
      </w:r>
    </w:p>
    <w:p>
      <w:pPr>
        <w:pStyle w:val="BodyText"/>
      </w:pPr>
      <w:r>
        <w:t xml:space="preserve">0.03</w:t>
      </w:r>
    </w:p>
    <w:p>
      <w:pPr>
        <w:pStyle w:val="BodyText"/>
      </w:pPr>
      <w:r>
        <w:t xml:space="preserve">0.041</w:t>
      </w:r>
    </w:p>
    <w:p>
      <w:pPr>
        <w:pStyle w:val="BodyText"/>
      </w:pPr>
      <w:r>
        <w:t xml:space="preserve">-0.08</w:t>
      </w:r>
    </w:p>
    <w:p>
      <w:pPr>
        <w:pStyle w:val="BodyText"/>
      </w:pPr>
      <w:r>
        <w:t xml:space="preserve">0.03</w:t>
      </w:r>
    </w:p>
    <w:p>
      <w:pPr>
        <w:pStyle w:val="BodyText"/>
      </w:pPr>
      <w:r>
        <w:t xml:space="preserve">0.008</w:t>
      </w:r>
    </w:p>
    <w:p>
      <w:pPr>
        <w:pStyle w:val="BodyText"/>
      </w:pPr>
      <w:r>
        <w:t xml:space="preserve">Bullying victim</w:t>
      </w:r>
    </w:p>
    <w:p>
      <w:pPr>
        <w:pStyle w:val="BodyText"/>
      </w:pPr>
      <w:r>
        <w:t xml:space="preserve">0.27</w:t>
      </w:r>
    </w:p>
    <w:p>
      <w:pPr>
        <w:pStyle w:val="BodyText"/>
      </w:pPr>
      <w:r>
        <w:t xml:space="preserve">0.03</w:t>
      </w:r>
    </w:p>
    <w:p>
      <w:pPr>
        <w:pStyle w:val="BodyText"/>
      </w:pPr>
      <w:r>
        <w:t xml:space="preserve">&lt;0.001</w:t>
      </w:r>
    </w:p>
    <w:p>
      <w:pPr>
        <w:pStyle w:val="BodyText"/>
      </w:pPr>
      <w:r>
        <w:t xml:space="preserve">0.26</w:t>
      </w:r>
    </w:p>
    <w:p>
      <w:pPr>
        <w:pStyle w:val="BodyText"/>
      </w:pPr>
      <w:r>
        <w:t xml:space="preserve">0.03</w:t>
      </w:r>
    </w:p>
    <w:p>
      <w:pPr>
        <w:pStyle w:val="BodyText"/>
      </w:pPr>
      <w:r>
        <w:t xml:space="preserve">&lt;0.001</w:t>
      </w:r>
    </w:p>
    <w:p>
      <w:pPr>
        <w:pStyle w:val="BodyText"/>
      </w:pPr>
      <w:r>
        <w:t xml:space="preserve">Bullying perpetrator</w:t>
      </w:r>
    </w:p>
    <w:p>
      <w:pPr>
        <w:pStyle w:val="BodyText"/>
      </w:pPr>
      <w:r>
        <w:t xml:space="preserve">-0.01</w:t>
      </w:r>
    </w:p>
    <w:p>
      <w:pPr>
        <w:pStyle w:val="BodyText"/>
      </w:pPr>
      <w:r>
        <w:t xml:space="preserve">0.03</w:t>
      </w:r>
    </w:p>
    <w:p>
      <w:pPr>
        <w:pStyle w:val="BodyText"/>
      </w:pPr>
      <w:r>
        <w:t xml:space="preserve">0.675</w:t>
      </w:r>
    </w:p>
    <w:p>
      <w:pPr>
        <w:pStyle w:val="BodyText"/>
      </w:pPr>
      <w:r>
        <w:t xml:space="preserve">-0.03</w:t>
      </w:r>
    </w:p>
    <w:p>
      <w:pPr>
        <w:pStyle w:val="BodyText"/>
      </w:pPr>
      <w:r>
        <w:t xml:space="preserve">0.03</w:t>
      </w:r>
    </w:p>
    <w:p>
      <w:pPr>
        <w:pStyle w:val="BodyText"/>
      </w:pPr>
      <w:r>
        <w:t xml:space="preserve">0.325</w:t>
      </w:r>
    </w:p>
    <w:p>
      <w:pPr>
        <w:pStyle w:val="BodyText"/>
      </w:pPr>
      <w:r>
        <w:t xml:space="preserve">migration_background1</w:t>
      </w:r>
    </w:p>
    <w:p>
      <w:pPr>
        <w:pStyle w:val="BodyText"/>
      </w:pPr>
      <w:r>
        <w:t xml:space="preserve">-0.06</w:t>
      </w:r>
    </w:p>
    <w:p>
      <w:pPr>
        <w:pStyle w:val="BodyText"/>
      </w:pPr>
      <w:r>
        <w:t xml:space="preserve">0.03</w:t>
      </w:r>
    </w:p>
    <w:p>
      <w:pPr>
        <w:pStyle w:val="BodyText"/>
      </w:pPr>
      <w:r>
        <w:t xml:space="preserve">0.030</w:t>
      </w:r>
    </w:p>
    <w:p>
      <w:pPr>
        <w:pStyle w:val="BodyText"/>
      </w:pPr>
      <w:r>
        <w:t xml:space="preserve">-0.09</w:t>
      </w:r>
    </w:p>
    <w:p>
      <w:pPr>
        <w:pStyle w:val="BodyText"/>
      </w:pPr>
      <w:r>
        <w:t xml:space="preserve">0.03</w:t>
      </w:r>
    </w:p>
    <w:p>
      <w:pPr>
        <w:pStyle w:val="BodyText"/>
      </w:pPr>
      <w:r>
        <w:t xml:space="preserve">0.004</w:t>
      </w:r>
    </w:p>
    <w:p>
      <w:pPr>
        <w:pStyle w:val="BodyText"/>
      </w:pPr>
      <w:r>
        <w:t xml:space="preserve">Age</w:t>
      </w:r>
    </w:p>
    <w:p>
      <w:pPr>
        <w:pStyle w:val="BodyText"/>
      </w:pPr>
      <w:r>
        <w:t xml:space="preserve">0.04</w:t>
      </w:r>
    </w:p>
    <w:p>
      <w:pPr>
        <w:pStyle w:val="BodyText"/>
      </w:pPr>
      <w:r>
        <w:t xml:space="preserve">0.04</w:t>
      </w:r>
    </w:p>
    <w:p>
      <w:pPr>
        <w:pStyle w:val="BodyText"/>
      </w:pPr>
      <w:r>
        <w:t xml:space="preserve">0.254</w:t>
      </w:r>
    </w:p>
    <w:p>
      <w:pPr>
        <w:pStyle w:val="BodyText"/>
      </w:pPr>
      <w:r>
        <w:t xml:space="preserve">0.05</w:t>
      </w:r>
    </w:p>
    <w:p>
      <w:pPr>
        <w:pStyle w:val="BodyText"/>
      </w:pPr>
      <w:r>
        <w:t xml:space="preserve">0.05</w:t>
      </w:r>
    </w:p>
    <w:p>
      <w:pPr>
        <w:pStyle w:val="BodyText"/>
      </w:pPr>
      <w:r>
        <w:t xml:space="preserve">0.292</w:t>
      </w:r>
    </w:p>
    <w:p>
      <w:pPr>
        <w:pStyle w:val="BodyText"/>
      </w:pPr>
      <w:r>
        <w:t xml:space="preserve">sex1</w:t>
      </w:r>
    </w:p>
    <w:p>
      <w:pPr>
        <w:pStyle w:val="BodyText"/>
      </w:pPr>
      <w:r>
        <w:t xml:space="preserve">-0.03</w:t>
      </w:r>
    </w:p>
    <w:p>
      <w:pPr>
        <w:pStyle w:val="BodyText"/>
      </w:pPr>
      <w:r>
        <w:t xml:space="preserve">0.03</w:t>
      </w:r>
    </w:p>
    <w:p>
      <w:pPr>
        <w:pStyle w:val="BodyText"/>
      </w:pPr>
      <w:r>
        <w:t xml:space="preserve">0.226</w:t>
      </w:r>
    </w:p>
    <w:p>
      <w:pPr>
        <w:pStyle w:val="BodyText"/>
      </w:pPr>
      <w:r>
        <w:t xml:space="preserve">-0.04</w:t>
      </w:r>
    </w:p>
    <w:p>
      <w:pPr>
        <w:pStyle w:val="BodyText"/>
      </w:pPr>
      <w:r>
        <w:t xml:space="preserve">0.03</w:t>
      </w:r>
    </w:p>
    <w:p>
      <w:pPr>
        <w:pStyle w:val="BodyText"/>
      </w:pPr>
      <w:r>
        <w:t xml:space="preserve">0.164</w:t>
      </w:r>
    </w:p>
    <w:p>
      <w:pPr>
        <w:pStyle w:val="BodyText"/>
      </w:pPr>
      <w:r>
        <w:t xml:space="preserve">Average social inclusion</w:t>
      </w:r>
    </w:p>
    <w:p>
      <w:pPr>
        <w:pStyle w:val="BodyText"/>
      </w:pPr>
      <w:r>
        <w:t xml:space="preserve">-0.11</w:t>
      </w:r>
    </w:p>
    <w:p>
      <w:pPr>
        <w:pStyle w:val="BodyText"/>
      </w:pPr>
      <w:r>
        <w:t xml:space="preserve">0.06</w:t>
      </w:r>
    </w:p>
    <w:p>
      <w:pPr>
        <w:pStyle w:val="BodyText"/>
      </w:pPr>
      <w:r>
        <w:t xml:space="preserve">0.075</w:t>
      </w:r>
    </w:p>
    <w:p>
      <w:pPr>
        <w:pStyle w:val="BodyText"/>
      </w:pPr>
      <w:r>
        <w:t xml:space="preserve">-0.08</w:t>
      </w:r>
    </w:p>
    <w:p>
      <w:pPr>
        <w:pStyle w:val="BodyText"/>
      </w:pPr>
      <w:r>
        <w:t xml:space="preserve">0.06</w:t>
      </w:r>
    </w:p>
    <w:p>
      <w:pPr>
        <w:pStyle w:val="BodyText"/>
      </w:pPr>
      <w:r>
        <w:t xml:space="preserve">0.169</w:t>
      </w:r>
    </w:p>
    <w:p>
      <w:pPr>
        <w:pStyle w:val="BodyText"/>
      </w:pPr>
      <w:r>
        <w:t xml:space="preserve">Average tacher acceptance</w:t>
      </w:r>
    </w:p>
    <w:p>
      <w:pPr>
        <w:pStyle w:val="BodyText"/>
      </w:pPr>
      <w:r>
        <w:t xml:space="preserve">0.12</w:t>
      </w:r>
    </w:p>
    <w:p>
      <w:pPr>
        <w:pStyle w:val="BodyText"/>
      </w:pPr>
      <w:r>
        <w:t xml:space="preserve">0.06</w:t>
      </w:r>
    </w:p>
    <w:p>
      <w:pPr>
        <w:pStyle w:val="BodyText"/>
      </w:pPr>
      <w:r>
        <w:t xml:space="preserve">0.052</w:t>
      </w:r>
    </w:p>
    <w:p>
      <w:pPr>
        <w:pStyle w:val="BodyText"/>
      </w:pPr>
      <w:r>
        <w:t xml:space="preserve">0.06</w:t>
      </w:r>
    </w:p>
    <w:p>
      <w:pPr>
        <w:pStyle w:val="BodyText"/>
      </w:pPr>
      <w:r>
        <w:t xml:space="preserve">0.05</w:t>
      </w:r>
    </w:p>
    <w:p>
      <w:pPr>
        <w:pStyle w:val="BodyText"/>
      </w:pPr>
      <w:r>
        <w:t xml:space="preserve">0.296</w:t>
      </w:r>
    </w:p>
    <w:p>
      <w:pPr>
        <w:pStyle w:val="BodyText"/>
      </w:pPr>
      <w:r>
        <w:t xml:space="preserve">Average social</w:t>
      </w:r>
      <w:r>
        <w:t xml:space="preserve">relatedness</w:t>
      </w:r>
    </w:p>
    <w:p>
      <w:pPr>
        <w:pStyle w:val="BodyText"/>
      </w:pPr>
      <w:r>
        <w:t xml:space="preserve">0.01</w:t>
      </w:r>
    </w:p>
    <w:p>
      <w:pPr>
        <w:pStyle w:val="BodyText"/>
      </w:pPr>
      <w:r>
        <w:t xml:space="preserve">0.05</w:t>
      </w:r>
    </w:p>
    <w:p>
      <w:pPr>
        <w:pStyle w:val="BodyText"/>
      </w:pPr>
      <w:r>
        <w:t xml:space="preserve">0.843</w:t>
      </w:r>
    </w:p>
    <w:p>
      <w:pPr>
        <w:pStyle w:val="BodyText"/>
      </w:pPr>
      <w:r>
        <w:t xml:space="preserve">-0.03</w:t>
      </w:r>
    </w:p>
    <w:p>
      <w:pPr>
        <w:pStyle w:val="BodyText"/>
      </w:pPr>
      <w:r>
        <w:t xml:space="preserve">0.04</w:t>
      </w:r>
    </w:p>
    <w:p>
      <w:pPr>
        <w:pStyle w:val="BodyText"/>
      </w:pPr>
      <w:r>
        <w:t xml:space="preserve">0.461</w:t>
      </w:r>
    </w:p>
    <w:p>
      <w:pPr>
        <w:pStyle w:val="BodyText"/>
      </w:pPr>
      <w:r>
        <w:t xml:space="preserve">Average social positivity</w:t>
      </w:r>
    </w:p>
    <w:p>
      <w:pPr>
        <w:pStyle w:val="BodyText"/>
      </w:pPr>
      <w:r>
        <w:t xml:space="preserve">0.07</w:t>
      </w:r>
    </w:p>
    <w:p>
      <w:pPr>
        <w:pStyle w:val="BodyText"/>
      </w:pPr>
      <w:r>
        <w:t xml:space="preserve">0.05</w:t>
      </w:r>
    </w:p>
    <w:p>
      <w:pPr>
        <w:pStyle w:val="BodyText"/>
      </w:pPr>
      <w:r>
        <w:t xml:space="preserve">0.138</w:t>
      </w:r>
    </w:p>
    <w:p>
      <w:pPr>
        <w:pStyle w:val="BodyText"/>
      </w:pPr>
      <w:r>
        <w:t xml:space="preserve">0.05</w:t>
      </w:r>
    </w:p>
    <w:p>
      <w:pPr>
        <w:pStyle w:val="BodyText"/>
      </w:pPr>
      <w:r>
        <w:t xml:space="preserve">0.04</w:t>
      </w:r>
    </w:p>
    <w:p>
      <w:pPr>
        <w:pStyle w:val="BodyText"/>
      </w:pPr>
      <w:r>
        <w:t xml:space="preserve">0.281</w:t>
      </w:r>
    </w:p>
    <w:p>
      <w:pPr>
        <w:pStyle w:val="BodyText"/>
      </w:pPr>
      <w:r>
        <w:t xml:space="preserve">Average bullying victim</w:t>
      </w:r>
    </w:p>
    <w:p>
      <w:pPr>
        <w:pStyle w:val="BodyText"/>
      </w:pPr>
      <w:r>
        <w:t xml:space="preserve">0.00</w:t>
      </w:r>
    </w:p>
    <w:p>
      <w:pPr>
        <w:pStyle w:val="BodyText"/>
      </w:pPr>
      <w:r>
        <w:t xml:space="preserve">0.07</w:t>
      </w:r>
    </w:p>
    <w:p>
      <w:pPr>
        <w:pStyle w:val="BodyText"/>
      </w:pPr>
      <w:r>
        <w:t xml:space="preserve">0.952</w:t>
      </w:r>
    </w:p>
    <w:p>
      <w:pPr>
        <w:pStyle w:val="BodyText"/>
      </w:pPr>
      <w:r>
        <w:t xml:space="preserve">0.12</w:t>
      </w:r>
    </w:p>
    <w:p>
      <w:pPr>
        <w:pStyle w:val="BodyText"/>
      </w:pPr>
      <w:r>
        <w:t xml:space="preserve">0.07</w:t>
      </w:r>
    </w:p>
    <w:p>
      <w:pPr>
        <w:pStyle w:val="BodyText"/>
      </w:pPr>
      <w:r>
        <w:t xml:space="preserve">0.074</w:t>
      </w:r>
    </w:p>
    <w:p>
      <w:pPr>
        <w:pStyle w:val="BodyText"/>
      </w:pPr>
      <w:r>
        <w:t xml:space="preserve">Average bullying</w:t>
      </w:r>
      <w:r>
        <w:t xml:space="preserve">perpetrator</w:t>
      </w:r>
    </w:p>
    <w:p>
      <w:pPr>
        <w:pStyle w:val="BodyText"/>
      </w:pPr>
      <w:r>
        <w:t xml:space="preserve">0.15</w:t>
      </w:r>
    </w:p>
    <w:p>
      <w:pPr>
        <w:pStyle w:val="BodyText"/>
      </w:pPr>
      <w:r>
        <w:t xml:space="preserve">0.07</w:t>
      </w:r>
    </w:p>
    <w:p>
      <w:pPr>
        <w:pStyle w:val="BodyText"/>
      </w:pPr>
      <w:r>
        <w:t xml:space="preserve">0.035</w:t>
      </w:r>
    </w:p>
    <w:p>
      <w:pPr>
        <w:pStyle w:val="BodyText"/>
      </w:pPr>
      <w:r>
        <w:t xml:space="preserve">0.14</w:t>
      </w:r>
    </w:p>
    <w:p>
      <w:pPr>
        <w:pStyle w:val="BodyText"/>
      </w:pPr>
      <w:r>
        <w:t xml:space="preserve">0.07</w:t>
      </w:r>
    </w:p>
    <w:p>
      <w:pPr>
        <w:pStyle w:val="BodyText"/>
      </w:pPr>
      <w:r>
        <w:t xml:space="preserve">0.037</w:t>
      </w:r>
    </w:p>
    <w:p>
      <w:pPr>
        <w:pStyle w:val="BodyText"/>
      </w:pPr>
      <w:r>
        <w:t xml:space="preserve">Average age</w:t>
      </w:r>
    </w:p>
    <w:p>
      <w:pPr>
        <w:pStyle w:val="BodyText"/>
      </w:pPr>
      <w:r>
        <w:t xml:space="preserve">-0.02</w:t>
      </w:r>
    </w:p>
    <w:p>
      <w:pPr>
        <w:pStyle w:val="BodyText"/>
      </w:pPr>
      <w:r>
        <w:t xml:space="preserve">0.06</w:t>
      </w:r>
    </w:p>
    <w:p>
      <w:pPr>
        <w:pStyle w:val="BodyText"/>
      </w:pPr>
      <w:r>
        <w:t xml:space="preserve">0.759</w:t>
      </w:r>
    </w:p>
    <w:p>
      <w:pPr>
        <w:pStyle w:val="BodyText"/>
      </w:pPr>
      <w:r>
        <w:t xml:space="preserve">0.04</w:t>
      </w:r>
    </w:p>
    <w:p>
      <w:pPr>
        <w:pStyle w:val="BodyText"/>
      </w:pPr>
      <w:r>
        <w:t xml:space="preserve">0.05</w:t>
      </w:r>
    </w:p>
    <w:p>
      <w:pPr>
        <w:pStyle w:val="BodyText"/>
      </w:pPr>
      <w:r>
        <w:t xml:space="preserve">0.445</w:t>
      </w:r>
    </w:p>
    <w:p>
      <w:pPr>
        <w:pStyle w:val="BodyText"/>
      </w:pPr>
      <w:r>
        <w:t xml:space="preserve">Proportion migration</w:t>
      </w:r>
      <w:r>
        <w:t xml:space="preserve">background</w:t>
      </w:r>
    </w:p>
    <w:p>
      <w:pPr>
        <w:pStyle w:val="BodyText"/>
      </w:pPr>
      <w:r>
        <w:t xml:space="preserve">0.10</w:t>
      </w:r>
    </w:p>
    <w:p>
      <w:pPr>
        <w:pStyle w:val="BodyText"/>
      </w:pPr>
      <w:r>
        <w:t xml:space="preserve">0.04</w:t>
      </w:r>
    </w:p>
    <w:p>
      <w:pPr>
        <w:pStyle w:val="BodyText"/>
      </w:pPr>
      <w:r>
        <w:t xml:space="preserve">0.032</w:t>
      </w:r>
    </w:p>
    <w:p>
      <w:pPr>
        <w:pStyle w:val="BodyText"/>
      </w:pPr>
      <w:r>
        <w:t xml:space="preserve">0.07</w:t>
      </w:r>
    </w:p>
    <w:p>
      <w:pPr>
        <w:pStyle w:val="BodyText"/>
      </w:pPr>
      <w:r>
        <w:t xml:space="preserve">0.04</w:t>
      </w:r>
    </w:p>
    <w:p>
      <w:pPr>
        <w:pStyle w:val="BodyText"/>
      </w:pPr>
      <w:r>
        <w:t xml:space="preserve">0.095</w:t>
      </w:r>
    </w:p>
    <w:p>
      <w:pPr>
        <w:pStyle w:val="BodyText"/>
      </w:pPr>
      <w:r>
        <w:t xml:space="preserve">Proportion male</w:t>
      </w:r>
    </w:p>
    <w:p>
      <w:pPr>
        <w:pStyle w:val="BodyText"/>
      </w:pPr>
      <w:r>
        <w:t xml:space="preserve">0.06</w:t>
      </w:r>
    </w:p>
    <w:p>
      <w:pPr>
        <w:pStyle w:val="BodyText"/>
      </w:pPr>
      <w:r>
        <w:t xml:space="preserve">0.04</w:t>
      </w:r>
    </w:p>
    <w:p>
      <w:pPr>
        <w:pStyle w:val="BodyText"/>
      </w:pPr>
      <w:r>
        <w:t xml:space="preserve">0.144</w:t>
      </w:r>
    </w:p>
    <w:p>
      <w:pPr>
        <w:pStyle w:val="BodyText"/>
      </w:pPr>
      <w:r>
        <w:t xml:space="preserve">0.04</w:t>
      </w:r>
    </w:p>
    <w:p>
      <w:pPr>
        <w:pStyle w:val="BodyText"/>
      </w:pPr>
      <w:r>
        <w:t xml:space="preserve">0.04</w:t>
      </w:r>
    </w:p>
    <w:p>
      <w:pPr>
        <w:pStyle w:val="BodyText"/>
      </w:pPr>
      <w:r>
        <w:t xml:space="preserve">0.262</w:t>
      </w:r>
    </w:p>
    <w:p>
      <w:pPr>
        <w:pStyle w:val="BodyText"/>
      </w:pPr>
      <w:r>
        <w:t xml:space="preserve">Random Effects</w:t>
      </w:r>
    </w:p>
    <w:p>
      <w:pPr>
        <w:pStyle w:val="BodyText"/>
      </w:pPr>
      <w:r>
        <w:t xml:space="preserve">σ</w:t>
      </w:r>
      <w:r>
        <w:t xml:space="preserve">2</w:t>
      </w:r>
    </w:p>
    <w:p>
      <w:pPr>
        <w:pStyle w:val="BodyText"/>
      </w:pPr>
      <w:r>
        <w:t xml:space="preserve">0.14</w:t>
      </w:r>
    </w:p>
    <w:p>
      <w:pPr>
        <w:pStyle w:val="BodyText"/>
      </w:pPr>
      <w:r>
        <w:t xml:space="preserve">0.14</w:t>
      </w:r>
    </w:p>
    <w:p>
      <w:pPr>
        <w:pStyle w:val="BodyText"/>
      </w:pPr>
      <w:r>
        <w:t xml:space="preserve">0.15</w:t>
      </w:r>
    </w:p>
    <w:p>
      <w:pPr>
        <w:pStyle w:val="BodyText"/>
      </w:pPr>
      <w:r>
        <w:t xml:space="preserve">τ</w:t>
      </w:r>
      <w:r>
        <w:t xml:space="preserve">00</w:t>
      </w:r>
    </w:p>
    <w:p>
      <w:pPr>
        <w:pStyle w:val="BodyText"/>
      </w:pPr>
      <w:r>
        <w:t xml:space="preserve">0.02</w:t>
      </w:r>
      <w:r>
        <w:t xml:space="preserve"> </w:t>
      </w:r>
      <w:r>
        <w:t xml:space="preserve">id_class_teacher</w:t>
      </w:r>
    </w:p>
    <w:p>
      <w:pPr>
        <w:pStyle w:val="BodyText"/>
      </w:pPr>
      <w:r>
        <w:t xml:space="preserve">0.01</w:t>
      </w:r>
      <w:r>
        <w:t xml:space="preserve"> </w:t>
      </w:r>
      <w:r>
        <w:t xml:space="preserve">id_class_teacher</w:t>
      </w:r>
    </w:p>
    <w:p>
      <w:pPr>
        <w:pStyle w:val="BodyText"/>
      </w:pPr>
      <w:r>
        <w:t xml:space="preserve">0.01</w:t>
      </w:r>
      <w:r>
        <w:t xml:space="preserve"> </w:t>
      </w:r>
      <w:r>
        <w:t xml:space="preserve">id_class_teacher</w:t>
      </w:r>
    </w:p>
    <w:p>
      <w:pPr>
        <w:pStyle w:val="BodyText"/>
      </w:pPr>
      <w:r>
        <w:t xml:space="preserve">ICC</w:t>
      </w:r>
    </w:p>
    <w:p>
      <w:pPr>
        <w:pStyle w:val="BodyText"/>
      </w:pPr>
      <w:r>
        <w:t xml:space="preserve">0.13</w:t>
      </w:r>
    </w:p>
    <w:p>
      <w:pPr>
        <w:pStyle w:val="BodyText"/>
      </w:pPr>
      <w:r>
        <w:t xml:space="preserve">0.09</w:t>
      </w:r>
    </w:p>
    <w:p>
      <w:pPr>
        <w:pStyle w:val="BodyText"/>
      </w:pPr>
      <w:r>
        <w:t xml:space="preserve">0.08</w:t>
      </w:r>
    </w:p>
    <w:p>
      <w:pPr>
        <w:pStyle w:val="BodyText"/>
      </w:pPr>
      <w:r>
        <w:t xml:space="preserve">N</w:t>
      </w:r>
    </w:p>
    <w:p>
      <w:pPr>
        <w:pStyle w:val="BodyText"/>
      </w:pPr>
      <w:r>
        <w:t xml:space="preserve">83</w:t>
      </w:r>
      <w:r>
        <w:t xml:space="preserve"> </w:t>
      </w:r>
      <w:r>
        <w:t xml:space="preserve">id_class_teacher</w:t>
      </w:r>
    </w:p>
    <w:p>
      <w:pPr>
        <w:pStyle w:val="BodyText"/>
      </w:pPr>
      <w:r>
        <w:t xml:space="preserve">83</w:t>
      </w:r>
      <w:r>
        <w:t xml:space="preserve"> </w:t>
      </w:r>
      <w:r>
        <w:t xml:space="preserve">id_class_teacher</w:t>
      </w:r>
    </w:p>
    <w:p>
      <w:pPr>
        <w:pStyle w:val="BodyText"/>
      </w:pPr>
      <w:r>
        <w:t xml:space="preserve">83</w:t>
      </w:r>
      <w:r>
        <w:t xml:space="preserve"> </w:t>
      </w:r>
      <w:r>
        <w:t xml:space="preserve">id_class_teacher</w:t>
      </w:r>
    </w:p>
    <w:p>
      <w:pPr>
        <w:pStyle w:val="BodyText"/>
      </w:pPr>
      <w:r>
        <w:t xml:space="preserve">Observations</w:t>
      </w:r>
    </w:p>
    <w:p>
      <w:pPr>
        <w:pStyle w:val="BodyText"/>
      </w:pPr>
      <w:r>
        <w:t xml:space="preserve">1345</w:t>
      </w:r>
    </w:p>
    <w:p>
      <w:pPr>
        <w:pStyle w:val="BodyText"/>
      </w:pPr>
      <w:r>
        <w:t xml:space="preserve">1345</w:t>
      </w:r>
    </w:p>
    <w:p>
      <w:pPr>
        <w:pStyle w:val="BodyText"/>
      </w:pPr>
      <w:r>
        <w:t xml:space="preserve">1630</w:t>
      </w:r>
    </w:p>
    <w:p>
      <w:pPr>
        <w:pStyle w:val="BodyText"/>
      </w:pPr>
      <w:r>
        <w:t xml:space="preserve">Marginal R</w:t>
      </w:r>
      <w:r>
        <w:t xml:space="preserve">2</w:t>
      </w:r>
      <w:r>
        <w:t xml:space="preserve"> </w:t>
      </w:r>
      <w:r>
        <w:t xml:space="preserve">/ Conditional R</w:t>
      </w:r>
      <w:r>
        <w:t xml:space="preserve">2</w:t>
      </w:r>
    </w:p>
    <w:p>
      <w:pPr>
        <w:pStyle w:val="BodyText"/>
      </w:pPr>
      <w:r>
        <w:t xml:space="preserve">0.106 / 0.221</w:t>
      </w:r>
    </w:p>
    <w:p>
      <w:pPr>
        <w:pStyle w:val="BodyText"/>
      </w:pPr>
      <w:r>
        <w:t xml:space="preserve">0.166 / 0.243</w:t>
      </w:r>
    </w:p>
    <w:p>
      <w:pPr>
        <w:pStyle w:val="BodyText"/>
      </w:pPr>
      <w:r>
        <w:t xml:space="preserve">0.080 / 0.150</w:t>
      </w:r>
    </w:p>
    <w:p>
      <w:pPr>
        <w:pStyle w:val="BodyText"/>
      </w:pPr>
      <w:r>
        <w:t xml:space="preserve">Academic disorganized behavior regressed on individual social-relations and social-relational classclimate</w:t>
      </w:r>
    </w:p>
    <w:p>
      <w:pPr>
        <w:pStyle w:val="BodyText"/>
      </w:pPr>
      <w:r>
        <w:t xml:space="preserve"> </w:t>
      </w:r>
    </w:p>
    <w:p>
      <w:pPr>
        <w:pStyle w:val="BodyText"/>
      </w:pPr>
      <w:r>
        <w:t xml:space="preserve">Model 1 (L1)</w:t>
      </w:r>
    </w:p>
    <w:p>
      <w:pPr>
        <w:pStyle w:val="BodyText"/>
      </w:pPr>
      <w:r>
        <w:t xml:space="preserve">Model 2 (L1+L2)</w:t>
      </w:r>
    </w:p>
    <w:p>
      <w:pPr>
        <w:pStyle w:val="BodyText"/>
      </w:pPr>
      <w:r>
        <w:t xml:space="preserve">Model 3 (mean-as-outcome)</w:t>
      </w:r>
    </w:p>
    <w:p>
      <w:pPr>
        <w:pStyle w:val="BodyText"/>
      </w:pPr>
      <w:r>
        <w:t xml:space="preserve">Predictors</w:t>
      </w:r>
    </w:p>
    <w:p>
      <w:pPr>
        <w:pStyle w:val="BodyText"/>
      </w:pPr>
      <w:r>
        <w:t xml:space="preserve">Beta</w:t>
      </w:r>
    </w:p>
    <w:p>
      <w:pPr>
        <w:pStyle w:val="BodyText"/>
      </w:pPr>
      <w:r>
        <w:t xml:space="preserve">SE</w:t>
      </w:r>
    </w:p>
    <w:p>
      <w:pPr>
        <w:pStyle w:val="BodyText"/>
      </w:pPr>
      <w:r>
        <w:t xml:space="preserve">p</w:t>
      </w:r>
    </w:p>
    <w:p>
      <w:pPr>
        <w:pStyle w:val="BodyText"/>
      </w:pPr>
      <w:r>
        <w:t xml:space="preserve">Beta</w:t>
      </w:r>
    </w:p>
    <w:p>
      <w:pPr>
        <w:pStyle w:val="BodyText"/>
      </w:pPr>
      <w:r>
        <w:t xml:space="preserve">SE</w:t>
      </w:r>
    </w:p>
    <w:p>
      <w:pPr>
        <w:pStyle w:val="BodyText"/>
      </w:pPr>
      <w:r>
        <w:t xml:space="preserve">p</w:t>
      </w:r>
    </w:p>
    <w:p>
      <w:pPr>
        <w:pStyle w:val="BodyText"/>
      </w:pPr>
      <w:r>
        <w:t xml:space="preserve">Beta</w:t>
      </w:r>
    </w:p>
    <w:p>
      <w:pPr>
        <w:pStyle w:val="BodyText"/>
      </w:pPr>
      <w:r>
        <w:t xml:space="preserve">SE</w:t>
      </w:r>
    </w:p>
    <w:p>
      <w:pPr>
        <w:pStyle w:val="BodyText"/>
      </w:pPr>
      <w:r>
        <w:t xml:space="preserve">p</w:t>
      </w:r>
    </w:p>
    <w:p>
      <w:pPr>
        <w:pStyle w:val="BodyText"/>
      </w:pPr>
      <w:r>
        <w:t xml:space="preserve">(Intercept)</w:t>
      </w:r>
    </w:p>
    <w:p>
      <w:pPr>
        <w:pStyle w:val="BodyText"/>
      </w:pPr>
      <w:r>
        <w:t xml:space="preserve">0.00</w:t>
      </w:r>
    </w:p>
    <w:p>
      <w:pPr>
        <w:pStyle w:val="BodyText"/>
      </w:pPr>
      <w:r>
        <w:t xml:space="preserve">0.03</w:t>
      </w:r>
    </w:p>
    <w:p>
      <w:pPr>
        <w:pStyle w:val="BodyText"/>
      </w:pPr>
      <w:r>
        <w:t xml:space="preserve">&lt;0.001</w:t>
      </w:r>
    </w:p>
    <w:p>
      <w:pPr>
        <w:pStyle w:val="BodyText"/>
      </w:pPr>
      <w:r>
        <w:t xml:space="preserve">-0.00</w:t>
      </w:r>
    </w:p>
    <w:p>
      <w:pPr>
        <w:pStyle w:val="BodyText"/>
      </w:pPr>
      <w:r>
        <w:t xml:space="preserve">0.03</w:t>
      </w:r>
    </w:p>
    <w:p>
      <w:pPr>
        <w:pStyle w:val="BodyText"/>
      </w:pPr>
      <w:r>
        <w:t xml:space="preserve">0.291</w:t>
      </w:r>
    </w:p>
    <w:p>
      <w:pPr>
        <w:pStyle w:val="BodyText"/>
      </w:pPr>
      <w:r>
        <w:t xml:space="preserve">-0.01</w:t>
      </w:r>
    </w:p>
    <w:p>
      <w:pPr>
        <w:pStyle w:val="BodyText"/>
      </w:pPr>
      <w:r>
        <w:t xml:space="preserve">0.03</w:t>
      </w:r>
    </w:p>
    <w:p>
      <w:pPr>
        <w:pStyle w:val="BodyText"/>
      </w:pPr>
      <w:r>
        <w:t xml:space="preserve">0.468</w:t>
      </w:r>
    </w:p>
    <w:p>
      <w:pPr>
        <w:pStyle w:val="BodyText"/>
      </w:pPr>
      <w:r>
        <w:t xml:space="preserve">Social integration</w:t>
      </w:r>
    </w:p>
    <w:p>
      <w:pPr>
        <w:pStyle w:val="BodyText"/>
      </w:pPr>
      <w:r>
        <w:t xml:space="preserve">-0.02</w:t>
      </w:r>
    </w:p>
    <w:p>
      <w:pPr>
        <w:pStyle w:val="BodyText"/>
      </w:pPr>
      <w:r>
        <w:t xml:space="preserve">0.04</w:t>
      </w:r>
    </w:p>
    <w:p>
      <w:pPr>
        <w:pStyle w:val="BodyText"/>
      </w:pPr>
      <w:r>
        <w:t xml:space="preserve">0.512</w:t>
      </w:r>
    </w:p>
    <w:p>
      <w:pPr>
        <w:pStyle w:val="BodyText"/>
      </w:pPr>
      <w:r>
        <w:t xml:space="preserve">-0.02</w:t>
      </w:r>
    </w:p>
    <w:p>
      <w:pPr>
        <w:pStyle w:val="BodyText"/>
      </w:pPr>
      <w:r>
        <w:t xml:space="preserve">0.04</w:t>
      </w:r>
    </w:p>
    <w:p>
      <w:pPr>
        <w:pStyle w:val="BodyText"/>
      </w:pPr>
      <w:r>
        <w:t xml:space="preserve">0.554</w:t>
      </w:r>
    </w:p>
    <w:p>
      <w:pPr>
        <w:pStyle w:val="BodyText"/>
      </w:pPr>
      <w:r>
        <w:t xml:space="preserve">Teacher acceptance</w:t>
      </w:r>
    </w:p>
    <w:p>
      <w:pPr>
        <w:pStyle w:val="BodyText"/>
      </w:pPr>
      <w:r>
        <w:t xml:space="preserve">-0.10</w:t>
      </w:r>
    </w:p>
    <w:p>
      <w:pPr>
        <w:pStyle w:val="BodyText"/>
      </w:pPr>
      <w:r>
        <w:t xml:space="preserve">0.04</w:t>
      </w:r>
    </w:p>
    <w:p>
      <w:pPr>
        <w:pStyle w:val="BodyText"/>
      </w:pPr>
      <w:r>
        <w:t xml:space="preserve">0.006</w:t>
      </w:r>
    </w:p>
    <w:p>
      <w:pPr>
        <w:pStyle w:val="BodyText"/>
      </w:pPr>
      <w:r>
        <w:t xml:space="preserve">-0.11</w:t>
      </w:r>
    </w:p>
    <w:p>
      <w:pPr>
        <w:pStyle w:val="BodyText"/>
      </w:pPr>
      <w:r>
        <w:t xml:space="preserve">0.04</w:t>
      </w:r>
    </w:p>
    <w:p>
      <w:pPr>
        <w:pStyle w:val="BodyText"/>
      </w:pPr>
      <w:r>
        <w:t xml:space="preserve">0.003</w:t>
      </w:r>
    </w:p>
    <w:p>
      <w:pPr>
        <w:pStyle w:val="BodyText"/>
      </w:pPr>
      <w:r>
        <w:t xml:space="preserve">Social relatedness</w:t>
      </w:r>
    </w:p>
    <w:p>
      <w:pPr>
        <w:pStyle w:val="BodyText"/>
      </w:pPr>
      <w:r>
        <w:t xml:space="preserve">-0.02</w:t>
      </w:r>
    </w:p>
    <w:p>
      <w:pPr>
        <w:pStyle w:val="BodyText"/>
      </w:pPr>
      <w:r>
        <w:t xml:space="preserve">0.03</w:t>
      </w:r>
    </w:p>
    <w:p>
      <w:pPr>
        <w:pStyle w:val="BodyText"/>
      </w:pPr>
      <w:r>
        <w:t xml:space="preserve">0.470</w:t>
      </w:r>
    </w:p>
    <w:p>
      <w:pPr>
        <w:pStyle w:val="BodyText"/>
      </w:pPr>
      <w:r>
        <w:t xml:space="preserve">-0.02</w:t>
      </w:r>
    </w:p>
    <w:p>
      <w:pPr>
        <w:pStyle w:val="BodyText"/>
      </w:pPr>
      <w:r>
        <w:t xml:space="preserve">0.04</w:t>
      </w:r>
    </w:p>
    <w:p>
      <w:pPr>
        <w:pStyle w:val="BodyText"/>
      </w:pPr>
      <w:r>
        <w:t xml:space="preserve">0.588</w:t>
      </w:r>
    </w:p>
    <w:p>
      <w:pPr>
        <w:pStyle w:val="BodyText"/>
      </w:pPr>
      <w:r>
        <w:t xml:space="preserve">Social positivity</w:t>
      </w:r>
    </w:p>
    <w:p>
      <w:pPr>
        <w:pStyle w:val="BodyText"/>
      </w:pPr>
      <w:r>
        <w:t xml:space="preserve">-0.25</w:t>
      </w:r>
    </w:p>
    <w:p>
      <w:pPr>
        <w:pStyle w:val="BodyText"/>
      </w:pPr>
      <w:r>
        <w:t xml:space="preserve">0.03</w:t>
      </w:r>
    </w:p>
    <w:p>
      <w:pPr>
        <w:pStyle w:val="BodyText"/>
      </w:pPr>
      <w:r>
        <w:t xml:space="preserve">&lt;0.001</w:t>
      </w:r>
    </w:p>
    <w:p>
      <w:pPr>
        <w:pStyle w:val="BodyText"/>
      </w:pPr>
      <w:r>
        <w:t xml:space="preserve">-0.27</w:t>
      </w:r>
    </w:p>
    <w:p>
      <w:pPr>
        <w:pStyle w:val="BodyText"/>
      </w:pPr>
      <w:r>
        <w:t xml:space="preserve">0.03</w:t>
      </w:r>
    </w:p>
    <w:p>
      <w:pPr>
        <w:pStyle w:val="BodyText"/>
      </w:pPr>
      <w:r>
        <w:t xml:space="preserve">&lt;0.001</w:t>
      </w:r>
    </w:p>
    <w:p>
      <w:pPr>
        <w:pStyle w:val="BodyText"/>
      </w:pPr>
      <w:r>
        <w:t xml:space="preserve">Bullying victim</w:t>
      </w:r>
    </w:p>
    <w:p>
      <w:pPr>
        <w:pStyle w:val="BodyText"/>
      </w:pPr>
      <w:r>
        <w:t xml:space="preserve">0.09</w:t>
      </w:r>
    </w:p>
    <w:p>
      <w:pPr>
        <w:pStyle w:val="BodyText"/>
      </w:pPr>
      <w:r>
        <w:t xml:space="preserve">0.03</w:t>
      </w:r>
    </w:p>
    <w:p>
      <w:pPr>
        <w:pStyle w:val="BodyText"/>
      </w:pPr>
      <w:r>
        <w:t xml:space="preserve">0.004</w:t>
      </w:r>
    </w:p>
    <w:p>
      <w:pPr>
        <w:pStyle w:val="BodyText"/>
      </w:pPr>
      <w:r>
        <w:t xml:space="preserve">0.09</w:t>
      </w:r>
    </w:p>
    <w:p>
      <w:pPr>
        <w:pStyle w:val="BodyText"/>
      </w:pPr>
      <w:r>
        <w:t xml:space="preserve">0.03</w:t>
      </w:r>
    </w:p>
    <w:p>
      <w:pPr>
        <w:pStyle w:val="BodyText"/>
      </w:pPr>
      <w:r>
        <w:t xml:space="preserve">0.008</w:t>
      </w:r>
    </w:p>
    <w:p>
      <w:pPr>
        <w:pStyle w:val="BodyText"/>
      </w:pPr>
      <w:r>
        <w:t xml:space="preserve">Bullying perpetrator</w:t>
      </w:r>
    </w:p>
    <w:p>
      <w:pPr>
        <w:pStyle w:val="BodyText"/>
      </w:pPr>
      <w:r>
        <w:t xml:space="preserve">0.21</w:t>
      </w:r>
    </w:p>
    <w:p>
      <w:pPr>
        <w:pStyle w:val="BodyText"/>
      </w:pPr>
      <w:r>
        <w:t xml:space="preserve">0.03</w:t>
      </w:r>
    </w:p>
    <w:p>
      <w:pPr>
        <w:pStyle w:val="BodyText"/>
      </w:pPr>
      <w:r>
        <w:t xml:space="preserve">&lt;0.001</w:t>
      </w:r>
    </w:p>
    <w:p>
      <w:pPr>
        <w:pStyle w:val="BodyText"/>
      </w:pPr>
      <w:r>
        <w:t xml:space="preserve">0.20</w:t>
      </w:r>
    </w:p>
    <w:p>
      <w:pPr>
        <w:pStyle w:val="BodyText"/>
      </w:pPr>
      <w:r>
        <w:t xml:space="preserve">0.03</w:t>
      </w:r>
    </w:p>
    <w:p>
      <w:pPr>
        <w:pStyle w:val="BodyText"/>
      </w:pPr>
      <w:r>
        <w:t xml:space="preserve">&lt;0.001</w:t>
      </w:r>
    </w:p>
    <w:p>
      <w:pPr>
        <w:pStyle w:val="BodyText"/>
      </w:pPr>
      <w:r>
        <w:t xml:space="preserve">migration_background1</w:t>
      </w:r>
    </w:p>
    <w:p>
      <w:pPr>
        <w:pStyle w:val="BodyText"/>
      </w:pPr>
      <w:r>
        <w:t xml:space="preserve">0.02</w:t>
      </w:r>
    </w:p>
    <w:p>
      <w:pPr>
        <w:pStyle w:val="BodyText"/>
      </w:pPr>
      <w:r>
        <w:t xml:space="preserve">0.03</w:t>
      </w:r>
    </w:p>
    <w:p>
      <w:pPr>
        <w:pStyle w:val="BodyText"/>
      </w:pPr>
      <w:r>
        <w:t xml:space="preserve">0.464</w:t>
      </w:r>
    </w:p>
    <w:p>
      <w:pPr>
        <w:pStyle w:val="BodyText"/>
      </w:pPr>
      <w:r>
        <w:t xml:space="preserve">0.01</w:t>
      </w:r>
    </w:p>
    <w:p>
      <w:pPr>
        <w:pStyle w:val="BodyText"/>
      </w:pPr>
      <w:r>
        <w:t xml:space="preserve">0.03</w:t>
      </w:r>
    </w:p>
    <w:p>
      <w:pPr>
        <w:pStyle w:val="BodyText"/>
      </w:pPr>
      <w:r>
        <w:t xml:space="preserve">0.803</w:t>
      </w:r>
    </w:p>
    <w:p>
      <w:pPr>
        <w:pStyle w:val="BodyText"/>
      </w:pPr>
      <w:r>
        <w:t xml:space="preserve">Age</w:t>
      </w:r>
    </w:p>
    <w:p>
      <w:pPr>
        <w:pStyle w:val="BodyText"/>
      </w:pPr>
      <w:r>
        <w:t xml:space="preserve">0.08</w:t>
      </w:r>
    </w:p>
    <w:p>
      <w:pPr>
        <w:pStyle w:val="BodyText"/>
      </w:pPr>
      <w:r>
        <w:t xml:space="preserve">0.03</w:t>
      </w:r>
    </w:p>
    <w:p>
      <w:pPr>
        <w:pStyle w:val="BodyText"/>
      </w:pPr>
      <w:r>
        <w:t xml:space="preserve">0.014</w:t>
      </w:r>
    </w:p>
    <w:p>
      <w:pPr>
        <w:pStyle w:val="BodyText"/>
      </w:pPr>
      <w:r>
        <w:t xml:space="preserve">0.06</w:t>
      </w:r>
    </w:p>
    <w:p>
      <w:pPr>
        <w:pStyle w:val="BodyText"/>
      </w:pPr>
      <w:r>
        <w:t xml:space="preserve">0.05</w:t>
      </w:r>
    </w:p>
    <w:p>
      <w:pPr>
        <w:pStyle w:val="BodyText"/>
      </w:pPr>
      <w:r>
        <w:t xml:space="preserve">0.166</w:t>
      </w:r>
    </w:p>
    <w:p>
      <w:pPr>
        <w:pStyle w:val="BodyText"/>
      </w:pPr>
      <w:r>
        <w:t xml:space="preserve">sex1</w:t>
      </w:r>
    </w:p>
    <w:p>
      <w:pPr>
        <w:pStyle w:val="BodyText"/>
      </w:pPr>
      <w:r>
        <w:t xml:space="preserve">0.05</w:t>
      </w:r>
    </w:p>
    <w:p>
      <w:pPr>
        <w:pStyle w:val="BodyText"/>
      </w:pPr>
      <w:r>
        <w:t xml:space="preserve">0.02</w:t>
      </w:r>
    </w:p>
    <w:p>
      <w:pPr>
        <w:pStyle w:val="BodyText"/>
      </w:pPr>
      <w:r>
        <w:t xml:space="preserve">0.049</w:t>
      </w:r>
    </w:p>
    <w:p>
      <w:pPr>
        <w:pStyle w:val="BodyText"/>
      </w:pPr>
      <w:r>
        <w:t xml:space="preserve">0.04</w:t>
      </w:r>
    </w:p>
    <w:p>
      <w:pPr>
        <w:pStyle w:val="BodyText"/>
      </w:pPr>
      <w:r>
        <w:t xml:space="preserve">0.03</w:t>
      </w:r>
    </w:p>
    <w:p>
      <w:pPr>
        <w:pStyle w:val="BodyText"/>
      </w:pPr>
      <w:r>
        <w:t xml:space="preserve">0.076</w:t>
      </w:r>
    </w:p>
    <w:p>
      <w:pPr>
        <w:pStyle w:val="BodyText"/>
      </w:pPr>
      <w:r>
        <w:t xml:space="preserve">Average social inclusion</w:t>
      </w:r>
    </w:p>
    <w:p>
      <w:pPr>
        <w:pStyle w:val="BodyText"/>
      </w:pPr>
      <w:r>
        <w:t xml:space="preserve">-0.01</w:t>
      </w:r>
    </w:p>
    <w:p>
      <w:pPr>
        <w:pStyle w:val="BodyText"/>
      </w:pPr>
      <w:r>
        <w:t xml:space="preserve">0.05</w:t>
      </w:r>
    </w:p>
    <w:p>
      <w:pPr>
        <w:pStyle w:val="BodyText"/>
      </w:pPr>
      <w:r>
        <w:t xml:space="preserve">0.775</w:t>
      </w:r>
    </w:p>
    <w:p>
      <w:pPr>
        <w:pStyle w:val="BodyText"/>
      </w:pPr>
      <w:r>
        <w:t xml:space="preserve">-0.02</w:t>
      </w:r>
    </w:p>
    <w:p>
      <w:pPr>
        <w:pStyle w:val="BodyText"/>
      </w:pPr>
      <w:r>
        <w:t xml:space="preserve">0.05</w:t>
      </w:r>
    </w:p>
    <w:p>
      <w:pPr>
        <w:pStyle w:val="BodyText"/>
      </w:pPr>
      <w:r>
        <w:t xml:space="preserve">0.720</w:t>
      </w:r>
    </w:p>
    <w:p>
      <w:pPr>
        <w:pStyle w:val="BodyText"/>
      </w:pPr>
      <w:r>
        <w:t xml:space="preserve">Average tacher acceptance</w:t>
      </w:r>
    </w:p>
    <w:p>
      <w:pPr>
        <w:pStyle w:val="BodyText"/>
      </w:pPr>
      <w:r>
        <w:t xml:space="preserve">0.06</w:t>
      </w:r>
    </w:p>
    <w:p>
      <w:pPr>
        <w:pStyle w:val="BodyText"/>
      </w:pPr>
      <w:r>
        <w:t xml:space="preserve">0.05</w:t>
      </w:r>
    </w:p>
    <w:p>
      <w:pPr>
        <w:pStyle w:val="BodyText"/>
      </w:pPr>
      <w:r>
        <w:t xml:space="preserve">0.192</w:t>
      </w:r>
    </w:p>
    <w:p>
      <w:pPr>
        <w:pStyle w:val="BodyText"/>
      </w:pPr>
      <w:r>
        <w:t xml:space="preserve">-0.02</w:t>
      </w:r>
    </w:p>
    <w:p>
      <w:pPr>
        <w:pStyle w:val="BodyText"/>
      </w:pPr>
      <w:r>
        <w:t xml:space="preserve">0.04</w:t>
      </w:r>
    </w:p>
    <w:p>
      <w:pPr>
        <w:pStyle w:val="BodyText"/>
      </w:pPr>
      <w:r>
        <w:t xml:space="preserve">0.700</w:t>
      </w:r>
    </w:p>
    <w:p>
      <w:pPr>
        <w:pStyle w:val="BodyText"/>
      </w:pPr>
      <w:r>
        <w:t xml:space="preserve">Average social</w:t>
      </w:r>
      <w:r>
        <w:t xml:space="preserve">relatedness</w:t>
      </w:r>
    </w:p>
    <w:p>
      <w:pPr>
        <w:pStyle w:val="BodyText"/>
      </w:pPr>
      <w:r>
        <w:t xml:space="preserve">-0.02</w:t>
      </w:r>
    </w:p>
    <w:p>
      <w:pPr>
        <w:pStyle w:val="BodyText"/>
      </w:pPr>
      <w:r>
        <w:t xml:space="preserve">0.04</w:t>
      </w:r>
    </w:p>
    <w:p>
      <w:pPr>
        <w:pStyle w:val="BodyText"/>
      </w:pPr>
      <w:r>
        <w:t xml:space="preserve">0.686</w:t>
      </w:r>
    </w:p>
    <w:p>
      <w:pPr>
        <w:pStyle w:val="BodyText"/>
      </w:pPr>
      <w:r>
        <w:t xml:space="preserve">-0.00</w:t>
      </w:r>
    </w:p>
    <w:p>
      <w:pPr>
        <w:pStyle w:val="BodyText"/>
      </w:pPr>
      <w:r>
        <w:t xml:space="preserve">0.04</w:t>
      </w:r>
    </w:p>
    <w:p>
      <w:pPr>
        <w:pStyle w:val="BodyText"/>
      </w:pPr>
      <w:r>
        <w:t xml:space="preserve">0.925</w:t>
      </w:r>
    </w:p>
    <w:p>
      <w:pPr>
        <w:pStyle w:val="BodyText"/>
      </w:pPr>
      <w:r>
        <w:t xml:space="preserve">Average social positivity</w:t>
      </w:r>
    </w:p>
    <w:p>
      <w:pPr>
        <w:pStyle w:val="BodyText"/>
      </w:pPr>
      <w:r>
        <w:t xml:space="preserve">0.14</w:t>
      </w:r>
    </w:p>
    <w:p>
      <w:pPr>
        <w:pStyle w:val="BodyText"/>
      </w:pPr>
      <w:r>
        <w:t xml:space="preserve">0.04</w:t>
      </w:r>
    </w:p>
    <w:p>
      <w:pPr>
        <w:pStyle w:val="BodyText"/>
      </w:pPr>
      <w:r>
        <w:t xml:space="preserve">&lt;0.001</w:t>
      </w:r>
    </w:p>
    <w:p>
      <w:pPr>
        <w:pStyle w:val="BodyText"/>
      </w:pPr>
      <w:r>
        <w:t xml:space="preserve">0.06</w:t>
      </w:r>
    </w:p>
    <w:p>
      <w:pPr>
        <w:pStyle w:val="BodyText"/>
      </w:pPr>
      <w:r>
        <w:t xml:space="preserve">0.03</w:t>
      </w:r>
    </w:p>
    <w:p>
      <w:pPr>
        <w:pStyle w:val="BodyText"/>
      </w:pPr>
      <w:r>
        <w:t xml:space="preserve">0.095</w:t>
      </w:r>
    </w:p>
    <w:p>
      <w:pPr>
        <w:pStyle w:val="BodyText"/>
      </w:pPr>
      <w:r>
        <w:t xml:space="preserve">Average bullying victim</w:t>
      </w:r>
    </w:p>
    <w:p>
      <w:pPr>
        <w:pStyle w:val="BodyText"/>
      </w:pPr>
      <w:r>
        <w:t xml:space="preserve">-0.06</w:t>
      </w:r>
    </w:p>
    <w:p>
      <w:pPr>
        <w:pStyle w:val="BodyText"/>
      </w:pPr>
      <w:r>
        <w:t xml:space="preserve">0.06</w:t>
      </w:r>
    </w:p>
    <w:p>
      <w:pPr>
        <w:pStyle w:val="BodyText"/>
      </w:pPr>
      <w:r>
        <w:t xml:space="preserve">0.301</w:t>
      </w:r>
    </w:p>
    <w:p>
      <w:pPr>
        <w:pStyle w:val="BodyText"/>
      </w:pPr>
      <w:r>
        <w:t xml:space="preserve">-0.01</w:t>
      </w:r>
    </w:p>
    <w:p>
      <w:pPr>
        <w:pStyle w:val="BodyText"/>
      </w:pPr>
      <w:r>
        <w:t xml:space="preserve">0.05</w:t>
      </w:r>
    </w:p>
    <w:p>
      <w:pPr>
        <w:pStyle w:val="BodyText"/>
      </w:pPr>
      <w:r>
        <w:t xml:space="preserve">0.866</w:t>
      </w:r>
    </w:p>
    <w:p>
      <w:pPr>
        <w:pStyle w:val="BodyText"/>
      </w:pPr>
      <w:r>
        <w:t xml:space="preserve">Average bullying</w:t>
      </w:r>
      <w:r>
        <w:t xml:space="preserve">perpetrator</w:t>
      </w:r>
    </w:p>
    <w:p>
      <w:pPr>
        <w:pStyle w:val="BodyText"/>
      </w:pPr>
      <w:r>
        <w:t xml:space="preserve">0.08</w:t>
      </w:r>
    </w:p>
    <w:p>
      <w:pPr>
        <w:pStyle w:val="BodyText"/>
      </w:pPr>
      <w:r>
        <w:t xml:space="preserve">0.06</w:t>
      </w:r>
    </w:p>
    <w:p>
      <w:pPr>
        <w:pStyle w:val="BodyText"/>
      </w:pPr>
      <w:r>
        <w:t xml:space="preserve">0.138</w:t>
      </w:r>
    </w:p>
    <w:p>
      <w:pPr>
        <w:pStyle w:val="BodyText"/>
      </w:pPr>
      <w:r>
        <w:t xml:space="preserve">0.14</w:t>
      </w:r>
    </w:p>
    <w:p>
      <w:pPr>
        <w:pStyle w:val="BodyText"/>
      </w:pPr>
      <w:r>
        <w:t xml:space="preserve">0.05</w:t>
      </w:r>
    </w:p>
    <w:p>
      <w:pPr>
        <w:pStyle w:val="BodyText"/>
      </w:pPr>
      <w:r>
        <w:t xml:space="preserve">0.012</w:t>
      </w:r>
    </w:p>
    <w:p>
      <w:pPr>
        <w:pStyle w:val="BodyText"/>
      </w:pPr>
      <w:r>
        <w:t xml:space="preserve">Average age</w:t>
      </w:r>
    </w:p>
    <w:p>
      <w:pPr>
        <w:pStyle w:val="BodyText"/>
      </w:pPr>
      <w:r>
        <w:t xml:space="preserve">0.02</w:t>
      </w:r>
    </w:p>
    <w:p>
      <w:pPr>
        <w:pStyle w:val="BodyText"/>
      </w:pPr>
      <w:r>
        <w:t xml:space="preserve">0.05</w:t>
      </w:r>
    </w:p>
    <w:p>
      <w:pPr>
        <w:pStyle w:val="BodyText"/>
      </w:pPr>
      <w:r>
        <w:t xml:space="preserve">0.704</w:t>
      </w:r>
    </w:p>
    <w:p>
      <w:pPr>
        <w:pStyle w:val="BodyText"/>
      </w:pPr>
      <w:r>
        <w:t xml:space="preserve">0.06</w:t>
      </w:r>
    </w:p>
    <w:p>
      <w:pPr>
        <w:pStyle w:val="BodyText"/>
      </w:pPr>
      <w:r>
        <w:t xml:space="preserve">0.04</w:t>
      </w:r>
    </w:p>
    <w:p>
      <w:pPr>
        <w:pStyle w:val="BodyText"/>
      </w:pPr>
      <w:r>
        <w:t xml:space="preserve">0.142</w:t>
      </w:r>
    </w:p>
    <w:p>
      <w:pPr>
        <w:pStyle w:val="BodyText"/>
      </w:pPr>
      <w:r>
        <w:t xml:space="preserve">Proportion migration</w:t>
      </w:r>
      <w:r>
        <w:t xml:space="preserve">background</w:t>
      </w:r>
    </w:p>
    <w:p>
      <w:pPr>
        <w:pStyle w:val="BodyText"/>
      </w:pPr>
      <w:r>
        <w:t xml:space="preserve">0.01</w:t>
      </w:r>
    </w:p>
    <w:p>
      <w:pPr>
        <w:pStyle w:val="BodyText"/>
      </w:pPr>
      <w:r>
        <w:t xml:space="preserve">0.03</w:t>
      </w:r>
    </w:p>
    <w:p>
      <w:pPr>
        <w:pStyle w:val="BodyText"/>
      </w:pPr>
      <w:r>
        <w:t xml:space="preserve">0.687</w:t>
      </w:r>
    </w:p>
    <w:p>
      <w:pPr>
        <w:pStyle w:val="BodyText"/>
      </w:pPr>
      <w:r>
        <w:t xml:space="preserve">0.03</w:t>
      </w:r>
    </w:p>
    <w:p>
      <w:pPr>
        <w:pStyle w:val="BodyText"/>
      </w:pPr>
      <w:r>
        <w:t xml:space="preserve">0.03</w:t>
      </w:r>
    </w:p>
    <w:p>
      <w:pPr>
        <w:pStyle w:val="BodyText"/>
      </w:pPr>
      <w:r>
        <w:t xml:space="preserve">0.367</w:t>
      </w:r>
    </w:p>
    <w:p>
      <w:pPr>
        <w:pStyle w:val="BodyText"/>
      </w:pPr>
      <w:r>
        <w:t xml:space="preserve">Proportion male</w:t>
      </w:r>
    </w:p>
    <w:p>
      <w:pPr>
        <w:pStyle w:val="BodyText"/>
      </w:pPr>
      <w:r>
        <w:t xml:space="preserve">0.02</w:t>
      </w:r>
    </w:p>
    <w:p>
      <w:pPr>
        <w:pStyle w:val="BodyText"/>
      </w:pPr>
      <w:r>
        <w:t xml:space="preserve">0.03</w:t>
      </w:r>
    </w:p>
    <w:p>
      <w:pPr>
        <w:pStyle w:val="BodyText"/>
      </w:pPr>
      <w:r>
        <w:t xml:space="preserve">0.556</w:t>
      </w:r>
    </w:p>
    <w:p>
      <w:pPr>
        <w:pStyle w:val="BodyText"/>
      </w:pPr>
      <w:r>
        <w:t xml:space="preserve">0.04</w:t>
      </w:r>
    </w:p>
    <w:p>
      <w:pPr>
        <w:pStyle w:val="BodyText"/>
      </w:pPr>
      <w:r>
        <w:t xml:space="preserve">0.03</w:t>
      </w:r>
    </w:p>
    <w:p>
      <w:pPr>
        <w:pStyle w:val="BodyText"/>
      </w:pPr>
      <w:r>
        <w:t xml:space="preserve">0.230</w:t>
      </w:r>
    </w:p>
    <w:p>
      <w:pPr>
        <w:pStyle w:val="BodyText"/>
      </w:pPr>
      <w:r>
        <w:t xml:space="preserve">Random Effects</w:t>
      </w:r>
    </w:p>
    <w:p>
      <w:pPr>
        <w:pStyle w:val="BodyText"/>
      </w:pPr>
      <w:r>
        <w:t xml:space="preserve">σ</w:t>
      </w:r>
      <w:r>
        <w:t xml:space="preserve">2</w:t>
      </w:r>
    </w:p>
    <w:p>
      <w:pPr>
        <w:pStyle w:val="BodyText"/>
      </w:pPr>
      <w:r>
        <w:t xml:space="preserve">0.34</w:t>
      </w:r>
    </w:p>
    <w:p>
      <w:pPr>
        <w:pStyle w:val="BodyText"/>
      </w:pPr>
      <w:r>
        <w:t xml:space="preserve">0.34</w:t>
      </w:r>
    </w:p>
    <w:p>
      <w:pPr>
        <w:pStyle w:val="BodyText"/>
      </w:pPr>
      <w:r>
        <w:t xml:space="preserve">0.47</w:t>
      </w:r>
    </w:p>
    <w:p>
      <w:pPr>
        <w:pStyle w:val="BodyText"/>
      </w:pPr>
      <w:r>
        <w:t xml:space="preserve">τ</w:t>
      </w:r>
      <w:r>
        <w:t xml:space="preserve">00</w:t>
      </w:r>
    </w:p>
    <w:p>
      <w:pPr>
        <w:pStyle w:val="BodyText"/>
      </w:pPr>
      <w:r>
        <w:t xml:space="preserve">0.02</w:t>
      </w:r>
      <w:r>
        <w:t xml:space="preserve"> </w:t>
      </w:r>
      <w:r>
        <w:t xml:space="preserve">id_class_teacher</w:t>
      </w:r>
    </w:p>
    <w:p>
      <w:pPr>
        <w:pStyle w:val="BodyText"/>
      </w:pPr>
      <w:r>
        <w:t xml:space="preserve">0.01</w:t>
      </w:r>
      <w:r>
        <w:t xml:space="preserve"> </w:t>
      </w:r>
      <w:r>
        <w:t xml:space="preserve">id_class_teacher</w:t>
      </w:r>
    </w:p>
    <w:p>
      <w:pPr>
        <w:pStyle w:val="BodyText"/>
      </w:pPr>
      <w:r>
        <w:t xml:space="preserve">0.01</w:t>
      </w:r>
      <w:r>
        <w:t xml:space="preserve"> </w:t>
      </w:r>
      <w:r>
        <w:t xml:space="preserve">id_class_teacher</w:t>
      </w:r>
    </w:p>
    <w:p>
      <w:pPr>
        <w:pStyle w:val="BodyText"/>
      </w:pPr>
      <w:r>
        <w:t xml:space="preserve">ICC</w:t>
      </w:r>
    </w:p>
    <w:p>
      <w:pPr>
        <w:pStyle w:val="BodyText"/>
      </w:pPr>
      <w:r>
        <w:t xml:space="preserve">0.06</w:t>
      </w:r>
    </w:p>
    <w:p>
      <w:pPr>
        <w:pStyle w:val="BodyText"/>
      </w:pPr>
      <w:r>
        <w:t xml:space="preserve">0.04</w:t>
      </w:r>
    </w:p>
    <w:p>
      <w:pPr>
        <w:pStyle w:val="BodyText"/>
      </w:pPr>
      <w:r>
        <w:t xml:space="preserve">0.03</w:t>
      </w:r>
    </w:p>
    <w:p>
      <w:pPr>
        <w:pStyle w:val="BodyText"/>
      </w:pPr>
      <w:r>
        <w:t xml:space="preserve">N</w:t>
      </w:r>
    </w:p>
    <w:p>
      <w:pPr>
        <w:pStyle w:val="BodyText"/>
      </w:pPr>
      <w:r>
        <w:t xml:space="preserve">83</w:t>
      </w:r>
      <w:r>
        <w:t xml:space="preserve"> </w:t>
      </w:r>
      <w:r>
        <w:t xml:space="preserve">id_class_teacher</w:t>
      </w:r>
    </w:p>
    <w:p>
      <w:pPr>
        <w:pStyle w:val="BodyText"/>
      </w:pPr>
      <w:r>
        <w:t xml:space="preserve">83</w:t>
      </w:r>
      <w:r>
        <w:t xml:space="preserve"> </w:t>
      </w:r>
      <w:r>
        <w:t xml:space="preserve">id_class_teacher</w:t>
      </w:r>
    </w:p>
    <w:p>
      <w:pPr>
        <w:pStyle w:val="BodyText"/>
      </w:pPr>
      <w:r>
        <w:t xml:space="preserve">83</w:t>
      </w:r>
      <w:r>
        <w:t xml:space="preserve"> </w:t>
      </w:r>
      <w:r>
        <w:t xml:space="preserve">id_class_teacher</w:t>
      </w:r>
    </w:p>
    <w:p>
      <w:pPr>
        <w:pStyle w:val="BodyText"/>
      </w:pPr>
      <w:r>
        <w:t xml:space="preserve">Observations</w:t>
      </w:r>
    </w:p>
    <w:p>
      <w:pPr>
        <w:pStyle w:val="BodyText"/>
      </w:pPr>
      <w:r>
        <w:t xml:space="preserve">1344</w:t>
      </w:r>
    </w:p>
    <w:p>
      <w:pPr>
        <w:pStyle w:val="BodyText"/>
      </w:pPr>
      <w:r>
        <w:t xml:space="preserve">1344</w:t>
      </w:r>
    </w:p>
    <w:p>
      <w:pPr>
        <w:pStyle w:val="BodyText"/>
      </w:pPr>
      <w:r>
        <w:t xml:space="preserve">1628</w:t>
      </w:r>
    </w:p>
    <w:p>
      <w:pPr>
        <w:pStyle w:val="BodyText"/>
      </w:pPr>
      <w:r>
        <w:t xml:space="preserve">Marginal R</w:t>
      </w:r>
      <w:r>
        <w:t xml:space="preserve">2</w:t>
      </w:r>
      <w:r>
        <w:t xml:space="preserve"> </w:t>
      </w:r>
      <w:r>
        <w:t xml:space="preserve">/ Conditional R</w:t>
      </w:r>
      <w:r>
        <w:t xml:space="preserve">2</w:t>
      </w:r>
    </w:p>
    <w:p>
      <w:pPr>
        <w:pStyle w:val="BodyText"/>
      </w:pPr>
      <w:r>
        <w:t xml:space="preserve">0.246 / 0.290</w:t>
      </w:r>
    </w:p>
    <w:p>
      <w:pPr>
        <w:pStyle w:val="BodyText"/>
      </w:pPr>
      <w:r>
        <w:t xml:space="preserve">0.258 / 0.286</w:t>
      </w:r>
    </w:p>
    <w:p>
      <w:pPr>
        <w:pStyle w:val="BodyText"/>
      </w:pPr>
      <w:r>
        <w:t xml:space="preserve">0.029 / 0.055</w:t>
      </w:r>
    </w:p>
    <w:p>
      <w:pPr>
        <w:pStyle w:val="BodyText"/>
      </w:pPr>
      <w:r>
        <w:t xml:space="preserve">Oppositional behavior regressed on individual social-relations and social-relational classclimate</w:t>
      </w:r>
    </w:p>
    <w:p>
      <w:pPr>
        <w:pStyle w:val="BodyText"/>
      </w:pPr>
      <w:r>
        <w:t xml:space="preserve"> </w:t>
      </w:r>
    </w:p>
    <w:p>
      <w:pPr>
        <w:pStyle w:val="BodyText"/>
      </w:pPr>
      <w:r>
        <w:t xml:space="preserve">Model 1 (L1)</w:t>
      </w:r>
    </w:p>
    <w:p>
      <w:pPr>
        <w:pStyle w:val="BodyText"/>
      </w:pPr>
      <w:r>
        <w:t xml:space="preserve">Model 2 (L1+L2)</w:t>
      </w:r>
    </w:p>
    <w:p>
      <w:pPr>
        <w:pStyle w:val="BodyText"/>
      </w:pPr>
      <w:r>
        <w:t xml:space="preserve">Model 3 (mean-as-outcome)</w:t>
      </w:r>
    </w:p>
    <w:p>
      <w:pPr>
        <w:pStyle w:val="BodyText"/>
      </w:pPr>
      <w:r>
        <w:t xml:space="preserve">Predictors</w:t>
      </w:r>
    </w:p>
    <w:p>
      <w:pPr>
        <w:pStyle w:val="BodyText"/>
      </w:pPr>
      <w:r>
        <w:t xml:space="preserve">Beta</w:t>
      </w:r>
    </w:p>
    <w:p>
      <w:pPr>
        <w:pStyle w:val="BodyText"/>
      </w:pPr>
      <w:r>
        <w:t xml:space="preserve">SE</w:t>
      </w:r>
    </w:p>
    <w:p>
      <w:pPr>
        <w:pStyle w:val="BodyText"/>
      </w:pPr>
      <w:r>
        <w:t xml:space="preserve">p</w:t>
      </w:r>
    </w:p>
    <w:p>
      <w:pPr>
        <w:pStyle w:val="BodyText"/>
      </w:pPr>
      <w:r>
        <w:t xml:space="preserve">Beta</w:t>
      </w:r>
    </w:p>
    <w:p>
      <w:pPr>
        <w:pStyle w:val="BodyText"/>
      </w:pPr>
      <w:r>
        <w:t xml:space="preserve">SE</w:t>
      </w:r>
    </w:p>
    <w:p>
      <w:pPr>
        <w:pStyle w:val="BodyText"/>
      </w:pPr>
      <w:r>
        <w:t xml:space="preserve">p</w:t>
      </w:r>
    </w:p>
    <w:p>
      <w:pPr>
        <w:pStyle w:val="BodyText"/>
      </w:pPr>
      <w:r>
        <w:t xml:space="preserve">Beta</w:t>
      </w:r>
    </w:p>
    <w:p>
      <w:pPr>
        <w:pStyle w:val="BodyText"/>
      </w:pPr>
      <w:r>
        <w:t xml:space="preserve">SE</w:t>
      </w:r>
    </w:p>
    <w:p>
      <w:pPr>
        <w:pStyle w:val="BodyText"/>
      </w:pPr>
      <w:r>
        <w:t xml:space="preserve">p</w:t>
      </w:r>
    </w:p>
    <w:p>
      <w:pPr>
        <w:pStyle w:val="BodyText"/>
      </w:pPr>
      <w:r>
        <w:t xml:space="preserve">(Intercept)</w:t>
      </w:r>
    </w:p>
    <w:p>
      <w:pPr>
        <w:pStyle w:val="BodyText"/>
      </w:pPr>
      <w:r>
        <w:t xml:space="preserve">-0.00</w:t>
      </w:r>
    </w:p>
    <w:p>
      <w:pPr>
        <w:pStyle w:val="BodyText"/>
      </w:pPr>
      <w:r>
        <w:t xml:space="preserve">0.03</w:t>
      </w:r>
    </w:p>
    <w:p>
      <w:pPr>
        <w:pStyle w:val="BodyText"/>
      </w:pPr>
      <w:r>
        <w:t xml:space="preserve">&lt;0.001</w:t>
      </w:r>
    </w:p>
    <w:p>
      <w:pPr>
        <w:pStyle w:val="BodyText"/>
      </w:pPr>
      <w:r>
        <w:t xml:space="preserve">-0.01</w:t>
      </w:r>
    </w:p>
    <w:p>
      <w:pPr>
        <w:pStyle w:val="BodyText"/>
      </w:pPr>
      <w:r>
        <w:t xml:space="preserve">0.02</w:t>
      </w:r>
    </w:p>
    <w:p>
      <w:pPr>
        <w:pStyle w:val="BodyText"/>
      </w:pPr>
      <w:r>
        <w:t xml:space="preserve">0.297</w:t>
      </w:r>
    </w:p>
    <w:p>
      <w:pPr>
        <w:pStyle w:val="BodyText"/>
      </w:pPr>
      <w:r>
        <w:t xml:space="preserve">0.00</w:t>
      </w:r>
    </w:p>
    <w:p>
      <w:pPr>
        <w:pStyle w:val="BodyText"/>
      </w:pPr>
      <w:r>
        <w:t xml:space="preserve">0.02</w:t>
      </w:r>
    </w:p>
    <w:p>
      <w:pPr>
        <w:pStyle w:val="BodyText"/>
      </w:pPr>
      <w:r>
        <w:t xml:space="preserve">0.505</w:t>
      </w:r>
    </w:p>
    <w:p>
      <w:pPr>
        <w:pStyle w:val="BodyText"/>
      </w:pPr>
      <w:r>
        <w:t xml:space="preserve">Social integration</w:t>
      </w:r>
    </w:p>
    <w:p>
      <w:pPr>
        <w:pStyle w:val="BodyText"/>
      </w:pPr>
      <w:r>
        <w:t xml:space="preserve">0.02</w:t>
      </w:r>
    </w:p>
    <w:p>
      <w:pPr>
        <w:pStyle w:val="BodyText"/>
      </w:pPr>
      <w:r>
        <w:t xml:space="preserve">0.03</w:t>
      </w:r>
    </w:p>
    <w:p>
      <w:pPr>
        <w:pStyle w:val="BodyText"/>
      </w:pPr>
      <w:r>
        <w:t xml:space="preserve">0.489</w:t>
      </w:r>
    </w:p>
    <w:p>
      <w:pPr>
        <w:pStyle w:val="BodyText"/>
      </w:pPr>
      <w:r>
        <w:t xml:space="preserve">0.03</w:t>
      </w:r>
    </w:p>
    <w:p>
      <w:pPr>
        <w:pStyle w:val="BodyText"/>
      </w:pPr>
      <w:r>
        <w:t xml:space="preserve">0.03</w:t>
      </w:r>
    </w:p>
    <w:p>
      <w:pPr>
        <w:pStyle w:val="BodyText"/>
      </w:pPr>
      <w:r>
        <w:t xml:space="preserve">0.340</w:t>
      </w:r>
    </w:p>
    <w:p>
      <w:pPr>
        <w:pStyle w:val="BodyText"/>
      </w:pPr>
      <w:r>
        <w:t xml:space="preserve">Teacher acceptance</w:t>
      </w:r>
    </w:p>
    <w:p>
      <w:pPr>
        <w:pStyle w:val="BodyText"/>
      </w:pPr>
      <w:r>
        <w:t xml:space="preserve">-0.06</w:t>
      </w:r>
    </w:p>
    <w:p>
      <w:pPr>
        <w:pStyle w:val="BodyText"/>
      </w:pPr>
      <w:r>
        <w:t xml:space="preserve">0.03</w:t>
      </w:r>
    </w:p>
    <w:p>
      <w:pPr>
        <w:pStyle w:val="BodyText"/>
      </w:pPr>
      <w:r>
        <w:t xml:space="preserve">0.028</w:t>
      </w:r>
    </w:p>
    <w:p>
      <w:pPr>
        <w:pStyle w:val="BodyText"/>
      </w:pPr>
      <w:r>
        <w:t xml:space="preserve">-0.06</w:t>
      </w:r>
    </w:p>
    <w:p>
      <w:pPr>
        <w:pStyle w:val="BodyText"/>
      </w:pPr>
      <w:r>
        <w:t xml:space="preserve">0.03</w:t>
      </w:r>
    </w:p>
    <w:p>
      <w:pPr>
        <w:pStyle w:val="BodyText"/>
      </w:pPr>
      <w:r>
        <w:t xml:space="preserve">0.021</w:t>
      </w:r>
    </w:p>
    <w:p>
      <w:pPr>
        <w:pStyle w:val="BodyText"/>
      </w:pPr>
      <w:r>
        <w:t xml:space="preserve">Social relatedness</w:t>
      </w:r>
    </w:p>
    <w:p>
      <w:pPr>
        <w:pStyle w:val="BodyText"/>
      </w:pPr>
      <w:r>
        <w:t xml:space="preserve">0.06</w:t>
      </w:r>
    </w:p>
    <w:p>
      <w:pPr>
        <w:pStyle w:val="BodyText"/>
      </w:pPr>
      <w:r>
        <w:t xml:space="preserve">0.02</w:t>
      </w:r>
    </w:p>
    <w:p>
      <w:pPr>
        <w:pStyle w:val="BodyText"/>
      </w:pPr>
      <w:r>
        <w:t xml:space="preserve">0.004</w:t>
      </w:r>
    </w:p>
    <w:p>
      <w:pPr>
        <w:pStyle w:val="BodyText"/>
      </w:pPr>
      <w:r>
        <w:t xml:space="preserve">0.10</w:t>
      </w:r>
    </w:p>
    <w:p>
      <w:pPr>
        <w:pStyle w:val="BodyText"/>
      </w:pPr>
      <w:r>
        <w:t xml:space="preserve">0.03</w:t>
      </w:r>
    </w:p>
    <w:p>
      <w:pPr>
        <w:pStyle w:val="BodyText"/>
      </w:pPr>
      <w:r>
        <w:t xml:space="preserve">&lt;0.001</w:t>
      </w:r>
    </w:p>
    <w:p>
      <w:pPr>
        <w:pStyle w:val="BodyText"/>
      </w:pPr>
      <w:r>
        <w:t xml:space="preserve">Social positivity</w:t>
      </w:r>
    </w:p>
    <w:p>
      <w:pPr>
        <w:pStyle w:val="BodyText"/>
      </w:pPr>
      <w:r>
        <w:t xml:space="preserve">-0.10</w:t>
      </w:r>
    </w:p>
    <w:p>
      <w:pPr>
        <w:pStyle w:val="BodyText"/>
      </w:pPr>
      <w:r>
        <w:t xml:space="preserve">0.02</w:t>
      </w:r>
    </w:p>
    <w:p>
      <w:pPr>
        <w:pStyle w:val="BodyText"/>
      </w:pPr>
      <w:r>
        <w:t xml:space="preserve">&lt;0.001</w:t>
      </w:r>
    </w:p>
    <w:p>
      <w:pPr>
        <w:pStyle w:val="BodyText"/>
      </w:pPr>
      <w:r>
        <w:t xml:space="preserve">-0.10</w:t>
      </w:r>
    </w:p>
    <w:p>
      <w:pPr>
        <w:pStyle w:val="BodyText"/>
      </w:pPr>
      <w:r>
        <w:t xml:space="preserve">0.02</w:t>
      </w:r>
    </w:p>
    <w:p>
      <w:pPr>
        <w:pStyle w:val="BodyText"/>
      </w:pPr>
      <w:r>
        <w:t xml:space="preserve">&lt;0.001</w:t>
      </w:r>
    </w:p>
    <w:p>
      <w:pPr>
        <w:pStyle w:val="BodyText"/>
      </w:pPr>
      <w:r>
        <w:t xml:space="preserve">Bullying victim</w:t>
      </w:r>
    </w:p>
    <w:p>
      <w:pPr>
        <w:pStyle w:val="BodyText"/>
      </w:pPr>
      <w:r>
        <w:t xml:space="preserve">0.06</w:t>
      </w:r>
    </w:p>
    <w:p>
      <w:pPr>
        <w:pStyle w:val="BodyText"/>
      </w:pPr>
      <w:r>
        <w:t xml:space="preserve">0.02</w:t>
      </w:r>
    </w:p>
    <w:p>
      <w:pPr>
        <w:pStyle w:val="BodyText"/>
      </w:pPr>
      <w:r>
        <w:t xml:space="preserve">0.013</w:t>
      </w:r>
    </w:p>
    <w:p>
      <w:pPr>
        <w:pStyle w:val="BodyText"/>
      </w:pPr>
      <w:r>
        <w:t xml:space="preserve">0.06</w:t>
      </w:r>
    </w:p>
    <w:p>
      <w:pPr>
        <w:pStyle w:val="BodyText"/>
      </w:pPr>
      <w:r>
        <w:t xml:space="preserve">0.02</w:t>
      </w:r>
    </w:p>
    <w:p>
      <w:pPr>
        <w:pStyle w:val="BodyText"/>
      </w:pPr>
      <w:r>
        <w:t xml:space="preserve">0.007</w:t>
      </w:r>
    </w:p>
    <w:p>
      <w:pPr>
        <w:pStyle w:val="BodyText"/>
      </w:pPr>
      <w:r>
        <w:t xml:space="preserve">Bullying perpetrator</w:t>
      </w:r>
    </w:p>
    <w:p>
      <w:pPr>
        <w:pStyle w:val="BodyText"/>
      </w:pPr>
      <w:r>
        <w:t xml:space="preserve">0.67</w:t>
      </w:r>
    </w:p>
    <w:p>
      <w:pPr>
        <w:pStyle w:val="BodyText"/>
      </w:pPr>
      <w:r>
        <w:t xml:space="preserve">0.02</w:t>
      </w:r>
    </w:p>
    <w:p>
      <w:pPr>
        <w:pStyle w:val="BodyText"/>
      </w:pPr>
      <w:r>
        <w:t xml:space="preserve">&lt;0.001</w:t>
      </w:r>
    </w:p>
    <w:p>
      <w:pPr>
        <w:pStyle w:val="BodyText"/>
      </w:pPr>
      <w:r>
        <w:t xml:space="preserve">0.66</w:t>
      </w:r>
    </w:p>
    <w:p>
      <w:pPr>
        <w:pStyle w:val="BodyText"/>
      </w:pPr>
      <w:r>
        <w:t xml:space="preserve">0.02</w:t>
      </w:r>
    </w:p>
    <w:p>
      <w:pPr>
        <w:pStyle w:val="BodyText"/>
      </w:pPr>
      <w:r>
        <w:t xml:space="preserve">&lt;0.001</w:t>
      </w:r>
    </w:p>
    <w:p>
      <w:pPr>
        <w:pStyle w:val="BodyText"/>
      </w:pPr>
      <w:r>
        <w:t xml:space="preserve">migration_background1</w:t>
      </w:r>
    </w:p>
    <w:p>
      <w:pPr>
        <w:pStyle w:val="BodyText"/>
      </w:pPr>
      <w:r>
        <w:t xml:space="preserve">-0.01</w:t>
      </w:r>
    </w:p>
    <w:p>
      <w:pPr>
        <w:pStyle w:val="BodyText"/>
      </w:pPr>
      <w:r>
        <w:t xml:space="preserve">0.02</w:t>
      </w:r>
    </w:p>
    <w:p>
      <w:pPr>
        <w:pStyle w:val="BodyText"/>
      </w:pPr>
      <w:r>
        <w:t xml:space="preserve">0.547</w:t>
      </w:r>
    </w:p>
    <w:p>
      <w:pPr>
        <w:pStyle w:val="BodyText"/>
      </w:pPr>
      <w:r>
        <w:t xml:space="preserve">-0.03</w:t>
      </w:r>
    </w:p>
    <w:p>
      <w:pPr>
        <w:pStyle w:val="BodyText"/>
      </w:pPr>
      <w:r>
        <w:t xml:space="preserve">0.02</w:t>
      </w:r>
    </w:p>
    <w:p>
      <w:pPr>
        <w:pStyle w:val="BodyText"/>
      </w:pPr>
      <w:r>
        <w:t xml:space="preserve">0.097</w:t>
      </w:r>
    </w:p>
    <w:p>
      <w:pPr>
        <w:pStyle w:val="BodyText"/>
      </w:pPr>
      <w:r>
        <w:t xml:space="preserve">Age</w:t>
      </w:r>
    </w:p>
    <w:p>
      <w:pPr>
        <w:pStyle w:val="BodyText"/>
      </w:pPr>
      <w:r>
        <w:t xml:space="preserve">-0.01</w:t>
      </w:r>
    </w:p>
    <w:p>
      <w:pPr>
        <w:pStyle w:val="BodyText"/>
      </w:pPr>
      <w:r>
        <w:t xml:space="preserve">0.02</w:t>
      </w:r>
    </w:p>
    <w:p>
      <w:pPr>
        <w:pStyle w:val="BodyText"/>
      </w:pPr>
      <w:r>
        <w:t xml:space="preserve">0.681</w:t>
      </w:r>
    </w:p>
    <w:p>
      <w:pPr>
        <w:pStyle w:val="BodyText"/>
      </w:pPr>
      <w:r>
        <w:t xml:space="preserve">0.02</w:t>
      </w:r>
    </w:p>
    <w:p>
      <w:pPr>
        <w:pStyle w:val="BodyText"/>
      </w:pPr>
      <w:r>
        <w:t xml:space="preserve">0.03</w:t>
      </w:r>
    </w:p>
    <w:p>
      <w:pPr>
        <w:pStyle w:val="BodyText"/>
      </w:pPr>
      <w:r>
        <w:t xml:space="preserve">0.555</w:t>
      </w:r>
    </w:p>
    <w:p>
      <w:pPr>
        <w:pStyle w:val="BodyText"/>
      </w:pPr>
      <w:r>
        <w:t xml:space="preserve">sex1</w:t>
      </w:r>
    </w:p>
    <w:p>
      <w:pPr>
        <w:pStyle w:val="BodyText"/>
      </w:pPr>
      <w:r>
        <w:t xml:space="preserve">0.05</w:t>
      </w:r>
    </w:p>
    <w:p>
      <w:pPr>
        <w:pStyle w:val="BodyText"/>
      </w:pPr>
      <w:r>
        <w:t xml:space="preserve">0.02</w:t>
      </w:r>
    </w:p>
    <w:p>
      <w:pPr>
        <w:pStyle w:val="BodyText"/>
      </w:pPr>
      <w:r>
        <w:t xml:space="preserve">0.003</w:t>
      </w:r>
    </w:p>
    <w:p>
      <w:pPr>
        <w:pStyle w:val="BodyText"/>
      </w:pPr>
      <w:r>
        <w:t xml:space="preserve">0.05</w:t>
      </w:r>
    </w:p>
    <w:p>
      <w:pPr>
        <w:pStyle w:val="BodyText"/>
      </w:pPr>
      <w:r>
        <w:t xml:space="preserve">0.02</w:t>
      </w:r>
    </w:p>
    <w:p>
      <w:pPr>
        <w:pStyle w:val="BodyText"/>
      </w:pPr>
      <w:r>
        <w:t xml:space="preserve">0.006</w:t>
      </w:r>
    </w:p>
    <w:p>
      <w:pPr>
        <w:pStyle w:val="BodyText"/>
      </w:pPr>
      <w:r>
        <w:t xml:space="preserve">Average social inclusion</w:t>
      </w:r>
    </w:p>
    <w:p>
      <w:pPr>
        <w:pStyle w:val="BodyText"/>
      </w:pPr>
      <w:r>
        <w:t xml:space="preserve">-0.04</w:t>
      </w:r>
    </w:p>
    <w:p>
      <w:pPr>
        <w:pStyle w:val="BodyText"/>
      </w:pPr>
      <w:r>
        <w:t xml:space="preserve">0.04</w:t>
      </w:r>
    </w:p>
    <w:p>
      <w:pPr>
        <w:pStyle w:val="BodyText"/>
      </w:pPr>
      <w:r>
        <w:t xml:space="preserve">0.341</w:t>
      </w:r>
    </w:p>
    <w:p>
      <w:pPr>
        <w:pStyle w:val="BodyText"/>
      </w:pPr>
      <w:r>
        <w:t xml:space="preserve">-0.03</w:t>
      </w:r>
    </w:p>
    <w:p>
      <w:pPr>
        <w:pStyle w:val="BodyText"/>
      </w:pPr>
      <w:r>
        <w:t xml:space="preserve">0.04</w:t>
      </w:r>
    </w:p>
    <w:p>
      <w:pPr>
        <w:pStyle w:val="BodyText"/>
      </w:pPr>
      <w:r>
        <w:t xml:space="preserve">0.402</w:t>
      </w:r>
    </w:p>
    <w:p>
      <w:pPr>
        <w:pStyle w:val="BodyText"/>
      </w:pPr>
      <w:r>
        <w:t xml:space="preserve">Average tacher acceptance</w:t>
      </w:r>
    </w:p>
    <w:p>
      <w:pPr>
        <w:pStyle w:val="BodyText"/>
      </w:pPr>
      <w:r>
        <w:t xml:space="preserve">0.03</w:t>
      </w:r>
    </w:p>
    <w:p>
      <w:pPr>
        <w:pStyle w:val="BodyText"/>
      </w:pPr>
      <w:r>
        <w:t xml:space="preserve">0.04</w:t>
      </w:r>
    </w:p>
    <w:p>
      <w:pPr>
        <w:pStyle w:val="BodyText"/>
      </w:pPr>
      <w:r>
        <w:t xml:space="preserve">0.423</w:t>
      </w:r>
    </w:p>
    <w:p>
      <w:pPr>
        <w:pStyle w:val="BodyText"/>
      </w:pPr>
      <w:r>
        <w:t xml:space="preserve">0.01</w:t>
      </w:r>
    </w:p>
    <w:p>
      <w:pPr>
        <w:pStyle w:val="BodyText"/>
      </w:pPr>
      <w:r>
        <w:t xml:space="preserve">0.03</w:t>
      </w:r>
    </w:p>
    <w:p>
      <w:pPr>
        <w:pStyle w:val="BodyText"/>
      </w:pPr>
      <w:r>
        <w:t xml:space="preserve">0.798</w:t>
      </w:r>
    </w:p>
    <w:p>
      <w:pPr>
        <w:pStyle w:val="BodyText"/>
      </w:pPr>
      <w:r>
        <w:t xml:space="preserve">Average social</w:t>
      </w:r>
      <w:r>
        <w:t xml:space="preserve">relatedness</w:t>
      </w:r>
    </w:p>
    <w:p>
      <w:pPr>
        <w:pStyle w:val="BodyText"/>
      </w:pPr>
      <w:r>
        <w:t xml:space="preserve">-0.11</w:t>
      </w:r>
    </w:p>
    <w:p>
      <w:pPr>
        <w:pStyle w:val="BodyText"/>
      </w:pPr>
      <w:r>
        <w:t xml:space="preserve">0.03</w:t>
      </w:r>
    </w:p>
    <w:p>
      <w:pPr>
        <w:pStyle w:val="BodyText"/>
      </w:pPr>
      <w:r>
        <w:t xml:space="preserve">0.002</w:t>
      </w:r>
    </w:p>
    <w:p>
      <w:pPr>
        <w:pStyle w:val="BodyText"/>
      </w:pPr>
      <w:r>
        <w:t xml:space="preserve">-0.05</w:t>
      </w:r>
    </w:p>
    <w:p>
      <w:pPr>
        <w:pStyle w:val="BodyText"/>
      </w:pPr>
      <w:r>
        <w:t xml:space="preserve">0.03</w:t>
      </w:r>
    </w:p>
    <w:p>
      <w:pPr>
        <w:pStyle w:val="BodyText"/>
      </w:pPr>
      <w:r>
        <w:t xml:space="preserve">0.110</w:t>
      </w:r>
    </w:p>
    <w:p>
      <w:pPr>
        <w:pStyle w:val="BodyText"/>
      </w:pPr>
      <w:r>
        <w:t xml:space="preserve">Average social positivity</w:t>
      </w:r>
    </w:p>
    <w:p>
      <w:pPr>
        <w:pStyle w:val="BodyText"/>
      </w:pPr>
      <w:r>
        <w:t xml:space="preserve">0.03</w:t>
      </w:r>
    </w:p>
    <w:p>
      <w:pPr>
        <w:pStyle w:val="BodyText"/>
      </w:pPr>
      <w:r>
        <w:t xml:space="preserve">0.03</w:t>
      </w:r>
    </w:p>
    <w:p>
      <w:pPr>
        <w:pStyle w:val="BodyText"/>
      </w:pPr>
      <w:r>
        <w:t xml:space="preserve">0.321</w:t>
      </w:r>
    </w:p>
    <w:p>
      <w:pPr>
        <w:pStyle w:val="BodyText"/>
      </w:pPr>
      <w:r>
        <w:t xml:space="preserve">0.00</w:t>
      </w:r>
    </w:p>
    <w:p>
      <w:pPr>
        <w:pStyle w:val="BodyText"/>
      </w:pPr>
      <w:r>
        <w:t xml:space="preserve">0.03</w:t>
      </w:r>
    </w:p>
    <w:p>
      <w:pPr>
        <w:pStyle w:val="BodyText"/>
      </w:pPr>
      <w:r>
        <w:t xml:space="preserve">0.927</w:t>
      </w:r>
    </w:p>
    <w:p>
      <w:pPr>
        <w:pStyle w:val="BodyText"/>
      </w:pPr>
      <w:r>
        <w:t xml:space="preserve">Average bullying victim</w:t>
      </w:r>
    </w:p>
    <w:p>
      <w:pPr>
        <w:pStyle w:val="BodyText"/>
      </w:pPr>
      <w:r>
        <w:t xml:space="preserve">-0.05</w:t>
      </w:r>
    </w:p>
    <w:p>
      <w:pPr>
        <w:pStyle w:val="BodyText"/>
      </w:pPr>
      <w:r>
        <w:t xml:space="preserve">0.04</w:t>
      </w:r>
    </w:p>
    <w:p>
      <w:pPr>
        <w:pStyle w:val="BodyText"/>
      </w:pPr>
      <w:r>
        <w:t xml:space="preserve">0.265</w:t>
      </w:r>
    </w:p>
    <w:p>
      <w:pPr>
        <w:pStyle w:val="BodyText"/>
      </w:pPr>
      <w:r>
        <w:t xml:space="preserve">-0.03</w:t>
      </w:r>
    </w:p>
    <w:p>
      <w:pPr>
        <w:pStyle w:val="BodyText"/>
      </w:pPr>
      <w:r>
        <w:t xml:space="preserve">0.04</w:t>
      </w:r>
    </w:p>
    <w:p>
      <w:pPr>
        <w:pStyle w:val="BodyText"/>
      </w:pPr>
      <w:r>
        <w:t xml:space="preserve">0.490</w:t>
      </w:r>
    </w:p>
    <w:p>
      <w:pPr>
        <w:pStyle w:val="BodyText"/>
      </w:pPr>
      <w:r>
        <w:t xml:space="preserve">Average bullying</w:t>
      </w:r>
      <w:r>
        <w:t xml:space="preserve">perpetrator</w:t>
      </w:r>
    </w:p>
    <w:p>
      <w:pPr>
        <w:pStyle w:val="BodyText"/>
      </w:pPr>
      <w:r>
        <w:t xml:space="preserve">0.04</w:t>
      </w:r>
    </w:p>
    <w:p>
      <w:pPr>
        <w:pStyle w:val="BodyText"/>
      </w:pPr>
      <w:r>
        <w:t xml:space="preserve">0.04</w:t>
      </w:r>
    </w:p>
    <w:p>
      <w:pPr>
        <w:pStyle w:val="BodyText"/>
      </w:pPr>
      <w:r>
        <w:t xml:space="preserve">0.355</w:t>
      </w:r>
    </w:p>
    <w:p>
      <w:pPr>
        <w:pStyle w:val="BodyText"/>
      </w:pPr>
      <w:r>
        <w:t xml:space="preserve">0.30</w:t>
      </w:r>
    </w:p>
    <w:p>
      <w:pPr>
        <w:pStyle w:val="BodyText"/>
      </w:pPr>
      <w:r>
        <w:t xml:space="preserve">0.04</w:t>
      </w:r>
    </w:p>
    <w:p>
      <w:pPr>
        <w:pStyle w:val="BodyText"/>
      </w:pPr>
      <w:r>
        <w:t xml:space="preserve">&lt;0.001</w:t>
      </w:r>
    </w:p>
    <w:p>
      <w:pPr>
        <w:pStyle w:val="BodyText"/>
      </w:pPr>
      <w:r>
        <w:t xml:space="preserve">Average age</w:t>
      </w:r>
    </w:p>
    <w:p>
      <w:pPr>
        <w:pStyle w:val="BodyText"/>
      </w:pPr>
      <w:r>
        <w:t xml:space="preserve">0.00</w:t>
      </w:r>
    </w:p>
    <w:p>
      <w:pPr>
        <w:pStyle w:val="BodyText"/>
      </w:pPr>
      <w:r>
        <w:t xml:space="preserve">0.04</w:t>
      </w:r>
    </w:p>
    <w:p>
      <w:pPr>
        <w:pStyle w:val="BodyText"/>
      </w:pPr>
      <w:r>
        <w:t xml:space="preserve">0.978</w:t>
      </w:r>
    </w:p>
    <w:p>
      <w:pPr>
        <w:pStyle w:val="BodyText"/>
      </w:pPr>
      <w:r>
        <w:t xml:space="preserve">0.02</w:t>
      </w:r>
    </w:p>
    <w:p>
      <w:pPr>
        <w:pStyle w:val="BodyText"/>
      </w:pPr>
      <w:r>
        <w:t xml:space="preserve">0.03</w:t>
      </w:r>
    </w:p>
    <w:p>
      <w:pPr>
        <w:pStyle w:val="BodyText"/>
      </w:pPr>
      <w:r>
        <w:t xml:space="preserve">0.467</w:t>
      </w:r>
    </w:p>
    <w:p>
      <w:pPr>
        <w:pStyle w:val="BodyText"/>
      </w:pPr>
      <w:r>
        <w:t xml:space="preserve">Proportion migration</w:t>
      </w:r>
      <w:r>
        <w:t xml:space="preserve">background</w:t>
      </w:r>
    </w:p>
    <w:p>
      <w:pPr>
        <w:pStyle w:val="BodyText"/>
      </w:pPr>
      <w:r>
        <w:t xml:space="preserve">0.08</w:t>
      </w:r>
    </w:p>
    <w:p>
      <w:pPr>
        <w:pStyle w:val="BodyText"/>
      </w:pPr>
      <w:r>
        <w:t xml:space="preserve">0.03</w:t>
      </w:r>
    </w:p>
    <w:p>
      <w:pPr>
        <w:pStyle w:val="BodyText"/>
      </w:pPr>
      <w:r>
        <w:t xml:space="preserve">0.004</w:t>
      </w:r>
    </w:p>
    <w:p>
      <w:pPr>
        <w:pStyle w:val="BodyText"/>
      </w:pPr>
      <w:r>
        <w:t xml:space="preserve">0.06</w:t>
      </w:r>
    </w:p>
    <w:p>
      <w:pPr>
        <w:pStyle w:val="BodyText"/>
      </w:pPr>
      <w:r>
        <w:t xml:space="preserve">0.02</w:t>
      </w:r>
    </w:p>
    <w:p>
      <w:pPr>
        <w:pStyle w:val="BodyText"/>
      </w:pPr>
      <w:r>
        <w:t xml:space="preserve">0.015</w:t>
      </w:r>
    </w:p>
    <w:p>
      <w:pPr>
        <w:pStyle w:val="BodyText"/>
      </w:pPr>
      <w:r>
        <w:t xml:space="preserve">Proportion male</w:t>
      </w:r>
    </w:p>
    <w:p>
      <w:pPr>
        <w:pStyle w:val="BodyText"/>
      </w:pPr>
      <w:r>
        <w:t xml:space="preserve">0.00</w:t>
      </w:r>
    </w:p>
    <w:p>
      <w:pPr>
        <w:pStyle w:val="BodyText"/>
      </w:pPr>
      <w:r>
        <w:t xml:space="preserve">0.03</w:t>
      </w:r>
    </w:p>
    <w:p>
      <w:pPr>
        <w:pStyle w:val="BodyText"/>
      </w:pPr>
      <w:r>
        <w:t xml:space="preserve">0.986</w:t>
      </w:r>
    </w:p>
    <w:p>
      <w:pPr>
        <w:pStyle w:val="BodyText"/>
      </w:pPr>
      <w:r>
        <w:t xml:space="preserve">0.03</w:t>
      </w:r>
    </w:p>
    <w:p>
      <w:pPr>
        <w:pStyle w:val="BodyText"/>
      </w:pPr>
      <w:r>
        <w:t xml:space="preserve">0.02</w:t>
      </w:r>
    </w:p>
    <w:p>
      <w:pPr>
        <w:pStyle w:val="BodyText"/>
      </w:pPr>
      <w:r>
        <w:t xml:space="preserve">0.305</w:t>
      </w:r>
    </w:p>
    <w:p>
      <w:pPr>
        <w:pStyle w:val="BodyText"/>
      </w:pPr>
      <w:r>
        <w:t xml:space="preserve">Random Effects</w:t>
      </w:r>
    </w:p>
    <w:p>
      <w:pPr>
        <w:pStyle w:val="BodyText"/>
      </w:pPr>
      <w:r>
        <w:t xml:space="preserve">σ</w:t>
      </w:r>
      <w:r>
        <w:t xml:space="preserve">2</w:t>
      </w:r>
    </w:p>
    <w:p>
      <w:pPr>
        <w:pStyle w:val="BodyText"/>
      </w:pPr>
      <w:r>
        <w:t xml:space="preserve">0.14</w:t>
      </w:r>
    </w:p>
    <w:p>
      <w:pPr>
        <w:pStyle w:val="BodyText"/>
      </w:pPr>
      <w:r>
        <w:t xml:space="preserve">0.14</w:t>
      </w:r>
    </w:p>
    <w:p>
      <w:pPr>
        <w:pStyle w:val="BodyText"/>
      </w:pPr>
      <w:r>
        <w:t xml:space="preserve">0.35</w:t>
      </w:r>
    </w:p>
    <w:p>
      <w:pPr>
        <w:pStyle w:val="BodyText"/>
      </w:pPr>
      <w:r>
        <w:t xml:space="preserve">τ</w:t>
      </w:r>
      <w:r>
        <w:t xml:space="preserve">00</w:t>
      </w:r>
    </w:p>
    <w:p>
      <w:pPr>
        <w:pStyle w:val="BodyText"/>
      </w:pPr>
      <w:r>
        <w:t xml:space="preserve">0.01</w:t>
      </w:r>
      <w:r>
        <w:t xml:space="preserve"> </w:t>
      </w:r>
      <w:r>
        <w:t xml:space="preserve">id_class_teacher</w:t>
      </w:r>
    </w:p>
    <w:p>
      <w:pPr>
        <w:pStyle w:val="BodyText"/>
      </w:pPr>
      <w:r>
        <w:t xml:space="preserve">0.01</w:t>
      </w:r>
      <w:r>
        <w:t xml:space="preserve"> </w:t>
      </w:r>
      <w:r>
        <w:t xml:space="preserve">id_class_teacher</w:t>
      </w:r>
    </w:p>
    <w:p>
      <w:pPr>
        <w:pStyle w:val="BodyText"/>
      </w:pPr>
      <w:r>
        <w:t xml:space="preserve">0.00</w:t>
      </w:r>
      <w:r>
        <w:t xml:space="preserve"> </w:t>
      </w:r>
      <w:r>
        <w:t xml:space="preserve">id_class_teacher</w:t>
      </w:r>
    </w:p>
    <w:p>
      <w:pPr>
        <w:pStyle w:val="BodyText"/>
      </w:pPr>
      <w:r>
        <w:t xml:space="preserve">ICC</w:t>
      </w:r>
    </w:p>
    <w:p>
      <w:pPr>
        <w:pStyle w:val="BodyText"/>
      </w:pPr>
      <w:r>
        <w:t xml:space="preserve">0.08</w:t>
      </w:r>
    </w:p>
    <w:p>
      <w:pPr>
        <w:pStyle w:val="BodyText"/>
      </w:pPr>
      <w:r>
        <w:t xml:space="preserve">0.06</w:t>
      </w:r>
    </w:p>
    <w:p>
      <w:pPr>
        <w:pStyle w:val="BodyText"/>
      </w:pPr>
      <w:r>
        <w:t xml:space="preserve">0.00</w:t>
      </w:r>
    </w:p>
    <w:p>
      <w:pPr>
        <w:pStyle w:val="BodyText"/>
      </w:pPr>
      <w:r>
        <w:t xml:space="preserve">N</w:t>
      </w:r>
    </w:p>
    <w:p>
      <w:pPr>
        <w:pStyle w:val="BodyText"/>
      </w:pPr>
      <w:r>
        <w:t xml:space="preserve">83</w:t>
      </w:r>
      <w:r>
        <w:t xml:space="preserve"> </w:t>
      </w:r>
      <w:r>
        <w:t xml:space="preserve">id_class_teacher</w:t>
      </w:r>
    </w:p>
    <w:p>
      <w:pPr>
        <w:pStyle w:val="BodyText"/>
      </w:pPr>
      <w:r>
        <w:t xml:space="preserve">83</w:t>
      </w:r>
      <w:r>
        <w:t xml:space="preserve"> </w:t>
      </w:r>
      <w:r>
        <w:t xml:space="preserve">id_class_teacher</w:t>
      </w:r>
    </w:p>
    <w:p>
      <w:pPr>
        <w:pStyle w:val="BodyText"/>
      </w:pPr>
      <w:r>
        <w:t xml:space="preserve">83</w:t>
      </w:r>
      <w:r>
        <w:t xml:space="preserve"> </w:t>
      </w:r>
      <w:r>
        <w:t xml:space="preserve">id_class_teacher</w:t>
      </w:r>
    </w:p>
    <w:p>
      <w:pPr>
        <w:pStyle w:val="BodyText"/>
      </w:pPr>
      <w:r>
        <w:t xml:space="preserve">Observations</w:t>
      </w:r>
    </w:p>
    <w:p>
      <w:pPr>
        <w:pStyle w:val="BodyText"/>
      </w:pPr>
      <w:r>
        <w:t xml:space="preserve">1344</w:t>
      </w:r>
    </w:p>
    <w:p>
      <w:pPr>
        <w:pStyle w:val="BodyText"/>
      </w:pPr>
      <w:r>
        <w:t xml:space="preserve">1344</w:t>
      </w:r>
    </w:p>
    <w:p>
      <w:pPr>
        <w:pStyle w:val="BodyText"/>
      </w:pPr>
      <w:r>
        <w:t xml:space="preserve">1628</w:t>
      </w:r>
    </w:p>
    <w:p>
      <w:pPr>
        <w:pStyle w:val="BodyText"/>
      </w:pPr>
      <w:r>
        <w:t xml:space="preserve">Marginal R</w:t>
      </w:r>
      <w:r>
        <w:t xml:space="preserve">2</w:t>
      </w:r>
      <w:r>
        <w:t xml:space="preserve"> </w:t>
      </w:r>
      <w:r>
        <w:t xml:space="preserve">/ Conditional R</w:t>
      </w:r>
      <w:r>
        <w:t xml:space="preserve">2</w:t>
      </w:r>
    </w:p>
    <w:p>
      <w:pPr>
        <w:pStyle w:val="BodyText"/>
      </w:pPr>
      <w:r>
        <w:t xml:space="preserve">0.604 / 0.635</w:t>
      </w:r>
    </w:p>
    <w:p>
      <w:pPr>
        <w:pStyle w:val="BodyText"/>
      </w:pPr>
      <w:r>
        <w:t xml:space="preserve">0.614 / 0.638</w:t>
      </w:r>
    </w:p>
    <w:p>
      <w:pPr>
        <w:pStyle w:val="BodyText"/>
      </w:pPr>
      <w:r>
        <w:t xml:space="preserve">0.093 / 0.093</w:t>
      </w:r>
    </w:p>
    <w:bookmarkEnd w:id="31"/>
    <w:bookmarkStart w:id="59" w:name="reference"/>
    <w:p>
      <w:pPr>
        <w:pStyle w:val="Heading1"/>
      </w:pPr>
      <w:r>
        <w:t xml:space="preserve">Reference</w:t>
      </w:r>
    </w:p>
    <w:bookmarkStart w:id="58" w:name="refs"/>
    <w:bookmarkStart w:id="33" w:name="ref-R-lme4"/>
    <w:p>
      <w:pPr>
        <w:pStyle w:val="Bibliography"/>
      </w:pPr>
      <w:r>
        <w:t xml:space="preserve">Bates, Douglas, Martin Maechler, Ben Bolker, and Steven Walker. 2020.</w:t>
      </w:r>
      <w:r>
        <w:t xml:space="preserve"> </w:t>
      </w:r>
      <w:r>
        <w:rPr>
          <w:i/>
        </w:rPr>
        <w:t xml:space="preserve">Lme4: Linear Mixed-Effects Models Using ’Eigen’ and S4</w:t>
      </w:r>
      <w:r>
        <w:t xml:space="preserve">.</w:t>
      </w:r>
      <w:r>
        <w:t xml:space="preserve"> </w:t>
      </w:r>
      <w:hyperlink r:id="rId32">
        <w:r>
          <w:rPr>
            <w:rStyle w:val="Hyperlink"/>
          </w:rPr>
          <w:t xml:space="preserve">https://CRAN.R-project.org/package=lme4</w:t>
        </w:r>
      </w:hyperlink>
      <w:r>
        <w:t xml:space="preserve">.</w:t>
      </w:r>
    </w:p>
    <w:bookmarkEnd w:id="33"/>
    <w:bookmarkStart w:id="35" w:name="ref-R-Amelia"/>
    <w:p>
      <w:pPr>
        <w:pStyle w:val="Bibliography"/>
      </w:pPr>
      <w:r>
        <w:t xml:space="preserve">Honaker, James, Gary King, and Matthew Blackwell. 2019.</w:t>
      </w:r>
      <w:r>
        <w:t xml:space="preserve"> </w:t>
      </w:r>
      <w:r>
        <w:rPr>
          <w:i/>
        </w:rPr>
        <w:t xml:space="preserve">Amelia: A Program for Missing Data</w:t>
      </w:r>
      <w:r>
        <w:t xml:space="preserve">.</w:t>
      </w:r>
      <w:r>
        <w:t xml:space="preserve"> </w:t>
      </w:r>
      <w:hyperlink r:id="rId34">
        <w:r>
          <w:rPr>
            <w:rStyle w:val="Hyperlink"/>
          </w:rPr>
          <w:t xml:space="preserve">https://CRAN.R-project.org/package=Amelia</w:t>
        </w:r>
      </w:hyperlink>
      <w:r>
        <w:t xml:space="preserve">.</w:t>
      </w:r>
    </w:p>
    <w:bookmarkEnd w:id="35"/>
    <w:bookmarkStart w:id="37" w:name="ref-R-sjPlot"/>
    <w:p>
      <w:pPr>
        <w:pStyle w:val="Bibliography"/>
      </w:pPr>
      <w:r>
        <w:t xml:space="preserve">Lüdecke, Daniel. 2020.</w:t>
      </w:r>
      <w:r>
        <w:t xml:space="preserve"> </w:t>
      </w:r>
      <w:r>
        <w:rPr>
          <w:i/>
        </w:rPr>
        <w:t xml:space="preserve">sjPlot: Data Visualization for Statistics in Social Science</w:t>
      </w:r>
      <w:r>
        <w:t xml:space="preserve">.</w:t>
      </w:r>
      <w:r>
        <w:t xml:space="preserve"> </w:t>
      </w:r>
      <w:hyperlink r:id="rId36">
        <w:r>
          <w:rPr>
            <w:rStyle w:val="Hyperlink"/>
          </w:rPr>
          <w:t xml:space="preserve">https://CRAN.R-project.org/package=sjPlot</w:t>
        </w:r>
      </w:hyperlink>
      <w:r>
        <w:t xml:space="preserve">.</w:t>
      </w:r>
    </w:p>
    <w:bookmarkEnd w:id="37"/>
    <w:bookmarkStart w:id="39" w:name="ref-R-nlme"/>
    <w:p>
      <w:pPr>
        <w:pStyle w:val="Bibliography"/>
      </w:pPr>
      <w:r>
        <w:t xml:space="preserve">Pinheiro, José, Douglas Bates, and R-core. 2020.</w:t>
      </w:r>
      <w:r>
        <w:t xml:space="preserve"> </w:t>
      </w:r>
      <w:r>
        <w:rPr>
          <w:i/>
        </w:rPr>
        <w:t xml:space="preserve">Nlme: Linear and Nonlinear Mixed Effects Models</w:t>
      </w:r>
      <w:r>
        <w:t xml:space="preserve">.</w:t>
      </w:r>
      <w:r>
        <w:t xml:space="preserve"> </w:t>
      </w:r>
      <w:hyperlink r:id="rId38">
        <w:r>
          <w:rPr>
            <w:rStyle w:val="Hyperlink"/>
          </w:rPr>
          <w:t xml:space="preserve">https://CRAN.R-project.org/package=nlme</w:t>
        </w:r>
      </w:hyperlink>
      <w:r>
        <w:t xml:space="preserve">.</w:t>
      </w:r>
    </w:p>
    <w:bookmarkEnd w:id="39"/>
    <w:bookmarkStart w:id="41" w:name="ref-R-base"/>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40">
        <w:r>
          <w:rPr>
            <w:rStyle w:val="Hyperlink"/>
          </w:rPr>
          <w:t xml:space="preserve">https://www.R-project.org/</w:t>
        </w:r>
      </w:hyperlink>
      <w:r>
        <w:t xml:space="preserve">.</w:t>
      </w:r>
    </w:p>
    <w:bookmarkEnd w:id="41"/>
    <w:bookmarkStart w:id="43" w:name="ref-R-psych"/>
    <w:p>
      <w:pPr>
        <w:pStyle w:val="Bibliography"/>
      </w:pPr>
      <w:r>
        <w:t xml:space="preserve">Revelle, William. 2020.</w:t>
      </w:r>
      <w:r>
        <w:t xml:space="preserve"> </w:t>
      </w:r>
      <w:r>
        <w:rPr>
          <w:i/>
        </w:rPr>
        <w:t xml:space="preserve">Psych: Procedures for Psychological, Psychometric, and Personality Research</w:t>
      </w:r>
      <w:r>
        <w:t xml:space="preserve">.</w:t>
      </w:r>
      <w:r>
        <w:t xml:space="preserve"> </w:t>
      </w:r>
      <w:hyperlink r:id="rId42">
        <w:r>
          <w:rPr>
            <w:rStyle w:val="Hyperlink"/>
          </w:rPr>
          <w:t xml:space="preserve">https://CRAN.R-project.org/package=psych</w:t>
        </w:r>
      </w:hyperlink>
      <w:r>
        <w:t xml:space="preserve">.</w:t>
      </w:r>
    </w:p>
    <w:bookmarkEnd w:id="43"/>
    <w:bookmarkStart w:id="45" w:name="ref-R-lavaan"/>
    <w:p>
      <w:pPr>
        <w:pStyle w:val="Bibliography"/>
      </w:pPr>
      <w:r>
        <w:t xml:space="preserve">Rosseel, Yves, Terrence D. Jorgensen, and Nicholas Rockwood. 2020.</w:t>
      </w:r>
      <w:r>
        <w:t xml:space="preserve"> </w:t>
      </w:r>
      <w:r>
        <w:rPr>
          <w:i/>
        </w:rPr>
        <w:t xml:space="preserve">Lavaan: Latent Variable Analysis</w:t>
      </w:r>
      <w:r>
        <w:t xml:space="preserve">.</w:t>
      </w:r>
      <w:r>
        <w:t xml:space="preserve"> </w:t>
      </w:r>
      <w:hyperlink r:id="rId44">
        <w:r>
          <w:rPr>
            <w:rStyle w:val="Hyperlink"/>
          </w:rPr>
          <w:t xml:space="preserve">https://CRAN.R-project.org/package=lavaan</w:t>
        </w:r>
      </w:hyperlink>
      <w:r>
        <w:t xml:space="preserve">.</w:t>
      </w:r>
    </w:p>
    <w:bookmarkEnd w:id="45"/>
    <w:bookmarkStart w:id="47" w:name="ref-R-tidyverse"/>
    <w:p>
      <w:pPr>
        <w:pStyle w:val="Bibliography"/>
      </w:pPr>
      <w:r>
        <w:t xml:space="preserve">Wickham, Hadley. 2019.</w:t>
      </w:r>
      <w:r>
        <w:t xml:space="preserve"> </w:t>
      </w:r>
      <w:r>
        <w:rPr>
          <w:i/>
        </w:rPr>
        <w:t xml:space="preserve">Tidyverse: Easily Install and Load the ’Tidyverse’</w:t>
      </w:r>
      <w:r>
        <w:t xml:space="preserve">.</w:t>
      </w:r>
      <w:r>
        <w:t xml:space="preserve"> </w:t>
      </w:r>
      <w:hyperlink r:id="rId46">
        <w:r>
          <w:rPr>
            <w:rStyle w:val="Hyperlink"/>
          </w:rPr>
          <w:t xml:space="preserve">https://CRAN.R-project.org/package=tidyverse</w:t>
        </w:r>
      </w:hyperlink>
      <w:r>
        <w:t xml:space="preserve">.</w:t>
      </w:r>
    </w:p>
    <w:bookmarkEnd w:id="47"/>
    <w:bookmarkStart w:id="49" w:name="ref-R-readxl"/>
    <w:p>
      <w:pPr>
        <w:pStyle w:val="Bibliography"/>
      </w:pPr>
      <w:r>
        <w:t xml:space="preserve">Wickham, Hadley, and Jennifer Bryan. 2019.</w:t>
      </w:r>
      <w:r>
        <w:t xml:space="preserve"> </w:t>
      </w:r>
      <w:r>
        <w:rPr>
          <w:i/>
        </w:rPr>
        <w:t xml:space="preserve">Readxl: Read Excel Files</w:t>
      </w:r>
      <w:r>
        <w:t xml:space="preserve">.</w:t>
      </w:r>
      <w:r>
        <w:t xml:space="preserve"> </w:t>
      </w:r>
      <w:hyperlink r:id="rId48">
        <w:r>
          <w:rPr>
            <w:rStyle w:val="Hyperlink"/>
          </w:rPr>
          <w:t xml:space="preserve">https://CRAN.R-project.org/package=readxl</w:t>
        </w:r>
      </w:hyperlink>
      <w:r>
        <w:t xml:space="preserve">.</w:t>
      </w:r>
    </w:p>
    <w:bookmarkEnd w:id="49"/>
    <w:bookmarkStart w:id="50" w:name="ref-R-scaledic"/>
    <w:p>
      <w:pPr>
        <w:pStyle w:val="Bibliography"/>
      </w:pPr>
      <w:r>
        <w:t xml:space="preserve">Wilbert, Juergen. 2020a.</w:t>
      </w:r>
      <w:r>
        <w:t xml:space="preserve"> </w:t>
      </w:r>
      <w:r>
        <w:rPr>
          <w:i/>
        </w:rPr>
        <w:t xml:space="preserve">Scaledic: Functions and Data Frame Extension for Scale Based Operations</w:t>
      </w:r>
      <w:r>
        <w:t xml:space="preserve">.</w:t>
      </w:r>
    </w:p>
    <w:bookmarkEnd w:id="50"/>
    <w:bookmarkStart w:id="51" w:name="ref-R-wmisc"/>
    <w:p>
      <w:pPr>
        <w:pStyle w:val="Bibliography"/>
      </w:pPr>
      <w:r>
        <w:t xml:space="preserve">———. 2020b.</w:t>
      </w:r>
      <w:r>
        <w:t xml:space="preserve"> </w:t>
      </w:r>
      <w:r>
        <w:rPr>
          <w:i/>
        </w:rPr>
        <w:t xml:space="preserve">Wmisc: Wilbert Miscellaneous Functions</w:t>
      </w:r>
      <w:r>
        <w:t xml:space="preserve">.</w:t>
      </w:r>
    </w:p>
    <w:bookmarkEnd w:id="51"/>
    <w:bookmarkStart w:id="53" w:name="ref-R-bookdown"/>
    <w:p>
      <w:pPr>
        <w:pStyle w:val="Bibliography"/>
      </w:pPr>
      <w:r>
        <w:t xml:space="preserve">Xie, Yihui. 2020a.</w:t>
      </w:r>
      <w:r>
        <w:t xml:space="preserve"> </w:t>
      </w:r>
      <w:r>
        <w:rPr>
          <w:i/>
        </w:rPr>
        <w:t xml:space="preserve">Bookdown: Authoring Books and Technical Documents with r Markdown</w:t>
      </w:r>
      <w:r>
        <w:t xml:space="preserve">.</w:t>
      </w:r>
      <w:r>
        <w:t xml:space="preserve"> </w:t>
      </w:r>
      <w:hyperlink r:id="rId52">
        <w:r>
          <w:rPr>
            <w:rStyle w:val="Hyperlink"/>
          </w:rPr>
          <w:t xml:space="preserve">https://CRAN.R-project.org/package=bookdown</w:t>
        </w:r>
      </w:hyperlink>
      <w:r>
        <w:t xml:space="preserve">.</w:t>
      </w:r>
    </w:p>
    <w:bookmarkEnd w:id="53"/>
    <w:bookmarkStart w:id="55" w:name="ref-R-knitr"/>
    <w:p>
      <w:pPr>
        <w:pStyle w:val="Bibliography"/>
      </w:pPr>
      <w:r>
        <w:t xml:space="preserve">———. 2020b.</w:t>
      </w:r>
      <w:r>
        <w:t xml:space="preserve"> </w:t>
      </w:r>
      <w:r>
        <w:rPr>
          <w:i/>
        </w:rPr>
        <w:t xml:space="preserve">Knitr: A General-Purpose Package for Dynamic Report Generation in r</w:t>
      </w:r>
      <w:r>
        <w:t xml:space="preserve">.</w:t>
      </w:r>
      <w:r>
        <w:t xml:space="preserve"> </w:t>
      </w:r>
      <w:hyperlink r:id="rId54">
        <w:r>
          <w:rPr>
            <w:rStyle w:val="Hyperlink"/>
          </w:rPr>
          <w:t xml:space="preserve">https://CRAN.R-project.org/package=knitr</w:t>
        </w:r>
      </w:hyperlink>
      <w:r>
        <w:t xml:space="preserve">.</w:t>
      </w:r>
    </w:p>
    <w:bookmarkEnd w:id="55"/>
    <w:bookmarkStart w:id="57" w:name="ref-R-kableExtra"/>
    <w:p>
      <w:pPr>
        <w:pStyle w:val="Bibliography"/>
      </w:pPr>
      <w:r>
        <w:t xml:space="preserve">Zhu, Hao. 2020.</w:t>
      </w:r>
      <w:r>
        <w:t xml:space="preserve"> </w:t>
      </w:r>
      <w:r>
        <w:rPr>
          <w:i/>
        </w:rPr>
        <w:t xml:space="preserve">kableExtra: Construct Complex Table with ’Kable’ and Pipe Syntax</w:t>
      </w:r>
      <w:r>
        <w:t xml:space="preserve">.</w:t>
      </w:r>
      <w:r>
        <w:t xml:space="preserve"> </w:t>
      </w:r>
      <w:hyperlink r:id="rId56">
        <w:r>
          <w:rPr>
            <w:rStyle w:val="Hyperlink"/>
          </w:rPr>
          <w:t xml:space="preserve">https://CRAN.R-project.org/package=kableExtra</w:t>
        </w:r>
      </w:hyperlink>
      <w:r>
        <w:t xml:space="preserve">.</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7" Target="media/rId27.png" /><Relationship Type="http://schemas.openxmlformats.org/officeDocument/2006/relationships/hyperlink" Id="rId34" Target="https://CRAN.R-project.org/package=Amelia" TargetMode="External" /><Relationship Type="http://schemas.openxmlformats.org/officeDocument/2006/relationships/hyperlink" Id="rId52" Target="https://CRAN.R-project.org/package=bookdown" TargetMode="External" /><Relationship Type="http://schemas.openxmlformats.org/officeDocument/2006/relationships/hyperlink" Id="rId56" Target="https://CRAN.R-project.org/package=kableExtra" TargetMode="External" /><Relationship Type="http://schemas.openxmlformats.org/officeDocument/2006/relationships/hyperlink" Id="rId54" Target="https://CRAN.R-project.org/package=knitr" TargetMode="External" /><Relationship Type="http://schemas.openxmlformats.org/officeDocument/2006/relationships/hyperlink" Id="rId44" Target="https://CRAN.R-project.org/package=lavaan" TargetMode="External" /><Relationship Type="http://schemas.openxmlformats.org/officeDocument/2006/relationships/hyperlink" Id="rId32" Target="https://CRAN.R-project.org/package=lme4" TargetMode="External" /><Relationship Type="http://schemas.openxmlformats.org/officeDocument/2006/relationships/hyperlink" Id="rId38" Target="https://CRAN.R-project.org/package=nlme" TargetMode="External" /><Relationship Type="http://schemas.openxmlformats.org/officeDocument/2006/relationships/hyperlink" Id="rId42" Target="https://CRAN.R-project.org/package=psych" TargetMode="External" /><Relationship Type="http://schemas.openxmlformats.org/officeDocument/2006/relationships/hyperlink" Id="rId48" Target="https://CRAN.R-project.org/package=readxl" TargetMode="External" /><Relationship Type="http://schemas.openxmlformats.org/officeDocument/2006/relationships/hyperlink" Id="rId36" Target="https://CRAN.R-project.org/package=sjPlot" TargetMode="External" /><Relationship Type="http://schemas.openxmlformats.org/officeDocument/2006/relationships/hyperlink" Id="rId46" Target="https://CRAN.R-project.org/package=tidyverse" TargetMode="External" /><Relationship Type="http://schemas.openxmlformats.org/officeDocument/2006/relationships/hyperlink" Id="rId22" Target="https://doi.org/10.3758/s13428-018-1025-8" TargetMode="External" /><Relationship Type="http://schemas.openxmlformats.org/officeDocument/2006/relationships/hyperlink" Id="rId4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Amelia" TargetMode="External" /><Relationship Type="http://schemas.openxmlformats.org/officeDocument/2006/relationships/hyperlink" Id="rId52" Target="https://CRAN.R-project.org/package=bookdown" TargetMode="External" /><Relationship Type="http://schemas.openxmlformats.org/officeDocument/2006/relationships/hyperlink" Id="rId56" Target="https://CRAN.R-project.org/package=kableExtra" TargetMode="External" /><Relationship Type="http://schemas.openxmlformats.org/officeDocument/2006/relationships/hyperlink" Id="rId54" Target="https://CRAN.R-project.org/package=knitr" TargetMode="External" /><Relationship Type="http://schemas.openxmlformats.org/officeDocument/2006/relationships/hyperlink" Id="rId44" Target="https://CRAN.R-project.org/package=lavaan" TargetMode="External" /><Relationship Type="http://schemas.openxmlformats.org/officeDocument/2006/relationships/hyperlink" Id="rId32" Target="https://CRAN.R-project.org/package=lme4" TargetMode="External" /><Relationship Type="http://schemas.openxmlformats.org/officeDocument/2006/relationships/hyperlink" Id="rId38" Target="https://CRAN.R-project.org/package=nlme" TargetMode="External" /><Relationship Type="http://schemas.openxmlformats.org/officeDocument/2006/relationships/hyperlink" Id="rId42" Target="https://CRAN.R-project.org/package=psych" TargetMode="External" /><Relationship Type="http://schemas.openxmlformats.org/officeDocument/2006/relationships/hyperlink" Id="rId48" Target="https://CRAN.R-project.org/package=readxl" TargetMode="External" /><Relationship Type="http://schemas.openxmlformats.org/officeDocument/2006/relationships/hyperlink" Id="rId36" Target="https://CRAN.R-project.org/package=sjPlot" TargetMode="External" /><Relationship Type="http://schemas.openxmlformats.org/officeDocument/2006/relationships/hyperlink" Id="rId46" Target="https://CRAN.R-project.org/package=tidyverse" TargetMode="External" /><Relationship Type="http://schemas.openxmlformats.org/officeDocument/2006/relationships/hyperlink" Id="rId22" Target="https://doi.org/10.3758/s13428-018-1025-8" TargetMode="External" /><Relationship Type="http://schemas.openxmlformats.org/officeDocument/2006/relationships/hyperlink" Id="rId4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Disentangling social-relational classroom climate and its relation to students’ behavioral problems</dc:title>
  <dc:creator>Jürgen Wilbert</dc:creator>
  <cp:keywords/>
  <dcterms:created xsi:type="dcterms:W3CDTF">2021-06-21T09:03:59Z</dcterms:created>
  <dcterms:modified xsi:type="dcterms:W3CDTF">2021-06-21T09:03:59Z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packages.bib</vt:lpwstr>
  </property>
  <property fmtid="{D5CDD505-2E9C-101B-9397-08002B2CF9AE}" pid="4" name="date">
    <vt:lpwstr>Version (2021-06-21)</vt:lpwstr>
  </property>
  <property fmtid="{D5CDD505-2E9C-101B-9397-08002B2CF9AE}" pid="5" name="geometry">
    <vt:lpwstr>a4paper</vt:lpwstr>
  </property>
  <property fmtid="{D5CDD505-2E9C-101B-9397-08002B2CF9AE}" pid="6" name="link-citations">
    <vt:lpwstr>yes</vt:lpwstr>
  </property>
  <property fmtid="{D5CDD505-2E9C-101B-9397-08002B2CF9AE}" pid="7" name="output">
    <vt:lpwstr/>
  </property>
</Properties>
</file>