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재난 상황일지 생성도구 고도화 — 분석·도출·구현 보고서</w:t>
      </w:r>
    </w:p>
    <w:p>
      <w:pPr>
        <w:pStyle w:val="Heading1"/>
        <w:spacing w:after="120" w:before="240"/>
      </w:pPr>
      <w:r>
        <w:rPr>
          <w:rFonts w:ascii="KoddiUD 온고딕 Regular" w:cs="KoddiUD 온고딕 Regular" w:eastAsia="KoddiUD 온고딕 Regular" w:hAnsi="KoddiUD 온고딕 Regular"/>
          <w:b/>
          <w:bCs/>
          <w:sz w:val="22"/>
          <w:szCs w:val="22"/>
        </w:rPr>
        <w:t xml:space="preserve">요약</w:t>
      </w:r>
    </w:p>
    <w:p>
      <w:pPr>
        <w:spacing w:after="120"/>
      </w:pPr>
      <w:r>
        <w:rPr>
          <w:rFonts w:ascii="KoddiUD 온고딕 Regular" w:cs="KoddiUD 온고딕 Regular" w:eastAsia="KoddiUD 온고딕 Regular" w:hAnsi="KoddiUD 온고딕 Regular"/>
          <w:sz w:val="16"/>
          <w:szCs w:val="16"/>
        </w:rPr>
        <w:t xml:space="preserve">4차년도 POC의 상황일지 도구는 안전한국훈련 한 가지 용도에 맞춘 9장의 화면이었다. 3차년도 연구항목(매뉴얼·재난상황정보 연계, 상황일지 템플릿 정의, 현황·대응정보 시각화, 미리보기·출력, 다양한 형식 내보내기, 복구계획서·대응활동 평가 지원)에 대응하려면 이 도구를 위기관리·현장조치 매뉴얼을 쓰는 재난담당 공무원의 범용 도구로 다시 세워야 했다. 사용자 기관의 매뉴얼·보고서 샘플이 없었기 때문에 유니(UNE) 지식베이스 20,675건에서 위기관리 표준매뉴얼·실무매뉴얼·현장조치 행동매뉴얼·법령·안전한국훈련 가이드북을 검색해 구조를 분석했다. 분석에서 "조치목록 카드 7개 필드", "13개 협업기능", "위기경보와 비상단계는 다른 축", "법정 상황보고 체계와 제1호서식 항목", "훈련만의 요소는 시나리오·훈련 메시지·기대행동·평가뿐"이라는 다섯 가지 뼈대를 찾았고, 이를 근거로 상황 모델·매뉴얼 지식화·보고서 센터의 필요요소를 도출해 2026년 8월 22일~23일 이틀 동안 여섯 개의 PR(#42~#47)로 구현했다. 결과는 아래 표와 같다.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808080" w:sz="4"/>
              <w:left w:val="single" w:color="808080" w:sz="4"/>
              <w:bottom w:val="single" w:color="808080" w:sz="4"/>
              <w:right w:val="single" w:color="808080" w:sz="4"/>
            </w:tcBorders>
            <w:shd w:fill="EDEFF2"/>
          </w:tcPr>
          <w:p>
            <w:pPr>
              <w:jc w:val="center"/>
            </w:pPr>
            <w:r>
              <w:rPr>
                <w:rFonts w:ascii="KoddiUD 온고딕 Regular" w:cs="KoddiUD 온고딕 Regular" w:eastAsia="KoddiUD 온고딕 Regular" w:hAnsi="KoddiUD 온고딕 Regular"/>
                <w:sz w:val="14"/>
                <w:szCs w:val="14"/>
              </w:rPr>
              <w:t xml:space="preserve">구분</w:t>
            </w:r>
          </w:p>
        </w:tc>
        <w:tc>
          <w:tcPr>
            <w:tcBorders>
              <w:top w:val="single" w:color="808080" w:sz="4"/>
              <w:left w:val="single" w:color="808080" w:sz="4"/>
              <w:bottom w:val="single" w:color="808080" w:sz="4"/>
              <w:right w:val="single" w:color="808080" w:sz="4"/>
            </w:tcBorders>
            <w:shd w:fill="EDEFF2"/>
          </w:tcPr>
          <w:p>
            <w:pPr>
              <w:jc w:val="center"/>
            </w:pPr>
            <w:r>
              <w:rPr>
                <w:rFonts w:ascii="KoddiUD 온고딕 Regular" w:cs="KoddiUD 온고딕 Regular" w:eastAsia="KoddiUD 온고딕 Regular" w:hAnsi="KoddiUD 온고딕 Regular"/>
                <w:sz w:val="14"/>
                <w:szCs w:val="14"/>
              </w:rPr>
              <w:t xml:space="preserve">결과</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상황 모델</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모드 3종(실제상황·안전한국훈련·도상훈련) · 위기경보 4단계 · 대응 단계 5단계 · 상황판단회의 · 기관·조직 설정(협업기능 13개) · 기상특보 스냅샷·감시</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매뉴얼 지식화</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현장조치 행동매뉴얼 2권(영천시 40장 · 부산시 24장) 조치카드 추출, SOP 템플릿 2개(44노드 · 26노드), 두 가지 표기 형식 지원</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보고서 템플릿</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7종 — 즉보 · 중간 보고(차수 자동) · 최종 보고 · 상황일지 · 훈련 결과 보고 · 재난 복구계획서 · 재난대응 활동 평가서</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투영 블록</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15종(시간대별 조치 · 임무 수행 · 전파/수신 · 현장 보고 · 자원 동원 · 피해 · 특보 · 경보 이력 · 회의 결정 · 미완료 · 기대행동 평가 · 복구계획 · 응급복구 실적 · 복구 재원 · 대응 지표 11개)</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내보내기</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HWPX(템플릿 스타일) · PDF(헤드리스 브라우저, Chrome → Edge 대체) · DOCX · 쪽 단위 미리보기</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실측</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즉보 생성 32초, HWPX 6쪽 1초, PDF 6쪽 2초, 매뉴얼 추출 13회 질의 약 5분</w:t>
            </w:r>
          </w:p>
        </w:tc>
      </w:tr>
    </w:tbl>
    <w:p>
      <w:pPr>
        <w:spacing w:after="80"/>
      </w:pPr>
    </w:p>
    <w:p>
      <w:pPr>
        <w:pStyle w:val="Heading1"/>
        <w:spacing w:after="120" w:before="240"/>
      </w:pPr>
      <w:r>
        <w:rPr>
          <w:rFonts w:ascii="KoddiUD 온고딕 Regular" w:cs="KoddiUD 온고딕 Regular" w:eastAsia="KoddiUD 온고딕 Regular" w:hAnsi="KoddiUD 온고딕 Regular"/>
          <w:b/>
          <w:bCs/>
          <w:sz w:val="22"/>
          <w:szCs w:val="22"/>
        </w:rPr>
        <w:t xml:space="preserve">기(起) — 출발점과 문제</w:t>
      </w:r>
    </w:p>
    <w:p>
      <w:pPr>
        <w:pStyle w:val="Heading2"/>
        <w:spacing w:after="120" w:before="240"/>
      </w:pPr>
      <w:r>
        <w:rPr>
          <w:rFonts w:ascii="KoddiUD 온고딕 Regular" w:cs="KoddiUD 온고딕 Regular" w:eastAsia="KoddiUD 온고딕 Regular" w:hAnsi="KoddiUD 온고딕 Regular"/>
          <w:b/>
          <w:bCs/>
          <w:sz w:val="18"/>
          <w:szCs w:val="18"/>
        </w:rPr>
        <w:t xml:space="preserve">1. 4차년도 POC의 상황일지가 멈춰 있던 자리</w:t>
      </w:r>
    </w:p>
    <w:p>
      <w:pPr>
        <w:spacing w:after="120"/>
      </w:pPr>
      <w:r>
        <w:rPr>
          <w:rFonts w:ascii="KoddiUD 온고딕 Regular" w:cs="KoddiUD 온고딕 Regular" w:eastAsia="KoddiUD 온고딕 Regular" w:hAnsi="KoddiUD 온고딕 Regular"/>
          <w:sz w:val="16"/>
          <w:szCs w:val="16"/>
        </w:rPr>
        <w:t xml:space="preserve">4차년도에 만든 상황일지 생성 도구는 기획 화면 9장(훈련상황 생성 → 유니 SOP 생성·캔버스 편집 → 임무 전파 → 모바일 수신확인·완료보고 → 전자상황판 → 상황일지 → HWPX)을 그대로 구현한 것이었다. 동작은 했지만 다음 네 가지가 "안전한국훈련 한 번"에만 맞춰져 있었다.</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산출물이 훈련 결과 기록 양식 1종(훈련 개요·최초 상황·시간대별 주요 상황·SOP 임무 수행·전파/수신·현장 조치·미완료·종합 의견)뿐이었다. 실제 재난에서 법으로 요구되는 최초·중간·최종 보고는 만들 수 없었다.</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조직이 부서 6개(상황총괄반·현장통제반·시설복구반·주민대피지원반·유관기관협력반·안전총괄과)로 코드 안에 고정돼 있어 다른 기관이 쓸 수 없었다.</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SOP는 유니가 질의응답으로 만들어 주는 8~12개 임무였고, 기관의 매뉴얼에 적힌 조치와 연결되지 않았다. 근거가 "검색된 문장"에 머물렀다.</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상황의 상태가 "상황단계" 문자열 하나였다. 위기경보(관심·주의·경계·심각)와 대책본부 비상단계(비상 1·2·3단계)가 다른 축이라는 점, 그 결정이 상황판단회의에서 내려진다는 점이 모델에 없었다.</w:t>
      </w:r>
    </w:p>
    <w:p>
      <w:pPr>
        <w:pStyle w:val="Heading2"/>
        <w:spacing w:after="120" w:before="240"/>
      </w:pPr>
      <w:r>
        <w:rPr>
          <w:rFonts w:ascii="KoddiUD 온고딕 Regular" w:cs="KoddiUD 온고딕 Regular" w:eastAsia="KoddiUD 온고딕 Regular" w:hAnsi="KoddiUD 온고딕 Regular"/>
          <w:b/>
          <w:bCs/>
          <w:sz w:val="18"/>
          <w:szCs w:val="18"/>
        </w:rPr>
        <w:t xml:space="preserve">2. 3차년도 연구항목이 요구한 것</w:t>
      </w:r>
    </w:p>
    <w:p>
      <w:pPr>
        <w:spacing w:after="120"/>
      </w:pPr>
      <w:r>
        <w:rPr>
          <w:rFonts w:ascii="KoddiUD 온고딕 Regular" w:cs="KoddiUD 온고딕 Regular" w:eastAsia="KoddiUD 온고딕 Regular" w:hAnsi="KoddiUD 온고딕 Regular"/>
          <w:sz w:val="16"/>
          <w:szCs w:val="16"/>
        </w:rPr>
        <w:t xml:space="preserve">연구 책임자가 정리한 3차년도 연구항목은 다음과 같다. 이 보고서의 모든 산출물은 이 항목에 대응된다(13절 대응표).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808080" w:sz="4"/>
              <w:left w:val="single" w:color="808080" w:sz="4"/>
              <w:bottom w:val="single" w:color="808080" w:sz="4"/>
              <w:right w:val="single" w:color="808080" w:sz="4"/>
            </w:tcBorders>
            <w:shd w:fill="EDEFF2"/>
          </w:tcPr>
          <w:p>
            <w:pPr>
              <w:jc w:val="center"/>
            </w:pPr>
            <w:r>
              <w:rPr>
                <w:rFonts w:ascii="KoddiUD 온고딕 Regular" w:cs="KoddiUD 온고딕 Regular" w:eastAsia="KoddiUD 온고딕 Regular" w:hAnsi="KoddiUD 온고딕 Regular"/>
                <w:sz w:val="14"/>
                <w:szCs w:val="14"/>
              </w:rPr>
              <w:t xml:space="preserve">항목</w:t>
            </w:r>
          </w:p>
        </w:tc>
        <w:tc>
          <w:tcPr>
            <w:tcBorders>
              <w:top w:val="single" w:color="808080" w:sz="4"/>
              <w:left w:val="single" w:color="808080" w:sz="4"/>
              <w:bottom w:val="single" w:color="808080" w:sz="4"/>
              <w:right w:val="single" w:color="808080" w:sz="4"/>
            </w:tcBorders>
            <w:shd w:fill="EDEFF2"/>
          </w:tcPr>
          <w:p>
            <w:pPr>
              <w:jc w:val="center"/>
            </w:pPr>
            <w:r>
              <w:rPr>
                <w:rFonts w:ascii="KoddiUD 온고딕 Regular" w:cs="KoddiUD 온고딕 Regular" w:eastAsia="KoddiUD 온고딕 Regular" w:hAnsi="KoddiUD 온고딕 Regular"/>
                <w:sz w:val="14"/>
                <w:szCs w:val="14"/>
              </w:rPr>
              <w:t xml:space="preserve">내용</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1-1</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위기관리 매뉴얼·재난상황정보가 통합 수집·저장된 통합 DB 연계</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1-2</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AI 엔진·문서생성 엔진을 통한 재난상황 위기관리 질의응답 정보 연계</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2-1</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기관별·유형별 재난상황일지 템플릿 정의</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2-2</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재난 현황정보 연계·시각화(기상정보·사고정보·재난요약정보)</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2-3</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재난 대응정보 연계·시각화(통제상황·조치상황)</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2-4</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상황일지 미리보기·출력</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2-5</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다양한 문서 형식 내보내기</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3</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재난 복구계획서 지원</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4</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재난대응 활동 평가 지원</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연계</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T3Q 플랫폼이 KRMS(재난관리자원 통합관리시스템)와 연동 예정 — 보고서에 연계 필드 준비</w:t>
            </w:r>
          </w:p>
        </w:tc>
      </w:tr>
    </w:tbl>
    <w:p>
      <w:pPr>
        <w:spacing w:after="80"/>
      </w:pPr>
    </w:p>
    <w:p>
      <w:pPr>
        <w:pStyle w:val="Heading2"/>
        <w:spacing w:after="120" w:before="240"/>
      </w:pPr>
      <w:r>
        <w:rPr>
          <w:rFonts w:ascii="KoddiUD 온고딕 Regular" w:cs="KoddiUD 온고딕 Regular" w:eastAsia="KoddiUD 온고딕 Regular" w:hAnsi="KoddiUD 온고딕 Regular"/>
          <w:b/>
          <w:bCs/>
          <w:sz w:val="18"/>
          <w:szCs w:val="18"/>
        </w:rPr>
        <w:t xml:space="preserve">3. 방향 결정과 제약</w:t>
      </w:r>
    </w:p>
    <w:p>
      <w:pPr>
        <w:spacing w:after="120"/>
      </w:pPr>
      <w:r>
        <w:rPr>
          <w:rFonts w:ascii="KoddiUD 온고딕 Regular" w:cs="KoddiUD 온고딕 Regular" w:eastAsia="KoddiUD 온고딕 Regular" w:hAnsi="KoddiUD 온고딕 Regular"/>
          <w:sz w:val="16"/>
          <w:szCs w:val="16"/>
        </w:rPr>
        <w:t xml:space="preserve">2026년 8월 23일 토론에서 "1차 타깃은 안전한국훈련이지만, 위기관리 매뉴얼과 현장조치 매뉴얼을 활용하는 재난담당 공무원이 실제 상황에서도 쓰는 범용 도구로 만든다"고 정했다. 훈련과 실제를 따로 만들지 않고 </w:t>
      </w:r>
      <w:r>
        <w:rPr>
          <w:rFonts w:ascii="KoddiUD 온고딕 Regular" w:cs="KoddiUD 온고딕 Regular" w:eastAsia="KoddiUD 온고딕 Regular" w:hAnsi="KoddiUD 온고딕 Regular"/>
          <w:b/>
          <w:bCs/>
          <w:sz w:val="16"/>
          <w:szCs w:val="16"/>
        </w:rPr>
        <w:t xml:space="preserve">같은 화면에서 모드(실제상황·안전한국훈련·도상훈련)로 구분</w:t>
      </w:r>
      <w:r>
        <w:rPr>
          <w:rFonts w:ascii="KoddiUD 온고딕 Regular" w:cs="KoddiUD 온고딕 Regular" w:eastAsia="KoddiUD 온고딕 Regular" w:hAnsi="KoddiUD 온고딕 Regular"/>
          <w:sz w:val="16"/>
          <w:szCs w:val="16"/>
        </w:rPr>
        <w:t xml:space="preserve">하되, 훈련용 SOP를 실제용으로 "승격"하는 기능은 두지 않기로 했다.</w:t>
      </w:r>
    </w:p>
    <w:p>
      <w:pPr>
        <w:spacing w:after="120"/>
      </w:pPr>
      <w:r>
        <w:rPr>
          <w:rFonts w:ascii="KoddiUD 온고딕 Regular" w:cs="KoddiUD 온고딕 Regular" w:eastAsia="KoddiUD 온고딕 Regular" w:hAnsi="KoddiUD 온고딕 Regular"/>
          <w:sz w:val="16"/>
          <w:szCs w:val="16"/>
        </w:rPr>
        <w:t xml:space="preserve">제약은 분명했다. 사용자 기관의 매뉴얼과 상황보고서 샘플이 없었다. 그래서 분석 원천을 유니 지식베이스로 정하고, 거기에 올라 있는 다른 지자체·기관의 매뉴얼을 "기준 샘플"로 삼았다.</w:t>
      </w:r>
    </w:p>
    <w:p>
      <w:pPr>
        <w:pStyle w:val="Heading1"/>
        <w:spacing w:after="120" w:before="240"/>
      </w:pPr>
      <w:r>
        <w:rPr>
          <w:rFonts w:ascii="KoddiUD 온고딕 Regular" w:cs="KoddiUD 온고딕 Regular" w:eastAsia="KoddiUD 온고딕 Regular" w:hAnsi="KoddiUD 온고딕 Regular"/>
          <w:b/>
          <w:bCs/>
          <w:sz w:val="22"/>
          <w:szCs w:val="22"/>
        </w:rPr>
        <w:t xml:space="preserve">승(承) — 무엇을 분석했나</w:t>
      </w:r>
    </w:p>
    <w:p>
      <w:pPr>
        <w:pStyle w:val="Heading2"/>
        <w:spacing w:after="120" w:before="240"/>
      </w:pPr>
      <w:r>
        <w:rPr>
          <w:rFonts w:ascii="KoddiUD 온고딕 Regular" w:cs="KoddiUD 온고딕 Regular" w:eastAsia="KoddiUD 온고딕 Regular" w:hAnsi="KoddiUD 온고딕 Regular"/>
          <w:b/>
          <w:bCs/>
          <w:sz w:val="18"/>
          <w:szCs w:val="18"/>
        </w:rPr>
        <w:t xml:space="preserve">4. 분석 방법</w:t>
      </w:r>
    </w:p>
    <w:p>
      <w:pPr>
        <w:spacing w:after="120"/>
      </w:pPr>
      <w:r>
        <w:rPr>
          <w:rFonts w:ascii="KoddiUD 온고딕 Regular" w:cs="KoddiUD 온고딕 Regular" w:eastAsia="KoddiUD 온고딕 Regular" w:hAnsi="KoddiUD 온고딕 Regular"/>
          <w:sz w:val="16"/>
          <w:szCs w:val="16"/>
        </w:rPr>
        <w:t xml:space="preserve">유니 RAG의 검색 기능(MCP 도구 search_knowledge, 서버에서는 REST 검색 — 둘 다 같은 512자 청크와 출처 문서명·유사도를 돌려준다)으로 지식베이스를 질의했다. 구조 파악용 질의 19종(목차 구성, 단계 발령 기준, 부서별 임무, 보고 체계, 현장 점검 항목, 대책본부 구성, 훈련 시나리오, 감염병 등 다른 재난유형과의 공통 구조, 상황보고서 양식 등)을 순차로 돌리고, 그 결과에서 드러난 조치목록 카드를 정규식으로 구조화하는 추출 질의를 매뉴얼당 13회 실행했다. 지식베이스에 있는 문서는 세 계층이 모두 갖춰져 있었다.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808080" w:sz="4"/>
              <w:left w:val="single" w:color="808080" w:sz="4"/>
              <w:bottom w:val="single" w:color="808080" w:sz="4"/>
              <w:right w:val="single" w:color="808080" w:sz="4"/>
            </w:tcBorders>
            <w:shd w:fill="EDEFF2"/>
          </w:tcPr>
          <w:p>
            <w:pPr>
              <w:jc w:val="center"/>
            </w:pPr>
            <w:r>
              <w:rPr>
                <w:rFonts w:ascii="KoddiUD 온고딕 Regular" w:cs="KoddiUD 온고딕 Regular" w:eastAsia="KoddiUD 온고딕 Regular" w:hAnsi="KoddiUD 온고딕 Regular"/>
                <w:sz w:val="14"/>
                <w:szCs w:val="14"/>
              </w:rPr>
              <w:t xml:space="preserve">계층</w:t>
            </w:r>
          </w:p>
        </w:tc>
        <w:tc>
          <w:tcPr>
            <w:tcBorders>
              <w:top w:val="single" w:color="808080" w:sz="4"/>
              <w:left w:val="single" w:color="808080" w:sz="4"/>
              <w:bottom w:val="single" w:color="808080" w:sz="4"/>
              <w:right w:val="single" w:color="808080" w:sz="4"/>
            </w:tcBorders>
            <w:shd w:fill="EDEFF2"/>
          </w:tcPr>
          <w:p>
            <w:pPr>
              <w:jc w:val="center"/>
            </w:pPr>
            <w:r>
              <w:rPr>
                <w:rFonts w:ascii="KoddiUD 온고딕 Regular" w:cs="KoddiUD 온고딕 Regular" w:eastAsia="KoddiUD 온고딕 Regular" w:hAnsi="KoddiUD 온고딕 Regular"/>
                <w:sz w:val="14"/>
                <w:szCs w:val="14"/>
              </w:rPr>
              <w:t xml:space="preserve">확인된 문서</w:t>
            </w:r>
          </w:p>
        </w:tc>
        <w:tc>
          <w:tcPr>
            <w:tcBorders>
              <w:top w:val="single" w:color="808080" w:sz="4"/>
              <w:left w:val="single" w:color="808080" w:sz="4"/>
              <w:bottom w:val="single" w:color="808080" w:sz="4"/>
              <w:right w:val="single" w:color="808080" w:sz="4"/>
            </w:tcBorders>
            <w:shd w:fill="EDEFF2"/>
          </w:tcPr>
          <w:p>
            <w:pPr>
              <w:jc w:val="center"/>
            </w:pPr>
            <w:r>
              <w:rPr>
                <w:rFonts w:ascii="KoddiUD 온고딕 Regular" w:cs="KoddiUD 온고딕 Regular" w:eastAsia="KoddiUD 온고딕 Regular" w:hAnsi="KoddiUD 온고딕 Regular"/>
                <w:sz w:val="14"/>
                <w:szCs w:val="14"/>
              </w:rPr>
              <w:t xml:space="preserve">분석에 쓴 것</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위기관리 표준매뉴얼(재난관리주관기관)</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풍수해(행안부 2020), 감염병, 지진, 산불, 다중밀집시설 대형화재, 해양 선박사고</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위기경보 판단기준, 범정부 체계, 13개 협업기능</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위기대응 실무매뉴얼(부처·기관)</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풍수해(환경부·문화재청·국가유산청·학교시설), 감염병, 산사태, 공연장·경기장</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위기경보 수준별 조치, 부서별 임무, 보고 서식</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현장조치 행동매뉴얼(지자체·현장기관)</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풍수해: 영천시(2026.7), 부산시(2026.7), 부산시 북구(2023) / 교육시설(전남·전북교육청) / 다중밀집시설(대전)</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단계별 조치목록 카드, 비상연락망, 부록 서식</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법령</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재난 및 안전관리 기본법·시행규칙(별지 1~4호 서식), 자연재해대책법 시행규칙 외</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법정 상황보고(최초·중간·최종), 서식 항목</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훈련</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2023 안전한국훈련 가이드북(훈련담당자용), 2019 우수기관 평가지표 외</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훈련 유형, 시나리오·메시지, 기대행동, 평가</w:t>
            </w:r>
          </w:p>
        </w:tc>
      </w:tr>
    </w:tbl>
    <w:p>
      <w:pPr>
        <w:spacing w:after="80"/>
      </w:pPr>
    </w:p>
    <w:p>
      <w:pPr>
        <w:spacing w:after="120"/>
      </w:pPr>
      <w:r>
        <w:rPr>
          <w:rFonts w:ascii="KoddiUD 온고딕 Regular" w:cs="KoddiUD 온고딕 Regular" w:eastAsia="KoddiUD 온고딕 Regular" w:hAnsi="KoddiUD 온고딕 Regular"/>
          <w:sz w:val="16"/>
          <w:szCs w:val="16"/>
        </w:rPr>
        <w:t xml:space="preserve">부족한 것은 "상황보고서의 실제 HWP 원본"(법령 별지 서식은 본문 텍스트만 있음)과 사용자 기관 매뉴얼이었다. 전자는 영천시 매뉴얼 부록의 제1호서식 항목을 기준으로 삼아 메웠다.</w:t>
      </w:r>
    </w:p>
    <w:p>
      <w:pPr>
        <w:pStyle w:val="Heading2"/>
        <w:spacing w:after="120" w:before="240"/>
      </w:pPr>
      <w:r>
        <w:rPr>
          <w:rFonts w:ascii="KoddiUD 온고딕 Regular" w:cs="KoddiUD 온고딕 Regular" w:eastAsia="KoddiUD 온고딕 Regular" w:hAnsi="KoddiUD 온고딕 Regular"/>
          <w:b/>
          <w:bCs/>
          <w:sz w:val="18"/>
          <w:szCs w:val="18"/>
        </w:rPr>
        <w:t xml:space="preserve">5. 분석 결과 — 도구가 따라야 할 다섯 가지 뼈대</w:t>
      </w:r>
    </w:p>
    <w:p>
      <w:pPr>
        <w:pStyle w:val="Heading2"/>
        <w:spacing w:after="120" w:before="240"/>
      </w:pPr>
      <w:r>
        <w:rPr>
          <w:rFonts w:ascii="KoddiUD 온고딕 Regular" w:cs="KoddiUD 온고딕 Regular" w:eastAsia="KoddiUD 온고딕 Regular" w:hAnsi="KoddiUD 온고딕 Regular"/>
          <w:b/>
          <w:bCs/>
          <w:sz w:val="18"/>
          <w:szCs w:val="18"/>
        </w:rPr>
        <w:t xml:space="preserve">5.1 현장조치 행동매뉴얼은 기관이 달라도 같은 구조다</w:t>
      </w:r>
    </w:p>
    <w:p>
      <w:pPr>
        <w:spacing w:after="120"/>
      </w:pPr>
      <w:r>
        <w:rPr>
          <w:rFonts w:ascii="KoddiUD 온고딕 Regular" w:cs="KoddiUD 온고딕 Regular" w:eastAsia="KoddiUD 온고딕 Regular" w:hAnsi="KoddiUD 온고딕 Regular"/>
          <w:sz w:val="16"/>
          <w:szCs w:val="16"/>
        </w:rPr>
        <w:t xml:space="preserve">영천시·부산시 북구·전북교육청의 매뉴얼이 같은 장 구성을 따른다. Ⅰ 일반사항(위기경보 관심 Blue·주의 Yellow·경계 Orange·심각 Red) — Ⅱ 대응체계(지역재난안전대책본부 구성, 실무반 = 13개 협업기능, 비상연락망, 상황실) — Ⅲ 대응절차(징후감지 → 초기대응 → 비상대응[지대본 비상 1 / 2·3단계] → 수습복구, 단계마다 상황·대응지침·위기경보 표) — Ⅳ 단계별 행동요령(대응지침, 지휘부 임무, </w:t>
      </w:r>
      <w:r>
        <w:rPr>
          <w:rFonts w:ascii="KoddiUD 온고딕 Regular" w:cs="KoddiUD 온고딕 Regular" w:eastAsia="KoddiUD 온고딕 Regular" w:hAnsi="KoddiUD 온고딕 Regular"/>
          <w:b/>
          <w:bCs/>
          <w:sz w:val="16"/>
          <w:szCs w:val="16"/>
        </w:rPr>
        <w:t xml:space="preserve">조치목록 카드</w:t>
      </w:r>
      <w:r>
        <w:rPr>
          <w:rFonts w:ascii="KoddiUD 온고딕 Regular" w:cs="KoddiUD 온고딕 Regular" w:eastAsia="KoddiUD 온고딕 Regular" w:hAnsi="KoddiUD 온고딕 Regular"/>
          <w:sz w:val="16"/>
          <w:szCs w:val="16"/>
        </w:rPr>
        <w:t xml:space="preserve">) — Ⅴ 부록(상황보고서·상황판단회의·자원동원 현황 서식, 비상연락망).</w:t>
      </w:r>
    </w:p>
    <w:p>
      <w:pPr>
        <w:spacing w:after="120"/>
      </w:pPr>
      <w:r>
        <w:rPr>
          <w:rFonts w:ascii="KoddiUD 온고딕 Regular" w:cs="KoddiUD 온고딕 Regular" w:eastAsia="KoddiUD 온고딕 Regular" w:hAnsi="KoddiUD 온고딕 Regular"/>
          <w:sz w:val="16"/>
          <w:szCs w:val="16"/>
        </w:rPr>
        <w:t xml:space="preserve">함의: 도구의 "대응 단계"는 이 절차(징후감지·초기대응·비상1·비상2·3·수습복구)를 그대로 쓰면 되고, SOP의 원천은 Ⅳ장 조치목록 카드다.</w:t>
      </w:r>
    </w:p>
    <w:p>
      <w:pPr>
        <w:pStyle w:val="Heading2"/>
        <w:spacing w:after="120" w:before="240"/>
      </w:pPr>
      <w:r>
        <w:rPr>
          <w:rFonts w:ascii="KoddiUD 온고딕 Regular" w:cs="KoddiUD 온고딕 Regular" w:eastAsia="KoddiUD 온고딕 Regular" w:hAnsi="KoddiUD 온고딕 Regular"/>
          <w:b/>
          <w:bCs/>
          <w:sz w:val="18"/>
          <w:szCs w:val="18"/>
        </w:rPr>
        <w:t xml:space="preserve">5.2 조치목록 카드 = SOP 임무의 원형</w:t>
      </w:r>
    </w:p>
    <w:p>
      <w:pPr>
        <w:spacing w:after="120"/>
      </w:pPr>
      <w:r>
        <w:rPr>
          <w:rFonts w:ascii="KoddiUD 온고딕 Regular" w:cs="KoddiUD 온고딕 Regular" w:eastAsia="KoddiUD 온고딕 Regular" w:hAnsi="KoddiUD 온고딕 Regular"/>
          <w:sz w:val="16"/>
          <w:szCs w:val="16"/>
        </w:rPr>
        <w:t xml:space="preserve">매뉴얼의 모든 조치는 프로세스 코드로 묶여 있다. 예를 들어 ①-1은 위기징후 관리(①-1-1 감시, ①-1-2 접수·파악, ①-1-3 보고·전파, ①-1-5 상황판단회의), ①-2는 대응조치(①-2-1 긴급대응, ①-2-9 지역자율방재단 가동), ①-3은 상황실 가동(①-3-1 재난상황 접수·파악, ①-3-2 전파·보고), ⑪-1-3은 대피명령 발령, ⑬-1-1은 재난방송·홍보다. 카드 한 장의 필드는 </w:t>
      </w:r>
      <w:r>
        <w:rPr>
          <w:rFonts w:ascii="KoddiUD 온고딕 Regular" w:cs="KoddiUD 온고딕 Regular" w:eastAsia="KoddiUD 온고딕 Regular" w:hAnsi="KoddiUD 온고딕 Regular"/>
          <w:b/>
          <w:bCs/>
          <w:sz w:val="16"/>
          <w:szCs w:val="16"/>
        </w:rPr>
        <w:t xml:space="preserve">코드번호 · 조치목록 · 조치내용 · 주관부서 · ⓢ지원부서 · ⓒ협업기관 · 연계코드</w:t>
      </w:r>
      <w:r>
        <w:rPr>
          <w:rFonts w:ascii="KoddiUD 온고딕 Regular" w:cs="KoddiUD 온고딕 Regular" w:eastAsia="KoddiUD 온고딕 Regular" w:hAnsi="KoddiUD 온고딕 Regular"/>
          <w:sz w:val="16"/>
          <w:szCs w:val="16"/>
        </w:rPr>
        <w:t xml:space="preserve"> 7개이고, 카드 아래에 세부 행동 항목이 따라온다.</w:t>
      </w:r>
    </w:p>
    <w:p>
      <w:pPr>
        <w:spacing w:after="120"/>
      </w:pPr>
      <w:r>
        <w:rPr>
          <w:rFonts w:ascii="KoddiUD 온고딕 Regular" w:cs="KoddiUD 온고딕 Regular" w:eastAsia="KoddiUD 온고딕 Regular" w:hAnsi="KoddiUD 온고딕 Regular"/>
          <w:sz w:val="16"/>
          <w:szCs w:val="16"/>
        </w:rPr>
        <w:t xml:space="preserve">함의: POC의 SOP 임무(프로세스·판단·전파·현장확인·자동기록)는 이 카드의 부분집합이다. 임무에 코드·협업기능·주관/지원/협업·연계코드·원문 출처를 붙이면 매뉴얼과 1:1로 대응되고, "AI가 만든 임무"가 "매뉴얼 ①-3-2 조치"로 바뀐다.</w:t>
      </w:r>
    </w:p>
    <w:p>
      <w:pPr>
        <w:pStyle w:val="Heading2"/>
        <w:spacing w:after="120" w:before="240"/>
      </w:pPr>
      <w:r>
        <w:rPr>
          <w:rFonts w:ascii="KoddiUD 온고딕 Regular" w:cs="KoddiUD 온고딕 Regular" w:eastAsia="KoddiUD 온고딕 Regular" w:hAnsi="KoddiUD 온고딕 Regular"/>
          <w:b/>
          <w:bCs/>
          <w:sz w:val="18"/>
          <w:szCs w:val="18"/>
        </w:rPr>
        <w:t xml:space="preserve">5.3 13개 협업기능이 실무반 편성의 표준이다</w:t>
      </w:r>
    </w:p>
    <w:p>
      <w:pPr>
        <w:spacing w:after="120"/>
      </w:pPr>
      <w:r>
        <w:rPr>
          <w:rFonts w:ascii="KoddiUD 온고딕 Regular" w:cs="KoddiUD 온고딕 Regular" w:eastAsia="KoddiUD 온고딕 Regular" w:hAnsi="KoddiUD 온고딕 Regular"/>
          <w:sz w:val="16"/>
          <w:szCs w:val="16"/>
        </w:rPr>
        <w:t xml:space="preserve">재난상황관리 · 긴급생활안정지원 · 긴급통신지원 · 시설피해 응급복구 · 에너지 공급 피해시설 복구 · 재난관리자원 지원 · 교통대책 · 의료·방역 · 재난현장 환경정비 · 자원봉사 지원·관리 · 사회질서 유지·주민대피 · 수색·구조·구급 · 재난수습 홍보. 영천시 매뉴얼의 코드 원문자(①~⑬)가 바로 이 번호다.</w:t>
      </w:r>
    </w:p>
    <w:p>
      <w:pPr>
        <w:spacing w:after="120"/>
      </w:pPr>
      <w:r>
        <w:rPr>
          <w:rFonts w:ascii="KoddiUD 온고딕 Regular" w:cs="KoddiUD 온고딕 Regular" w:eastAsia="KoddiUD 온고딕 Regular" w:hAnsi="KoddiUD 온고딕 Regular"/>
          <w:sz w:val="16"/>
          <w:szCs w:val="16"/>
        </w:rPr>
        <w:t xml:space="preserve">함의: 부서 6개를 코드에 고정하는 대신 </w:t>
      </w:r>
      <w:r>
        <w:rPr>
          <w:rFonts w:ascii="KoddiUD 온고딕 Regular" w:cs="KoddiUD 온고딕 Regular" w:eastAsia="KoddiUD 온고딕 Regular" w:hAnsi="KoddiUD 온고딕 Regular"/>
          <w:b/>
          <w:bCs/>
          <w:sz w:val="16"/>
          <w:szCs w:val="16"/>
        </w:rPr>
        <w:t xml:space="preserve">협업기능 → 실무반 → 부서 → 담당자</w:t>
      </w:r>
      <w:r>
        <w:rPr>
          <w:rFonts w:ascii="KoddiUD 온고딕 Regular" w:cs="KoddiUD 온고딕 Regular" w:eastAsia="KoddiUD 온고딕 Regular" w:hAnsi="KoddiUD 온고딕 Regular"/>
          <w:sz w:val="16"/>
          <w:szCs w:val="16"/>
        </w:rPr>
        <w:t xml:space="preserve"> 순으로 기관마다 등록하게 해야 범용이 된다.</w:t>
      </w:r>
    </w:p>
    <w:p>
      <w:pPr>
        <w:pStyle w:val="Heading2"/>
        <w:spacing w:after="120" w:before="240"/>
      </w:pPr>
      <w:r>
        <w:rPr>
          <w:rFonts w:ascii="KoddiUD 온고딕 Regular" w:cs="KoddiUD 온고딕 Regular" w:eastAsia="KoddiUD 온고딕 Regular" w:hAnsi="KoddiUD 온고딕 Regular"/>
          <w:b/>
          <w:bCs/>
          <w:sz w:val="18"/>
          <w:szCs w:val="18"/>
        </w:rPr>
        <w:t xml:space="preserve">5.4 위기경보와 비상단계는 다른 축이고, 결정은 상황판단회의에서 내려진다</w:t>
      </w:r>
    </w:p>
    <w:p>
      <w:pPr>
        <w:spacing w:after="120"/>
      </w:pPr>
      <w:r>
        <w:rPr>
          <w:rFonts w:ascii="KoddiUD 온고딕 Regular" w:cs="KoddiUD 온고딕 Regular" w:eastAsia="KoddiUD 온고딕 Regular" w:hAnsi="KoddiUD 온고딕 Regular"/>
          <w:sz w:val="16"/>
          <w:szCs w:val="16"/>
        </w:rPr>
        <w:t xml:space="preserve">위기경보(관심·주의·경계·심각)는 재난관리주관기관이 상황판단회의에서 심각성·시급성·확대가능성 등을 종합해 결정한다. 비상단계(지대본 비상 1 / 2 / 3단계)는 대책본부 근무 규모이며 풍수해는 기상특보와 연동된다(예비특보·주의보 → 초기대응, 경보 → 비상 1, 광역 경보·피해 → 비상 2·3). 상황판단회의 개최 시기와 준비(3시간 전 개최 보고, 참석기관 통보)도 단계별로 규정돼 있다.</w:t>
      </w:r>
    </w:p>
    <w:p>
      <w:pPr>
        <w:spacing w:after="120"/>
      </w:pPr>
      <w:r>
        <w:rPr>
          <w:rFonts w:ascii="KoddiUD 온고딕 Regular" w:cs="KoddiUD 온고딕 Regular" w:eastAsia="KoddiUD 온고딕 Regular" w:hAnsi="KoddiUD 온고딕 Regular"/>
          <w:sz w:val="16"/>
          <w:szCs w:val="16"/>
        </w:rPr>
        <w:t xml:space="preserve">함의: 상황 모델에는 위기경보 이력, 비상단계 이력, 상황판단회의(결정 이벤트) 세 가지가 있어야 하고, 기상특보는 단계 전환의 근거 자료로 붙어야 한다.</w:t>
      </w:r>
    </w:p>
    <w:p>
      <w:pPr>
        <w:pStyle w:val="Heading2"/>
        <w:spacing w:after="120" w:before="240"/>
      </w:pPr>
      <w:r>
        <w:rPr>
          <w:rFonts w:ascii="KoddiUD 온고딕 Regular" w:cs="KoddiUD 온고딕 Regular" w:eastAsia="KoddiUD 온고딕 Regular" w:hAnsi="KoddiUD 온고딕 Regular"/>
          <w:b/>
          <w:bCs/>
          <w:sz w:val="18"/>
          <w:szCs w:val="18"/>
        </w:rPr>
        <w:t xml:space="preserve">5.5 상황전파는 "담당자 문자"가 아니라 대상군 × 채널이다</w:t>
      </w:r>
    </w:p>
    <w:p>
      <w:pPr>
        <w:spacing w:after="120"/>
      </w:pPr>
      <w:r>
        <w:rPr>
          <w:rFonts w:ascii="KoddiUD 온고딕 Regular" w:cs="KoddiUD 온고딕 Regular" w:eastAsia="KoddiUD 온고딕 Regular" w:hAnsi="KoddiUD 온고딕 Regular"/>
          <w:sz w:val="16"/>
          <w:szCs w:val="16"/>
        </w:rPr>
        <w:t xml:space="preserve">전파 대상은 지대본 협업부서·읍면동·협업기관(소방·경찰·KT·한전·가스)·사전 지정 위험지역 주민·대국민이고, 수단은 CBS 긴급재난문자(상황판단회의 후 결정)·TV 자막방송·민방위 경보·자동우량경보·마을앰프·문자·공문 등이다.</w:t>
      </w:r>
    </w:p>
    <w:p>
      <w:pPr>
        <w:spacing w:after="120"/>
      </w:pPr>
      <w:r>
        <w:rPr>
          <w:rFonts w:ascii="KoddiUD 온고딕 Regular" w:cs="KoddiUD 온고딕 Regular" w:eastAsia="KoddiUD 온고딕 Regular" w:hAnsi="KoddiUD 온고딕 Regular"/>
          <w:sz w:val="16"/>
          <w:szCs w:val="16"/>
        </w:rPr>
        <w:t xml:space="preserve">함의: POC는 내부 임무 전파만 다루므로, 기관 설정에 전파 대상군(내부·유관기관·주민·대국민)을 등록하고 실제 송출은 범위 밖으로 둔다.</w:t>
      </w:r>
    </w:p>
    <w:p>
      <w:pPr>
        <w:pStyle w:val="Heading2"/>
        <w:spacing w:after="120" w:before="240"/>
      </w:pPr>
      <w:r>
        <w:rPr>
          <w:rFonts w:ascii="KoddiUD 온고딕 Regular" w:cs="KoddiUD 온고딕 Regular" w:eastAsia="KoddiUD 온고딕 Regular" w:hAnsi="KoddiUD 온고딕 Regular"/>
          <w:b/>
          <w:bCs/>
          <w:sz w:val="18"/>
          <w:szCs w:val="18"/>
        </w:rPr>
        <w:t xml:space="preserve">5.6 법정 상황보고 체계와 상황보고서 양식 항목</w:t>
      </w:r>
    </w:p>
    <w:p>
      <w:pPr>
        <w:spacing w:after="120"/>
      </w:pPr>
      <w:r>
        <w:rPr>
          <w:rFonts w:ascii="KoddiUD 온고딕 Regular" w:cs="KoddiUD 온고딕 Regular" w:eastAsia="KoddiUD 온고딕 Regular" w:hAnsi="KoddiUD 온고딕 Regular"/>
          <w:sz w:val="16"/>
          <w:szCs w:val="16"/>
        </w:rPr>
        <w:t xml:space="preserve">재난 및 안전관리 기본법 시행규칙은 </w:t>
      </w:r>
      <w:r>
        <w:rPr>
          <w:rFonts w:ascii="KoddiUD 온고딕 Regular" w:cs="KoddiUD 온고딕 Regular" w:eastAsia="KoddiUD 온고딕 Regular" w:hAnsi="KoddiUD 온고딕 Regular"/>
          <w:b/>
          <w:bCs/>
          <w:sz w:val="16"/>
          <w:szCs w:val="16"/>
        </w:rPr>
        <w:t xml:space="preserve">최초 보고</w:t>
      </w:r>
      <w:r>
        <w:rPr>
          <w:rFonts w:ascii="KoddiUD 온고딕 Regular" w:cs="KoddiUD 온고딕 Regular" w:eastAsia="KoddiUD 온고딕 Regular" w:hAnsi="KoddiUD 온고딕 Regular"/>
          <w:sz w:val="16"/>
          <w:szCs w:val="16"/>
        </w:rPr>
        <w:t xml:space="preserve">(주요 재난 발생 시 지체 없이, 가장 빠른 방법) — </w:t>
      </w:r>
      <w:r>
        <w:rPr>
          <w:rFonts w:ascii="KoddiUD 온고딕 Regular" w:cs="KoddiUD 온고딕 Regular" w:eastAsia="KoddiUD 온고딕 Regular" w:hAnsi="KoddiUD 온고딕 Regular"/>
          <w:b/>
          <w:bCs/>
          <w:sz w:val="16"/>
          <w:szCs w:val="16"/>
        </w:rPr>
        <w:t xml:space="preserve">중간 보고</w:t>
      </w:r>
      <w:r>
        <w:rPr>
          <w:rFonts w:ascii="KoddiUD 온고딕 Regular" w:cs="KoddiUD 온고딕 Regular" w:eastAsia="KoddiUD 온고딕 Regular" w:hAnsi="KoddiUD 온고딕 Regular"/>
          <w:sz w:val="16"/>
          <w:szCs w:val="16"/>
        </w:rPr>
        <w:t xml:space="preserve">(수습기간 중 수시, 별지 제1호서식) — </w:t>
      </w:r>
      <w:r>
        <w:rPr>
          <w:rFonts w:ascii="KoddiUD 온고딕 Regular" w:cs="KoddiUD 온고딕 Regular" w:eastAsia="KoddiUD 온고딕 Regular" w:hAnsi="KoddiUD 온고딕 Regular"/>
          <w:b/>
          <w:bCs/>
          <w:sz w:val="16"/>
          <w:szCs w:val="16"/>
        </w:rPr>
        <w:t xml:space="preserve">최종 보고</w:t>
      </w:r>
      <w:r>
        <w:rPr>
          <w:rFonts w:ascii="KoddiUD 온고딕 Regular" w:cs="KoddiUD 온고딕 Regular" w:eastAsia="KoddiUD 온고딕 Regular" w:hAnsi="KoddiUD 온고딕 Regular"/>
          <w:sz w:val="16"/>
          <w:szCs w:val="16"/>
        </w:rPr>
        <w:t xml:space="preserve">(수습 종료 후 종합) — 수시 보고(선 유·무선 후 문서) — 정기 일일 보고(1일 4회 09·13·18·22시, 재난상황총괄표·응급복구·응급구호)를 정한다. 보고 대상은 내부(시장·부시장·국장) / 상급기관(도 재난관리과) / 중앙(행안부 중앙재난안전상황실)이다.</w:t>
      </w:r>
    </w:p>
    <w:p>
      <w:pPr>
        <w:spacing w:after="120"/>
      </w:pPr>
      <w:r>
        <w:rPr>
          <w:rFonts w:ascii="KoddiUD 온고딕 Regular" w:cs="KoddiUD 온고딕 Regular" w:eastAsia="KoddiUD 온고딕 Regular" w:hAnsi="KoddiUD 온고딕 Regular"/>
          <w:sz w:val="16"/>
          <w:szCs w:val="16"/>
        </w:rPr>
        <w:t xml:space="preserve">매뉴얼 부록과 법령 서식에서 공통으로 뽑은 상황보고서 항목은 다음과 같다.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808080" w:sz="4"/>
              <w:left w:val="single" w:color="808080" w:sz="4"/>
              <w:bottom w:val="single" w:color="808080" w:sz="4"/>
              <w:right w:val="single" w:color="808080" w:sz="4"/>
            </w:tcBorders>
            <w:shd w:fill="EDEFF2"/>
          </w:tcPr>
          <w:p>
            <w:pPr>
              <w:jc w:val="center"/>
            </w:pPr>
            <w:r>
              <w:rPr>
                <w:rFonts w:ascii="KoddiUD 온고딕 Regular" w:cs="KoddiUD 온고딕 Regular" w:eastAsia="KoddiUD 온고딕 Regular" w:hAnsi="KoddiUD 온고딕 Regular"/>
                <w:sz w:val="14"/>
                <w:szCs w:val="14"/>
              </w:rPr>
              <w:t xml:space="preserve">구역</w:t>
            </w:r>
          </w:p>
        </w:tc>
        <w:tc>
          <w:tcPr>
            <w:tcBorders>
              <w:top w:val="single" w:color="808080" w:sz="4"/>
              <w:left w:val="single" w:color="808080" w:sz="4"/>
              <w:bottom w:val="single" w:color="808080" w:sz="4"/>
              <w:right w:val="single" w:color="808080" w:sz="4"/>
            </w:tcBorders>
            <w:shd w:fill="EDEFF2"/>
          </w:tcPr>
          <w:p>
            <w:pPr>
              <w:jc w:val="center"/>
            </w:pPr>
            <w:r>
              <w:rPr>
                <w:rFonts w:ascii="KoddiUD 온고딕 Regular" w:cs="KoddiUD 온고딕 Regular" w:eastAsia="KoddiUD 온고딕 Regular" w:hAnsi="KoddiUD 온고딕 Regular"/>
                <w:sz w:val="14"/>
                <w:szCs w:val="14"/>
              </w:rPr>
              <w:t xml:space="preserve">항목</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머리</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보고 시각("○월 ○일 ○○:○○ 현재"), 보고자(소속·직책·성명·연락처), 제목, 배부처(보고 라인)</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1 발생 개요</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접수시간·출처, 발생일시·장소·원인, 재난기간·지역</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2 피해 상황</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인명피해, 시설(물적)피해 표(시설명·피해내용·복구대책·소요액), 이재민</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3 대응 현황</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시간대별 주요 조치사항, 자원동원(배치) 현황 표(기관·책임자·인원·장비·배치장소·투입/철수), 주민대피, 교통두절</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4~7</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본부장 요청사항 처리, 원인·재발방지 대책(중간·최종), 향후 계획, 참고사항(언론 동향)</w:t>
            </w:r>
          </w:p>
        </w:tc>
      </w:tr>
    </w:tbl>
    <w:p>
      <w:pPr>
        <w:spacing w:after="80"/>
      </w:pPr>
    </w:p>
    <w:p>
      <w:pPr>
        <w:spacing w:after="120"/>
      </w:pPr>
      <w:r>
        <w:rPr>
          <w:rFonts w:ascii="KoddiUD 온고딕 Regular" w:cs="KoddiUD 온고딕 Regular" w:eastAsia="KoddiUD 온고딕 Regular" w:hAnsi="KoddiUD 온고딕 Regular"/>
          <w:sz w:val="16"/>
          <w:szCs w:val="16"/>
        </w:rPr>
        <w:t xml:space="preserve">함의: POC의 상황일지 8절은 "훈련 결과 기록" 양식이다. 실제 상황의 산출물은 즉보·중간·최종 보고이며, 시간대별 조치·자원동원·피해 표가 핵심이다. 두 문서는 </w:t>
      </w:r>
      <w:r>
        <w:rPr>
          <w:rFonts w:ascii="KoddiUD 온고딕 Regular" w:cs="KoddiUD 온고딕 Regular" w:eastAsia="KoddiUD 온고딕 Regular" w:hAnsi="KoddiUD 온고딕 Regular"/>
          <w:b/>
          <w:bCs/>
          <w:sz w:val="16"/>
          <w:szCs w:val="16"/>
        </w:rPr>
        <w:t xml:space="preserve">같은 이벤트 원장</w:t>
      </w:r>
      <w:r>
        <w:rPr>
          <w:rFonts w:ascii="KoddiUD 온고딕 Regular" w:cs="KoddiUD 온고딕 Regular" w:eastAsia="KoddiUD 온고딕 Regular" w:hAnsi="KoddiUD 온고딕 Regular"/>
          <w:sz w:val="16"/>
          <w:szCs w:val="16"/>
        </w:rPr>
        <w:t xml:space="preserve">에서 투영해야 한다.</w:t>
      </w:r>
    </w:p>
    <w:p>
      <w:pPr>
        <w:pStyle w:val="Heading2"/>
        <w:spacing w:after="120" w:before="240"/>
      </w:pPr>
      <w:r>
        <w:rPr>
          <w:rFonts w:ascii="KoddiUD 온고딕 Regular" w:cs="KoddiUD 온고딕 Regular" w:eastAsia="KoddiUD 온고딕 Regular" w:hAnsi="KoddiUD 온고딕 Regular"/>
          <w:b/>
          <w:bCs/>
          <w:sz w:val="18"/>
          <w:szCs w:val="18"/>
        </w:rPr>
        <w:t xml:space="preserve">5.7 훈련만의 요소는 네 가지뿐이다 — 범용화의 근거</w:t>
      </w:r>
    </w:p>
    <w:p>
      <w:pPr>
        <w:spacing w:after="120"/>
      </w:pPr>
      <w:r>
        <w:rPr>
          <w:rFonts w:ascii="KoddiUD 온고딕 Regular" w:cs="KoddiUD 온고딕 Regular" w:eastAsia="KoddiUD 온고딕 Regular" w:hAnsi="KoddiUD 온고딕 Regular"/>
          <w:sz w:val="16"/>
          <w:szCs w:val="16"/>
        </w:rPr>
        <w:t xml:space="preserve">안전한국훈련 가이드북의 고유 요소는 통합 훈련시나리오(시간전개·상황·피해·기능별 임무), 훈련 메시지(번호·시각·발신·수신·방법·내용·기대 행동), 부서임무카드, 평가(사전·현장 12지표·사후)다. 대책본부 구성·전파·보고·상황일지는 실제 상황과 같다.</w:t>
      </w:r>
    </w:p>
    <w:p>
      <w:pPr>
        <w:spacing w:after="120"/>
      </w:pPr>
      <w:r>
        <w:rPr>
          <w:rFonts w:ascii="KoddiUD 온고딕 Regular" w:cs="KoddiUD 온고딕 Regular" w:eastAsia="KoddiUD 온고딕 Regular" w:hAnsi="KoddiUD 온고딕 Regular"/>
          <w:sz w:val="16"/>
          <w:szCs w:val="16"/>
        </w:rPr>
        <w:t xml:space="preserve">함의: 훈련 모드 = 실제 상황 모드 + 시나리오·훈련 메시지·기대행동·평가. 따라서 한 엔진으로 두 모드를 돌릴 수 있다.</w:t>
      </w:r>
    </w:p>
    <w:p>
      <w:pPr>
        <w:pStyle w:val="Heading2"/>
        <w:spacing w:after="120" w:before="240"/>
      </w:pPr>
      <w:r>
        <w:rPr>
          <w:rFonts w:ascii="KoddiUD 온고딕 Regular" w:cs="KoddiUD 온고딕 Regular" w:eastAsia="KoddiUD 온고딕 Regular" w:hAnsi="KoddiUD 온고딕 Regular"/>
          <w:b/>
          <w:bCs/>
          <w:sz w:val="18"/>
          <w:szCs w:val="18"/>
        </w:rPr>
        <w:t xml:space="preserve">6. 실측으로 드러난 현실</w:t>
      </w:r>
    </w:p>
    <w:p>
      <w:pPr>
        <w:spacing w:after="120"/>
      </w:pPr>
      <w:r>
        <w:rPr>
          <w:rFonts w:ascii="KoddiUD 온고딕 Regular" w:cs="KoddiUD 온고딕 Regular" w:eastAsia="KoddiUD 온고딕 Regular" w:hAnsi="KoddiUD 온고딕 Regular"/>
          <w:sz w:val="16"/>
          <w:szCs w:val="16"/>
        </w:rPr>
        <w:t xml:space="preserve">분석과 구현 과정에서 문헌만으로는 알 수 없던 사실들이 확인됐다.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808080" w:sz="4"/>
              <w:left w:val="single" w:color="808080" w:sz="4"/>
              <w:bottom w:val="single" w:color="808080" w:sz="4"/>
              <w:right w:val="single" w:color="808080" w:sz="4"/>
            </w:tcBorders>
            <w:shd w:fill="EDEFF2"/>
          </w:tcPr>
          <w:p>
            <w:pPr>
              <w:jc w:val="center"/>
            </w:pPr>
            <w:r>
              <w:rPr>
                <w:rFonts w:ascii="KoddiUD 온고딕 Regular" w:cs="KoddiUD 온고딕 Regular" w:eastAsia="KoddiUD 온고딕 Regular" w:hAnsi="KoddiUD 온고딕 Regular"/>
                <w:sz w:val="14"/>
                <w:szCs w:val="14"/>
              </w:rPr>
              <w:t xml:space="preserve">실측</w:t>
            </w:r>
          </w:p>
        </w:tc>
        <w:tc>
          <w:tcPr>
            <w:tcBorders>
              <w:top w:val="single" w:color="808080" w:sz="4"/>
              <w:left w:val="single" w:color="808080" w:sz="4"/>
              <w:bottom w:val="single" w:color="808080" w:sz="4"/>
              <w:right w:val="single" w:color="808080" w:sz="4"/>
            </w:tcBorders>
            <w:shd w:fill="EDEFF2"/>
          </w:tcPr>
          <w:p>
            <w:pPr>
              <w:jc w:val="center"/>
            </w:pPr>
            <w:r>
              <w:rPr>
                <w:rFonts w:ascii="KoddiUD 온고딕 Regular" w:cs="KoddiUD 온고딕 Regular" w:eastAsia="KoddiUD 온고딕 Regular" w:hAnsi="KoddiUD 온고딕 Regular"/>
                <w:sz w:val="14"/>
                <w:szCs w:val="14"/>
              </w:rPr>
              <w:t xml:space="preserve">내용</w:t>
            </w:r>
          </w:p>
        </w:tc>
        <w:tc>
          <w:tcPr>
            <w:tcBorders>
              <w:top w:val="single" w:color="808080" w:sz="4"/>
              <w:left w:val="single" w:color="808080" w:sz="4"/>
              <w:bottom w:val="single" w:color="808080" w:sz="4"/>
              <w:right w:val="single" w:color="808080" w:sz="4"/>
            </w:tcBorders>
            <w:shd w:fill="EDEFF2"/>
          </w:tcPr>
          <w:p>
            <w:pPr>
              <w:jc w:val="center"/>
            </w:pPr>
            <w:r>
              <w:rPr>
                <w:rFonts w:ascii="KoddiUD 온고딕 Regular" w:cs="KoddiUD 온고딕 Regular" w:eastAsia="KoddiUD 온고딕 Regular" w:hAnsi="KoddiUD 온고딕 Regular"/>
                <w:sz w:val="14"/>
                <w:szCs w:val="14"/>
              </w:rPr>
              <w:t xml:space="preserve">대응</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검색 비용</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유니 검색은 결과 1건당 약 1.2초(재정렬 비용). top_k 20이면 23초</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협업기능별 13회 질의를 기본으로, 단계×기능 65회는 "정밀 추출"로 분리</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기관별 카드 형식 차이</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영천시는 가로 한 줄 표에 원문자 코드(①-2-8), 부산시는 항목을 세로로 쓰고 숫자 코드(44-2), 단계 표기도 "비상 대응/수습·복구". 두 매뉴얼의 공통 코드 0개</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파서를 두 형식 모두 읽게 일반화. 새 기관 매뉴얼은 먼저 원문 청크를 확인하는 절차</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단계 추정의 한계</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카드의 단계는 청크 앞뒤 문맥("지대본 비상 1단계")에서 추정하므로 편향이 있다(영천 40장 중 비상2·3 21장)</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화면에서 단계를 고치면 재추출 때도 보존</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AI의 따라 하기</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예전 실패 때 저장된 "JSON 매뉴얼 파일을 생성하고 있습니다…" 이벤트를 사실 기록으로 넣자 유니가 그 문장을 그대로 돌려줌</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AI분석·보고 이벤트와 상태 문구는 프롬프트에서 제외, 상태 문구 답이면 재시도</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기상특보 원천</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기상청 API(특보 현황·통보문, 초단기 실황)는 키가 필요, 날씨누리 특보 화면은 키 없이 파싱 가능</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키가 있으면 기상청, 없으면 Open-Meteo·날씨누리 폴백</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PDF 변환</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HWPX → 쪽 단위 SVG → 헤드리스 브라우저 인쇄가 원본과 같게 나온다. Chrome·Edge 모두 동작</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Chrome 없으면 Edge, 둘 다 없으면 설치 안내</w:t>
            </w:r>
          </w:p>
        </w:tc>
      </w:tr>
    </w:tbl>
    <w:p>
      <w:pPr>
        <w:spacing w:after="80"/>
      </w:pPr>
    </w:p>
    <w:p>
      <w:pPr>
        <w:pStyle w:val="Heading1"/>
        <w:spacing w:after="120" w:before="240"/>
      </w:pPr>
      <w:r>
        <w:rPr>
          <w:rFonts w:ascii="KoddiUD 온고딕 Regular" w:cs="KoddiUD 온고딕 Regular" w:eastAsia="KoddiUD 온고딕 Regular" w:hAnsi="KoddiUD 온고딕 Regular"/>
          <w:b/>
          <w:bCs/>
          <w:sz w:val="22"/>
          <w:szCs w:val="22"/>
        </w:rPr>
        <w:t xml:space="preserve">전(轉) — 필요요소 도출과 설계 결정</w:t>
      </w:r>
    </w:p>
    <w:p>
      <w:pPr>
        <w:pStyle w:val="Heading2"/>
        <w:spacing w:after="120" w:before="240"/>
      </w:pPr>
      <w:r>
        <w:rPr>
          <w:rFonts w:ascii="KoddiUD 온고딕 Regular" w:cs="KoddiUD 온고딕 Regular" w:eastAsia="KoddiUD 온고딕 Regular" w:hAnsi="KoddiUD 온고딕 Regular"/>
          <w:b/>
          <w:bCs/>
          <w:sz w:val="18"/>
          <w:szCs w:val="18"/>
        </w:rPr>
        <w:t xml:space="preserve">7. 토론에서 정한 원칙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808080" w:sz="4"/>
              <w:left w:val="single" w:color="808080" w:sz="4"/>
              <w:bottom w:val="single" w:color="808080" w:sz="4"/>
              <w:right w:val="single" w:color="808080" w:sz="4"/>
            </w:tcBorders>
            <w:shd w:fill="EDEFF2"/>
          </w:tcPr>
          <w:p>
            <w:pPr>
              <w:jc w:val="center"/>
            </w:pPr>
            <w:r>
              <w:rPr>
                <w:rFonts w:ascii="KoddiUD 온고딕 Regular" w:cs="KoddiUD 온고딕 Regular" w:eastAsia="KoddiUD 온고딕 Regular" w:hAnsi="KoddiUD 온고딕 Regular"/>
                <w:sz w:val="14"/>
                <w:szCs w:val="14"/>
              </w:rPr>
              <w:t xml:space="preserve">쟁점</w:t>
            </w:r>
          </w:p>
        </w:tc>
        <w:tc>
          <w:tcPr>
            <w:tcBorders>
              <w:top w:val="single" w:color="808080" w:sz="4"/>
              <w:left w:val="single" w:color="808080" w:sz="4"/>
              <w:bottom w:val="single" w:color="808080" w:sz="4"/>
              <w:right w:val="single" w:color="808080" w:sz="4"/>
            </w:tcBorders>
            <w:shd w:fill="EDEFF2"/>
          </w:tcPr>
          <w:p>
            <w:pPr>
              <w:jc w:val="center"/>
            </w:pPr>
            <w:r>
              <w:rPr>
                <w:rFonts w:ascii="KoddiUD 온고딕 Regular" w:cs="KoddiUD 온고딕 Regular" w:eastAsia="KoddiUD 온고딕 Regular" w:hAnsi="KoddiUD 온고딕 Regular"/>
                <w:sz w:val="14"/>
                <w:szCs w:val="14"/>
              </w:rPr>
              <w:t xml:space="preserve">결정</w:t>
            </w:r>
          </w:p>
        </w:tc>
        <w:tc>
          <w:tcPr>
            <w:tcBorders>
              <w:top w:val="single" w:color="808080" w:sz="4"/>
              <w:left w:val="single" w:color="808080" w:sz="4"/>
              <w:bottom w:val="single" w:color="808080" w:sz="4"/>
              <w:right w:val="single" w:color="808080" w:sz="4"/>
            </w:tcBorders>
            <w:shd w:fill="EDEFF2"/>
          </w:tcPr>
          <w:p>
            <w:pPr>
              <w:jc w:val="center"/>
            </w:pPr>
            <w:r>
              <w:rPr>
                <w:rFonts w:ascii="KoddiUD 온고딕 Regular" w:cs="KoddiUD 온고딕 Regular" w:eastAsia="KoddiUD 온고딕 Regular" w:hAnsi="KoddiUD 온고딕 Regular"/>
                <w:sz w:val="14"/>
                <w:szCs w:val="14"/>
              </w:rPr>
              <w:t xml:space="preserve">근거</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실제/훈련 구분</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같은 화면·같은 목록에서 모드 배지·필터로 구분. 승격 기능 없음</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5.7 — 훈련만의 요소가 적다</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보고서 템플릿의 정의</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절 구조 + 투영 규칙 + 문서 스타일 세 겹. JSON으로 정의하고 화면에서 선택</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5.6 — 양식은 기관·종류마다 다르지만 원천(이벤트 원장)은 하나</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1차 종류</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즉보·중간(차수 자동)·최종·상황일지·훈련결과 5종 + 복구계획서·평가서</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법정 보고 체계 + 연구항목 3·4</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기준 양식</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영천시 제1호서식(상황보고서) 항목</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실제 HWP 원본이 없어 가장 구체적인 부록 서식 채택</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내보내기</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HWPX(기존), PDF는 헤드리스 브라우저, DOCX는 라이브러리</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연구항목 2-5, 한글 설치 의존 회피</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KRMS</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보고서 머리에 연계 필드(기관코드·보고번호·차수)만 보관</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T3Q 연동 시점 미정</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데이터 변경</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기존 저장 형식에 </w:t>
            </w:r>
            <w:r>
              <w:rPr>
                <w:rFonts w:ascii="KoddiUD 온고딕 Regular" w:cs="KoddiUD 온고딕 Regular" w:eastAsia="KoddiUD 온고딕 Regular" w:hAnsi="KoddiUD 온고딕 Regular"/>
                <w:b/>
                <w:bCs/>
                <w:sz w:val="14"/>
                <w:szCs w:val="14"/>
              </w:rPr>
              <w:t xml:space="preserve">필드 추가만</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안정판이 같은 데이터를 계속 읽게</w:t>
            </w:r>
          </w:p>
        </w:tc>
      </w:tr>
    </w:tbl>
    <w:p>
      <w:pPr>
        <w:spacing w:after="80"/>
      </w:pPr>
    </w:p>
    <w:p>
      <w:pPr>
        <w:pStyle w:val="Heading2"/>
        <w:spacing w:after="120" w:before="240"/>
      </w:pPr>
      <w:r>
        <w:rPr>
          <w:rFonts w:ascii="KoddiUD 온고딕 Regular" w:cs="KoddiUD 온고딕 Regular" w:eastAsia="KoddiUD 온고딕 Regular" w:hAnsi="KoddiUD 온고딕 Regular"/>
          <w:b/>
          <w:bCs/>
          <w:sz w:val="18"/>
          <w:szCs w:val="18"/>
        </w:rPr>
        <w:t xml:space="preserve">8. 범용 데이터 모델 — 어느 분석에서 왔나</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808080" w:sz="4"/>
              <w:left w:val="single" w:color="808080" w:sz="4"/>
              <w:bottom w:val="single" w:color="808080" w:sz="4"/>
              <w:right w:val="single" w:color="808080" w:sz="4"/>
            </w:tcBorders>
            <w:shd w:fill="EDEFF2"/>
          </w:tcPr>
          <w:p>
            <w:pPr>
              <w:jc w:val="center"/>
            </w:pPr>
            <w:r>
              <w:rPr>
                <w:rFonts w:ascii="KoddiUD 온고딕 Regular" w:cs="KoddiUD 온고딕 Regular" w:eastAsia="KoddiUD 온고딕 Regular" w:hAnsi="KoddiUD 온고딕 Regular"/>
                <w:sz w:val="14"/>
                <w:szCs w:val="14"/>
              </w:rPr>
              <w:t xml:space="preserve">모델</w:t>
            </w:r>
          </w:p>
        </w:tc>
        <w:tc>
          <w:tcPr>
            <w:tcBorders>
              <w:top w:val="single" w:color="808080" w:sz="4"/>
              <w:left w:val="single" w:color="808080" w:sz="4"/>
              <w:bottom w:val="single" w:color="808080" w:sz="4"/>
              <w:right w:val="single" w:color="808080" w:sz="4"/>
            </w:tcBorders>
            <w:shd w:fill="EDEFF2"/>
          </w:tcPr>
          <w:p>
            <w:pPr>
              <w:jc w:val="center"/>
            </w:pPr>
            <w:r>
              <w:rPr>
                <w:rFonts w:ascii="KoddiUD 온고딕 Regular" w:cs="KoddiUD 온고딕 Regular" w:eastAsia="KoddiUD 온고딕 Regular" w:hAnsi="KoddiUD 온고딕 Regular"/>
                <w:sz w:val="14"/>
                <w:szCs w:val="14"/>
              </w:rPr>
              <w:t xml:space="preserve">내용</w:t>
            </w:r>
          </w:p>
        </w:tc>
        <w:tc>
          <w:tcPr>
            <w:tcBorders>
              <w:top w:val="single" w:color="808080" w:sz="4"/>
              <w:left w:val="single" w:color="808080" w:sz="4"/>
              <w:bottom w:val="single" w:color="808080" w:sz="4"/>
              <w:right w:val="single" w:color="808080" w:sz="4"/>
            </w:tcBorders>
            <w:shd w:fill="EDEFF2"/>
          </w:tcPr>
          <w:p>
            <w:pPr>
              <w:jc w:val="center"/>
            </w:pPr>
            <w:r>
              <w:rPr>
                <w:rFonts w:ascii="KoddiUD 온고딕 Regular" w:cs="KoddiUD 온고딕 Regular" w:eastAsia="KoddiUD 온고딕 Regular" w:hAnsi="KoddiUD 온고딕 Regular"/>
                <w:sz w:val="14"/>
                <w:szCs w:val="14"/>
              </w:rPr>
              <w:t xml:space="preserve">출처</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기관(Org)</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기관명·대책본부명, 협업기능 13개, 실무반(협업기능 매핑), 부서, 담당자, 보고 라인(내부/상급/중앙), 전파 대상군, 운영 설정</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5.3, 5.5, 5.6</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매뉴얼(Manual)·조치카드(ActionCard)</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등록 매뉴얼(계층·재난유형·기관) + 카드(코드·협업기능·단계·조치·주관/지원/협업·연계코드·체크리스트·원문 출처·검수)</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5.1, 5.2</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SOP 템플릿(SopTemplate)</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카드를 단계→협업기능→코드 순으로 엮은 순서도, 대피명령·경보 발령 앞에 판단 노드</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5.2, 5.4</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상황(Incident)</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모드, 재난유형·발생정보, 위기경보 이력, 대응 단계 이력, 기상특보 스냅샷, SOP 템플릿</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5.4, 5.7, 6</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상황판단회의(Meeting)</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주재·참석·안건·결정(경보·단계·대피명령·CBS) → 이벤트</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5.4</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보고서(Report)</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종류·차수·버전·머리 정보(보고자·배부처·KRMS 필드)·절(사실/서술)·상태(초안→검토중→최종)·내보낸 파일</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5.6, 연구항목 2-1·2-5</w:t>
            </w:r>
          </w:p>
        </w:tc>
      </w:tr>
    </w:tbl>
    <w:p>
      <w:pPr>
        <w:spacing w:after="80"/>
      </w:pPr>
    </w:p>
    <w:p>
      <w:pPr>
        <w:pStyle w:val="Heading2"/>
        <w:spacing w:after="120" w:before="240"/>
      </w:pPr>
      <w:r>
        <w:rPr>
          <w:rFonts w:ascii="KoddiUD 온고딕 Regular" w:cs="KoddiUD 온고딕 Regular" w:eastAsia="KoddiUD 온고딕 Regular" w:hAnsi="KoddiUD 온고딕 Regular"/>
          <w:b/>
          <w:bCs/>
          <w:sz w:val="18"/>
          <w:szCs w:val="18"/>
        </w:rPr>
        <w:t xml:space="preserve">9. 산출물별 "분석 → 필요요소 → 구현"</w:t>
      </w:r>
    </w:p>
    <w:p>
      <w:pPr>
        <w:pStyle w:val="Heading2"/>
        <w:spacing w:after="120" w:before="240"/>
      </w:pPr>
      <w:r>
        <w:rPr>
          <w:rFonts w:ascii="KoddiUD 온고딕 Regular" w:cs="KoddiUD 온고딕 Regular" w:eastAsia="KoddiUD 온고딕 Regular" w:hAnsi="KoddiUD 온고딕 Regular"/>
          <w:b/>
          <w:bCs/>
          <w:sz w:val="18"/>
          <w:szCs w:val="18"/>
        </w:rPr>
        <w:t xml:space="preserve">9.1 상황 모델(모드·경보·단계·회의·기관 설정·특보)</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분석: 5.3(협업기능), 5.4(두 축과 회의), 5.5(대상군), 기상특보 연동 규칙(6)</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필요요소: 모드 선택 · 위기경보 4단계와 대응 단계 5단계의 이력 · 상황판단회의 기록 → 경보/단계 자동 반영 · 기관·조직 등록(협업기능→실무반→부서→담당자, 보고 라인, 전파 대상군) · 상황 생성 시 현재 특보 스냅샷과 발생지 특보의 발표·해제 감시</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구현: 상황 생성 화면의 모드 카드, 상태 띠(모드·경보·단계·[상황판단회의]), 기관·조직 설정 화면, 10분 주기 특보 감시와 [기록]/[무시], 대시보드·상황판의 특보 후보 카드. 기존 훈련 데이터는 "안전한국훈련" 모드로 읽힌다.</w:t>
      </w:r>
    </w:p>
    <w:p>
      <w:pPr>
        <w:pStyle w:val="Heading2"/>
        <w:spacing w:after="120" w:before="240"/>
      </w:pPr>
      <w:r>
        <w:rPr>
          <w:rFonts w:ascii="KoddiUD 온고딕 Regular" w:cs="KoddiUD 온고딕 Regular" w:eastAsia="KoddiUD 온고딕 Regular" w:hAnsi="KoddiUD 온고딕 Regular"/>
          <w:b/>
          <w:bCs/>
          <w:sz w:val="18"/>
          <w:szCs w:val="18"/>
        </w:rPr>
        <w:t xml:space="preserve">9.2 매뉴얼 지식화(조치카드 추출·검수·SOP 템플릿)</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분석: 5.1(Ⅳ장 카드), 5.2(7필드), 6(형식 차이·검색 비용)</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필요요소: 매뉴얼 등록(유니 문서 중 후보 선택) · 카드 추출(질의 횟수를 줄인 순차 검색, 진행 표시) · 사람 검수(단계 고치기·편집·원문 보기) · 카드 묶음 → SOP 템플릿(단계·협업기능 선택) · 상황 생성 시 템플릿 선택(즉시 생성, 코드 근거) · SOP 편집에서 카드 가져오기·원문 보기</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구현: 매뉴얼·SOP 템플릿 화면, 영천(40장)·부산(24장) 추출, 템플릿 2개, SOP 노드의 코드 배지·매뉴얼 블록·[원문 보기]·[⊕ 매뉴얼 카드에서]. 순서도는 줌/팬·협업기능별 스윔레인·단계 구분선을 더했다.</w:t>
      </w:r>
    </w:p>
    <w:p>
      <w:pPr>
        <w:pStyle w:val="Heading2"/>
        <w:spacing w:after="120" w:before="240"/>
      </w:pPr>
      <w:r>
        <w:rPr>
          <w:rFonts w:ascii="KoddiUD 온고딕 Regular" w:cs="KoddiUD 온고딕 Regular" w:eastAsia="KoddiUD 온고딕 Regular" w:hAnsi="KoddiUD 온고딕 Regular"/>
          <w:b/>
          <w:bCs/>
          <w:sz w:val="18"/>
          <w:szCs w:val="18"/>
        </w:rPr>
        <w:t xml:space="preserve">9.3 상황보고 3종 — 즉보·중간 보고·최종 보고</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분석: 5.6(최초·중간·최종 보고 체계, 제1호서식 항목)</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필요요소: 머리 정보(보고 시각·보고자·소속·연락처·배부처) · 발생 개요 · 위기경보/단계 · 기상특보 · 피해 현황 · 시간대별 조치 · 임무 수행 · 자원 동원 · 회의 결정 · 향후 계획 · 차수(1보·2보) 자동 · 최종 확정 후 편집 잠금과 새 버전</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구현: 즉보(6절)·중간 보고(8절, 차수 자동)·최종 보고(8절) 템플릿. 사실 절은 투영 블록으로, 서술 절(발생 개요·향후 계획·평가·개선)은 유니로 생성. 머리 정보는 기관 설정의 담당자·보고 라인에서 기본값.</w:t>
      </w:r>
    </w:p>
    <w:p>
      <w:pPr>
        <w:pStyle w:val="Heading2"/>
        <w:spacing w:after="120" w:before="240"/>
      </w:pPr>
      <w:r>
        <w:rPr>
          <w:rFonts w:ascii="KoddiUD 온고딕 Regular" w:cs="KoddiUD 온고딕 Regular" w:eastAsia="KoddiUD 온고딕 Regular" w:hAnsi="KoddiUD 온고딕 Regular"/>
          <w:b/>
          <w:bCs/>
          <w:sz w:val="18"/>
          <w:szCs w:val="18"/>
        </w:rPr>
        <w:t xml:space="preserve">9.4 상황일지 · 훈련 결과 보고</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분석: 기존 8절(훈련 결과 기록) + 5.7(가이드북의 기대행동·평가)</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필요요소: 상황일지는 기존 절을 유지하되 이벤트 원장에서 재투영 가능하게, 훈련 결과 보고는 상황 부여 경과·부서별 임무·전파/수신·기대행동 평가(기한 준수·완료로 적정/지연/미흡)·미흡 사항·종합 평가</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구현: 상황일지 템플릿(기존 상황일지 13건은 기동 시 보고서로 복사), 훈련 결과 보고 템플릿(기대행동 평가 블록).</w:t>
      </w:r>
    </w:p>
    <w:p>
      <w:pPr>
        <w:pStyle w:val="Heading2"/>
        <w:spacing w:after="120" w:before="240"/>
      </w:pPr>
      <w:r>
        <w:rPr>
          <w:rFonts w:ascii="KoddiUD 온고딕 Regular" w:cs="KoddiUD 온고딕 Regular" w:eastAsia="KoddiUD 온고딕 Regular" w:hAnsi="KoddiUD 온고딕 Regular"/>
          <w:b/>
          <w:bCs/>
          <w:sz w:val="18"/>
          <w:szCs w:val="18"/>
        </w:rPr>
        <w:t xml:space="preserve">9.5 재난 복구계획서 (연구항목 3)</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분석: 매뉴얼 Ⅲ·Ⅳ장의 수습복구 단계 카드(영천 12장·부산 11장 — 피해조사단 현장조사, 항구복구계획 수립·시행, 피해복구 인력·장비 지원, 통신시설 응급복구, 재해구호 예산·지원금 투입 등), 법정 보고 체계의 중간·최종 보고에 있는 "원인 및 재발방지 대책"과 정기 보고의 응급복구 서식, 제1호서식 피해 표의 "복구대책·소요액" 열</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도출한 필요요소: ① 피해 총괄(인명/이재민/시설) ② 복구 기본 방향(응급복구 우선 → 항구복구 → 재발 방지) ③ 시설별 복구계획 표(시설·분야 / 피해 내용 / 복구 방법 / 소요 예산 / 담당 부서 / 완료 예정) ④ 응급복구 실적(완료된 복구·점검·배수·통제 임무) ⑤ 복구 재원(국비 / 지방비 시·도 / 지방비 시·군·구 / 기타) ⑥ 추진 일정 ⑦ 예방·환류 사항</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구현: 복구계획서 템플릿 7절. 시설별 복구계획 표는 피해 관련 이벤트 1건을 1행으로 투영하고 복구 방법·예산·완료 예정은 기재 칸으로 비운다. 응급복구 실적은 완료 임무 중 복구·점검·배수·통제 성격만 고른다. 재원 표는 빈 틀을 준다. 기록 원천이 없는 칸을 억지로 채우지 않는 것이 원칙이다.</w:t>
      </w:r>
    </w:p>
    <w:p>
      <w:pPr>
        <w:pStyle w:val="Heading2"/>
        <w:spacing w:after="120" w:before="240"/>
      </w:pPr>
      <w:r>
        <w:rPr>
          <w:rFonts w:ascii="KoddiUD 온고딕 Regular" w:cs="KoddiUD 온고딕 Regular" w:eastAsia="KoddiUD 온고딕 Regular" w:hAnsi="KoddiUD 온고딕 Regular"/>
          <w:b/>
          <w:bCs/>
          <w:sz w:val="18"/>
          <w:szCs w:val="18"/>
        </w:rPr>
        <w:t xml:space="preserve">9.6 재난대응 활동 평가서 (연구항목 4)</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분석: 안전한국훈련 가이드북의 현장 평가 12지표(상황전파 체계·비상기구 가동 충실성 등)와 사후 평가(문제점 도출·개선계획), 5.6의 시간대별 조치, 그리고 도구가 이미 쌓고 있는 이벤트 원장(전파·수신확인·완료 보고·지연·회의·경보 변경·특보 기록)</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도출한 필요요소: 기록에서 </w:t>
      </w:r>
      <w:r>
        <w:rPr>
          <w:rFonts w:ascii="KoddiUD 온고딕 Regular" w:cs="KoddiUD 온고딕 Regular" w:eastAsia="KoddiUD 온고딕 Regular" w:hAnsi="KoddiUD 온고딕 Regular"/>
          <w:b/>
          <w:bCs/>
          <w:sz w:val="16"/>
          <w:szCs w:val="16"/>
        </w:rPr>
        <w:t xml:space="preserve">자동으로 계산되는 지표</w:t>
      </w:r>
      <w:r>
        <w:rPr>
          <w:rFonts w:ascii="KoddiUD 온고딕 Regular" w:cs="KoddiUD 온고딕 Regular" w:eastAsia="KoddiUD 온고딕 Regular" w:hAnsi="KoddiUD 온고딕 Regular"/>
          <w:sz w:val="16"/>
          <w:szCs w:val="16"/>
        </w:rPr>
        <w:t xml:space="preserve">와 평가자가 적는 의견 칸의 분리. 지표 11개 — 최초 상황 → 첫 임무 전파(분), 임무 전파 건수/전체, 수신 확인률, 평균 수신 확인 소요, 임무 완료율, 기한 내 완료율, 지연·미완료·지원요청 건수, 현장 완료 보고 건수, 상황판단회의 횟수, 위기경보·단계 변경 횟수, 기상특보 기록 건수</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구현: 평가서 템플릿 7절(평가 개요 · 대응 지표 · 단계별 경과 · 기대행동·임무 평가 · 전파·수신 · 회의·의사결정 · 문제점 및 개선과제). 대응 지표 표는 값과 산출 근거를 함께 적고 평가 열을 비운다. 실측(훈련 TP4wm_UNV2): 첫 전파 4분, 전파 5/5, 수신 확인률 20%, 평균 수신 소요 21분, 완료율 0%, 지연 5건.</w:t>
      </w:r>
    </w:p>
    <w:p>
      <w:pPr>
        <w:pStyle w:val="Heading2"/>
        <w:spacing w:after="120" w:before="240"/>
      </w:pPr>
      <w:r>
        <w:rPr>
          <w:rFonts w:ascii="KoddiUD 온고딕 Regular" w:cs="KoddiUD 온고딕 Regular" w:eastAsia="KoddiUD 온고딕 Regular" w:hAnsi="KoddiUD 온고딕 Regular"/>
          <w:b/>
          <w:bCs/>
          <w:sz w:val="18"/>
          <w:szCs w:val="18"/>
        </w:rPr>
        <w:t xml:space="preserve">9.7 내보내기·미리보기 (연구항목 2-4·2-5)</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분석: 기존 HWPX 내보내기(템플릿 견본 구간 교체)와 rhwp의 쪽 단위 SVG 렌더가 원본과 같게 나온다는 앞선 실측, 6의 PDF 실측</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필요요소: HWPX 템플릿 선택 · PDF(한글 설치 없이) · DOCX · 내보내기 전에도 보이는 미리보기 · 최근 파일 재다운로드</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구현: 세 형식 버튼과 미리보기 모달. PDF는 HWPX → 쪽 SVG → A4 HTML → 헤드리스 브라우저 인쇄(Chrome → Edge 대체, 둘 다 없으면 설치 안내 창). DOCX는 제목·불릿·표·문단을 변환하고 템플릿의 본문 글꼴·크기를 근사한다.</w:t>
      </w:r>
    </w:p>
    <w:p>
      <w:pPr>
        <w:pStyle w:val="Heading2"/>
        <w:spacing w:after="120" w:before="240"/>
      </w:pPr>
      <w:r>
        <w:rPr>
          <w:rFonts w:ascii="KoddiUD 온고딕 Regular" w:cs="KoddiUD 온고딕 Regular" w:eastAsia="KoddiUD 온고딕 Regular" w:hAnsi="KoddiUD 온고딕 Regular"/>
          <w:b/>
          <w:bCs/>
          <w:sz w:val="18"/>
          <w:szCs w:val="18"/>
        </w:rPr>
        <w:t xml:space="preserve">10. 사용성 원칙 — 시간이 생명인 화면</w:t>
      </w:r>
    </w:p>
    <w:p>
      <w:pPr>
        <w:spacing w:after="120"/>
      </w:pPr>
      <w:r>
        <w:rPr>
          <w:rFonts w:ascii="KoddiUD 온고딕 Regular" w:cs="KoddiUD 온고딕 Regular" w:eastAsia="KoddiUD 온고딕 Regular" w:hAnsi="KoddiUD 온고딕 Regular"/>
          <w:sz w:val="16"/>
          <w:szCs w:val="16"/>
        </w:rPr>
        <w:t xml:space="preserve">사용자가 "상황이 전개되면 시간이 생명이니 사용성 문제로 피해를 줘선 안 된다"고 정한 뒤, 구현 중 보이는 문제를 그때그때 제안하고 결정받아 반영했다.</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순서도 노드가 작아 임무가 안 보임 → 카드형 노드(제목 2줄·담당·배지), 마우스를 올리면 확장 카드, 표 보기</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매뉴얼 템플릿 SOP가 44개 임무 한 줄로 길어짐 → </w:t>
      </w:r>
      <w:r>
        <w:rPr>
          <w:rFonts w:ascii="KoddiUD 온고딕 Regular" w:cs="KoddiUD 온고딕 Regular" w:eastAsia="KoddiUD 온고딕 Regular" w:hAnsi="KoddiUD 온고딕 Regular"/>
          <w:b/>
          <w:bCs/>
          <w:sz w:val="16"/>
          <w:szCs w:val="16"/>
        </w:rPr>
        <w:t xml:space="preserve">현재 단계만 보기</w:t>
      </w:r>
      <w:r>
        <w:rPr>
          <w:rFonts w:ascii="KoddiUD 온고딕 Regular" w:cs="KoddiUD 온고딕 Regular" w:eastAsia="KoddiUD 온고딕 Regular" w:hAnsi="KoddiUD 온고딕 Regular"/>
          <w:sz w:val="16"/>
          <w:szCs w:val="16"/>
        </w:rPr>
        <w:t xml:space="preserve">(현재 대응 단계 구간만 펼치고 나머지 단계는 막대로 접음, 상황판단회의로 단계가 바뀌면 자동으로 열리고 그 위치로 이동)</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부서 간 흐름이 안 보임 → 협업기능별 스윔레인, 띠를 가로지르는 선은 꺾은선</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긴 순서도 → 줌/팬·맞춤, 단계 구분선</w:t>
      </w:r>
    </w:p>
    <w:p>
      <w:pPr>
        <w:pStyle w:val="Heading1"/>
        <w:spacing w:after="120" w:before="240"/>
      </w:pPr>
      <w:r>
        <w:rPr>
          <w:rFonts w:ascii="KoddiUD 온고딕 Regular" w:cs="KoddiUD 온고딕 Regular" w:eastAsia="KoddiUD 온고딕 Regular" w:hAnsi="KoddiUD 온고딕 Regular"/>
          <w:b/>
          <w:bCs/>
          <w:sz w:val="22"/>
          <w:szCs w:val="22"/>
        </w:rPr>
        <w:t xml:space="preserve">결(結) — 결과·검증·남은 과제</w:t>
      </w:r>
    </w:p>
    <w:p>
      <w:pPr>
        <w:pStyle w:val="Heading2"/>
        <w:spacing w:after="120" w:before="240"/>
      </w:pPr>
      <w:r>
        <w:rPr>
          <w:rFonts w:ascii="KoddiUD 온고딕 Regular" w:cs="KoddiUD 온고딕 Regular" w:eastAsia="KoddiUD 온고딕 Regular" w:hAnsi="KoddiUD 온고딕 Regular"/>
          <w:b/>
          <w:bCs/>
          <w:sz w:val="18"/>
          <w:szCs w:val="18"/>
        </w:rPr>
        <w:t xml:space="preserve">11. 구현 결과와 검증</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808080" w:sz="4"/>
              <w:left w:val="single" w:color="808080" w:sz="4"/>
              <w:bottom w:val="single" w:color="808080" w:sz="4"/>
              <w:right w:val="single" w:color="808080" w:sz="4"/>
            </w:tcBorders>
            <w:shd w:fill="EDEFF2"/>
          </w:tcPr>
          <w:p>
            <w:pPr>
              <w:jc w:val="center"/>
            </w:pPr>
            <w:r>
              <w:rPr>
                <w:rFonts w:ascii="KoddiUD 온고딕 Regular" w:cs="KoddiUD 온고딕 Regular" w:eastAsia="KoddiUD 온고딕 Regular" w:hAnsi="KoddiUD 온고딕 Regular"/>
                <w:sz w:val="14"/>
                <w:szCs w:val="14"/>
              </w:rPr>
              <w:t xml:space="preserve">PR</w:t>
            </w:r>
          </w:p>
        </w:tc>
        <w:tc>
          <w:tcPr>
            <w:tcBorders>
              <w:top w:val="single" w:color="808080" w:sz="4"/>
              <w:left w:val="single" w:color="808080" w:sz="4"/>
              <w:bottom w:val="single" w:color="808080" w:sz="4"/>
              <w:right w:val="single" w:color="808080" w:sz="4"/>
            </w:tcBorders>
            <w:shd w:fill="EDEFF2"/>
          </w:tcPr>
          <w:p>
            <w:pPr>
              <w:jc w:val="center"/>
            </w:pPr>
            <w:r>
              <w:rPr>
                <w:rFonts w:ascii="KoddiUD 온고딕 Regular" w:cs="KoddiUD 온고딕 Regular" w:eastAsia="KoddiUD 온고딕 Regular" w:hAnsi="KoddiUD 온고딕 Regular"/>
                <w:sz w:val="14"/>
                <w:szCs w:val="14"/>
              </w:rPr>
              <w:t xml:space="preserve">내용</w:t>
            </w:r>
          </w:p>
        </w:tc>
        <w:tc>
          <w:tcPr>
            <w:tcBorders>
              <w:top w:val="single" w:color="808080" w:sz="4"/>
              <w:left w:val="single" w:color="808080" w:sz="4"/>
              <w:bottom w:val="single" w:color="808080" w:sz="4"/>
              <w:right w:val="single" w:color="808080" w:sz="4"/>
            </w:tcBorders>
            <w:shd w:fill="EDEFF2"/>
          </w:tcPr>
          <w:p>
            <w:pPr>
              <w:jc w:val="center"/>
            </w:pPr>
            <w:r>
              <w:rPr>
                <w:rFonts w:ascii="KoddiUD 온고딕 Regular" w:cs="KoddiUD 온고딕 Regular" w:eastAsia="KoddiUD 온고딕 Regular" w:hAnsi="KoddiUD 온고딕 Regular"/>
                <w:sz w:val="14"/>
                <w:szCs w:val="14"/>
              </w:rPr>
              <w:t xml:space="preserve">검증(실측)</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#42·#43</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메인 히어로·아이콘, SVG 미리보기, SOP 생성 진행 표시, 일지 템플릿 선택, 휴지통</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화면 캡처</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#44</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피그마 헤더, 날씨·기상특보(기상청 API/날씨누리), SOP 카드형 노드·확장 카드·표 보기</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특보 5건 파싱, 헤더 칩·새 창</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#45</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범용화 ① 상황 모델·기관 설정·회의·특보 감시 / ② 매뉴얼 지식화·SOP 템플릿·스윔레인·현재 단계만 보기</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실제상황 생성(특보 스냅샷 5건), 회의로 주의→경계·초기대응→비상1, 영천 40장·템플릿 44노드</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#46</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보고서 센터 5종·차수/버전·상태·KRMS 필드·HWPX/PDF/DOCX·미리보기, PDF 브라우저 대체·설치 안내</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즉보 32초, HWPX 6쪽 1초, PDF 6쪽 2초(795KB), DOCX 95문단·5표, 중간 1보→2보, 최종 잠금, v2</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#47</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부산 형식 파서 일반화, 복구계획서·평가서 템플릿, 서술 절 안정화, 스윔레인 꺾은선</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부산 24장·템플릿 26노드, 평가서 지표 11개 자동 산출, 서술 절 18~35초</w:t>
            </w:r>
          </w:p>
        </w:tc>
      </w:tr>
    </w:tbl>
    <w:p>
      <w:pPr>
        <w:spacing w:after="80"/>
      </w:pPr>
    </w:p>
    <w:p>
      <w:pPr>
        <w:spacing w:after="120"/>
      </w:pPr>
      <w:r>
        <w:rPr>
          <w:rFonts w:ascii="KoddiUD 온고딕 Regular" w:cs="KoddiUD 온고딕 Regular" w:eastAsia="KoddiUD 온고딕 Regular" w:hAnsi="KoddiUD 온고딕 Regular"/>
          <w:sz w:val="16"/>
          <w:szCs w:val="16"/>
        </w:rPr>
        <w:t xml:space="preserve">검증은 양쪽 타입 검사, API 실호출, 화면 캡처로 했다. 외부 연동(유니·기상청·T3Q)의 응답 모양은 모두 실호출로 확인한 뒤 코드 주석에 날짜와 함께 남겼다.</w:t>
      </w:r>
    </w:p>
    <w:p>
      <w:pPr>
        <w:pStyle w:val="Heading2"/>
        <w:spacing w:after="120" w:before="240"/>
      </w:pPr>
      <w:r>
        <w:rPr>
          <w:rFonts w:ascii="KoddiUD 온고딕 Regular" w:cs="KoddiUD 온고딕 Regular" w:eastAsia="KoddiUD 온고딕 Regular" w:hAnsi="KoddiUD 온고딕 Regular"/>
          <w:b/>
          <w:bCs/>
          <w:sz w:val="18"/>
          <w:szCs w:val="18"/>
        </w:rPr>
        <w:t xml:space="preserve">12. 한계와 다음 단계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808080" w:sz="4"/>
              <w:left w:val="single" w:color="808080" w:sz="4"/>
              <w:bottom w:val="single" w:color="808080" w:sz="4"/>
              <w:right w:val="single" w:color="808080" w:sz="4"/>
            </w:tcBorders>
            <w:shd w:fill="EDEFF2"/>
          </w:tcPr>
          <w:p>
            <w:pPr>
              <w:jc w:val="center"/>
            </w:pPr>
            <w:r>
              <w:rPr>
                <w:rFonts w:ascii="KoddiUD 온고딕 Regular" w:cs="KoddiUD 온고딕 Regular" w:eastAsia="KoddiUD 온고딕 Regular" w:hAnsi="KoddiUD 온고딕 Regular"/>
                <w:sz w:val="14"/>
                <w:szCs w:val="14"/>
              </w:rPr>
              <w:t xml:space="preserve">한계</w:t>
            </w:r>
          </w:p>
        </w:tc>
        <w:tc>
          <w:tcPr>
            <w:tcBorders>
              <w:top w:val="single" w:color="808080" w:sz="4"/>
              <w:left w:val="single" w:color="808080" w:sz="4"/>
              <w:bottom w:val="single" w:color="808080" w:sz="4"/>
              <w:right w:val="single" w:color="808080" w:sz="4"/>
            </w:tcBorders>
            <w:shd w:fill="EDEFF2"/>
          </w:tcPr>
          <w:p>
            <w:pPr>
              <w:jc w:val="center"/>
            </w:pPr>
            <w:r>
              <w:rPr>
                <w:rFonts w:ascii="KoddiUD 온고딕 Regular" w:cs="KoddiUD 온고딕 Regular" w:eastAsia="KoddiUD 온고딕 Regular" w:hAnsi="KoddiUD 온고딕 Regular"/>
                <w:sz w:val="14"/>
                <w:szCs w:val="14"/>
              </w:rPr>
              <w:t xml:space="preserve">내용</w:t>
            </w:r>
          </w:p>
        </w:tc>
        <w:tc>
          <w:tcPr>
            <w:tcBorders>
              <w:top w:val="single" w:color="808080" w:sz="4"/>
              <w:left w:val="single" w:color="808080" w:sz="4"/>
              <w:bottom w:val="single" w:color="808080" w:sz="4"/>
              <w:right w:val="single" w:color="808080" w:sz="4"/>
            </w:tcBorders>
            <w:shd w:fill="EDEFF2"/>
          </w:tcPr>
          <w:p>
            <w:pPr>
              <w:jc w:val="center"/>
            </w:pPr>
            <w:r>
              <w:rPr>
                <w:rFonts w:ascii="KoddiUD 온고딕 Regular" w:cs="KoddiUD 온고딕 Regular" w:eastAsia="KoddiUD 온고딕 Regular" w:hAnsi="KoddiUD 온고딕 Regular"/>
                <w:sz w:val="14"/>
                <w:szCs w:val="14"/>
              </w:rPr>
              <w:t xml:space="preserve">다음 단계</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단계 추정 편향</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카드 단계를 문맥에서 추정해 수습복구·비상2·3에 쏠림</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검수 화면에서 단계 일괄 지정, 추출 질의에 단계 힌트 강화</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피해 기록 원천</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피해 현황·복구계획 표를 채울 "피해 보고" 이벤트 종류가 없어 기재에 의존</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모바일 완료 보고에 피해 항목(인명·시설·수치) 추가 → 자동 투영</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기관별 형식 차이</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현장조치 매뉴얼이라도 카드 표기·코드 체계가 다름</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새 매뉴얼 등록 시 원문 청크 확인 절차, 형식 프로파일 저장</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협업기능 없는 코드</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부산처럼 숫자 코드는 스윔레인을 나눌 기준이 없음</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주관부서별 스윔레인(제안 보류 중)</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유니 안정성</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바쁠 때 서술 절이 30초 → 180초, 상태 문구 반환</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재시도 1회 적용, 타임아웃·대기열 검토</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KRMS</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연계 필드만 보관</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T3Q–KRMS 연동 규격 확보 후 자원동원 표를 KRMS 자원·기관 코드로</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DOCX 실물 검증</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구조(문단·표 수)만 확인</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2026-08-24 한글/Word에서 직접 열어 확인 예정</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전파 대상군</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모델·설정만 있고 실제 송출은 범위 밖</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현행 유지(POC 범위)</w:t>
            </w:r>
          </w:p>
        </w:tc>
      </w:tr>
    </w:tbl>
    <w:p>
      <w:pPr>
        <w:spacing w:after="80"/>
      </w:pPr>
    </w:p>
    <w:p>
      <w:pPr>
        <w:pStyle w:val="Heading2"/>
        <w:spacing w:after="120" w:before="240"/>
      </w:pPr>
      <w:r>
        <w:rPr>
          <w:rFonts w:ascii="KoddiUD 온고딕 Regular" w:cs="KoddiUD 온고딕 Regular" w:eastAsia="KoddiUD 온고딕 Regular" w:hAnsi="KoddiUD 온고딕 Regular"/>
          <w:b/>
          <w:bCs/>
          <w:sz w:val="18"/>
          <w:szCs w:val="18"/>
        </w:rPr>
        <w:t xml:space="preserve">13. 3차년도 연구항목 대응표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808080" w:sz="4"/>
              <w:left w:val="single" w:color="808080" w:sz="4"/>
              <w:bottom w:val="single" w:color="808080" w:sz="4"/>
              <w:right w:val="single" w:color="808080" w:sz="4"/>
            </w:tcBorders>
            <w:shd w:fill="EDEFF2"/>
          </w:tcPr>
          <w:p>
            <w:pPr>
              <w:jc w:val="center"/>
            </w:pPr>
            <w:r>
              <w:rPr>
                <w:rFonts w:ascii="KoddiUD 온고딕 Regular" w:cs="KoddiUD 온고딕 Regular" w:eastAsia="KoddiUD 온고딕 Regular" w:hAnsi="KoddiUD 온고딕 Regular"/>
                <w:sz w:val="14"/>
                <w:szCs w:val="14"/>
              </w:rPr>
              <w:t xml:space="preserve">연구항목</w:t>
            </w:r>
          </w:p>
        </w:tc>
        <w:tc>
          <w:tcPr>
            <w:tcBorders>
              <w:top w:val="single" w:color="808080" w:sz="4"/>
              <w:left w:val="single" w:color="808080" w:sz="4"/>
              <w:bottom w:val="single" w:color="808080" w:sz="4"/>
              <w:right w:val="single" w:color="808080" w:sz="4"/>
            </w:tcBorders>
            <w:shd w:fill="EDEFF2"/>
          </w:tcPr>
          <w:p>
            <w:pPr>
              <w:jc w:val="center"/>
            </w:pPr>
            <w:r>
              <w:rPr>
                <w:rFonts w:ascii="KoddiUD 온고딕 Regular" w:cs="KoddiUD 온고딕 Regular" w:eastAsia="KoddiUD 온고딕 Regular" w:hAnsi="KoddiUD 온고딕 Regular"/>
                <w:sz w:val="14"/>
                <w:szCs w:val="14"/>
              </w:rPr>
              <w:t xml:space="preserve">구현</w:t>
            </w:r>
          </w:p>
        </w:tc>
        <w:tc>
          <w:tcPr>
            <w:tcBorders>
              <w:top w:val="single" w:color="808080" w:sz="4"/>
              <w:left w:val="single" w:color="808080" w:sz="4"/>
              <w:bottom w:val="single" w:color="808080" w:sz="4"/>
              <w:right w:val="single" w:color="808080" w:sz="4"/>
            </w:tcBorders>
            <w:shd w:fill="EDEFF2"/>
          </w:tcPr>
          <w:p>
            <w:pPr>
              <w:jc w:val="center"/>
            </w:pPr>
            <w:r>
              <w:rPr>
                <w:rFonts w:ascii="KoddiUD 온고딕 Regular" w:cs="KoddiUD 온고딕 Regular" w:eastAsia="KoddiUD 온고딕 Regular" w:hAnsi="KoddiUD 온고딕 Regular"/>
                <w:sz w:val="14"/>
                <w:szCs w:val="14"/>
              </w:rPr>
              <w:t xml:space="preserve">상태</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1-1 통합 DB 연계</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유니 지식베이스를 통합 DB로 쓰고, 매뉴얼·조치카드·SOP 템플릿을 추출본으로 저장</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구현(영천·부산)</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1-2 질의응답 정보 연계</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상황 생성·SOP 보완 챗봇(근거 카드), 조치카드 추출(검색 청크 → 구조화 → 원문 출처 보존), 보고서 서술 절 생성</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구현</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2-1 템플릿 정의</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보고서 템플릿 7종(절 구조+투영 규칙+문서 스타일), 차수·버전·상태</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구현</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2-2 현황정보 연계·시각화</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기상특보 스냅샷·감시, 헤더 날씨·특보, 위기경보·단계 띠</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구현(기상), 사고정보는 이벤트 원장</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2-3 대응정보 연계·시각화</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전자상황판·대시보드(임무 진행, 전파·수신, 회의, 특보 후보), 스윔레인·현재 단계 보기</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구현</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2-4 미리보기·출력</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rhwp 쪽 SVG 미리보기, PDF 출력</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구현</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2-5 다양한 형식 내보내기</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HWPX·PDF·DOCX</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구현(DOCX 실물 검증 예정)</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3 재난 복구계획서 지원</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복구계획서 템플릿·복구계획/응급복구 실적/재원 블록</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구현(기재 칸 중심)</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4 재난대응 활동 평가 지원</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평가서 템플릿·대응 지표 11개 자동 산출·기대행동 평가</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구현</w:t>
            </w:r>
          </w:p>
        </w:tc>
      </w:tr>
      <w:tr>
        <w:trPr>
          <w:tblHeader w:val="false"/>
        </w:trPr>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KRMS 연동 대비</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보고서 머리 연계 필드(기관코드·보고번호·차수)</w:t>
            </w:r>
          </w:p>
        </w:tc>
        <w:tc>
          <w:tcPr>
            <w:tcBorders>
              <w:top w:val="single" w:color="808080" w:sz="4"/>
              <w:left w:val="single" w:color="808080" w:sz="4"/>
              <w:bottom w:val="single" w:color="808080" w:sz="4"/>
              <w:right w:val="single" w:color="808080" w:sz="4"/>
            </w:tcBorders>
          </w:tcPr>
          <w:p>
            <w:pPr>
              <w:jc w:val="left"/>
            </w:pPr>
            <w:r>
              <w:rPr>
                <w:rFonts w:ascii="KoddiUD 온고딕 Regular" w:cs="KoddiUD 온고딕 Regular" w:eastAsia="KoddiUD 온고딕 Regular" w:hAnsi="KoddiUD 온고딕 Regular"/>
                <w:sz w:val="14"/>
                <w:szCs w:val="14"/>
              </w:rPr>
              <w:t xml:space="preserve">필드만</w:t>
            </w:r>
          </w:p>
        </w:tc>
      </w:tr>
    </w:tbl>
    <w:p>
      <w:pPr>
        <w:spacing w:after="80"/>
      </w:pPr>
    </w:p>
    <w:p>
      <w:pPr>
        <w:pStyle w:val="Heading1"/>
        <w:spacing w:after="120" w:before="240"/>
      </w:pPr>
      <w:r>
        <w:rPr>
          <w:rFonts w:ascii="KoddiUD 온고딕 Regular" w:cs="KoddiUD 온고딕 Regular" w:eastAsia="KoddiUD 온고딕 Regular" w:hAnsi="KoddiUD 온고딕 Regular"/>
          <w:b/>
          <w:bCs/>
          <w:sz w:val="22"/>
          <w:szCs w:val="22"/>
        </w:rPr>
        <w:t xml:space="preserve">부록</w:t>
      </w:r>
    </w:p>
    <w:p>
      <w:pPr>
        <w:pStyle w:val="Heading2"/>
        <w:spacing w:after="120" w:before="240"/>
      </w:pPr>
      <w:r>
        <w:rPr>
          <w:rFonts w:ascii="KoddiUD 온고딕 Regular" w:cs="KoddiUD 온고딕 Regular" w:eastAsia="KoddiUD 온고딕 Regular" w:hAnsi="KoddiUD 온고딕 Regular"/>
          <w:b/>
          <w:bCs/>
          <w:sz w:val="18"/>
          <w:szCs w:val="18"/>
        </w:rPr>
        <w:t xml:space="preserve">용어</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위기경보: 재난의 심각성에 따른 관심(파랑)·주의(노랑)·경계(주황)·심각(빨강) 4단계. 상황판단회의에서 결정한다.</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대응(비상) 단계: 대책본부가 얼마나 크게 움직이는가. 징후감지 → 초기대응 → 비상 1단계 → 비상 2·3단계 → 수습복구.</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협업기능: 재난 대응을 13가지 기능(재난상황관리, 긴급생활안정지원, 교통대책 …)으로 나눈 표준. 실무반은 이 기능에 따라 편성된다.</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조치목록 카드: 매뉴얼에서 "누가(주관·지원·협업) 무엇을(조치내용) 어느 단계에" 하는지 적은 한 장. 코드(①-2-8)로 서로 연결된다.</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투영 블록: 이벤트·임무·회의 기록을 보고서의 표로 자동으로 옮겨 적는 규칙. 사람이 쓴 절(서술)과 구분된다.</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스윔레인: 수영장 레인처럼 세로 띠를 협업기능(또는 부서)별로 두고 각 임무를 담당 띠에 놓는 보기. 순서도가 "무엇을 어떤 순서로"라면 스윔레인은 "누가 무엇을"이다.</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이벤트 원장: 상황에서 일어난 모든 일(최초 상황, 전파, 수신확인, 완료 보고, 지연, 회의, 경보 변경, 특보)을 시간순으로 지우지 않고 쌓은 기록. 모든 보고서의 단일 원천이다.</w:t>
      </w:r>
    </w:p>
    <w:p>
      <w:pPr>
        <w:pStyle w:val="Heading2"/>
        <w:spacing w:after="120" w:before="240"/>
      </w:pPr>
      <w:r>
        <w:rPr>
          <w:rFonts w:ascii="KoddiUD 온고딕 Regular" w:cs="KoddiUD 온고딕 Regular" w:eastAsia="KoddiUD 온고딕 Regular" w:hAnsi="KoddiUD 온고딕 Regular"/>
          <w:b/>
          <w:bCs/>
          <w:sz w:val="18"/>
          <w:szCs w:val="18"/>
        </w:rPr>
        <w:t xml:space="preserve">참고 문서(유니 지식베이스)</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(영천)풍수해 현장조치 행동매뉴얼(2026.7) — 조치목록 카드, 제1호서식 상황보고서</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●부산시 풍수해 재난 현장조치 행동매뉴얼(2026.7.6.), 풍수해_3행동매뉴얼_부산시북구(2023)</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풍수해_1표준매뉴얼_행안부(2020), 풍수해_2실무매뉴얼_국가유산청(2024)·환경부(2021)</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교육시설_3행동매뉴얼_전남교육청(2022)·전북교육청(2025), 다중밀집시설 대형화재 행동매뉴얼(대전광역시)</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재난 및 안전관리 기본법 시행규칙(별지 제1~4호 서식), 자연재해대책법 시행규칙</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2023년 안전한국훈련 가이드북(훈련담당자용), 2019 안전한국훈련 우수기관 선정결과</w:t>
      </w:r>
    </w:p>
    <w:p>
      <w:pPr>
        <w:pStyle w:val="ListParagraph"/>
        <w:numPr>
          <w:ilvl w:val="0"/>
          <w:numId w:val="1"/>
        </w:numPr>
        <w:spacing w:after="60"/>
      </w:pPr>
      <w:r>
        <w:rPr>
          <w:rFonts w:ascii="KoddiUD 온고딕 Regular" w:cs="KoddiUD 온고딕 Regular" w:eastAsia="KoddiUD 온고딕 Regular" w:hAnsi="KoddiUD 온고딕 Regular"/>
          <w:sz w:val="16"/>
          <w:szCs w:val="16"/>
        </w:rPr>
        <w:t xml:space="preserve">기상청 공공데이터 API(기상특보 현황·통보문, 초단기 실황), 날씨누리 특보 화면</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oddiUD 온고딕 Regular" w:cs="KoddiUD 온고딕 Regular" w:eastAsia="KoddiUD 온고딕 Regular" w:hAnsi="KoddiUD 온고딕 Regular"/>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재난 상황일지 생성도구 고도화 — 분석·도출·구현 보고서</dc:title>
  <dc:creator>UNE 재난안전 AI 문서 POC</dc:creator>
  <cp:lastModifiedBy>Un-named</cp:lastModifiedBy>
  <cp:revision>1</cp:revision>
  <dcterms:created xsi:type="dcterms:W3CDTF">2026-08-23T12:58:57.609Z</dcterms:created>
  <dcterms:modified xsi:type="dcterms:W3CDTF">2026-08-23T12:58:57.610Z</dcterms:modified>
</cp:coreProperties>
</file>

<file path=docProps/custom.xml><?xml version="1.0" encoding="utf-8"?>
<Properties xmlns="http://schemas.openxmlformats.org/officeDocument/2006/custom-properties" xmlns:vt="http://schemas.openxmlformats.org/officeDocument/2006/docPropsVTypes"/>
</file>