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3"/>
        </w:rPr>
      </w:pPr>
      <w:bookmarkStart w:id="0" w:name="_Hlk499155404"/>
      <w:bookmarkEnd w:id="0"/>
      <w:r>
        <w:rPr>
          <w:rFonts w:hint="eastAsia"/>
          <w:sz w:val="33"/>
        </w:rPr>
        <w:t>记得录屏</w:t>
      </w:r>
    </w:p>
    <w:p>
      <w:pPr>
        <w:rPr>
          <w:sz w:val="33"/>
        </w:rPr>
      </w:pPr>
      <w:r>
        <w:rPr>
          <w:rFonts w:hint="eastAsia"/>
          <w:sz w:val="33"/>
        </w:rPr>
        <w:t>kafka</w:t>
      </w:r>
      <w:r>
        <w:rPr>
          <w:sz w:val="33"/>
        </w:rPr>
        <w:t xml:space="preserve"> </w:t>
      </w:r>
      <w:r>
        <w:rPr>
          <w:rFonts w:hint="eastAsia"/>
          <w:sz w:val="33"/>
        </w:rPr>
        <w:t xml:space="preserve"> 的版本差异</w:t>
      </w:r>
    </w:p>
    <w:p>
      <w:pPr>
        <w:rPr>
          <w:rFonts w:hint="eastAsia"/>
          <w:sz w:val="33"/>
        </w:rPr>
      </w:pPr>
    </w:p>
    <w:p>
      <w:pPr>
        <w:pStyle w:val="2"/>
        <w:rPr>
          <w:rFonts w:hint="eastAsia"/>
        </w:rPr>
      </w:pPr>
      <w:r>
        <w:rPr>
          <w:rFonts w:hint="eastAsia"/>
        </w:rPr>
        <w:t>安装kafka</w:t>
      </w:r>
    </w:p>
    <w:p>
      <w:pPr>
        <w:pStyle w:val="13"/>
        <w:numPr>
          <w:ilvl w:val="0"/>
          <w:numId w:val="1"/>
        </w:numPr>
        <w:ind w:firstLineChars="0"/>
        <w:rPr>
          <w:sz w:val="35"/>
        </w:rPr>
      </w:pPr>
      <w:r>
        <w:rPr>
          <w:rFonts w:hint="eastAsia"/>
          <w:sz w:val="35"/>
        </w:rPr>
        <w:t>tar</w:t>
      </w:r>
      <w:r>
        <w:rPr>
          <w:sz w:val="35"/>
        </w:rPr>
        <w:t xml:space="preserve"> -zxvf .</w:t>
      </w:r>
    </w:p>
    <w:p>
      <w:pPr>
        <w:pStyle w:val="13"/>
        <w:numPr>
          <w:ilvl w:val="0"/>
          <w:numId w:val="1"/>
        </w:numPr>
        <w:ind w:firstLineChars="0"/>
        <w:rPr>
          <w:sz w:val="35"/>
        </w:rPr>
      </w:pPr>
      <w:r>
        <w:rPr>
          <w:rFonts w:hint="eastAsia"/>
          <w:sz w:val="35"/>
        </w:rPr>
        <w:t>进入到confi</w:t>
      </w:r>
      <w:r>
        <w:rPr>
          <w:sz w:val="35"/>
        </w:rPr>
        <w:t>g</w:t>
      </w:r>
      <w:r>
        <w:rPr>
          <w:rFonts w:hint="eastAsia"/>
          <w:sz w:val="35"/>
        </w:rPr>
        <w:t>目录下修改server</w:t>
      </w:r>
      <w:r>
        <w:rPr>
          <w:sz w:val="35"/>
        </w:rPr>
        <w:t>.properties</w:t>
      </w:r>
    </w:p>
    <w:p>
      <w:pPr>
        <w:pStyle w:val="13"/>
        <w:ind w:left="360" w:firstLine="0" w:firstLineChars="0"/>
        <w:rPr>
          <w:sz w:val="35"/>
        </w:rPr>
      </w:pPr>
      <w:r>
        <w:rPr>
          <w:rFonts w:hint="eastAsia"/>
          <w:sz w:val="35"/>
        </w:rPr>
        <w:t>b</w:t>
      </w:r>
      <w:r>
        <w:rPr>
          <w:sz w:val="35"/>
        </w:rPr>
        <w:t>roker.id</w:t>
      </w:r>
    </w:p>
    <w:p>
      <w:pPr>
        <w:pStyle w:val="13"/>
        <w:ind w:left="360" w:firstLine="0" w:firstLineChars="0"/>
        <w:rPr>
          <w:sz w:val="35"/>
        </w:rPr>
      </w:pPr>
      <w:r>
        <w:rPr>
          <w:sz w:val="35"/>
        </w:rPr>
        <w:t>listeners=PLAINTEXT://192.168.11.140:9092</w:t>
      </w:r>
    </w:p>
    <w:p>
      <w:pPr>
        <w:pStyle w:val="13"/>
        <w:ind w:left="360" w:firstLine="0" w:firstLineChars="0"/>
        <w:rPr>
          <w:rFonts w:hint="eastAsia"/>
          <w:sz w:val="35"/>
        </w:rPr>
      </w:pPr>
      <w:r>
        <w:rPr>
          <w:rFonts w:hint="eastAsia"/>
          <w:sz w:val="35"/>
        </w:rPr>
        <w:t>z</w:t>
      </w:r>
      <w:r>
        <w:rPr>
          <w:sz w:val="35"/>
        </w:rPr>
        <w:t>ookeeper.connect</w:t>
      </w:r>
    </w:p>
    <w:p>
      <w:pPr>
        <w:pStyle w:val="13"/>
        <w:numPr>
          <w:ilvl w:val="0"/>
          <w:numId w:val="1"/>
        </w:numPr>
        <w:ind w:firstLineChars="0"/>
        <w:rPr>
          <w:sz w:val="35"/>
        </w:rPr>
      </w:pPr>
      <w:r>
        <w:rPr>
          <w:rFonts w:hint="eastAsia"/>
          <w:sz w:val="35"/>
        </w:rPr>
        <w:t>启动</w:t>
      </w:r>
    </w:p>
    <w:p>
      <w:pPr>
        <w:pStyle w:val="13"/>
        <w:ind w:left="360" w:firstLine="0" w:firstLineChars="0"/>
        <w:rPr>
          <w:sz w:val="35"/>
        </w:rPr>
      </w:pPr>
      <w:r>
        <w:rPr>
          <w:rFonts w:hint="eastAsia"/>
          <w:sz w:val="35"/>
        </w:rPr>
        <w:t>sh</w:t>
      </w:r>
      <w:r>
        <w:rPr>
          <w:sz w:val="35"/>
        </w:rPr>
        <w:t xml:space="preserve"> kafka-server-start.sh -daemon ../config/server.properties</w:t>
      </w:r>
    </w:p>
    <w:p>
      <w:pPr>
        <w:pStyle w:val="13"/>
        <w:ind w:left="360" w:firstLine="0" w:firstLineChars="0"/>
        <w:rPr>
          <w:sz w:val="35"/>
        </w:rPr>
      </w:pPr>
      <w:r>
        <w:rPr>
          <w:rFonts w:hint="eastAsia"/>
          <w:sz w:val="35"/>
        </w:rPr>
        <w:t>s</w:t>
      </w:r>
      <w:r>
        <w:rPr>
          <w:sz w:val="35"/>
        </w:rPr>
        <w:t>h kafka-server-stop.sh</w:t>
      </w:r>
    </w:p>
    <w:p>
      <w:pPr>
        <w:pStyle w:val="13"/>
        <w:ind w:left="360" w:firstLine="0" w:firstLineChars="0"/>
        <w:rPr>
          <w:sz w:val="35"/>
        </w:rPr>
      </w:pPr>
    </w:p>
    <w:p>
      <w:pPr>
        <w:pStyle w:val="13"/>
        <w:ind w:left="360" w:firstLine="0" w:firstLineChars="0"/>
        <w:rPr>
          <w:rFonts w:hint="eastAsia"/>
          <w:sz w:val="35"/>
        </w:rPr>
      </w:pPr>
    </w:p>
    <w:p>
      <w:pPr>
        <w:rPr>
          <w:b/>
          <w:sz w:val="35"/>
        </w:rPr>
      </w:pPr>
      <w:r>
        <w:rPr>
          <w:b/>
          <w:sz w:val="35"/>
        </w:rPr>
        <w:t>zookeeper</w:t>
      </w:r>
      <w:r>
        <w:rPr>
          <w:rFonts w:hint="eastAsia"/>
          <w:b/>
          <w:sz w:val="35"/>
        </w:rPr>
        <w:t>上注册的节点信息</w:t>
      </w:r>
    </w:p>
    <w:p>
      <w:pPr>
        <w:pStyle w:val="13"/>
        <w:ind w:left="360" w:firstLine="0" w:firstLineChars="0"/>
        <w:rPr>
          <w:sz w:val="35"/>
        </w:rPr>
      </w:pPr>
      <w:r>
        <w:rPr>
          <w:sz w:val="35"/>
        </w:rPr>
        <w:t>cluster, controller, controller_epoch, brokers, zookeeper, admin, isr_change_notification, consumers, latest_producer_id_block, config</w:t>
      </w:r>
    </w:p>
    <w:p>
      <w:pPr>
        <w:rPr>
          <w:sz w:val="35"/>
        </w:rPr>
      </w:pPr>
    </w:p>
    <w:p>
      <w:pPr>
        <w:rPr>
          <w:sz w:val="35"/>
        </w:rPr>
      </w:pPr>
      <w:r>
        <w:rPr>
          <w:rFonts w:hint="eastAsia"/>
          <w:sz w:val="35"/>
        </w:rPr>
        <w:t>controller</w:t>
      </w:r>
      <w:r>
        <w:rPr>
          <w:sz w:val="35"/>
        </w:rPr>
        <w:t xml:space="preserve"> – </w:t>
      </w:r>
      <w:r>
        <w:rPr>
          <w:rFonts w:hint="eastAsia"/>
          <w:sz w:val="35"/>
        </w:rPr>
        <w:t>控制节点</w:t>
      </w:r>
    </w:p>
    <w:p>
      <w:pPr>
        <w:rPr>
          <w:sz w:val="35"/>
        </w:rPr>
      </w:pPr>
      <w:r>
        <w:rPr>
          <w:sz w:val="35"/>
        </w:rPr>
        <w:t xml:space="preserve">brokers  – </w:t>
      </w:r>
      <w:r>
        <w:rPr>
          <w:rFonts w:hint="eastAsia"/>
          <w:sz w:val="35"/>
        </w:rPr>
        <w:t>kafka集群的broker信息 。 topic</w:t>
      </w:r>
    </w:p>
    <w:p>
      <w:pPr>
        <w:rPr>
          <w:rFonts w:hint="eastAsia"/>
          <w:sz w:val="35"/>
        </w:rPr>
      </w:pPr>
      <w:r>
        <w:rPr>
          <w:rFonts w:hint="eastAsia"/>
          <w:sz w:val="35"/>
        </w:rPr>
        <w:t>consumer</w:t>
      </w:r>
      <w:r>
        <w:rPr>
          <w:sz w:val="35"/>
        </w:rPr>
        <w:t xml:space="preserve">  </w:t>
      </w:r>
      <w:r>
        <w:rPr>
          <w:rFonts w:hint="eastAsia"/>
          <w:sz w:val="35"/>
        </w:rPr>
        <w:t>ids</w:t>
      </w:r>
      <w:r>
        <w:rPr>
          <w:sz w:val="35"/>
        </w:rPr>
        <w:t>/owners/offsets</w:t>
      </w:r>
    </w:p>
    <w:p>
      <w:pPr>
        <w:pStyle w:val="2"/>
      </w:pPr>
      <w:r>
        <w:rPr>
          <w:rFonts w:hint="eastAsia"/>
        </w:rPr>
        <w:t>基本操作</w:t>
      </w:r>
    </w:p>
    <w:p>
      <w:pPr>
        <w:rPr>
          <w:sz w:val="35"/>
        </w:rPr>
      </w:pPr>
      <w:r>
        <w:drawing>
          <wp:inline distT="0" distB="0" distL="0" distR="0">
            <wp:extent cx="9933305" cy="2666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933333" cy="2666667"/>
                    </a:xfrm>
                    <a:prstGeom prst="rect">
                      <a:avLst/>
                    </a:prstGeom>
                  </pic:spPr>
                </pic:pic>
              </a:graphicData>
            </a:graphic>
          </wp:inline>
        </w:drawing>
      </w:r>
    </w:p>
    <w:p>
      <w:pPr>
        <w:rPr>
          <w:sz w:val="35"/>
        </w:rPr>
      </w:pPr>
    </w:p>
    <w:p>
      <w:pPr>
        <w:rPr>
          <w:rFonts w:hint="eastAsia"/>
          <w:sz w:val="35"/>
        </w:rPr>
      </w:pPr>
      <w:r>
        <w:drawing>
          <wp:inline distT="0" distB="0" distL="0" distR="0">
            <wp:extent cx="6561455" cy="2552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561905" cy="2552381"/>
                    </a:xfrm>
                    <a:prstGeom prst="rect">
                      <a:avLst/>
                    </a:prstGeom>
                  </pic:spPr>
                </pic:pic>
              </a:graphicData>
            </a:graphic>
          </wp:inline>
        </w:drawing>
      </w:r>
    </w:p>
    <w:p>
      <w:pPr>
        <w:rPr>
          <w:rFonts w:hint="eastAsia"/>
          <w:sz w:val="35"/>
        </w:rPr>
      </w:pPr>
      <w:r>
        <w:drawing>
          <wp:inline distT="0" distB="0" distL="0" distR="0">
            <wp:extent cx="9009380" cy="290449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9009524" cy="2904762"/>
                    </a:xfrm>
                    <a:prstGeom prst="rect">
                      <a:avLst/>
                    </a:prstGeom>
                  </pic:spPr>
                </pic:pic>
              </a:graphicData>
            </a:graphic>
          </wp:inline>
        </w:drawing>
      </w:r>
    </w:p>
    <w:p>
      <w:pPr>
        <w:rPr>
          <w:sz w:val="35"/>
        </w:rPr>
      </w:pPr>
      <w:r>
        <w:rPr>
          <w:sz w:val="35"/>
        </w:rPr>
        <w:t>http://kafka.apache.org/documentation/#quickstart</w:t>
      </w:r>
    </w:p>
    <w:p>
      <w:pPr>
        <w:rPr>
          <w:rFonts w:hint="eastAsia"/>
          <w:sz w:val="35"/>
        </w:rPr>
      </w:pPr>
    </w:p>
    <w:p>
      <w:pPr>
        <w:pStyle w:val="2"/>
      </w:pPr>
      <w:r>
        <w:rPr>
          <w:rFonts w:hint="eastAsia"/>
        </w:rPr>
        <w:t>kafka的实现细节</w:t>
      </w:r>
    </w:p>
    <w:p>
      <w:pPr>
        <w:pStyle w:val="3"/>
      </w:pPr>
      <w:r>
        <w:rPr>
          <w:rFonts w:hint="eastAsia"/>
        </w:rPr>
        <w:t>消息</w:t>
      </w:r>
    </w:p>
    <w:p>
      <w:pPr>
        <w:rPr>
          <w:sz w:val="31"/>
        </w:rPr>
      </w:pPr>
      <w:r>
        <w:rPr>
          <w:rFonts w:hint="eastAsia"/>
          <w:sz w:val="31"/>
        </w:rPr>
        <w:t>消息是kafka中最基本的数据单元。消息由一串字节构成，其中主要由key和value构成，key和value也都是byte数组。key的主要作用是根据一定的策略，将消息路由到指定的分区中，这样就可以保证包含同一key的消息全部写入到同一个分区中，key可以是null。为了提高网络的存储和利用率，生产者会批量发送消息到kafka，并在发送之前对消息进行压缩</w:t>
      </w:r>
    </w:p>
    <w:p>
      <w:pPr>
        <w:rPr>
          <w:sz w:val="35"/>
        </w:rPr>
      </w:pPr>
    </w:p>
    <w:p>
      <w:pPr>
        <w:pStyle w:val="3"/>
      </w:pPr>
      <w:r>
        <w:rPr>
          <w:rFonts w:hint="eastAsia"/>
        </w:rPr>
        <w:t>topic</w:t>
      </w:r>
      <w:r>
        <w:t>&amp;partition</w:t>
      </w:r>
    </w:p>
    <w:p>
      <w:pPr>
        <w:rPr>
          <w:sz w:val="31"/>
        </w:rPr>
      </w:pPr>
      <w:r>
        <w:rPr>
          <w:rFonts w:hint="eastAsia"/>
          <w:sz w:val="31"/>
        </w:rPr>
        <w:t>Topic是用于存储消息的逻辑概念，可以看作一个消息集合。每个topic可以有多个生产者向其推送消息，也可以有任意多个消费者消费其中的消息</w:t>
      </w:r>
    </w:p>
    <w:p>
      <w:pPr>
        <w:rPr>
          <w:sz w:val="31"/>
        </w:rPr>
      </w:pPr>
      <w:r>
        <w:rPr>
          <w:rFonts w:hint="eastAsia"/>
          <w:sz w:val="31"/>
        </w:rPr>
        <w:t>每个topic可以划分多个分区（每个Topic至少有一个分区），同一topic下的不同分区包含的消息是不同的。每个消息在被添加到分区时，都会被分配一个offset（称之为偏移量），它是消息在此分区中的唯一编号，kafka通过offset保证消息在分区内的顺序，offset的顺序不跨分区，即kafka只保证在同一个分区内的消息是有序的；</w:t>
      </w:r>
    </w:p>
    <w:p>
      <w:pPr>
        <w:rPr>
          <w:rFonts w:hint="eastAsia"/>
          <w:sz w:val="35"/>
        </w:rPr>
      </w:pPr>
    </w:p>
    <w:p>
      <w:pPr>
        <w:rPr>
          <w:sz w:val="35"/>
        </w:rPr>
      </w:pPr>
    </w:p>
    <w:p>
      <w:pPr>
        <w:ind w:firstLine="350" w:firstLineChars="100"/>
        <w:rPr>
          <w:sz w:val="35"/>
        </w:rPr>
      </w:pPr>
      <w:r>
        <w:rPr>
          <w:sz w:val="35"/>
        </w:rPr>
        <w:drawing>
          <wp:inline distT="0" distB="0" distL="0" distR="0">
            <wp:extent cx="4448175" cy="3315970"/>
            <wp:effectExtent l="0" t="0" r="0" b="0"/>
            <wp:docPr id="6" name="图片 5" descr="图片包含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片包含 文字&#10;&#10;已生成高可信度的说明"/>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65217" cy="3329139"/>
                    </a:xfrm>
                    <a:prstGeom prst="rect">
                      <a:avLst/>
                    </a:prstGeom>
                  </pic:spPr>
                </pic:pic>
              </a:graphicData>
            </a:graphic>
          </wp:inline>
        </w:drawing>
      </w:r>
      <w:r>
        <w:rPr>
          <w:sz w:val="35"/>
        </w:rPr>
        <w:t xml:space="preserve">   </w:t>
      </w:r>
      <w:r>
        <w:drawing>
          <wp:inline distT="0" distB="0" distL="0" distR="0">
            <wp:extent cx="3333115" cy="398081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333333" cy="3980952"/>
                    </a:xfrm>
                    <a:prstGeom prst="rect">
                      <a:avLst/>
                    </a:prstGeom>
                  </pic:spPr>
                </pic:pic>
              </a:graphicData>
            </a:graphic>
          </wp:inline>
        </w:drawing>
      </w:r>
      <w:r>
        <w:rPr>
          <w:sz w:val="35"/>
        </w:rPr>
        <w:t xml:space="preserve"> </w:t>
      </w:r>
      <w:r>
        <w:rPr>
          <w:sz w:val="35"/>
        </w:rPr>
        <w:drawing>
          <wp:inline distT="0" distB="0" distL="0" distR="0">
            <wp:extent cx="5210175" cy="3343910"/>
            <wp:effectExtent l="0" t="0" r="0" b="8890"/>
            <wp:docPr id="2050" name="Picture 2" descr="http://kafka.apache.org/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kafka.apache.org/images/log_anatom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31764" cy="3357886"/>
                    </a:xfrm>
                    <a:prstGeom prst="rect">
                      <a:avLst/>
                    </a:prstGeom>
                    <a:noFill/>
                  </pic:spPr>
                </pic:pic>
              </a:graphicData>
            </a:graphic>
          </wp:inline>
        </w:drawing>
      </w:r>
    </w:p>
    <w:p>
      <w:pPr>
        <w:rPr>
          <w:sz w:val="35"/>
        </w:rPr>
      </w:pPr>
      <w:r>
        <w:rPr>
          <w:sz w:val="35"/>
        </w:rPr>
        <w:t>P</w:t>
      </w:r>
      <w:r>
        <w:rPr>
          <w:rFonts w:hint="eastAsia"/>
          <w:sz w:val="35"/>
        </w:rPr>
        <w:t>artition是以文件的形式存储在文件系统中，存储在kafka</w:t>
      </w:r>
      <w:r>
        <w:rPr>
          <w:sz w:val="35"/>
        </w:rPr>
        <w:t>-log</w:t>
      </w:r>
      <w:r>
        <w:rPr>
          <w:rFonts w:hint="eastAsia"/>
          <w:sz w:val="35"/>
        </w:rPr>
        <w:t>目录下，命名规则是：&lt;</w:t>
      </w:r>
      <w:r>
        <w:rPr>
          <w:sz w:val="35"/>
        </w:rPr>
        <w:t>topic_name&gt;-&lt;partition_id&gt;</w:t>
      </w:r>
    </w:p>
    <w:p>
      <w:pPr>
        <w:ind w:firstLine="350" w:firstLineChars="100"/>
        <w:rPr>
          <w:rFonts w:hint="eastAsia"/>
          <w:sz w:val="35"/>
        </w:rPr>
      </w:pPr>
    </w:p>
    <w:p>
      <w:pPr>
        <w:pStyle w:val="3"/>
      </w:pPr>
      <w:r>
        <w:rPr>
          <w:rFonts w:hint="eastAsia"/>
        </w:rPr>
        <w:t>kafka的高吞吐量的因素</w:t>
      </w:r>
    </w:p>
    <w:p>
      <w:pPr>
        <w:pStyle w:val="13"/>
        <w:numPr>
          <w:ilvl w:val="0"/>
          <w:numId w:val="2"/>
        </w:numPr>
        <w:ind w:firstLineChars="0"/>
        <w:rPr>
          <w:sz w:val="35"/>
        </w:rPr>
      </w:pPr>
      <w:r>
        <w:rPr>
          <w:rFonts w:hint="eastAsia"/>
          <w:sz w:val="35"/>
        </w:rPr>
        <w:t>顺序写的方式存储数据 ；</w:t>
      </w:r>
      <w:r>
        <w:rPr>
          <w:sz w:val="35"/>
        </w:rPr>
        <w:t xml:space="preserve"> </w:t>
      </w:r>
    </w:p>
    <w:p>
      <w:pPr>
        <w:pStyle w:val="13"/>
        <w:numPr>
          <w:ilvl w:val="0"/>
          <w:numId w:val="2"/>
        </w:numPr>
        <w:ind w:firstLineChars="0"/>
        <w:rPr>
          <w:sz w:val="35"/>
        </w:rPr>
      </w:pPr>
      <w:r>
        <w:rPr>
          <w:rFonts w:hint="eastAsia"/>
          <w:sz w:val="35"/>
        </w:rPr>
        <w:t>批量发送；</w:t>
      </w:r>
      <w:r>
        <w:rPr>
          <w:rFonts w:hint="eastAsia"/>
          <w:sz w:val="31"/>
        </w:rPr>
        <w:t>在异步发送模式中。kafka允许进行批量发送，也就是先讲消息缓存到内存中，然后一次请求批量发送出去。这样减少了磁盘频繁io以及网络IO造成的性能瓶颈</w:t>
      </w:r>
    </w:p>
    <w:p>
      <w:pPr>
        <w:pStyle w:val="13"/>
        <w:ind w:left="360" w:firstLine="0" w:firstLineChars="0"/>
        <w:rPr>
          <w:rFonts w:hint="eastAsia"/>
          <w:sz w:val="35"/>
        </w:rPr>
      </w:pPr>
      <w:r>
        <w:rPr>
          <w:rFonts w:hint="eastAsia"/>
          <w:sz w:val="35"/>
        </w:rPr>
        <w:t>batch</w:t>
      </w:r>
      <w:r>
        <w:rPr>
          <w:sz w:val="35"/>
        </w:rPr>
        <w:t xml:space="preserve">.size </w:t>
      </w:r>
      <w:r>
        <w:rPr>
          <w:rFonts w:hint="eastAsia"/>
          <w:sz w:val="35"/>
        </w:rPr>
        <w:t>每批次发送的数据大小</w:t>
      </w:r>
    </w:p>
    <w:p>
      <w:pPr>
        <w:pStyle w:val="13"/>
        <w:ind w:left="360" w:firstLine="0" w:firstLineChars="0"/>
        <w:rPr>
          <w:sz w:val="35"/>
        </w:rPr>
      </w:pPr>
      <w:r>
        <w:rPr>
          <w:sz w:val="35"/>
        </w:rPr>
        <w:t xml:space="preserve">linger.ms  </w:t>
      </w:r>
      <w:r>
        <w:rPr>
          <w:rFonts w:hint="eastAsia"/>
          <w:sz w:val="35"/>
        </w:rPr>
        <w:t>间隔时间</w:t>
      </w:r>
    </w:p>
    <w:p>
      <w:pPr>
        <w:pStyle w:val="13"/>
        <w:numPr>
          <w:ilvl w:val="0"/>
          <w:numId w:val="2"/>
        </w:numPr>
        <w:ind w:firstLineChars="0"/>
        <w:rPr>
          <w:sz w:val="35"/>
        </w:rPr>
      </w:pPr>
      <w:r>
        <w:rPr>
          <w:rFonts w:hint="eastAsia"/>
          <w:sz w:val="35"/>
        </w:rPr>
        <w:t>零拷贝</w:t>
      </w:r>
    </w:p>
    <w:p>
      <w:pPr>
        <w:pStyle w:val="13"/>
        <w:ind w:left="360" w:firstLine="0" w:firstLineChars="0"/>
        <w:rPr>
          <w:sz w:val="31"/>
        </w:rPr>
      </w:pPr>
      <w:r>
        <w:rPr>
          <w:rFonts w:hint="eastAsia"/>
          <w:sz w:val="31"/>
        </w:rPr>
        <w:t>消息从发送到落地保存，broker维护的消息日志本身就是文件目录，每个文件都是二进制保存，生产者和消费者使用相同的格式来处理。在消费者获取消息时，服务器先从硬盘读取数据到内存，然后把内存中的数据原封不懂的通过socket发送给消费者。虽然这个操作描述起来很简单，但实际上经历了很多步骤</w:t>
      </w:r>
    </w:p>
    <w:tbl>
      <w:tblPr>
        <w:tblStyle w:val="15"/>
        <w:tblW w:w="0" w:type="auto"/>
        <w:tblInd w:w="41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36"/>
        <w:gridCol w:w="71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481" w:type="dxa"/>
          </w:tcPr>
          <w:p>
            <w:pPr>
              <w:rPr>
                <w:sz w:val="31"/>
              </w:rPr>
            </w:pPr>
            <w:r>
              <w:rPr>
                <w:rFonts w:hint="eastAsia" w:ascii="微软雅黑" w:hAnsi="微软雅黑" w:eastAsia="微软雅黑" w:cs="微软雅黑"/>
                <w:sz w:val="31"/>
              </w:rPr>
              <w:t>▪</w:t>
            </w:r>
            <w:r>
              <w:rPr>
                <w:sz w:val="31"/>
              </w:rPr>
              <w:t xml:space="preserve"> 操作系统将数据从磁盘读入到内核空间的页缓存</w:t>
            </w:r>
          </w:p>
          <w:p>
            <w:pPr>
              <w:rPr>
                <w:sz w:val="31"/>
              </w:rPr>
            </w:pPr>
            <w:r>
              <w:rPr>
                <w:rFonts w:hint="eastAsia" w:ascii="微软雅黑" w:hAnsi="微软雅黑" w:eastAsia="微软雅黑" w:cs="微软雅黑"/>
                <w:sz w:val="31"/>
              </w:rPr>
              <w:t>▪</w:t>
            </w:r>
            <w:r>
              <w:rPr>
                <w:sz w:val="31"/>
              </w:rPr>
              <w:t xml:space="preserve"> 应用程序将数据从内核空间读入到用户空间缓存中</w:t>
            </w:r>
          </w:p>
          <w:p>
            <w:pPr>
              <w:rPr>
                <w:sz w:val="31"/>
              </w:rPr>
            </w:pPr>
            <w:r>
              <w:rPr>
                <w:rFonts w:hint="eastAsia" w:ascii="微软雅黑" w:hAnsi="微软雅黑" w:eastAsia="微软雅黑" w:cs="微软雅黑"/>
                <w:sz w:val="31"/>
              </w:rPr>
              <w:t>▪</w:t>
            </w:r>
            <w:r>
              <w:rPr>
                <w:sz w:val="31"/>
              </w:rPr>
              <w:t xml:space="preserve"> 应用程序将数据写回到内核空间到socket缓存中</w:t>
            </w:r>
          </w:p>
          <w:p>
            <w:pPr>
              <w:rPr>
                <w:sz w:val="31"/>
              </w:rPr>
            </w:pPr>
            <w:r>
              <w:rPr>
                <w:rFonts w:hint="eastAsia" w:ascii="微软雅黑" w:hAnsi="微软雅黑" w:eastAsia="微软雅黑" w:cs="微软雅黑"/>
                <w:sz w:val="31"/>
              </w:rPr>
              <w:t>▪</w:t>
            </w:r>
            <w:r>
              <w:rPr>
                <w:sz w:val="31"/>
              </w:rPr>
              <w:t xml:space="preserve"> 操作系统将数据从socket缓冲区复制到网卡缓冲区，以便将数据经网络发出</w:t>
            </w:r>
          </w:p>
          <w:p>
            <w:pPr>
              <w:pStyle w:val="13"/>
              <w:ind w:firstLine="0" w:firstLineChars="0"/>
              <w:rPr>
                <w:rFonts w:hint="eastAsia"/>
                <w:sz w:val="31"/>
              </w:rPr>
            </w:pPr>
          </w:p>
        </w:tc>
        <w:tc>
          <w:tcPr>
            <w:tcW w:w="8408" w:type="dxa"/>
          </w:tcPr>
          <w:p>
            <w:pPr>
              <w:pStyle w:val="13"/>
              <w:ind w:firstLine="0" w:firstLineChars="0"/>
              <w:rPr>
                <w:rFonts w:hint="eastAsia"/>
                <w:sz w:val="31"/>
              </w:rPr>
            </w:pPr>
            <w:r>
              <w:drawing>
                <wp:inline distT="0" distB="0" distL="0" distR="0">
                  <wp:extent cx="5201920" cy="4675505"/>
                  <wp:effectExtent l="0" t="0" r="0" b="0"/>
                  <wp:docPr id="25" name="图片 25" descr="http://rdcqii.hundsun.com/portal/data/upload/201705/f_ea3eaa588e7f176aa71161e0fd08de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rdcqii.hundsun.com/portal/data/upload/201705/f_ea3eaa588e7f176aa71161e0fd08de9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01920" cy="4675505"/>
                          </a:xfrm>
                          <a:prstGeom prst="rect">
                            <a:avLst/>
                          </a:prstGeom>
                          <a:noFill/>
                          <a:ln>
                            <a:noFill/>
                          </a:ln>
                        </pic:spPr>
                      </pic:pic>
                    </a:graphicData>
                  </a:graphic>
                </wp:inline>
              </w:drawing>
            </w:r>
          </w:p>
        </w:tc>
      </w:tr>
    </w:tbl>
    <w:p>
      <w:pPr>
        <w:pStyle w:val="13"/>
        <w:ind w:left="360" w:firstLine="0" w:firstLineChars="0"/>
        <w:rPr>
          <w:rFonts w:hint="eastAsia"/>
          <w:sz w:val="31"/>
        </w:rPr>
      </w:pPr>
      <w:r>
        <w:rPr>
          <w:rFonts w:hint="eastAsia"/>
          <w:sz w:val="31"/>
        </w:rPr>
        <w:t>通过“零拷贝”技术可以去掉这些没必要的数据复制操作，同时也会减少上下文切换次数</w:t>
      </w:r>
    </w:p>
    <w:p>
      <w:pPr>
        <w:pStyle w:val="13"/>
        <w:ind w:left="360" w:firstLine="0" w:firstLineChars="0"/>
        <w:rPr>
          <w:rFonts w:hint="eastAsia"/>
          <w:sz w:val="35"/>
        </w:rPr>
      </w:pPr>
      <w:r>
        <w:drawing>
          <wp:inline distT="0" distB="0" distL="0" distR="0">
            <wp:extent cx="4848225" cy="4114800"/>
            <wp:effectExtent l="0" t="0" r="9525" b="0"/>
            <wp:docPr id="26" name="图片 26" descr="http://rdcqii.hundsun.com/portal/data/upload/201705/f_2302482449d0732d71adc7d513c127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rdcqii.hundsun.com/portal/data/upload/201705/f_2302482449d0732d71adc7d513c1273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48225" cy="4114800"/>
                    </a:xfrm>
                    <a:prstGeom prst="rect">
                      <a:avLst/>
                    </a:prstGeom>
                    <a:noFill/>
                    <a:ln>
                      <a:noFill/>
                    </a:ln>
                  </pic:spPr>
                </pic:pic>
              </a:graphicData>
            </a:graphic>
          </wp:inline>
        </w:drawing>
      </w:r>
    </w:p>
    <w:p>
      <w:pPr>
        <w:pStyle w:val="3"/>
        <w:rPr>
          <w:rFonts w:hint="eastAsia"/>
        </w:rPr>
      </w:pPr>
      <w:r>
        <w:rPr>
          <w:rFonts w:hint="eastAsia"/>
        </w:rPr>
        <w:t>日志策略</w:t>
      </w:r>
    </w:p>
    <w:p>
      <w:pPr>
        <w:pStyle w:val="4"/>
      </w:pPr>
      <w:r>
        <w:rPr>
          <w:rFonts w:hint="eastAsia"/>
        </w:rPr>
        <w:t>日志保留策略</w:t>
      </w:r>
    </w:p>
    <w:p>
      <w:pPr>
        <w:rPr>
          <w:sz w:val="31"/>
        </w:rPr>
      </w:pPr>
      <w:r>
        <w:rPr>
          <w:rFonts w:hint="eastAsia"/>
          <w:sz w:val="31"/>
        </w:rPr>
        <w:t>无论消费者是否已经消费了消息，kafka都会一直保存这些消息，但并不会像数据库那样长期保存。为了避免磁盘被占满，kafka会配置响应的保留策略（retention</w:t>
      </w:r>
      <w:r>
        <w:rPr>
          <w:sz w:val="31"/>
        </w:rPr>
        <w:t xml:space="preserve"> </w:t>
      </w:r>
      <w:r>
        <w:rPr>
          <w:rFonts w:hint="eastAsia"/>
          <w:sz w:val="31"/>
        </w:rPr>
        <w:t>policy），以实现周期性地删除陈旧的消息</w:t>
      </w:r>
    </w:p>
    <w:p>
      <w:pPr>
        <w:rPr>
          <w:sz w:val="31"/>
        </w:rPr>
      </w:pPr>
      <w:r>
        <w:rPr>
          <w:rFonts w:hint="eastAsia"/>
          <w:sz w:val="31"/>
        </w:rPr>
        <w:t>kafka有两种“保留策略”：</w:t>
      </w:r>
    </w:p>
    <w:p>
      <w:pPr>
        <w:pStyle w:val="13"/>
        <w:numPr>
          <w:ilvl w:val="0"/>
          <w:numId w:val="3"/>
        </w:numPr>
        <w:ind w:firstLineChars="0"/>
        <w:rPr>
          <w:sz w:val="31"/>
        </w:rPr>
      </w:pPr>
      <w:r>
        <w:rPr>
          <w:rFonts w:hint="eastAsia"/>
          <w:sz w:val="31"/>
        </w:rPr>
        <w:t>根据消息保留的时间，当消息在kafka中保存的时间超过了指定时间，就可以被删除；</w:t>
      </w:r>
    </w:p>
    <w:p>
      <w:pPr>
        <w:pStyle w:val="13"/>
        <w:numPr>
          <w:ilvl w:val="0"/>
          <w:numId w:val="3"/>
        </w:numPr>
        <w:ind w:firstLineChars="0"/>
        <w:rPr>
          <w:rFonts w:hint="eastAsia"/>
          <w:sz w:val="35"/>
        </w:rPr>
      </w:pPr>
      <w:r>
        <w:rPr>
          <w:rFonts w:hint="eastAsia"/>
          <w:sz w:val="31"/>
        </w:rPr>
        <w:t>根据topic存储的数据大小，当topic所占的日志文件大小大于一个阀值，则可以开始删除最旧的消息</w:t>
      </w:r>
    </w:p>
    <w:p>
      <w:pPr>
        <w:pStyle w:val="4"/>
      </w:pPr>
      <w:r>
        <w:rPr>
          <w:rFonts w:hint="eastAsia"/>
        </w:rPr>
        <w:t>日志压缩策略</w:t>
      </w:r>
    </w:p>
    <w:p>
      <w:pPr>
        <w:rPr>
          <w:sz w:val="35"/>
        </w:rPr>
      </w:pPr>
      <w:r>
        <w:rPr>
          <w:rFonts w:hint="eastAsia"/>
          <w:sz w:val="31"/>
        </w:rPr>
        <w:t>在很多场景中，消息的key与value的值之间的对应关系是不断变化的，就像数据库中的数据会不断被修改一样，消费者只关心key对应的最新的value。我们可以开启日志压缩功能，kafka定期将相同key的消息进行合并，只保留最新的value值</w:t>
      </w:r>
      <w:r>
        <w:rPr>
          <w:rFonts w:hint="eastAsia"/>
          <w:sz w:val="35"/>
        </w:rPr>
        <w:t xml:space="preserve"> </w:t>
      </w:r>
    </w:p>
    <w:p>
      <w:pPr>
        <w:rPr>
          <w:sz w:val="35"/>
        </w:rPr>
      </w:pPr>
      <w:r>
        <w:drawing>
          <wp:inline distT="0" distB="0" distL="0" distR="0">
            <wp:extent cx="5634990" cy="3774440"/>
            <wp:effectExtent l="0" t="0" r="3810" b="0"/>
            <wp:docPr id="7" name="图片 7" descr="http://img.blog.csdn.net/2016052422555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blog.csdn.net/201605242255593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34990" cy="3774440"/>
                    </a:xfrm>
                    <a:prstGeom prst="rect">
                      <a:avLst/>
                    </a:prstGeom>
                    <a:noFill/>
                    <a:ln>
                      <a:noFill/>
                    </a:ln>
                  </pic:spPr>
                </pic:pic>
              </a:graphicData>
            </a:graphic>
          </wp:inline>
        </w:drawing>
      </w:r>
    </w:p>
    <w:p>
      <w:pPr>
        <w:pStyle w:val="2"/>
        <w:rPr>
          <w:rFonts w:hint="eastAsia"/>
        </w:rPr>
      </w:pPr>
      <w:r>
        <w:rPr>
          <w:rFonts w:hint="eastAsia"/>
        </w:rPr>
        <w:t>消息可靠性机制</w:t>
      </w:r>
    </w:p>
    <w:p>
      <w:pPr>
        <w:pStyle w:val="3"/>
      </w:pPr>
      <w:r>
        <w:rPr>
          <w:rFonts w:hint="eastAsia"/>
        </w:rPr>
        <w:t>消息发送可靠性</w:t>
      </w:r>
    </w:p>
    <w:p>
      <w:pPr>
        <w:rPr>
          <w:sz w:val="31"/>
        </w:rPr>
      </w:pPr>
      <w:r>
        <w:rPr>
          <w:rFonts w:hint="eastAsia"/>
          <w:sz w:val="31"/>
        </w:rPr>
        <w:t>生产者发送消息到broker，有三种确认方式（request.required.acks）</w:t>
      </w:r>
    </w:p>
    <w:p>
      <w:pPr>
        <w:rPr>
          <w:sz w:val="31"/>
        </w:rPr>
      </w:pPr>
      <w:r>
        <w:rPr>
          <w:sz w:val="31"/>
        </w:rPr>
        <w:t>acks = 0: producer不会等待broker</w:t>
      </w:r>
      <w:r>
        <w:rPr>
          <w:rFonts w:hint="eastAsia"/>
          <w:sz w:val="31"/>
        </w:rPr>
        <w:t>（leader）</w:t>
      </w:r>
      <w:r>
        <w:rPr>
          <w:sz w:val="31"/>
        </w:rPr>
        <w:t xml:space="preserve">发送ack </w:t>
      </w:r>
      <w:r>
        <w:rPr>
          <w:rFonts w:hint="eastAsia"/>
          <w:sz w:val="31"/>
        </w:rPr>
        <w:t>。</w:t>
      </w:r>
      <w:r>
        <w:rPr>
          <w:sz w:val="31"/>
        </w:rPr>
        <w:t>因为发送消息网络超时或broker crash(1.Partition的Leader还没有commit消息 2.Leader与Follower数据不同步)，既有可能丢失也可能会重发。</w:t>
      </w:r>
    </w:p>
    <w:p>
      <w:pPr>
        <w:rPr>
          <w:sz w:val="31"/>
        </w:rPr>
      </w:pPr>
      <w:r>
        <w:rPr>
          <w:sz w:val="31"/>
        </w:rPr>
        <w:t>acks = 1: 当leader接收到消息之后发送ack，丢会重发，丢的概率很小</w:t>
      </w:r>
    </w:p>
    <w:p>
      <w:pPr>
        <w:rPr>
          <w:rFonts w:hint="eastAsia"/>
        </w:rPr>
      </w:pPr>
      <w:r>
        <w:rPr>
          <w:sz w:val="31"/>
        </w:rPr>
        <w:t>acks = -1: 当所有的follower都同步消息成功后发送ack.  丢失消息可能性比较低。</w:t>
      </w:r>
    </w:p>
    <w:p>
      <w:pPr>
        <w:pStyle w:val="3"/>
        <w:rPr>
          <w:rFonts w:hint="eastAsia"/>
        </w:rPr>
      </w:pPr>
      <w:r>
        <w:rPr>
          <w:rFonts w:hint="eastAsia"/>
        </w:rPr>
        <w:t>消息存储可靠性</w:t>
      </w:r>
    </w:p>
    <w:p>
      <w:pPr>
        <w:rPr>
          <w:sz w:val="31"/>
        </w:rPr>
      </w:pPr>
      <w:r>
        <w:rPr>
          <w:rFonts w:hint="eastAsia"/>
          <w:sz w:val="31"/>
        </w:rPr>
        <w:t>每一条消息被发送到broker中，会根据partition规则选择被存储到哪一个partition。如果partition规则设置的合理，所有消息可以均匀分布到不同的partition里，这样就实现了水平扩展。</w:t>
      </w:r>
    </w:p>
    <w:p>
      <w:pPr>
        <w:rPr>
          <w:sz w:val="31"/>
        </w:rPr>
      </w:pPr>
      <w:r>
        <w:rPr>
          <w:rFonts w:hint="eastAsia"/>
          <w:sz w:val="31"/>
        </w:rPr>
        <w:t>在创建topic时可以指定这个topic对应的partition的数量。在发送一条消息时，可以指定这条消息的key，producer根据这个key和partition机制来判断这个消息发送到哪个partition。</w:t>
      </w:r>
    </w:p>
    <w:p>
      <w:pPr>
        <w:rPr>
          <w:sz w:val="31"/>
        </w:rPr>
      </w:pPr>
      <w:r>
        <w:rPr>
          <w:rFonts w:hint="eastAsia"/>
          <w:sz w:val="31"/>
        </w:rPr>
        <w:t>kafka的高可靠性的保障来自于另一个叫副本（replication）策略，通过设置副本的相关参数，可以使kafka在性能和可靠性之间做不同的切换。</w:t>
      </w:r>
    </w:p>
    <w:p>
      <w:pPr>
        <w:rPr>
          <w:rFonts w:hint="eastAsia"/>
          <w:sz w:val="35"/>
        </w:rPr>
      </w:pPr>
    </w:p>
    <w:p>
      <w:pPr>
        <w:rPr>
          <w:b/>
          <w:sz w:val="35"/>
        </w:rPr>
      </w:pPr>
      <w:r>
        <w:rPr>
          <w:rFonts w:hint="eastAsia"/>
          <w:b/>
          <w:sz w:val="35"/>
        </w:rPr>
        <w:t>高可靠性的副本</w:t>
      </w:r>
    </w:p>
    <w:p>
      <w:pPr>
        <w:rPr>
          <w:b/>
          <w:sz w:val="35"/>
        </w:rPr>
      </w:pPr>
      <w:r>
        <w:rPr>
          <w:b/>
          <w:sz w:val="35"/>
        </w:rPr>
        <w:t>sh kafka-topics.sh --create --zookeeper 192.168.11.140:2181 --replication-factor 2 --partitions 3 --topic sixsix</w:t>
      </w:r>
    </w:p>
    <w:p>
      <w:pPr>
        <w:rPr>
          <w:rFonts w:hint="eastAsia"/>
          <w:b/>
          <w:sz w:val="35"/>
        </w:rPr>
      </w:pPr>
      <w:r>
        <w:rPr>
          <w:rFonts w:hint="eastAsia"/>
          <w:b/>
          <w:sz w:val="35"/>
        </w:rPr>
        <w:t>--replication</w:t>
      </w:r>
      <w:r>
        <w:rPr>
          <w:b/>
          <w:sz w:val="35"/>
        </w:rPr>
        <w:t>-fac</w:t>
      </w:r>
      <w:r>
        <w:rPr>
          <w:rFonts w:hint="eastAsia"/>
          <w:b/>
          <w:sz w:val="35"/>
        </w:rPr>
        <w:t>tor表示的副本数</w:t>
      </w:r>
    </w:p>
    <w:p>
      <w:pPr>
        <w:pStyle w:val="3"/>
        <w:rPr>
          <w:rFonts w:hint="eastAsia"/>
        </w:rPr>
      </w:pPr>
      <w:r>
        <w:rPr>
          <w:rFonts w:hint="eastAsia"/>
        </w:rPr>
        <w:t>副本机制</w:t>
      </w:r>
    </w:p>
    <w:p>
      <w:pPr>
        <w:rPr>
          <w:rFonts w:hint="eastAsia"/>
          <w:sz w:val="35"/>
        </w:rPr>
      </w:pPr>
      <w:r>
        <w:rPr>
          <w:rFonts w:hint="eastAsia"/>
          <w:sz w:val="35"/>
        </w:rPr>
        <w:t>ISR（副本同步队列）</w:t>
      </w:r>
    </w:p>
    <w:p>
      <w:pPr>
        <w:rPr>
          <w:sz w:val="35"/>
        </w:rPr>
      </w:pPr>
      <w:r>
        <w:rPr>
          <w:rFonts w:hint="eastAsia"/>
          <w:sz w:val="35"/>
        </w:rPr>
        <w:t>维护的是有资格的follower节点</w:t>
      </w:r>
    </w:p>
    <w:p>
      <w:pPr>
        <w:pStyle w:val="13"/>
        <w:numPr>
          <w:ilvl w:val="0"/>
          <w:numId w:val="4"/>
        </w:numPr>
        <w:ind w:firstLineChars="0"/>
        <w:rPr>
          <w:sz w:val="35"/>
        </w:rPr>
      </w:pPr>
      <w:r>
        <w:rPr>
          <w:rFonts w:hint="eastAsia"/>
          <w:sz w:val="35"/>
        </w:rPr>
        <w:t>副本的所有节点都必须要和zookeeper保持连接状态</w:t>
      </w:r>
    </w:p>
    <w:p>
      <w:pPr>
        <w:pStyle w:val="13"/>
        <w:numPr>
          <w:ilvl w:val="0"/>
          <w:numId w:val="4"/>
        </w:numPr>
        <w:ind w:firstLineChars="0"/>
        <w:rPr>
          <w:rFonts w:hint="eastAsia"/>
          <w:sz w:val="35"/>
        </w:rPr>
      </w:pPr>
      <w:r>
        <w:rPr>
          <w:rFonts w:hint="eastAsia"/>
          <w:sz w:val="35"/>
        </w:rPr>
        <w:t>副本的最后一条消息的offset和leader副本的最后一条消息的offset之间的差值不能超过指定的阀值，这个阀值是可以设置的（replica</w:t>
      </w:r>
      <w:r>
        <w:rPr>
          <w:sz w:val="35"/>
        </w:rPr>
        <w:t>.lag.max.messages</w:t>
      </w:r>
      <w:r>
        <w:rPr>
          <w:rFonts w:hint="eastAsia"/>
          <w:sz w:val="35"/>
        </w:rPr>
        <w:t>）</w:t>
      </w:r>
    </w:p>
    <w:p>
      <w:pPr>
        <w:pStyle w:val="3"/>
        <w:rPr>
          <w:rFonts w:hint="eastAsia"/>
        </w:rPr>
      </w:pPr>
      <w:r>
        <w:rPr>
          <w:rFonts w:hint="eastAsia"/>
        </w:rPr>
        <w:t>H</w:t>
      </w:r>
      <w:r>
        <w:t>W&amp;LEO</w:t>
      </w:r>
    </w:p>
    <w:p>
      <w:pPr>
        <w:rPr>
          <w:sz w:val="31"/>
        </w:rPr>
      </w:pPr>
      <w:r>
        <w:rPr>
          <w:rFonts w:hint="eastAsia"/>
          <w:sz w:val="31"/>
        </w:rPr>
        <w:t>关于follower副本同步的过程中，还有两个关键的概念，HW</w:t>
      </w:r>
      <w:r>
        <w:rPr>
          <w:sz w:val="31"/>
        </w:rPr>
        <w:t>(HighWatermark)</w:t>
      </w:r>
      <w:r>
        <w:rPr>
          <w:rFonts w:hint="eastAsia"/>
          <w:sz w:val="31"/>
        </w:rPr>
        <w:t>和LEO</w:t>
      </w:r>
      <w:r>
        <w:rPr>
          <w:sz w:val="31"/>
        </w:rPr>
        <w:t xml:space="preserve">(Log End Offset). </w:t>
      </w:r>
      <w:r>
        <w:rPr>
          <w:rFonts w:hint="eastAsia"/>
          <w:sz w:val="31"/>
        </w:rPr>
        <w:t>这两个参数跟ISR集合紧密关联。HW标记了一个特殊的offset，当消费者处理消息的时候，只能拉去到HW之前的消息，HW之后的消息对消费者来说是不可见的。也就是说，取partition对应ISR中最小的LEO作为HW，consumer最多只能消费到HW所在的位置。每个replica都有HW，leader和follower各自维护更新自己的HW的状态。对于leader新写入的消息，consumer不能立刻消费，leader会等待该消息被所有ISR中的replicas同步更新HW，此时消息才能被consumer消费。这样就保证了如果leader副本损坏，该消息仍然可以从新选举的leader中获取</w:t>
      </w:r>
    </w:p>
    <w:p>
      <w:pPr>
        <w:rPr>
          <w:rFonts w:hint="eastAsia"/>
          <w:sz w:val="31"/>
        </w:rPr>
      </w:pPr>
      <w:r>
        <w:rPr>
          <w:rFonts w:hint="eastAsia"/>
          <w:sz w:val="31"/>
        </w:rPr>
        <w:t>LEO</w:t>
      </w:r>
      <w:r>
        <w:rPr>
          <w:sz w:val="31"/>
        </w:rPr>
        <w:t xml:space="preserve"> </w:t>
      </w:r>
      <w:r>
        <w:rPr>
          <w:rFonts w:hint="eastAsia"/>
          <w:sz w:val="31"/>
        </w:rPr>
        <w:t>是所有副本都会有的一个offset标记，它指向追加到当前副本的最后一个消息的offset。当生产者向leader副本追加消息的时候，leader副本的LEO标记就会递增；当follower副本成功从leader副本拉去消息并更新到本地的时候，follower副本的LEO就会增加</w:t>
      </w:r>
    </w:p>
    <w:p>
      <w:pPr>
        <w:rPr>
          <w:rFonts w:hint="eastAsia"/>
          <w:sz w:val="31"/>
        </w:rPr>
      </w:pPr>
    </w:p>
    <w:p>
      <w:pPr>
        <w:pStyle w:val="2"/>
      </w:pPr>
      <w:r>
        <w:rPr>
          <w:rFonts w:hint="eastAsia"/>
        </w:rPr>
        <w:t>查看</w:t>
      </w:r>
      <w:r>
        <w:t>kafka数据文件内容</w:t>
      </w:r>
    </w:p>
    <w:p>
      <w:pPr>
        <w:rPr>
          <w:sz w:val="33"/>
        </w:rPr>
      </w:pPr>
      <w:r>
        <w:rPr>
          <w:rFonts w:hint="eastAsia"/>
          <w:sz w:val="33"/>
        </w:rPr>
        <w:t>在使用</w:t>
      </w:r>
      <w:r>
        <w:rPr>
          <w:sz w:val="33"/>
        </w:rPr>
        <w:t>kafka的过程中有时候需要我们查看产生的消息的信息，这些都被记录在kafka的log文件中。由于log文件的特殊格式，需要通过kafka提供的工具来查看</w:t>
      </w:r>
    </w:p>
    <w:p>
      <w:pPr>
        <w:rPr>
          <w:sz w:val="33"/>
        </w:rPr>
      </w:pPr>
      <w:r>
        <w:rPr>
          <w:sz w:val="33"/>
        </w:rPr>
        <w:t>./bin/kafka-run-class.sh kafka.tools.DumpLogSegments --files /tmp/kafka-logs/*/000**.log  --print-data-log {查看消息内容}</w:t>
      </w:r>
    </w:p>
    <w:p>
      <w:pPr>
        <w:pStyle w:val="2"/>
      </w:pPr>
      <w:r>
        <w:rPr>
          <w:rFonts w:hint="eastAsia"/>
        </w:rPr>
        <w:t>高可用副本机制回顾</w:t>
      </w:r>
    </w:p>
    <w:p>
      <w:pPr>
        <w:rPr>
          <w:sz w:val="35"/>
        </w:rPr>
      </w:pPr>
      <w:r>
        <w:rPr>
          <w:rFonts w:hint="eastAsia"/>
          <w:sz w:val="35"/>
        </w:rPr>
        <w:t>在kfaka</w:t>
      </w:r>
      <w:r>
        <w:rPr>
          <w:sz w:val="35"/>
        </w:rPr>
        <w:t>0</w:t>
      </w:r>
      <w:r>
        <w:rPr>
          <w:rFonts w:hint="eastAsia"/>
          <w:sz w:val="35"/>
        </w:rPr>
        <w:t>.</w:t>
      </w:r>
      <w:r>
        <w:rPr>
          <w:sz w:val="35"/>
        </w:rPr>
        <w:t>8</w:t>
      </w:r>
      <w:r>
        <w:rPr>
          <w:rFonts w:hint="eastAsia"/>
          <w:sz w:val="35"/>
        </w:rPr>
        <w:t>版本前，并没有提供这种H</w:t>
      </w:r>
      <w:r>
        <w:rPr>
          <w:sz w:val="35"/>
        </w:rPr>
        <w:t>igh Availablity</w:t>
      </w:r>
      <w:r>
        <w:rPr>
          <w:rFonts w:hint="eastAsia"/>
          <w:sz w:val="35"/>
        </w:rPr>
        <w:t>机制，也就是说一旦一个或者多个broker宕机，则在这期间内所有的partition都无法继续提供服务。如果broker无法再恢复，则上面的数据就会丢失。所以在0.</w:t>
      </w:r>
      <w:r>
        <w:rPr>
          <w:sz w:val="35"/>
        </w:rPr>
        <w:t>8</w:t>
      </w:r>
      <w:r>
        <w:rPr>
          <w:rFonts w:hint="eastAsia"/>
          <w:sz w:val="35"/>
        </w:rPr>
        <w:t>版本以后引入了High</w:t>
      </w:r>
      <w:r>
        <w:rPr>
          <w:sz w:val="35"/>
        </w:rPr>
        <w:t xml:space="preserve"> </w:t>
      </w:r>
      <w:r>
        <w:rPr>
          <w:rFonts w:hint="eastAsia"/>
          <w:sz w:val="35"/>
        </w:rPr>
        <w:t>Availablity机制</w:t>
      </w:r>
    </w:p>
    <w:p>
      <w:pPr>
        <w:pStyle w:val="3"/>
      </w:pPr>
      <w:r>
        <w:rPr>
          <w:rFonts w:hint="eastAsia"/>
        </w:rPr>
        <w:t>关于leader</w:t>
      </w:r>
      <w:r>
        <w:t xml:space="preserve"> </w:t>
      </w:r>
      <w:r>
        <w:rPr>
          <w:rFonts w:hint="eastAsia"/>
        </w:rPr>
        <w:t>election</w:t>
      </w:r>
    </w:p>
    <w:p>
      <w:pPr>
        <w:rPr>
          <w:sz w:val="33"/>
        </w:rPr>
      </w:pPr>
      <w:r>
        <w:rPr>
          <w:rFonts w:hint="eastAsia"/>
          <w:sz w:val="35"/>
        </w:rPr>
        <w:t>在kafka引入replication机制以后，同一个partition会有多个Replica。那么在这些replication之间需要选出一个Leader，Producer或者Consumer只与这个Leader进行交互，其他的Replica作为Follower从leader中复制数据（因为需要保证一个Partition中的多个Replica之间的数据一致性，其中一个Replica宕机以后其他的Replica必须要能继续提供服务且不能造成数据重复和数据丢失）。 如果没有leader，所有的Replica都可以同时读写数据，那么就需要保证多个Replica之间互相同步数据，数据一致性和有序性就很难保证，同时也增加了Replication实现的复杂性和出错的概率。在引入leader以后，leader负责数据读写，follower只向leader顺序fetch数据，简单而且高效</w:t>
      </w:r>
    </w:p>
    <w:p>
      <w:pPr>
        <w:pStyle w:val="3"/>
      </w:pPr>
      <w:r>
        <w:rPr>
          <w:rFonts w:hint="eastAsia"/>
        </w:rPr>
        <w:t>如何将所有的Replica均匀分布到整个集群</w:t>
      </w:r>
    </w:p>
    <w:p>
      <w:pPr>
        <w:rPr>
          <w:sz w:val="35"/>
        </w:rPr>
      </w:pPr>
      <w:r>
        <w:rPr>
          <w:rFonts w:hint="eastAsia"/>
          <w:sz w:val="35"/>
        </w:rPr>
        <w:t>为了更好的做到负载均衡，kafka尽量会把所有的partition均匀分配到整个集群上。如果所有的replica都在同一个broker上，那么一旦broker宕机所有的Replica都无法工作。kafka分配Replica的算法</w:t>
      </w:r>
    </w:p>
    <w:p>
      <w:pPr>
        <w:pStyle w:val="13"/>
        <w:numPr>
          <w:ilvl w:val="0"/>
          <w:numId w:val="5"/>
        </w:numPr>
        <w:ind w:firstLineChars="0"/>
        <w:rPr>
          <w:sz w:val="35"/>
        </w:rPr>
      </w:pPr>
      <w:r>
        <w:rPr>
          <w:rFonts w:hint="eastAsia"/>
          <w:sz w:val="35"/>
        </w:rPr>
        <w:t>把所有的Broker（n）和待分配的Partition排序</w:t>
      </w:r>
    </w:p>
    <w:p>
      <w:pPr>
        <w:pStyle w:val="13"/>
        <w:numPr>
          <w:ilvl w:val="0"/>
          <w:numId w:val="5"/>
        </w:numPr>
        <w:ind w:firstLineChars="0"/>
        <w:rPr>
          <w:sz w:val="35"/>
        </w:rPr>
      </w:pPr>
      <w:r>
        <w:rPr>
          <w:rFonts w:hint="eastAsia"/>
          <w:sz w:val="35"/>
        </w:rPr>
        <w:t>把第i个partition分配到 （</w:t>
      </w:r>
      <w:r>
        <w:rPr>
          <w:sz w:val="35"/>
        </w:rPr>
        <w:t>i mod n</w:t>
      </w:r>
      <w:r>
        <w:rPr>
          <w:rFonts w:hint="eastAsia"/>
          <w:sz w:val="35"/>
        </w:rPr>
        <w:t>）个broker上</w:t>
      </w:r>
    </w:p>
    <w:p>
      <w:pPr>
        <w:pStyle w:val="13"/>
        <w:numPr>
          <w:ilvl w:val="0"/>
          <w:numId w:val="5"/>
        </w:numPr>
        <w:ind w:firstLineChars="0"/>
        <w:rPr>
          <w:sz w:val="35"/>
        </w:rPr>
      </w:pPr>
      <w:r>
        <w:rPr>
          <w:rFonts w:hint="eastAsia"/>
          <w:sz w:val="35"/>
        </w:rPr>
        <w:t xml:space="preserve">把第i个partition的第j个Replica分配到 </w:t>
      </w:r>
      <w:r>
        <w:rPr>
          <w:sz w:val="35"/>
        </w:rPr>
        <w:t xml:space="preserve">( (i+j) mod n) </w:t>
      </w:r>
      <w:r>
        <w:rPr>
          <w:rFonts w:hint="eastAsia"/>
          <w:sz w:val="35"/>
        </w:rPr>
        <w:t>个broker上</w:t>
      </w:r>
    </w:p>
    <w:p>
      <w:pPr>
        <w:pStyle w:val="3"/>
      </w:pPr>
      <w:r>
        <w:rPr>
          <w:rFonts w:hint="eastAsia"/>
        </w:rPr>
        <w:t>如何处理所有的Replica不工作的情况</w:t>
      </w:r>
    </w:p>
    <w:p>
      <w:pPr>
        <w:rPr>
          <w:sz w:val="35"/>
        </w:rPr>
      </w:pPr>
      <w:r>
        <w:rPr>
          <w:rFonts w:hint="eastAsia"/>
          <w:sz w:val="35"/>
        </w:rPr>
        <w:t>在</w:t>
      </w:r>
      <w:r>
        <w:rPr>
          <w:sz w:val="35"/>
        </w:rPr>
        <w:t>ISR中至少有一个follower时，Kafka可以确保已经commit的数据不丢失，但如果某个Partition的所有Replica都宕机了，就无法保证数据不丢失了</w:t>
      </w:r>
    </w:p>
    <w:p>
      <w:pPr>
        <w:pStyle w:val="13"/>
        <w:numPr>
          <w:ilvl w:val="0"/>
          <w:numId w:val="6"/>
        </w:numPr>
        <w:ind w:firstLineChars="0"/>
        <w:rPr>
          <w:sz w:val="35"/>
        </w:rPr>
      </w:pPr>
      <w:r>
        <w:rPr>
          <w:rFonts w:hint="eastAsia"/>
          <w:sz w:val="35"/>
        </w:rPr>
        <w:t>等待</w:t>
      </w:r>
      <w:r>
        <w:rPr>
          <w:sz w:val="35"/>
        </w:rPr>
        <w:t>ISR中的任一个Replica“活”过来，并且选它作为Leader</w:t>
      </w:r>
    </w:p>
    <w:p>
      <w:pPr>
        <w:pStyle w:val="13"/>
        <w:numPr>
          <w:ilvl w:val="0"/>
          <w:numId w:val="6"/>
        </w:numPr>
        <w:ind w:firstLineChars="0"/>
        <w:rPr>
          <w:sz w:val="35"/>
        </w:rPr>
      </w:pPr>
      <w:r>
        <w:rPr>
          <w:rFonts w:hint="eastAsia"/>
          <w:sz w:val="35"/>
        </w:rPr>
        <w:t>选择第一个“活”过来的</w:t>
      </w:r>
      <w:r>
        <w:rPr>
          <w:sz w:val="35"/>
        </w:rPr>
        <w:t>Replica（不一定是ISR中的）作为Leader</w:t>
      </w:r>
    </w:p>
    <w:p>
      <w:pPr>
        <w:rPr>
          <w:sz w:val="35"/>
        </w:rPr>
      </w:pPr>
      <w:r>
        <w:rPr>
          <w:rFonts w:hint="eastAsia"/>
          <w:sz w:val="35"/>
        </w:rPr>
        <w:t>这就需要在可用性和一致性当中作出一个简单的折衷。</w:t>
      </w:r>
    </w:p>
    <w:p>
      <w:pPr>
        <w:rPr>
          <w:sz w:val="35"/>
        </w:rPr>
      </w:pPr>
      <w:r>
        <w:rPr>
          <w:rFonts w:hint="eastAsia"/>
          <w:sz w:val="35"/>
        </w:rPr>
        <w:t>如果一定要等待</w:t>
      </w:r>
      <w:r>
        <w:rPr>
          <w:sz w:val="35"/>
        </w:rPr>
        <w:t>ISR中的Replica“活”过来，那不可用的时间就可能会相对较长。而且如果ISR中的所有Replica都无法“活”过来了，或者数据都丢失了，这个Partition将永远不可用。</w:t>
      </w:r>
    </w:p>
    <w:p>
      <w:pPr>
        <w:rPr>
          <w:sz w:val="35"/>
        </w:rPr>
      </w:pPr>
      <w:r>
        <w:rPr>
          <w:sz w:val="35"/>
        </w:rPr>
        <w:t>选择第一个“活”过来的Replica作为Leader，而这个Replica不是ISR中的Replica，那即使它并不保证已经包含了所有已commit的消息，它也会成为Leader而作为consumer的数据源（前文有说明，所有读写都由Leader完成）。</w:t>
      </w:r>
    </w:p>
    <w:p>
      <w:pPr>
        <w:rPr>
          <w:rFonts w:hint="eastAsia"/>
          <w:sz w:val="33"/>
        </w:rPr>
      </w:pPr>
      <w:r>
        <w:rPr>
          <w:sz w:val="35"/>
        </w:rPr>
        <w:t>Kafka0.8.*</w:t>
      </w:r>
      <w:r>
        <w:rPr>
          <w:rFonts w:hint="eastAsia"/>
          <w:sz w:val="35"/>
        </w:rPr>
        <w:t>使用了第二种方式。</w:t>
      </w:r>
      <w:r>
        <w:rPr>
          <w:sz w:val="35"/>
        </w:rPr>
        <w:t>Kafka支持用户通过配置选择这两种方式中的一种，从而根据不同的使用场景选择高可用性还是强一致性</w:t>
      </w:r>
    </w:p>
    <w:p>
      <w:pPr>
        <w:pStyle w:val="2"/>
        <w:rPr>
          <w:rFonts w:hint="eastAsia"/>
        </w:rPr>
      </w:pPr>
      <w:r>
        <w:rPr>
          <w:rFonts w:hint="eastAsia"/>
        </w:rPr>
        <w:t>文件存储机制</w:t>
      </w:r>
    </w:p>
    <w:p>
      <w:pPr>
        <w:pStyle w:val="3"/>
        <w:rPr>
          <w:rFonts w:hint="eastAsia"/>
        </w:rPr>
      </w:pPr>
      <w:r>
        <w:rPr>
          <w:rFonts w:hint="eastAsia"/>
        </w:rPr>
        <w:t>存储机制</w:t>
      </w:r>
    </w:p>
    <w:p>
      <w:pPr>
        <w:rPr>
          <w:sz w:val="31"/>
        </w:rPr>
      </w:pPr>
      <w:r>
        <w:rPr>
          <w:rFonts w:hint="eastAsia"/>
          <w:sz w:val="31"/>
        </w:rPr>
        <w:t>在kafka文件存储中，同一个topic下有多个不同的partition，每个partition为一个目录，partition的名称规则为：topic名称+有序序号，第一个序号从0开始，最大的序号为partition数量减1，partition是实际物理上的概念，而topic是逻辑上的概念</w:t>
      </w:r>
    </w:p>
    <w:p>
      <w:pPr>
        <w:rPr>
          <w:rFonts w:hint="eastAsia"/>
        </w:rPr>
      </w:pPr>
      <w:r>
        <w:rPr>
          <w:rFonts w:hint="eastAsia"/>
          <w:sz w:val="31"/>
        </w:rPr>
        <w:t>partition还可以细分为segment，这个segment是什么呢？ 假设kafka以partition为最小存储单位，那么我们可以想象当kafka</w:t>
      </w:r>
      <w:r>
        <w:rPr>
          <w:sz w:val="31"/>
        </w:rPr>
        <w:t xml:space="preserve"> </w:t>
      </w:r>
      <w:r>
        <w:rPr>
          <w:rFonts w:hint="eastAsia"/>
          <w:sz w:val="31"/>
        </w:rPr>
        <w:t>producer不断发送消息，必然会引起partition文件的无线扩张，这样对于消息文件的维护以及被消费的消息的清理带来非常大的挑战，所以kafka</w:t>
      </w:r>
      <w:r>
        <w:rPr>
          <w:sz w:val="31"/>
        </w:rPr>
        <w:t xml:space="preserve"> </w:t>
      </w:r>
      <w:r>
        <w:rPr>
          <w:rFonts w:hint="eastAsia"/>
          <w:sz w:val="31"/>
        </w:rPr>
        <w:t>以segment为单位又把partition进行细分。每个partition相当于一个巨型文件被平均分配到多个大小相等的segment数据文件中（每个setment文件中的消息不一定相等），这种特性方便已经被消费的消息的清理，提高磁盘的利用率</w:t>
      </w:r>
    </w:p>
    <w:p>
      <w:pPr>
        <w:rPr>
          <w:sz w:val="31"/>
        </w:rPr>
      </w:pPr>
      <w:r>
        <w:rPr>
          <w:b/>
          <w:sz w:val="31"/>
        </w:rPr>
        <w:t>segment file组成</w:t>
      </w:r>
      <w:r>
        <w:rPr>
          <w:sz w:val="31"/>
        </w:rPr>
        <w:t>：由2大部分组成，分别为index file和data file，此2个文件一一对应，成对出现，后缀".index"和“.log”分别表示为segment索引文件、数据文件.</w:t>
      </w:r>
    </w:p>
    <w:p>
      <w:pPr>
        <w:rPr>
          <w:sz w:val="31"/>
        </w:rPr>
      </w:pPr>
      <w:r>
        <w:rPr>
          <w:b/>
          <w:sz w:val="31"/>
        </w:rPr>
        <w:t>segment文件命名规则</w:t>
      </w:r>
      <w:r>
        <w:rPr>
          <w:sz w:val="31"/>
        </w:rPr>
        <w:t>：partion全局的第一个segment从0开始，后续每个segment文件名为上一个segment文件最后一条消息的offset值。数值最大为64位long大小，19位数字字符长度，没有数字用0填充</w:t>
      </w:r>
    </w:p>
    <w:p/>
    <w:p>
      <w:r>
        <w:rPr>
          <w:sz w:val="33"/>
        </w:rPr>
        <w:drawing>
          <wp:anchor distT="0" distB="0" distL="114300" distR="114300" simplePos="0" relativeHeight="251660288" behindDoc="0" locked="0" layoutInCell="1" allowOverlap="1">
            <wp:simplePos x="0" y="0"/>
            <wp:positionH relativeFrom="column">
              <wp:posOffset>6172200</wp:posOffset>
            </wp:positionH>
            <wp:positionV relativeFrom="paragraph">
              <wp:posOffset>94615</wp:posOffset>
            </wp:positionV>
            <wp:extent cx="5962650" cy="3257550"/>
            <wp:effectExtent l="0" t="0" r="0" b="0"/>
            <wp:wrapNone/>
            <wp:docPr id="5" name="图片 3" descr="http://cdn3.infoqstatic.com/statics_s1_20171010-0642/resource/articles/depth-interpretation-of-kafka-data-reliability/zh/resources/2.jpg"/>
            <wp:cNvGraphicFramePr/>
            <a:graphic xmlns:a="http://schemas.openxmlformats.org/drawingml/2006/main">
              <a:graphicData uri="http://schemas.openxmlformats.org/drawingml/2006/picture">
                <pic:pic xmlns:pic="http://schemas.openxmlformats.org/drawingml/2006/picture">
                  <pic:nvPicPr>
                    <pic:cNvPr id="5" name="图片 3" descr="http://cdn3.infoqstatic.com/statics_s1_20171010-0642/resource/articles/depth-interpretation-of-kafka-data-reliability/zh/resources/2.jpg"/>
                    <pic:cNvPicPr/>
                  </pic:nvPicPr>
                  <pic:blipFill>
                    <a:blip r:embed="rId13">
                      <a:extLst>
                        <a:ext uri="{28A0092B-C50C-407E-A947-70E740481C1C}">
                          <a14:useLocalDpi xmlns:a14="http://schemas.microsoft.com/office/drawing/2010/main" val="0"/>
                        </a:ext>
                      </a:extLst>
                    </a:blip>
                    <a:srcRect/>
                    <a:stretch>
                      <a:fillRect/>
                    </a:stretch>
                  </pic:blipFill>
                  <pic:spPr>
                    <a:xfrm>
                      <a:off x="0" y="0"/>
                      <a:ext cx="5962650" cy="3257550"/>
                    </a:xfrm>
                    <a:prstGeom prst="rect">
                      <a:avLst/>
                    </a:prstGeom>
                    <a:noFill/>
                    <a:ln>
                      <a:noFill/>
                    </a:ln>
                  </pic:spPr>
                </pic:pic>
              </a:graphicData>
            </a:graphic>
          </wp:anchor>
        </w:drawing>
      </w:r>
      <w:r>
        <w:rPr>
          <w:sz w:val="33"/>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076825" cy="3486150"/>
            <wp:effectExtent l="0" t="0" r="9525" b="0"/>
            <wp:wrapNone/>
            <wp:docPr id="8" name="图片 2" descr="search"/>
            <wp:cNvGraphicFramePr/>
            <a:graphic xmlns:a="http://schemas.openxmlformats.org/drawingml/2006/main">
              <a:graphicData uri="http://schemas.openxmlformats.org/drawingml/2006/picture">
                <pic:pic xmlns:pic="http://schemas.openxmlformats.org/drawingml/2006/picture">
                  <pic:nvPicPr>
                    <pic:cNvPr id="8" name="图片 2" descr="search"/>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077450" cy="3486579"/>
                    </a:xfrm>
                    <a:prstGeom prst="rect">
                      <a:avLst/>
                    </a:prstGeom>
                    <a:noFill/>
                    <a:ln>
                      <a:noFill/>
                    </a:ln>
                  </pic:spPr>
                </pic:pic>
              </a:graphicData>
            </a:graphic>
          </wp:anchor>
        </w:drawing>
      </w:r>
    </w:p>
    <w:p/>
    <w:p/>
    <w:p/>
    <w:p/>
    <w:p/>
    <w:p/>
    <w:p/>
    <w:p/>
    <w:p/>
    <w:p/>
    <w:p>
      <w:pPr>
        <w:rPr>
          <w:rFonts w:hint="eastAsia"/>
        </w:rPr>
      </w:pPr>
    </w:p>
    <w:p/>
    <w:p/>
    <w:p/>
    <w:p/>
    <w:p/>
    <w:p/>
    <w:p/>
    <w:p>
      <w:pPr>
        <w:pStyle w:val="3"/>
      </w:pPr>
      <w:r>
        <w:rPr>
          <w:rFonts w:hint="eastAsia"/>
        </w:rPr>
        <w:t>查找方式</w:t>
      </w:r>
    </w:p>
    <w:p>
      <w:pPr>
        <w:rPr>
          <w:sz w:val="31"/>
        </w:rPr>
      </w:pPr>
      <w:r>
        <w:rPr>
          <w:rFonts w:hint="eastAsia"/>
          <w:sz w:val="31"/>
        </w:rPr>
        <w:t>以上图为例，读取</w:t>
      </w:r>
      <w:r>
        <w:rPr>
          <w:sz w:val="31"/>
        </w:rPr>
        <w:t>offset=170418的消息，首先查找segment文件，其中00000000000000000000.index为最开始的文件，第二个文件为00000000000000170410.index（起始偏移为170410+1=170411），而第三个文件为00000000000000239430.index（起始偏移为239430+1=239431），所以这个offset=170418就落到了第二个文件之中。其他后续文件可以依次类推，以其实偏移量命名并排列这些文件，然后根据二分查找法就可以</w:t>
      </w:r>
      <w:r>
        <w:rPr>
          <w:rFonts w:hint="eastAsia"/>
          <w:sz w:val="31"/>
        </w:rPr>
        <w:t>快速定位到具体文件位置。其次根据</w:t>
      </w:r>
      <w:r>
        <w:rPr>
          <w:sz w:val="31"/>
        </w:rPr>
        <w:t>00000000000000170410.index文件中的[8,1325]定位到00000000000000170410.log文件中的1325的位置进行读取。</w:t>
      </w:r>
    </w:p>
    <w:p/>
    <w:p>
      <w:pPr>
        <w:rPr>
          <w:rFonts w:hint="eastAsia"/>
        </w:rPr>
      </w:pPr>
    </w:p>
    <w:p>
      <w:pPr>
        <w:pStyle w:val="2"/>
      </w:pPr>
      <w:r>
        <w:rPr>
          <w:rFonts w:hint="eastAsia"/>
        </w:rPr>
        <w:t>消息确认的几种方式</w:t>
      </w:r>
    </w:p>
    <w:p>
      <w:pPr>
        <w:pStyle w:val="3"/>
      </w:pPr>
      <w:r>
        <w:rPr>
          <w:rFonts w:hint="eastAsia"/>
        </w:rPr>
        <w:t>自动提交</w:t>
      </w:r>
    </w:p>
    <w:p>
      <w:pPr>
        <w:rPr>
          <w:rFonts w:hint="eastAsia"/>
          <w:sz w:val="31"/>
        </w:rPr>
      </w:pPr>
      <w:r>
        <w:drawing>
          <wp:inline distT="0" distB="0" distL="0" distR="0">
            <wp:extent cx="7494905" cy="1037590"/>
            <wp:effectExtent l="0" t="0" r="1079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7495238" cy="1038095"/>
                    </a:xfrm>
                    <a:prstGeom prst="rect">
                      <a:avLst/>
                    </a:prstGeom>
                  </pic:spPr>
                </pic:pic>
              </a:graphicData>
            </a:graphic>
          </wp:inline>
        </w:drawing>
      </w:r>
    </w:p>
    <w:p>
      <w:pPr>
        <w:pStyle w:val="3"/>
        <w:rPr>
          <w:rFonts w:hint="eastAsia"/>
        </w:rPr>
      </w:pPr>
      <w:r>
        <w:rPr>
          <w:rFonts w:hint="eastAsia"/>
        </w:rPr>
        <w:t>手动提交</w:t>
      </w:r>
    </w:p>
    <w:p>
      <w:pPr>
        <w:rPr>
          <w:sz w:val="31"/>
        </w:rPr>
      </w:pPr>
      <w:r>
        <w:rPr>
          <w:rFonts w:hint="eastAsia"/>
          <w:sz w:val="31"/>
        </w:rPr>
        <w:t>手动异步提交</w:t>
      </w:r>
    </w:p>
    <w:p>
      <w:pPr>
        <w:rPr>
          <w:rFonts w:hint="eastAsia"/>
          <w:sz w:val="33"/>
        </w:rPr>
      </w:pPr>
      <w:r>
        <w:rPr>
          <w:sz w:val="33"/>
        </w:rPr>
        <w:t>consumer. commitASync() //手动异步ack</w:t>
      </w:r>
    </w:p>
    <w:p>
      <w:pPr>
        <w:rPr>
          <w:sz w:val="31"/>
        </w:rPr>
      </w:pPr>
      <w:r>
        <w:rPr>
          <w:rFonts w:hint="eastAsia"/>
          <w:sz w:val="31"/>
        </w:rPr>
        <w:t>手动同步提交</w:t>
      </w:r>
    </w:p>
    <w:p>
      <w:pPr>
        <w:rPr>
          <w:sz w:val="33"/>
        </w:rPr>
      </w:pPr>
      <w:r>
        <w:rPr>
          <w:sz w:val="33"/>
        </w:rPr>
        <w:t>consumer. commitSync() //手动异步ack</w:t>
      </w:r>
    </w:p>
    <w:p>
      <w:pPr>
        <w:rPr>
          <w:rFonts w:hint="eastAsia"/>
          <w:sz w:val="31"/>
        </w:rPr>
      </w:pPr>
    </w:p>
    <w:p>
      <w:pPr>
        <w:pStyle w:val="2"/>
      </w:pPr>
      <w:r>
        <w:rPr>
          <w:rFonts w:hint="eastAsia"/>
        </w:rPr>
        <w:t>指定消费某个分区的消息</w:t>
      </w:r>
    </w:p>
    <w:p>
      <w:pPr>
        <w:rPr>
          <w:sz w:val="31"/>
        </w:rPr>
      </w:pPr>
      <w:r>
        <w:drawing>
          <wp:inline distT="0" distB="0" distL="0" distR="0">
            <wp:extent cx="6818630" cy="761365"/>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6819048" cy="761905"/>
                    </a:xfrm>
                    <a:prstGeom prst="rect">
                      <a:avLst/>
                    </a:prstGeom>
                  </pic:spPr>
                </pic:pic>
              </a:graphicData>
            </a:graphic>
          </wp:inline>
        </w:drawing>
      </w:r>
    </w:p>
    <w:p>
      <w:pPr>
        <w:pStyle w:val="2"/>
        <w:rPr>
          <w:rFonts w:hint="eastAsia"/>
        </w:rPr>
      </w:pPr>
      <w:r>
        <w:rPr>
          <w:rFonts w:hint="eastAsia"/>
        </w:rPr>
        <w:t>消息的消费原理</w:t>
      </w:r>
    </w:p>
    <w:p>
      <w:pPr>
        <w:rPr>
          <w:sz w:val="31"/>
        </w:rPr>
      </w:pPr>
      <w:r>
        <w:rPr>
          <w:rFonts w:hint="eastAsia"/>
          <w:sz w:val="31"/>
        </w:rPr>
        <w:t>之前</w:t>
      </w:r>
      <w:r>
        <w:rPr>
          <w:sz w:val="31"/>
        </w:rPr>
        <w:t>Kafka存在的一个非常大的性能隐患就是利用ZK来记录各个Consumer Group的消费进度</w:t>
      </w:r>
      <w:r>
        <w:rPr>
          <w:rFonts w:hint="eastAsia"/>
          <w:sz w:val="31"/>
        </w:rPr>
        <w:t>（offset）</w:t>
      </w:r>
      <w:r>
        <w:rPr>
          <w:sz w:val="31"/>
        </w:rPr>
        <w:t>。当然JVM Client帮我们自动做了这些事情，但是Consumer需要和ZK频繁交互，而利用ZK Client API对ZK频繁写入是一个低效的操作，并且从水平扩展性上来讲也存在问题。所以ZK抖一抖，集群吞吐量就跟着一起抖，严重的时候简直抖的停不下来</w:t>
      </w:r>
      <w:r>
        <w:rPr>
          <w:rFonts w:hint="eastAsia"/>
          <w:sz w:val="31"/>
        </w:rPr>
        <w:t>。</w:t>
      </w:r>
    </w:p>
    <w:p>
      <w:pPr>
        <w:rPr>
          <w:sz w:val="31"/>
        </w:rPr>
      </w:pPr>
      <w:r>
        <w:rPr>
          <w:rFonts w:hint="eastAsia"/>
          <w:sz w:val="31"/>
        </w:rPr>
        <w:t>新版</w:t>
      </w:r>
      <w:r>
        <w:rPr>
          <w:sz w:val="31"/>
        </w:rPr>
        <w:t>Kafka已推荐将consumer的位移信息保存在Kafka内部的topic中，即__consumer_offsets topic</w:t>
      </w:r>
      <w:r>
        <w:rPr>
          <w:rFonts w:hint="eastAsia"/>
          <w:sz w:val="31"/>
        </w:rPr>
        <w:t>。通过以下操作来看看__consumer_offsets_topic是怎么存储消费进度的，__consumer_offsets_topic默认有50个分区</w:t>
      </w:r>
    </w:p>
    <w:p>
      <w:pPr>
        <w:pStyle w:val="13"/>
        <w:numPr>
          <w:ilvl w:val="0"/>
          <w:numId w:val="7"/>
        </w:numPr>
        <w:ind w:firstLineChars="0"/>
        <w:rPr>
          <w:sz w:val="31"/>
        </w:rPr>
      </w:pPr>
      <w:r>
        <w:rPr>
          <w:rFonts w:hint="eastAsia"/>
          <w:sz w:val="31"/>
        </w:rPr>
        <w:t>计算consumer</w:t>
      </w:r>
      <w:r>
        <w:rPr>
          <w:sz w:val="31"/>
        </w:rPr>
        <w:t xml:space="preserve"> group</w:t>
      </w:r>
      <w:r>
        <w:rPr>
          <w:rFonts w:hint="eastAsia"/>
          <w:sz w:val="31"/>
        </w:rPr>
        <w:t>对应的hash值</w:t>
      </w:r>
    </w:p>
    <w:p>
      <w:pPr>
        <w:pStyle w:val="13"/>
        <w:ind w:left="360" w:firstLine="0" w:firstLineChars="0"/>
        <w:rPr>
          <w:rFonts w:hint="eastAsia"/>
          <w:sz w:val="31"/>
        </w:rPr>
      </w:pPr>
      <w:r>
        <w:drawing>
          <wp:inline distT="0" distB="0" distL="0" distR="0">
            <wp:extent cx="6085205" cy="561340"/>
            <wp:effectExtent l="0" t="0" r="1079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6085714" cy="561905"/>
                    </a:xfrm>
                    <a:prstGeom prst="rect">
                      <a:avLst/>
                    </a:prstGeom>
                  </pic:spPr>
                </pic:pic>
              </a:graphicData>
            </a:graphic>
          </wp:inline>
        </w:drawing>
      </w:r>
    </w:p>
    <w:p>
      <w:pPr>
        <w:pStyle w:val="13"/>
        <w:numPr>
          <w:ilvl w:val="0"/>
          <w:numId w:val="7"/>
        </w:numPr>
        <w:ind w:firstLineChars="0"/>
        <w:rPr>
          <w:sz w:val="31"/>
        </w:rPr>
      </w:pPr>
      <w:r>
        <w:rPr>
          <w:rFonts w:hint="eastAsia"/>
          <w:sz w:val="31"/>
        </w:rPr>
        <w:t>获得consumer</w:t>
      </w:r>
      <w:r>
        <w:rPr>
          <w:sz w:val="31"/>
        </w:rPr>
        <w:t xml:space="preserve"> </w:t>
      </w:r>
      <w:r>
        <w:rPr>
          <w:rFonts w:hint="eastAsia"/>
          <w:sz w:val="31"/>
        </w:rPr>
        <w:t>group的位移信息</w:t>
      </w:r>
    </w:p>
    <w:p>
      <w:pPr>
        <w:pStyle w:val="13"/>
        <w:ind w:left="360" w:firstLine="0" w:firstLineChars="0"/>
        <w:rPr>
          <w:b/>
          <w:sz w:val="31"/>
        </w:rPr>
      </w:pPr>
      <w:r>
        <w:rPr>
          <w:rFonts w:hint="eastAsia"/>
          <w:sz w:val="31"/>
        </w:rPr>
        <w:t xml:space="preserve"> </w:t>
      </w:r>
      <w:r>
        <w:rPr>
          <w:b/>
          <w:sz w:val="31"/>
        </w:rPr>
        <w:t>bin/kafka-simple-consumer-shell.sh --topic __consumer_offsets --partition 15 -broker-list 192.168.11.140:9092,192.168.11.141:9092,192.168.11.138:9092 --formatter kafka.coordinator.group.GroupMetadataManager\$OffsetsMessageFormatter</w:t>
      </w:r>
    </w:p>
    <w:p>
      <w:pPr>
        <w:rPr>
          <w:rFonts w:hint="eastAsia"/>
          <w:sz w:val="31"/>
        </w:rPr>
      </w:pPr>
    </w:p>
    <w:p>
      <w:pPr>
        <w:pStyle w:val="2"/>
        <w:rPr>
          <w:rFonts w:hint="eastAsia"/>
        </w:rPr>
      </w:pPr>
      <w:r>
        <w:rPr>
          <w:rFonts w:hint="eastAsia"/>
        </w:rPr>
        <w:t>kafka的分区分配策略</w:t>
      </w:r>
    </w:p>
    <w:p>
      <w:pPr>
        <w:rPr>
          <w:sz w:val="31"/>
        </w:rPr>
      </w:pPr>
      <w:r>
        <w:rPr>
          <w:rFonts w:hint="eastAsia"/>
          <w:sz w:val="31"/>
        </w:rPr>
        <w:t>在kafka中每个topic一般都会有很多个partitions。为了提高消息的消费速度，我们可能会启动多个consumer去消费； 同时，kafka存在consumer</w:t>
      </w:r>
      <w:r>
        <w:rPr>
          <w:sz w:val="31"/>
        </w:rPr>
        <w:t xml:space="preserve"> </w:t>
      </w:r>
      <w:r>
        <w:rPr>
          <w:rFonts w:hint="eastAsia"/>
          <w:sz w:val="31"/>
        </w:rPr>
        <w:t>group的概念，也就是g</w:t>
      </w:r>
      <w:r>
        <w:rPr>
          <w:sz w:val="31"/>
        </w:rPr>
        <w:t>roup.id</w:t>
      </w:r>
      <w:r>
        <w:rPr>
          <w:rFonts w:hint="eastAsia"/>
          <w:sz w:val="31"/>
        </w:rPr>
        <w:t>一样的consumer，这些consumer属于一个consumer</w:t>
      </w:r>
      <w:r>
        <w:rPr>
          <w:sz w:val="31"/>
        </w:rPr>
        <w:t xml:space="preserve"> </w:t>
      </w:r>
      <w:r>
        <w:rPr>
          <w:rFonts w:hint="eastAsia"/>
          <w:sz w:val="31"/>
        </w:rPr>
        <w:t>group，组内的所有消费者协调在一起来消费消费订阅主题的所有分区。当然每一个分区只能由同一个消费组内的consumer来消费，那么同一个consumer</w:t>
      </w:r>
      <w:r>
        <w:rPr>
          <w:sz w:val="31"/>
        </w:rPr>
        <w:t xml:space="preserve"> </w:t>
      </w:r>
      <w:r>
        <w:rPr>
          <w:rFonts w:hint="eastAsia"/>
          <w:sz w:val="31"/>
        </w:rPr>
        <w:t>group里面的consumer是怎么去分配该消费哪个分区里的数据，这个就设计到了kafka内部分区分配策略（Partition</w:t>
      </w:r>
      <w:r>
        <w:rPr>
          <w:sz w:val="31"/>
        </w:rPr>
        <w:t xml:space="preserve"> </w:t>
      </w:r>
      <w:r>
        <w:rPr>
          <w:rFonts w:hint="eastAsia"/>
          <w:sz w:val="31"/>
        </w:rPr>
        <w:t>Assignment</w:t>
      </w:r>
      <w:r>
        <w:rPr>
          <w:sz w:val="31"/>
        </w:rPr>
        <w:t xml:space="preserve"> </w:t>
      </w:r>
      <w:r>
        <w:rPr>
          <w:rFonts w:hint="eastAsia"/>
          <w:sz w:val="31"/>
        </w:rPr>
        <w:t>Strategy）</w:t>
      </w:r>
    </w:p>
    <w:p>
      <w:pPr>
        <w:rPr>
          <w:sz w:val="31"/>
        </w:rPr>
      </w:pPr>
      <w:r>
        <w:rPr>
          <w:rFonts w:hint="eastAsia"/>
          <w:sz w:val="31"/>
        </w:rPr>
        <w:t>在</w:t>
      </w:r>
      <w:r>
        <w:rPr>
          <w:sz w:val="31"/>
        </w:rPr>
        <w:t xml:space="preserve"> Kafka 内部存在两种默认的分区分配策略：</w:t>
      </w:r>
      <w:r>
        <w:rPr>
          <w:b/>
          <w:sz w:val="31"/>
        </w:rPr>
        <w:t>Range</w:t>
      </w:r>
      <w:r>
        <w:rPr>
          <w:rFonts w:hint="eastAsia"/>
          <w:b/>
          <w:sz w:val="31"/>
        </w:rPr>
        <w:t>（默认）</w:t>
      </w:r>
      <w:r>
        <w:rPr>
          <w:sz w:val="31"/>
        </w:rPr>
        <w:t xml:space="preserve"> 和 RoundRobin。</w:t>
      </w:r>
      <w:r>
        <w:rPr>
          <w:rFonts w:hint="eastAsia"/>
          <w:sz w:val="31"/>
        </w:rPr>
        <w:t>通过：</w:t>
      </w:r>
      <w:r>
        <w:rPr>
          <w:sz w:val="31"/>
        </w:rPr>
        <w:t>partition.assignment.strategy</w:t>
      </w:r>
      <w:r>
        <w:rPr>
          <w:rFonts w:hint="eastAsia"/>
          <w:sz w:val="31"/>
        </w:rPr>
        <w:t>指定</w:t>
      </w:r>
    </w:p>
    <w:p>
      <w:pPr>
        <w:rPr>
          <w:sz w:val="31"/>
        </w:rPr>
      </w:pPr>
    </w:p>
    <w:p>
      <w:pPr>
        <w:pStyle w:val="3"/>
        <w:rPr>
          <w:rFonts w:hint="eastAsia"/>
        </w:rPr>
      </w:pPr>
      <w:r>
        <w:rPr>
          <w:rFonts w:hint="eastAsia"/>
        </w:rPr>
        <w:t>consumer</w:t>
      </w:r>
      <w:r>
        <w:t xml:space="preserve"> </w:t>
      </w:r>
      <w:r>
        <w:rPr>
          <w:rFonts w:hint="eastAsia"/>
        </w:rPr>
        <w:t>rebalance</w:t>
      </w:r>
    </w:p>
    <w:p>
      <w:pPr>
        <w:rPr>
          <w:sz w:val="31"/>
        </w:rPr>
      </w:pPr>
      <w:r>
        <w:rPr>
          <w:sz w:val="31"/>
        </w:rPr>
        <w:t>当以下事件发生时，Kafka 将会进行一次分区分配：</w:t>
      </w:r>
    </w:p>
    <w:p>
      <w:pPr>
        <w:pStyle w:val="13"/>
        <w:numPr>
          <w:ilvl w:val="0"/>
          <w:numId w:val="8"/>
        </w:numPr>
        <w:ind w:firstLineChars="0"/>
        <w:rPr>
          <w:sz w:val="31"/>
        </w:rPr>
      </w:pPr>
      <w:r>
        <w:rPr>
          <w:rFonts w:hint="eastAsia"/>
          <w:sz w:val="31"/>
        </w:rPr>
        <w:t>同一个consumer</w:t>
      </w:r>
      <w:r>
        <w:rPr>
          <w:sz w:val="31"/>
        </w:rPr>
        <w:t xml:space="preserve"> </w:t>
      </w:r>
      <w:r>
        <w:rPr>
          <w:rFonts w:hint="eastAsia"/>
          <w:sz w:val="31"/>
        </w:rPr>
        <w:t>group内新增了消费者</w:t>
      </w:r>
    </w:p>
    <w:p>
      <w:pPr>
        <w:pStyle w:val="13"/>
        <w:numPr>
          <w:ilvl w:val="0"/>
          <w:numId w:val="8"/>
        </w:numPr>
        <w:ind w:firstLineChars="0"/>
        <w:rPr>
          <w:sz w:val="31"/>
        </w:rPr>
      </w:pPr>
      <w:r>
        <w:rPr>
          <w:rFonts w:hint="eastAsia"/>
          <w:sz w:val="31"/>
        </w:rPr>
        <w:t>消费者离开当前所属的consumer</w:t>
      </w:r>
      <w:r>
        <w:rPr>
          <w:sz w:val="31"/>
        </w:rPr>
        <w:t xml:space="preserve"> </w:t>
      </w:r>
      <w:r>
        <w:rPr>
          <w:rFonts w:hint="eastAsia"/>
          <w:sz w:val="31"/>
        </w:rPr>
        <w:t>group，包括shuts</w:t>
      </w:r>
      <w:r>
        <w:rPr>
          <w:sz w:val="31"/>
        </w:rPr>
        <w:t xml:space="preserve"> </w:t>
      </w:r>
      <w:r>
        <w:rPr>
          <w:rFonts w:hint="eastAsia"/>
          <w:sz w:val="31"/>
        </w:rPr>
        <w:t>down</w:t>
      </w:r>
      <w:r>
        <w:rPr>
          <w:sz w:val="31"/>
        </w:rPr>
        <w:t xml:space="preserve"> </w:t>
      </w:r>
      <w:r>
        <w:rPr>
          <w:rFonts w:hint="eastAsia"/>
          <w:sz w:val="31"/>
        </w:rPr>
        <w:t>或crashes</w:t>
      </w:r>
    </w:p>
    <w:p>
      <w:pPr>
        <w:pStyle w:val="13"/>
        <w:numPr>
          <w:ilvl w:val="0"/>
          <w:numId w:val="8"/>
        </w:numPr>
        <w:ind w:firstLineChars="0"/>
        <w:rPr>
          <w:sz w:val="31"/>
        </w:rPr>
      </w:pPr>
      <w:r>
        <w:rPr>
          <w:rFonts w:hint="eastAsia"/>
          <w:sz w:val="31"/>
        </w:rPr>
        <w:t>订阅的主题新增分区（分区数量发生变化）</w:t>
      </w:r>
    </w:p>
    <w:p>
      <w:pPr>
        <w:pStyle w:val="13"/>
        <w:numPr>
          <w:ilvl w:val="0"/>
          <w:numId w:val="8"/>
        </w:numPr>
        <w:ind w:firstLineChars="0"/>
        <w:rPr>
          <w:sz w:val="31"/>
        </w:rPr>
      </w:pPr>
      <w:r>
        <w:rPr>
          <w:rFonts w:hint="eastAsia"/>
          <w:sz w:val="31"/>
        </w:rPr>
        <w:t>消费者主动取消对某个topic的订阅</w:t>
      </w:r>
    </w:p>
    <w:p>
      <w:pPr>
        <w:pStyle w:val="13"/>
        <w:numPr>
          <w:ilvl w:val="0"/>
          <w:numId w:val="8"/>
        </w:numPr>
        <w:ind w:firstLineChars="0"/>
        <w:rPr>
          <w:sz w:val="31"/>
        </w:rPr>
      </w:pPr>
      <w:r>
        <w:rPr>
          <w:rFonts w:hint="eastAsia"/>
          <w:sz w:val="31"/>
        </w:rPr>
        <w:t>也就是说，把分区的所有权从一个消费者移到另外一个消费者上，这个是kafka</w:t>
      </w:r>
      <w:r>
        <w:rPr>
          <w:sz w:val="31"/>
        </w:rPr>
        <w:t xml:space="preserve"> </w:t>
      </w:r>
      <w:r>
        <w:rPr>
          <w:rFonts w:hint="eastAsia"/>
          <w:sz w:val="31"/>
        </w:rPr>
        <w:t>consumer</w:t>
      </w:r>
      <w:r>
        <w:rPr>
          <w:sz w:val="31"/>
        </w:rPr>
        <w:t xml:space="preserve"> </w:t>
      </w:r>
      <w:r>
        <w:rPr>
          <w:rFonts w:hint="eastAsia"/>
          <w:sz w:val="31"/>
        </w:rPr>
        <w:t>的rebalance机制。如何rebalance就涉及到前面说的分区分配策略。</w:t>
      </w:r>
    </w:p>
    <w:p>
      <w:pPr>
        <w:pStyle w:val="3"/>
      </w:pPr>
      <w:r>
        <w:rPr>
          <w:rFonts w:hint="eastAsia"/>
        </w:rPr>
        <w:t>两种分区策略</w:t>
      </w:r>
    </w:p>
    <w:p>
      <w:pPr>
        <w:pStyle w:val="4"/>
      </w:pPr>
      <w:r>
        <w:rPr>
          <w:rFonts w:hint="eastAsia"/>
        </w:rPr>
        <w:t>Range</w:t>
      </w:r>
      <w:r>
        <w:t xml:space="preserve"> </w:t>
      </w:r>
      <w:r>
        <w:rPr>
          <w:rFonts w:hint="eastAsia"/>
        </w:rPr>
        <w:t>策略（默认）</w:t>
      </w:r>
    </w:p>
    <w:p>
      <w:pPr>
        <w:rPr>
          <w:sz w:val="31"/>
        </w:rPr>
      </w:pPr>
      <w:r>
        <w:rPr>
          <w:rFonts w:hint="eastAsia"/>
          <w:sz w:val="31"/>
        </w:rPr>
        <w:t>0</w:t>
      </w:r>
      <w:r>
        <w:rPr>
          <w:sz w:val="31"/>
        </w:rPr>
        <w:t xml:space="preserve"> </w:t>
      </w:r>
      <w:r>
        <w:rPr>
          <w:rFonts w:hint="eastAsia"/>
          <w:sz w:val="31"/>
        </w:rPr>
        <w:t>，</w:t>
      </w:r>
      <w:r>
        <w:rPr>
          <w:sz w:val="31"/>
        </w:rPr>
        <w:t xml:space="preserve">1 </w:t>
      </w:r>
      <w:r>
        <w:rPr>
          <w:rFonts w:hint="eastAsia"/>
          <w:sz w:val="31"/>
        </w:rPr>
        <w:t>，2</w:t>
      </w:r>
      <w:r>
        <w:rPr>
          <w:sz w:val="31"/>
        </w:rPr>
        <w:t xml:space="preserve"> </w:t>
      </w:r>
      <w:r>
        <w:rPr>
          <w:rFonts w:hint="eastAsia"/>
          <w:sz w:val="31"/>
        </w:rPr>
        <w:t>，3</w:t>
      </w:r>
      <w:r>
        <w:rPr>
          <w:sz w:val="31"/>
        </w:rPr>
        <w:t xml:space="preserve"> </w:t>
      </w:r>
      <w:r>
        <w:rPr>
          <w:rFonts w:hint="eastAsia"/>
          <w:sz w:val="31"/>
        </w:rPr>
        <w:t>，</w:t>
      </w:r>
      <w:r>
        <w:rPr>
          <w:sz w:val="31"/>
        </w:rPr>
        <w:t>4</w:t>
      </w:r>
      <w:r>
        <w:rPr>
          <w:rFonts w:hint="eastAsia"/>
          <w:sz w:val="31"/>
        </w:rPr>
        <w:t>，5，6，7，8，9</w:t>
      </w:r>
    </w:p>
    <w:p>
      <w:pPr>
        <w:rPr>
          <w:rFonts w:hint="eastAsia"/>
          <w:sz w:val="31"/>
        </w:rPr>
      </w:pPr>
      <w:r>
        <w:rPr>
          <w:rFonts w:hint="eastAsia"/>
          <w:sz w:val="31"/>
        </w:rPr>
        <w:t>c</w:t>
      </w:r>
      <w:r>
        <w:rPr>
          <w:sz w:val="31"/>
        </w:rPr>
        <w:t>0 [0</w:t>
      </w:r>
      <w:r>
        <w:rPr>
          <w:rFonts w:hint="eastAsia"/>
          <w:sz w:val="31"/>
        </w:rPr>
        <w:t>,</w:t>
      </w:r>
      <w:r>
        <w:rPr>
          <w:sz w:val="31"/>
        </w:rPr>
        <w:t>3] c1 [4,6] c2 [7,9]</w:t>
      </w:r>
    </w:p>
    <w:p>
      <w:pPr>
        <w:rPr>
          <w:rFonts w:hint="eastAsia"/>
          <w:sz w:val="31"/>
        </w:rPr>
      </w:pPr>
      <w:r>
        <w:rPr>
          <w:rFonts w:hint="eastAsia"/>
          <w:sz w:val="31"/>
        </w:rPr>
        <w:t>1</w:t>
      </w:r>
      <w:r>
        <w:rPr>
          <w:sz w:val="31"/>
        </w:rPr>
        <w:t>0(partition num/3(consumer num) =3</w:t>
      </w:r>
    </w:p>
    <w:p>
      <w:pPr>
        <w:pStyle w:val="4"/>
        <w:rPr>
          <w:rFonts w:hint="eastAsia"/>
        </w:rPr>
      </w:pPr>
      <w:r>
        <w:rPr>
          <w:rFonts w:hint="eastAsia"/>
        </w:rPr>
        <w:t>round</w:t>
      </w:r>
      <w:r>
        <w:t xml:space="preserve">robin </w:t>
      </w:r>
      <w:r>
        <w:rPr>
          <w:rFonts w:hint="eastAsia"/>
        </w:rPr>
        <w:t>策略</w:t>
      </w:r>
    </w:p>
    <w:p>
      <w:pPr>
        <w:rPr>
          <w:sz w:val="31"/>
        </w:rPr>
      </w:pPr>
      <w:r>
        <w:rPr>
          <w:rFonts w:hint="eastAsia"/>
          <w:sz w:val="31"/>
        </w:rPr>
        <w:t>0</w:t>
      </w:r>
      <w:r>
        <w:rPr>
          <w:sz w:val="31"/>
        </w:rPr>
        <w:t xml:space="preserve"> </w:t>
      </w:r>
      <w:r>
        <w:rPr>
          <w:rFonts w:hint="eastAsia"/>
          <w:sz w:val="31"/>
        </w:rPr>
        <w:t>，</w:t>
      </w:r>
      <w:r>
        <w:rPr>
          <w:sz w:val="31"/>
        </w:rPr>
        <w:t xml:space="preserve">1 </w:t>
      </w:r>
      <w:r>
        <w:rPr>
          <w:rFonts w:hint="eastAsia"/>
          <w:sz w:val="31"/>
        </w:rPr>
        <w:t>，2</w:t>
      </w:r>
      <w:r>
        <w:rPr>
          <w:sz w:val="31"/>
        </w:rPr>
        <w:t xml:space="preserve"> </w:t>
      </w:r>
      <w:r>
        <w:rPr>
          <w:rFonts w:hint="eastAsia"/>
          <w:sz w:val="31"/>
        </w:rPr>
        <w:t>，3</w:t>
      </w:r>
      <w:r>
        <w:rPr>
          <w:sz w:val="31"/>
        </w:rPr>
        <w:t xml:space="preserve"> </w:t>
      </w:r>
      <w:r>
        <w:rPr>
          <w:rFonts w:hint="eastAsia"/>
          <w:sz w:val="31"/>
        </w:rPr>
        <w:t>，</w:t>
      </w:r>
      <w:r>
        <w:rPr>
          <w:sz w:val="31"/>
        </w:rPr>
        <w:t>4</w:t>
      </w:r>
      <w:r>
        <w:rPr>
          <w:rFonts w:hint="eastAsia"/>
          <w:sz w:val="31"/>
        </w:rPr>
        <w:t>，5，6，7，8，9</w:t>
      </w:r>
    </w:p>
    <w:p>
      <w:pPr>
        <w:rPr>
          <w:sz w:val="31"/>
        </w:rPr>
      </w:pPr>
      <w:r>
        <w:rPr>
          <w:rFonts w:hint="eastAsia"/>
          <w:sz w:val="31"/>
        </w:rPr>
        <w:t>c</w:t>
      </w:r>
      <w:r>
        <w:rPr>
          <w:sz w:val="31"/>
        </w:rPr>
        <w:t>0,c1,c2</w:t>
      </w:r>
    </w:p>
    <w:p>
      <w:pPr>
        <w:rPr>
          <w:sz w:val="31"/>
        </w:rPr>
      </w:pPr>
      <w:r>
        <w:rPr>
          <w:rFonts w:hint="eastAsia"/>
          <w:sz w:val="31"/>
        </w:rPr>
        <w:t>c</w:t>
      </w:r>
      <w:r>
        <w:rPr>
          <w:sz w:val="31"/>
        </w:rPr>
        <w:t>0 [0,3,6,9]</w:t>
      </w:r>
    </w:p>
    <w:p>
      <w:pPr>
        <w:rPr>
          <w:sz w:val="31"/>
        </w:rPr>
      </w:pPr>
      <w:r>
        <w:rPr>
          <w:rFonts w:hint="eastAsia"/>
          <w:sz w:val="31"/>
        </w:rPr>
        <w:t>c</w:t>
      </w:r>
      <w:r>
        <w:rPr>
          <w:sz w:val="31"/>
        </w:rPr>
        <w:t>1 [1,4,7]</w:t>
      </w:r>
    </w:p>
    <w:p>
      <w:pPr>
        <w:rPr>
          <w:rFonts w:hint="eastAsia"/>
          <w:sz w:val="31"/>
        </w:rPr>
      </w:pPr>
      <w:r>
        <w:rPr>
          <w:rFonts w:hint="eastAsia"/>
          <w:sz w:val="31"/>
        </w:rPr>
        <w:t>c</w:t>
      </w:r>
      <w:r>
        <w:rPr>
          <w:sz w:val="31"/>
        </w:rPr>
        <w:t>2 [2,5,8]</w:t>
      </w:r>
    </w:p>
    <w:p>
      <w:pPr>
        <w:rPr>
          <w:sz w:val="31"/>
        </w:rPr>
      </w:pPr>
      <w:r>
        <w:rPr>
          <w:sz w:val="31"/>
        </w:rPr>
        <w:t xml:space="preserve">kafka </w:t>
      </w:r>
      <w:r>
        <w:rPr>
          <w:rFonts w:hint="eastAsia"/>
          <w:sz w:val="31"/>
        </w:rPr>
        <w:t>的key</w:t>
      </w:r>
      <w:r>
        <w:rPr>
          <w:sz w:val="31"/>
        </w:rPr>
        <w:t xml:space="preserve"> </w:t>
      </w:r>
      <w:r>
        <w:rPr>
          <w:rFonts w:hint="eastAsia"/>
          <w:sz w:val="31"/>
        </w:rPr>
        <w:t>为null， 是随机｛一个Metadata的同步周期内，默认是1</w:t>
      </w:r>
      <w:r>
        <w:rPr>
          <w:sz w:val="31"/>
        </w:rPr>
        <w:t>0</w:t>
      </w:r>
      <w:r>
        <w:rPr>
          <w:rFonts w:hint="eastAsia"/>
          <w:sz w:val="31"/>
        </w:rPr>
        <w:t>分钟｝</w:t>
      </w:r>
    </w:p>
    <w:p>
      <w:pPr>
        <w:rPr>
          <w:rFonts w:hint="eastAsia"/>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rFonts w:hint="eastAsia"/>
          <w:sz w:val="31"/>
        </w:rPr>
      </w:pPr>
    </w:p>
    <w:p>
      <w:pPr>
        <w:rPr>
          <w:sz w:val="31"/>
        </w:rPr>
      </w:pPr>
    </w:p>
    <w:p>
      <w:pPr>
        <w:rPr>
          <w:rFonts w:hint="eastAsia"/>
          <w:sz w:val="31"/>
        </w:rPr>
      </w:pPr>
    </w:p>
    <w:p>
      <w:pPr>
        <w:rPr>
          <w:sz w:val="31"/>
        </w:rPr>
      </w:pPr>
    </w:p>
    <w:p>
      <w:pPr>
        <w:rPr>
          <w:sz w:val="31"/>
        </w:rPr>
      </w:pPr>
    </w:p>
    <w:p>
      <w:pPr>
        <w:rPr>
          <w:sz w:val="31"/>
        </w:rPr>
      </w:pPr>
    </w:p>
    <w:p>
      <w:pPr>
        <w:rPr>
          <w:rFonts w:hint="eastAsia"/>
          <w:sz w:val="31"/>
        </w:rPr>
      </w:pPr>
    </w:p>
    <w:p>
      <w:pPr>
        <w:rPr>
          <w:rFonts w:hint="eastAsia"/>
          <w:sz w:val="31"/>
        </w:rPr>
      </w:pPr>
      <w:bookmarkStart w:id="1" w:name="_GoBack"/>
      <w:bookmarkEnd w:id="1"/>
    </w:p>
    <w:p>
      <w:pPr>
        <w:rPr>
          <w:sz w:val="35"/>
        </w:rPr>
      </w:pPr>
    </w:p>
    <w:p>
      <w:pPr>
        <w:rPr>
          <w:sz w:val="35"/>
        </w:rPr>
      </w:pPr>
    </w:p>
    <w:p>
      <w:pPr>
        <w:rPr>
          <w:sz w:val="35"/>
        </w:rPr>
      </w:pPr>
    </w:p>
    <w:p>
      <w:pPr>
        <w:rPr>
          <w:sz w:val="35"/>
        </w:rPr>
      </w:pPr>
    </w:p>
    <w:p>
      <w:pPr>
        <w:rPr>
          <w:sz w:val="35"/>
        </w:rPr>
      </w:pPr>
    </w:p>
    <w:p>
      <w:pPr>
        <w:rPr>
          <w:sz w:val="35"/>
        </w:rPr>
      </w:pPr>
    </w:p>
    <w:p>
      <w:pPr>
        <w:rPr>
          <w:rFonts w:hint="eastAsia"/>
          <w:sz w:val="35"/>
        </w:rPr>
      </w:pPr>
    </w:p>
    <w:p>
      <w:pPr>
        <w:rPr>
          <w:sz w:val="35"/>
        </w:rPr>
      </w:pPr>
    </w:p>
    <w:p>
      <w:pPr>
        <w:rPr>
          <w:sz w:val="35"/>
        </w:rPr>
      </w:pPr>
    </w:p>
    <w:p>
      <w:pPr>
        <w:rPr>
          <w:sz w:val="35"/>
        </w:rPr>
      </w:pPr>
    </w:p>
    <w:p>
      <w:pPr>
        <w:rPr>
          <w:rFonts w:hint="eastAsia"/>
          <w:sz w:val="35"/>
        </w:rPr>
      </w:pPr>
    </w:p>
    <w:p>
      <w:pPr>
        <w:rPr>
          <w:rFonts w:hint="eastAsia"/>
          <w:sz w:val="35"/>
        </w:rPr>
      </w:pPr>
    </w:p>
    <w:p>
      <w:pPr>
        <w:rPr>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03772"/>
    <w:multiLevelType w:val="multilevel"/>
    <w:tmpl w:val="112037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3D394A"/>
    <w:multiLevelType w:val="multilevel"/>
    <w:tmpl w:val="133D39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4233EBB"/>
    <w:multiLevelType w:val="multilevel"/>
    <w:tmpl w:val="14233E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6E44EDA"/>
    <w:multiLevelType w:val="multilevel"/>
    <w:tmpl w:val="16E44E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DD951AA"/>
    <w:multiLevelType w:val="multilevel"/>
    <w:tmpl w:val="1DD951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5063E2"/>
    <w:multiLevelType w:val="multilevel"/>
    <w:tmpl w:val="235063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59D64E4"/>
    <w:multiLevelType w:val="multilevel"/>
    <w:tmpl w:val="459D64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5FA491D"/>
    <w:multiLevelType w:val="multilevel"/>
    <w:tmpl w:val="45FA49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3"/>
  </w:num>
  <w:num w:numId="4">
    <w:abstractNumId w:val="7"/>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53"/>
    <w:rsid w:val="00014053"/>
    <w:rsid w:val="000142AB"/>
    <w:rsid w:val="00053306"/>
    <w:rsid w:val="000638FD"/>
    <w:rsid w:val="00067ECF"/>
    <w:rsid w:val="00080675"/>
    <w:rsid w:val="00085234"/>
    <w:rsid w:val="00086A04"/>
    <w:rsid w:val="000A054C"/>
    <w:rsid w:val="000A1E3B"/>
    <w:rsid w:val="000A7E91"/>
    <w:rsid w:val="00100E2F"/>
    <w:rsid w:val="0010431F"/>
    <w:rsid w:val="0013585B"/>
    <w:rsid w:val="00144D63"/>
    <w:rsid w:val="00147892"/>
    <w:rsid w:val="00155056"/>
    <w:rsid w:val="001678DA"/>
    <w:rsid w:val="00175F68"/>
    <w:rsid w:val="00197958"/>
    <w:rsid w:val="001B1B8A"/>
    <w:rsid w:val="001D4D22"/>
    <w:rsid w:val="00216637"/>
    <w:rsid w:val="002A5658"/>
    <w:rsid w:val="002A5EBF"/>
    <w:rsid w:val="002C271F"/>
    <w:rsid w:val="002E1672"/>
    <w:rsid w:val="00302D3F"/>
    <w:rsid w:val="00304E39"/>
    <w:rsid w:val="003322F6"/>
    <w:rsid w:val="00345CC3"/>
    <w:rsid w:val="00350EB5"/>
    <w:rsid w:val="00357926"/>
    <w:rsid w:val="003619DB"/>
    <w:rsid w:val="00363F67"/>
    <w:rsid w:val="00391061"/>
    <w:rsid w:val="003B63AB"/>
    <w:rsid w:val="003C6157"/>
    <w:rsid w:val="003C79BB"/>
    <w:rsid w:val="003D3550"/>
    <w:rsid w:val="003E46C1"/>
    <w:rsid w:val="00407F2C"/>
    <w:rsid w:val="004358D3"/>
    <w:rsid w:val="0044105A"/>
    <w:rsid w:val="0045371D"/>
    <w:rsid w:val="004703B4"/>
    <w:rsid w:val="00476C4E"/>
    <w:rsid w:val="004871EB"/>
    <w:rsid w:val="004B19CA"/>
    <w:rsid w:val="004B55B1"/>
    <w:rsid w:val="004C2766"/>
    <w:rsid w:val="004D1B1B"/>
    <w:rsid w:val="004F0F42"/>
    <w:rsid w:val="004F7E30"/>
    <w:rsid w:val="00511416"/>
    <w:rsid w:val="00520669"/>
    <w:rsid w:val="0052150F"/>
    <w:rsid w:val="00533479"/>
    <w:rsid w:val="00534435"/>
    <w:rsid w:val="005461DE"/>
    <w:rsid w:val="00550283"/>
    <w:rsid w:val="005563A6"/>
    <w:rsid w:val="00591747"/>
    <w:rsid w:val="00595AA4"/>
    <w:rsid w:val="005B2352"/>
    <w:rsid w:val="005C0C0B"/>
    <w:rsid w:val="005C1CC8"/>
    <w:rsid w:val="005C3810"/>
    <w:rsid w:val="005D4BA6"/>
    <w:rsid w:val="00612A19"/>
    <w:rsid w:val="00612DD2"/>
    <w:rsid w:val="00640505"/>
    <w:rsid w:val="00654007"/>
    <w:rsid w:val="00665DBF"/>
    <w:rsid w:val="0066727C"/>
    <w:rsid w:val="00670AF7"/>
    <w:rsid w:val="00681477"/>
    <w:rsid w:val="00684E29"/>
    <w:rsid w:val="006A0C96"/>
    <w:rsid w:val="006B541F"/>
    <w:rsid w:val="006B5D71"/>
    <w:rsid w:val="006C102E"/>
    <w:rsid w:val="006D15A6"/>
    <w:rsid w:val="006D6F0C"/>
    <w:rsid w:val="006D7D30"/>
    <w:rsid w:val="006E6972"/>
    <w:rsid w:val="00713550"/>
    <w:rsid w:val="007146C2"/>
    <w:rsid w:val="00716696"/>
    <w:rsid w:val="00720402"/>
    <w:rsid w:val="00722D79"/>
    <w:rsid w:val="00730C63"/>
    <w:rsid w:val="00755747"/>
    <w:rsid w:val="00787A09"/>
    <w:rsid w:val="00792CF5"/>
    <w:rsid w:val="00795842"/>
    <w:rsid w:val="007B0970"/>
    <w:rsid w:val="007C3D27"/>
    <w:rsid w:val="007C5363"/>
    <w:rsid w:val="007C5F7B"/>
    <w:rsid w:val="007D280E"/>
    <w:rsid w:val="007F6CC6"/>
    <w:rsid w:val="0082023E"/>
    <w:rsid w:val="008343E2"/>
    <w:rsid w:val="00836623"/>
    <w:rsid w:val="00846311"/>
    <w:rsid w:val="00861CA9"/>
    <w:rsid w:val="008730BC"/>
    <w:rsid w:val="0089292C"/>
    <w:rsid w:val="008A04E0"/>
    <w:rsid w:val="008A48E1"/>
    <w:rsid w:val="008B0E58"/>
    <w:rsid w:val="008C0B49"/>
    <w:rsid w:val="008D01F2"/>
    <w:rsid w:val="008E1A4E"/>
    <w:rsid w:val="008F3B5B"/>
    <w:rsid w:val="009052E0"/>
    <w:rsid w:val="009054D7"/>
    <w:rsid w:val="00907B01"/>
    <w:rsid w:val="00913EDB"/>
    <w:rsid w:val="00924233"/>
    <w:rsid w:val="00950100"/>
    <w:rsid w:val="00967809"/>
    <w:rsid w:val="009758BF"/>
    <w:rsid w:val="00982C64"/>
    <w:rsid w:val="00990652"/>
    <w:rsid w:val="009C0266"/>
    <w:rsid w:val="009C69A1"/>
    <w:rsid w:val="009D60F3"/>
    <w:rsid w:val="009D671E"/>
    <w:rsid w:val="009F0729"/>
    <w:rsid w:val="00A00990"/>
    <w:rsid w:val="00A028DE"/>
    <w:rsid w:val="00A05B5E"/>
    <w:rsid w:val="00A1707A"/>
    <w:rsid w:val="00A26CF6"/>
    <w:rsid w:val="00A41645"/>
    <w:rsid w:val="00A420A5"/>
    <w:rsid w:val="00A4342D"/>
    <w:rsid w:val="00A75F1E"/>
    <w:rsid w:val="00A92C6D"/>
    <w:rsid w:val="00A97427"/>
    <w:rsid w:val="00AA0452"/>
    <w:rsid w:val="00AA0BE6"/>
    <w:rsid w:val="00AB5180"/>
    <w:rsid w:val="00AD7BE4"/>
    <w:rsid w:val="00AE1CFF"/>
    <w:rsid w:val="00AF1BF2"/>
    <w:rsid w:val="00AF4E7C"/>
    <w:rsid w:val="00B47ADF"/>
    <w:rsid w:val="00B56D5F"/>
    <w:rsid w:val="00B85843"/>
    <w:rsid w:val="00B87C8B"/>
    <w:rsid w:val="00B945A3"/>
    <w:rsid w:val="00BD57B6"/>
    <w:rsid w:val="00BE6B2B"/>
    <w:rsid w:val="00BE7559"/>
    <w:rsid w:val="00BF175C"/>
    <w:rsid w:val="00BF7FFC"/>
    <w:rsid w:val="00C066BE"/>
    <w:rsid w:val="00C35E23"/>
    <w:rsid w:val="00C43852"/>
    <w:rsid w:val="00C66C9D"/>
    <w:rsid w:val="00C755C6"/>
    <w:rsid w:val="00C7564A"/>
    <w:rsid w:val="00C7604D"/>
    <w:rsid w:val="00CA6BD3"/>
    <w:rsid w:val="00CB77C6"/>
    <w:rsid w:val="00CD7069"/>
    <w:rsid w:val="00D25CAC"/>
    <w:rsid w:val="00D34CDD"/>
    <w:rsid w:val="00D371CE"/>
    <w:rsid w:val="00D41A17"/>
    <w:rsid w:val="00D447A4"/>
    <w:rsid w:val="00D653DD"/>
    <w:rsid w:val="00D95146"/>
    <w:rsid w:val="00D958BD"/>
    <w:rsid w:val="00D958D7"/>
    <w:rsid w:val="00DA5E56"/>
    <w:rsid w:val="00DA67EF"/>
    <w:rsid w:val="00DC0033"/>
    <w:rsid w:val="00DC39A1"/>
    <w:rsid w:val="00DD179C"/>
    <w:rsid w:val="00DF349E"/>
    <w:rsid w:val="00E06551"/>
    <w:rsid w:val="00E10E27"/>
    <w:rsid w:val="00E147C5"/>
    <w:rsid w:val="00E2068E"/>
    <w:rsid w:val="00E252C7"/>
    <w:rsid w:val="00E26732"/>
    <w:rsid w:val="00E41AAC"/>
    <w:rsid w:val="00E420C1"/>
    <w:rsid w:val="00E74AFD"/>
    <w:rsid w:val="00EA144D"/>
    <w:rsid w:val="00EC17D0"/>
    <w:rsid w:val="00F07878"/>
    <w:rsid w:val="00F1730E"/>
    <w:rsid w:val="00F17785"/>
    <w:rsid w:val="00F3037F"/>
    <w:rsid w:val="00F418B0"/>
    <w:rsid w:val="00F5069D"/>
    <w:rsid w:val="00F50BC8"/>
    <w:rsid w:val="00F66FD6"/>
    <w:rsid w:val="00FB5459"/>
    <w:rsid w:val="00FC2247"/>
    <w:rsid w:val="00FC3F19"/>
    <w:rsid w:val="00FD6456"/>
    <w:rsid w:val="00FD7D77"/>
    <w:rsid w:val="00FE3BB0"/>
    <w:rsid w:val="00FF1EFB"/>
    <w:rsid w:val="00FF5EC6"/>
    <w:rsid w:val="6BC5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标题 2 字符"/>
    <w:basedOn w:val="9"/>
    <w:link w:val="3"/>
    <w:qFormat/>
    <w:uiPriority w:val="9"/>
    <w:rPr>
      <w:rFonts w:asciiTheme="majorHAnsi" w:hAnsiTheme="majorHAnsi" w:eastAsiaTheme="majorEastAsia" w:cstheme="majorBidi"/>
      <w:b/>
      <w:bCs/>
      <w:sz w:val="32"/>
      <w:szCs w:val="32"/>
    </w:rPr>
  </w:style>
  <w:style w:type="table" w:customStyle="1" w:styleId="15">
    <w:name w:val="Grid Table Light"/>
    <w:basedOn w:val="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6">
    <w:name w:val="标题 3 字符"/>
    <w:basedOn w:val="9"/>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494</Words>
  <Characters>2819</Characters>
  <Lines>23</Lines>
  <Paragraphs>6</Paragraphs>
  <TotalTime>0</TotalTime>
  <ScaleCrop>false</ScaleCrop>
  <LinksUpToDate>false</LinksUpToDate>
  <CharactersWithSpaces>3307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2017-11-22T10:47:00Z</dcterms:created>
  <dc:creator>谭锋</dc:creator>
  <cp:lastModifiedBy>jzshi</cp:lastModifiedBy>
  <dcterms:modified xsi:type="dcterms:W3CDTF">2019-11-07T13:03:59Z</dcterms:modified>
  <cp:revision>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