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6C44" w14:textId="77777777" w:rsidR="0062037D" w:rsidRDefault="00756D27">
      <w:pPr>
        <w:rPr>
          <w:rFonts w:ascii="Times New Roman" w:hAnsi="Times New Roman" w:cs="Times New Roman"/>
          <w:b/>
          <w:bCs/>
        </w:rPr>
      </w:pPr>
      <w:r w:rsidRPr="0062037D">
        <w:rPr>
          <w:rFonts w:ascii="Times New Roman" w:hAnsi="Times New Roman" w:cs="Times New Roman"/>
          <w:b/>
          <w:bCs/>
        </w:rPr>
        <w:t xml:space="preserve">AI Disclosure: </w:t>
      </w:r>
    </w:p>
    <w:p w14:paraId="2D34F602" w14:textId="2CE04285" w:rsidR="0062037D" w:rsidRDefault="00FD6A43" w:rsidP="0062037D">
      <w:pPr>
        <w:ind w:firstLine="720"/>
        <w:jc w:val="both"/>
        <w:rPr>
          <w:rFonts w:ascii="Times New Roman" w:hAnsi="Times New Roman" w:cs="Times New Roman"/>
        </w:rPr>
      </w:pPr>
      <w:r w:rsidRPr="00FD6A43">
        <w:rPr>
          <w:rFonts w:ascii="Times New Roman" w:hAnsi="Times New Roman" w:cs="Times New Roman"/>
        </w:rPr>
        <w:t>For this activity, I used Microsoft Copilot as a learning support tool to confirm the condensed structural formula of caffeine. The AI was used only for verification and clarification. I independently checked the molecular representations and ensured that the final structures and answers submitted in this activity were my own work.</w:t>
      </w:r>
    </w:p>
    <w:p w14:paraId="01E0B876" w14:textId="77777777" w:rsidR="0062037D" w:rsidRPr="0062037D" w:rsidRDefault="0062037D" w:rsidP="0062037D">
      <w:pPr>
        <w:ind w:firstLine="720"/>
        <w:jc w:val="both"/>
        <w:rPr>
          <w:rFonts w:ascii="Times New Roman" w:hAnsi="Times New Roman" w:cs="Times New Roman"/>
        </w:rPr>
      </w:pPr>
    </w:p>
    <w:sectPr w:rsidR="0062037D" w:rsidRPr="00620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E06B0"/>
    <w:multiLevelType w:val="multilevel"/>
    <w:tmpl w:val="7F9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34AB3"/>
    <w:multiLevelType w:val="multilevel"/>
    <w:tmpl w:val="F05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310B4"/>
    <w:multiLevelType w:val="multilevel"/>
    <w:tmpl w:val="131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120373">
    <w:abstractNumId w:val="1"/>
  </w:num>
  <w:num w:numId="2" w16cid:durableId="1714114603">
    <w:abstractNumId w:val="2"/>
  </w:num>
  <w:num w:numId="3" w16cid:durableId="4541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27"/>
    <w:rsid w:val="00267773"/>
    <w:rsid w:val="0062037D"/>
    <w:rsid w:val="007068AF"/>
    <w:rsid w:val="00756D27"/>
    <w:rsid w:val="007A63AB"/>
    <w:rsid w:val="008A7773"/>
    <w:rsid w:val="00B03EF2"/>
    <w:rsid w:val="00DF1B2A"/>
    <w:rsid w:val="00F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7B30"/>
  <w15:chartTrackingRefBased/>
  <w15:docId w15:val="{64BDE0F2-F37A-4725-B889-92E4406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Jabez Llanera</dc:creator>
  <cp:keywords/>
  <dc:description/>
  <cp:lastModifiedBy>Jabez Llanera</cp:lastModifiedBy>
  <cp:revision>3</cp:revision>
  <dcterms:created xsi:type="dcterms:W3CDTF">2026-09-11T11:40:00Z</dcterms:created>
  <dcterms:modified xsi:type="dcterms:W3CDTF">2026-10-05T02:35:00Z</dcterms:modified>
</cp:coreProperties>
</file>