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00" w:after="120"/>
        <w:rPr/>
      </w:pPr>
      <w:bookmarkStart w:id="0" w:name="_3nkyjvyrvbd"/>
      <w:bookmarkEnd w:id="0"/>
      <w:r>
        <w:rPr/>
        <w:t>Présentation du projet</w:t>
      </w:r>
    </w:p>
    <w:p>
      <w:pPr>
        <w:pStyle w:val="Normal1"/>
        <w:rPr/>
      </w:pPr>
      <w:r>
        <w:rPr/>
        <w:t>Vous allez réaliser un système d’édition de ticket de caisse</w:t>
      </w:r>
    </w:p>
    <w:p>
      <w:pPr>
        <w:pStyle w:val="Normal1"/>
        <w:rPr/>
      </w:pPr>
      <w:r>
        <w:rPr/>
        <w:t xml:space="preserve">Qui sera de la forme suivante :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1"/>
        <w:tblW w:w="594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5940"/>
      </w:tblGrid>
      <w:tr>
        <w:trPr/>
        <w:tc>
          <w:tcPr>
            <w:tcW w:w="59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BUT Market</w:t>
            </w:r>
          </w:p>
          <w:p>
            <w:pPr>
              <w:pStyle w:val="Normal1"/>
              <w:rPr/>
            </w:pPr>
            <w:r>
              <w:rPr/>
              <w:t>Ticket numéro : 2200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Date : 08/09/2023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Vous avez été servi par : Lisa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NB</w:t>
              <w:tab/>
              <w:t>Desc.</w:t>
              <w:tab/>
              <w:tab/>
              <w:tab/>
              <w:t xml:space="preserve">HT unitaire </w:t>
              <w:tab/>
              <w:t>TVA</w:t>
              <w:tab/>
              <w:t>Total</w:t>
            </w:r>
          </w:p>
          <w:p>
            <w:pPr>
              <w:pStyle w:val="Normal1"/>
              <w:rPr/>
            </w:pPr>
            <w:r>
              <w:rPr/>
              <w:t xml:space="preserve">1 </w:t>
              <w:tab/>
              <w:t>pack de coca</w:t>
              <w:tab/>
              <w:t xml:space="preserve"> </w:t>
              <w:tab/>
              <w:t>5€</w:t>
              <w:tab/>
              <w:tab/>
              <w:t>10%</w:t>
              <w:tab/>
              <w:t>5,5€</w:t>
            </w:r>
          </w:p>
          <w:p>
            <w:pPr>
              <w:pStyle w:val="Normal1"/>
              <w:rPr/>
            </w:pPr>
            <w:r>
              <w:rPr/>
              <w:t>3</w:t>
              <w:tab/>
              <w:t>kilo de pdt</w:t>
              <w:tab/>
              <w:tab/>
              <w:t>1€</w:t>
              <w:tab/>
              <w:tab/>
              <w:t>10%</w:t>
              <w:tab/>
              <w:t>3,3€</w:t>
            </w:r>
          </w:p>
          <w:p>
            <w:pPr>
              <w:pStyle w:val="Normal1"/>
              <w:rPr/>
            </w:pPr>
            <w:r>
              <w:rPr/>
              <w:t>4</w:t>
              <w:tab/>
              <w:t>pack Biscotte</w:t>
              <w:tab/>
              <w:tab/>
              <w:t>2€</w:t>
              <w:tab/>
              <w:tab/>
              <w:t>10%</w:t>
              <w:tab/>
              <w:t>8,8€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ab/>
              <w:tab/>
              <w:tab/>
              <w:tab/>
              <w:tab/>
              <w:t>Total HT</w:t>
              <w:tab/>
              <w:t>16€</w:t>
            </w:r>
          </w:p>
          <w:p>
            <w:pPr>
              <w:pStyle w:val="Normal1"/>
              <w:rPr/>
            </w:pPr>
            <w:r>
              <w:rPr/>
              <w:tab/>
              <w:tab/>
              <w:tab/>
              <w:tab/>
              <w:tab/>
              <w:t>Total TVA</w:t>
              <w:tab/>
              <w:t xml:space="preserve">  1,6€</w:t>
            </w:r>
          </w:p>
          <w:p>
            <w:pPr>
              <w:pStyle w:val="Normal1"/>
              <w:rPr/>
            </w:pPr>
            <w:r>
              <w:rPr/>
              <w:tab/>
              <w:tab/>
              <w:tab/>
              <w:tab/>
              <w:tab/>
              <w:t xml:space="preserve">Total </w:t>
              <w:tab/>
              <w:tab/>
              <w:t>17,6€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Liste des items : </w:t>
      </w:r>
    </w:p>
    <w:p>
      <w:pPr>
        <w:pStyle w:val="Normal1"/>
        <w:rPr/>
      </w:pPr>
      <w:r>
        <w:rPr/>
      </w:r>
    </w:p>
    <w:tbl>
      <w:tblPr>
        <w:tblStyle w:val="Table2"/>
        <w:tblW w:w="900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604"/>
        <w:gridCol w:w="1921"/>
        <w:gridCol w:w="5475"/>
      </w:tblGrid>
      <w:tr>
        <w:trPr/>
        <w:tc>
          <w:tcPr>
            <w:tcW w:w="16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Code article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Description</w:t>
            </w:r>
          </w:p>
        </w:tc>
        <w:tc>
          <w:tcPr>
            <w:tcW w:w="5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Prix HT unitaire</w:t>
            </w:r>
          </w:p>
        </w:tc>
      </w:tr>
      <w:tr>
        <w:trPr/>
        <w:tc>
          <w:tcPr>
            <w:tcW w:w="16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C01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pack de coca</w:t>
            </w:r>
          </w:p>
        </w:tc>
        <w:tc>
          <w:tcPr>
            <w:tcW w:w="5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5</w:t>
            </w:r>
          </w:p>
        </w:tc>
      </w:tr>
      <w:tr>
        <w:trPr/>
        <w:tc>
          <w:tcPr>
            <w:tcW w:w="16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C02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kilo de pdt</w:t>
            </w:r>
          </w:p>
        </w:tc>
        <w:tc>
          <w:tcPr>
            <w:tcW w:w="5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</w:t>
            </w:r>
          </w:p>
        </w:tc>
      </w:tr>
      <w:tr>
        <w:trPr/>
        <w:tc>
          <w:tcPr>
            <w:tcW w:w="16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C03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pack Biscotte</w:t>
            </w:r>
          </w:p>
        </w:tc>
        <w:tc>
          <w:tcPr>
            <w:tcW w:w="5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</w:t>
            </w:r>
          </w:p>
        </w:tc>
      </w:tr>
      <w:tr>
        <w:trPr/>
        <w:tc>
          <w:tcPr>
            <w:tcW w:w="16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C04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Café soluble</w:t>
            </w:r>
          </w:p>
        </w:tc>
        <w:tc>
          <w:tcPr>
            <w:tcW w:w="5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160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C05</w:t>
            </w:r>
          </w:p>
        </w:tc>
        <w:tc>
          <w:tcPr>
            <w:tcW w:w="192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Crakers</w:t>
            </w:r>
          </w:p>
        </w:tc>
        <w:tc>
          <w:tcPr>
            <w:tcW w:w="5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4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Interface voulue par le client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Python3 main.py “But Maket” “Lisa” “C01:10|C02:2”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Une documentation doit permettre de comprendre comment utiliser votre produit (lancement, fonctionnement, ajout de produits,.... ) dans un fichier readme.md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rPr/>
      </w:pPr>
      <w:bookmarkStart w:id="1" w:name="_9dbgqxg4b6oq"/>
      <w:bookmarkEnd w:id="1"/>
      <w:r>
        <w:rPr/>
        <w:t>Découpage du petit projet en tâches</w:t>
      </w:r>
    </w:p>
    <w:p>
      <w:pPr>
        <w:pStyle w:val="Normal1"/>
        <w:rPr/>
      </w:pPr>
      <w:r>
        <w:rPr/>
        <w:t>Durée conseillée 20 minutes</w:t>
      </w:r>
    </w:p>
    <w:p>
      <w:pPr>
        <w:pStyle w:val="Normal1"/>
        <w:rPr/>
      </w:pPr>
      <w:r>
        <w:rPr/>
      </w:r>
    </w:p>
    <w:tbl>
      <w:tblPr>
        <w:tblStyle w:val="Table3"/>
        <w:tblW w:w="1100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750"/>
        <w:gridCol w:w="2751"/>
        <w:gridCol w:w="2751"/>
        <w:gridCol w:w="2750"/>
      </w:tblGrid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Tâches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Durée estimée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Réalisateur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>
                <w:b/>
              </w:rPr>
            </w:pPr>
            <w:r>
              <w:rPr>
                <w:b/>
              </w:rPr>
              <w:t>DOD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Concevoir des variables pour contenir les différents items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15 minutes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Pierre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Tous les items sont contenus dans les variables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Réalisation des calculs de prix/TVA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15 minutes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Clément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Les prix et la TVA sont calculés en fonction de la quantité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Affichage des produits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20 minutes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Clément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Les produits sont affichés pour pouvoir les sélectionner 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 xml:space="preserve">Affichage du ticket 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20 minutes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Pierre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Le ticket est affiché avec toutes les informations demandées</w:t>
            </w:r>
          </w:p>
        </w:tc>
      </w:tr>
      <w:tr>
        <w:trPr/>
        <w:tc>
          <w:tcPr>
            <w:tcW w:w="2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Réalisation du fichier README.md pour documenter le programme</w:t>
            </w:r>
          </w:p>
        </w:tc>
        <w:tc>
          <w:tcPr>
            <w:tcW w:w="27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30 minutes</w:t>
            </w:r>
          </w:p>
        </w:tc>
        <w:tc>
          <w:tcPr>
            <w:tcW w:w="27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27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left="0" w:right="0"/>
              <w:jc w:val="left"/>
              <w:rPr/>
            </w:pPr>
            <w:r>
              <w:rPr/>
              <w:t>Le fichier explique clairement les fonctions du programme, sont lancement, son fonctionnemment, et l’ajout de produits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1"/>
        <w:rPr/>
      </w:pPr>
      <w:r>
        <w:rPr/>
        <w:t>Ajout des tâches sur trello</w:t>
      </w:r>
    </w:p>
    <w:p>
      <w:pPr>
        <w:pStyle w:val="Normal1"/>
        <w:rPr/>
      </w:pPr>
      <w:r>
        <w:rPr/>
        <w:t>Durée conseillée 5 minutes</w:t>
      </w:r>
    </w:p>
    <w:p>
      <w:pPr>
        <w:pStyle w:val="Normal1"/>
        <w:rPr/>
      </w:pPr>
      <w:r>
        <w:rPr/>
        <w:t>https://trello.com/b/A2DHds9I/groupe-3a1</w:t>
      </w:r>
    </w:p>
    <w:p>
      <w:pPr>
        <w:pStyle w:val="Normal1"/>
        <w:rPr/>
      </w:pPr>
      <w:r>
        <w:rPr/>
        <w:t>https://trello.com/b/eB5PIPWk/groupe-3a2</w:t>
      </w:r>
    </w:p>
    <w:p>
      <w:pPr>
        <w:pStyle w:val="Normal1"/>
        <w:rPr/>
      </w:pPr>
      <w:r>
        <w:rPr/>
        <w:t>https://trello.com/b/9RhCgVhz/groupe-3b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Mettre une étiquette pour chaque binôme : exemple : GA1-B1-lot1/GA2-B1-lot1/…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Faire un screenshot de votre tableau de bord Trello et l’ajouter au compte rendu de TP</w:t>
      </w:r>
    </w:p>
    <w:p>
      <w:pPr>
        <w:pStyle w:val="Normal1"/>
        <w:rPr/>
      </w:pPr>
      <w:r>
        <w:rPr/>
      </w:r>
    </w:p>
    <w:p>
      <w:pPr>
        <w:pStyle w:val="Heading1"/>
        <w:rPr/>
      </w:pPr>
      <w:bookmarkStart w:id="2" w:name="_jl97ho28bm6l"/>
      <w:bookmarkEnd w:id="2"/>
      <w:r>
        <w:rPr/>
        <w:t>Initialisation Git</w:t>
      </w:r>
    </w:p>
    <w:p>
      <w:pPr>
        <w:pStyle w:val="Normal1"/>
        <w:rPr/>
      </w:pPr>
      <w:r>
        <w:rPr/>
        <w:t>Durée conseillée 5 minutes</w:t>
      </w:r>
    </w:p>
    <w:p>
      <w:pPr>
        <w:pStyle w:val="Normal1"/>
        <w:rPr/>
      </w:pPr>
      <w:r>
        <w:rPr/>
        <w:t xml:space="preserve">Récupération du projet : </w:t>
      </w:r>
      <w:hyperlink r:id="rId2">
        <w:r>
          <w:rPr>
            <w:rStyle w:val="ListLabel10"/>
            <w:color w:val="1155CC"/>
            <w:u w:val="single"/>
          </w:rPr>
          <w:t>https://github.com/jb2brest/tpiut.git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Création d’une branche : </w:t>
      </w:r>
    </w:p>
    <w:p>
      <w:pPr>
        <w:pStyle w:val="Normal1"/>
        <w:rPr/>
      </w:pPr>
      <w:r>
        <w:rPr/>
        <w:t>git branch 2023-Lannion-GA1-Nom1-Nom2</w:t>
      </w:r>
    </w:p>
    <w:p>
      <w:pPr>
        <w:pStyle w:val="Normal1"/>
        <w:rPr/>
      </w:pPr>
      <w:r>
        <w:rPr/>
      </w:r>
    </w:p>
    <w:p>
      <w:pPr>
        <w:pStyle w:val="Heading1"/>
        <w:rPr/>
      </w:pPr>
      <w:bookmarkStart w:id="3" w:name="_owmko5qwuokx"/>
      <w:bookmarkEnd w:id="3"/>
      <w:r>
        <w:rPr/>
        <w:t xml:space="preserve">Réalisations des tâches </w:t>
      </w:r>
    </w:p>
    <w:p>
      <w:pPr>
        <w:pStyle w:val="Normal1"/>
        <w:rPr/>
      </w:pPr>
      <w:r>
        <w:rPr/>
        <w:t>Durée conseillée 1 heure</w:t>
      </w:r>
    </w:p>
    <w:p>
      <w:pPr>
        <w:pStyle w:val="Normal1"/>
        <w:rPr/>
      </w:pPr>
      <w:r>
        <w:rPr/>
        <w:t>Réalisez les développements</w:t>
      </w:r>
    </w:p>
    <w:p>
      <w:pPr>
        <w:pStyle w:val="Normal1"/>
        <w:rPr/>
      </w:pPr>
      <w:r>
        <w:rPr/>
        <w:t>N’oubliez pas l’avancement sur trello et les commentaires dans le code</w:t>
      </w:r>
    </w:p>
    <w:p>
      <w:pPr>
        <w:pStyle w:val="Heading1"/>
        <w:rPr/>
      </w:pPr>
      <w:bookmarkStart w:id="4" w:name="_uz0nw6lujdwi"/>
      <w:bookmarkEnd w:id="4"/>
      <w:r>
        <w:rPr/>
        <w:t>Recette</w:t>
      </w:r>
    </w:p>
    <w:p>
      <w:pPr>
        <w:pStyle w:val="Normal1"/>
        <w:rPr/>
      </w:pPr>
      <w:r>
        <w:rPr/>
        <w:t>Durée conseillée 10 minutes</w:t>
      </w:r>
    </w:p>
    <w:p>
      <w:pPr>
        <w:pStyle w:val="Normal1"/>
        <w:rPr/>
      </w:pPr>
      <w:r>
        <w:rPr/>
      </w:r>
    </w:p>
    <w:tbl>
      <w:tblPr>
        <w:tblStyle w:val="Table4"/>
        <w:tblW w:w="1100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750"/>
        <w:gridCol w:w="2751"/>
        <w:gridCol w:w="2751"/>
        <w:gridCol w:w="2750"/>
      </w:tblGrid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Objectif du test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Description du tests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Réalisateur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Résultat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S’assurer du résultat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Copier-coller la ‘requête’ de l’énoncer (‘py main.py “But Maket” “Lisa” “C01:10|C02:2’) et s’assurer que la mise en forme est identique à celle de la consigne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Pierre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L’affichage est identique à celui demandé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Vérifier le typage des variables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Ajouter des assertions dans le code qui le ferait planté si les variables n’ont pas le bon type (string, int, etc...)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Pierre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Pas d’erreurs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Vérifier le nombre d’arguments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Vérifier la quantité d’information renseigné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Pierre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Bel et bien 4 arguments dont 3 paramètres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S’assurer de l’intégrité des paramètres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Vérifier qu’il n’y ait pas d’informations manquantes (qui donneraient des variables vides)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1"/>
        <w:rPr/>
      </w:pPr>
      <w:bookmarkStart w:id="5" w:name="_pwitqbvzixry"/>
      <w:bookmarkEnd w:id="5"/>
      <w:r>
        <w:rPr/>
        <w:t xml:space="preserve">Livraison </w:t>
      </w:r>
    </w:p>
    <w:p>
      <w:pPr>
        <w:pStyle w:val="Normal1"/>
        <w:rPr/>
      </w:pPr>
      <w:r>
        <w:rPr/>
        <w:t>Durée conseillée 10 minutes</w:t>
      </w:r>
    </w:p>
    <w:p>
      <w:pPr>
        <w:pStyle w:val="Normal1"/>
        <w:rPr/>
      </w:pPr>
      <w:r>
        <w:rPr/>
        <w:t>Committez sur votre branche</w:t>
      </w:r>
    </w:p>
    <w:p>
      <w:pPr>
        <w:pStyle w:val="Heading1"/>
        <w:rPr/>
      </w:pPr>
      <w:bookmarkStart w:id="6" w:name="_kf9za1n87ygs"/>
      <w:bookmarkEnd w:id="6"/>
      <w:r>
        <w:rPr/>
        <w:t>Validation Client</w:t>
      </w:r>
    </w:p>
    <w:p>
      <w:pPr>
        <w:pStyle w:val="Normal1"/>
        <w:rPr/>
      </w:pPr>
      <w:r>
        <w:rPr/>
        <w:t>Appelez le formateur, lui faire une démonstration de votre réalisation</w:t>
      </w:r>
    </w:p>
    <w:p>
      <w:pPr>
        <w:pStyle w:val="Normal1"/>
        <w:rPr/>
      </w:pPr>
      <w:r>
        <w:rPr/>
        <w:t>Si acceptation client : Taguez votre version : GA1-B1-lot1</w:t>
      </w:r>
    </w:p>
    <w:p>
      <w:pPr>
        <w:pStyle w:val="Heading1"/>
        <w:rPr/>
      </w:pPr>
      <w:bookmarkStart w:id="7" w:name="_3d1dvh80z0s6"/>
      <w:bookmarkEnd w:id="7"/>
      <w:r>
        <w:rPr/>
        <w:t>Modification du besoin client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Modification du besoin client (5 minutes)</w:t>
      </w:r>
    </w:p>
    <w:p>
      <w:pPr>
        <w:pStyle w:val="Normal1"/>
        <w:rPr/>
      </w:pPr>
      <w:r>
        <w:rPr/>
        <w:t xml:space="preserve">Le gouvernement à décidé de passer la TVA à 20% sur certains produits </w:t>
      </w:r>
    </w:p>
    <w:p>
      <w:pPr>
        <w:pStyle w:val="Normal1"/>
        <w:rPr/>
      </w:pPr>
      <w:r>
        <w:rPr/>
        <w:t>Le directeur de la franchise souhaite afficher la quantité (volume ou poids) des produits sur le ticket</w:t>
      </w:r>
    </w:p>
    <w:p>
      <w:pPr>
        <w:pStyle w:val="Normal1"/>
        <w:rPr/>
      </w:pPr>
      <w:r>
        <w:rPr/>
        <w:t>Uniquement pour le trinôme : Le directeur de la franchise souhaite afficher l’origine sur le ticket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Liste des items : </w:t>
      </w:r>
    </w:p>
    <w:p>
      <w:pPr>
        <w:pStyle w:val="Normal1"/>
        <w:rPr/>
      </w:pPr>
      <w:r>
        <w:rPr/>
      </w:r>
    </w:p>
    <w:tbl>
      <w:tblPr>
        <w:tblStyle w:val="Table5"/>
        <w:tblW w:w="10544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823"/>
        <w:gridCol w:w="3453"/>
        <w:gridCol w:w="1634"/>
        <w:gridCol w:w="1635"/>
        <w:gridCol w:w="1499"/>
        <w:gridCol w:w="1499"/>
      </w:tblGrid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Code article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Description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Poids ou volume unitaire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Prix HT unitaire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TVA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Origine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C01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pack de coca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2kg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5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Lituanie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C02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kilo de pdt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1kg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Espagne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C03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pack Biscotte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950g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France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C04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Café soluble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250g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3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Roumanie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C05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Crakers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125g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4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Angleterre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C06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Eau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1,5L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6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Suisse</w:t>
            </w:r>
          </w:p>
        </w:tc>
      </w:tr>
      <w:tr>
        <w:trPr/>
        <w:tc>
          <w:tcPr>
            <w:tcW w:w="82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C07</w:t>
            </w:r>
          </w:p>
        </w:tc>
        <w:tc>
          <w:tcPr>
            <w:tcW w:w="34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Pain</w:t>
            </w:r>
          </w:p>
        </w:tc>
        <w:tc>
          <w:tcPr>
            <w:tcW w:w="16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250g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10 %</w:t>
            </w:r>
          </w:p>
        </w:tc>
        <w:tc>
          <w:tcPr>
            <w:tcW w:w="14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France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Nouveau format de ticket pour les binômes</w:t>
      </w:r>
    </w:p>
    <w:p>
      <w:pPr>
        <w:pStyle w:val="Normal1"/>
        <w:rPr/>
      </w:pPr>
      <w:r>
        <w:rPr/>
      </w:r>
    </w:p>
    <w:tbl>
      <w:tblPr>
        <w:tblStyle w:val="Table6"/>
        <w:tblW w:w="10830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0830"/>
      </w:tblGrid>
      <w:tr>
        <w:trPr/>
        <w:tc>
          <w:tcPr>
            <w:tcW w:w="108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BUT Market</w:t>
            </w:r>
          </w:p>
          <w:p>
            <w:pPr>
              <w:pStyle w:val="Normal1"/>
              <w:rPr/>
            </w:pPr>
            <w:r>
              <w:rPr/>
              <w:t>Ticket numéro : 2200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Date : 08/09/2023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Vous avez été servi par : Lisa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NB</w:t>
              <w:tab/>
              <w:t>Desc.</w:t>
              <w:tab/>
              <w:tab/>
              <w:tab/>
              <w:t>Poids/volume unitaire Poids/volume total</w:t>
              <w:tab/>
              <w:t xml:space="preserve">HT unitaire </w:t>
              <w:tab/>
              <w:t>TVA</w:t>
              <w:tab/>
              <w:t>Total</w:t>
            </w:r>
          </w:p>
          <w:p>
            <w:pPr>
              <w:pStyle w:val="Normal1"/>
              <w:rPr/>
            </w:pPr>
            <w:r>
              <w:rPr/>
              <w:t xml:space="preserve">1 </w:t>
              <w:tab/>
              <w:t>pack de coca</w:t>
              <w:tab/>
              <w:t xml:space="preserve"> </w:t>
              <w:tab/>
              <w:tab/>
              <w:t>2kg</w:t>
              <w:tab/>
              <w:tab/>
              <w:tab/>
              <w:t xml:space="preserve">   2kg</w:t>
              <w:tab/>
              <w:tab/>
              <w:t>5€</w:t>
              <w:tab/>
              <w:tab/>
              <w:t>20%</w:t>
              <w:tab/>
              <w:t xml:space="preserve">   6€</w:t>
            </w:r>
          </w:p>
          <w:p>
            <w:pPr>
              <w:pStyle w:val="Normal1"/>
              <w:rPr/>
            </w:pPr>
            <w:r>
              <w:rPr/>
              <w:t>3</w:t>
              <w:tab/>
              <w:t>kilo de pdt</w:t>
              <w:tab/>
              <w:tab/>
              <w:tab/>
              <w:t>1kg</w:t>
              <w:tab/>
              <w:tab/>
              <w:tab/>
              <w:t xml:space="preserve">   3kg</w:t>
              <w:tab/>
              <w:tab/>
              <w:t>1€</w:t>
              <w:tab/>
              <w:tab/>
              <w:t>10%</w:t>
              <w:tab/>
              <w:t>3,3€</w:t>
            </w:r>
          </w:p>
          <w:p>
            <w:pPr>
              <w:pStyle w:val="Normal1"/>
              <w:rPr/>
            </w:pPr>
            <w:r>
              <w:rPr/>
              <w:t>4</w:t>
              <w:tab/>
              <w:t>pack Biscotte</w:t>
              <w:tab/>
              <w:tab/>
              <w:tab/>
              <w:t>950g</w:t>
              <w:tab/>
              <w:tab/>
              <w:tab/>
              <w:t>3,8kg</w:t>
              <w:tab/>
              <w:tab/>
              <w:t>2€</w:t>
              <w:tab/>
              <w:tab/>
              <w:t>10%</w:t>
              <w:tab/>
              <w:t>8,8€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ind w:hanging="0" w:left="3600"/>
              <w:rPr/>
            </w:pPr>
            <w:r>
              <w:rPr/>
              <w:tab/>
              <w:tab/>
              <w:tab/>
              <w:tab/>
              <w:tab/>
              <w:tab/>
              <w:t>Total HT</w:t>
              <w:tab/>
              <w:t>16€</w:t>
            </w:r>
          </w:p>
          <w:p>
            <w:pPr>
              <w:pStyle w:val="Normal1"/>
              <w:ind w:hanging="0" w:left="3600"/>
              <w:rPr/>
            </w:pPr>
            <w:r>
              <w:rPr/>
              <w:tab/>
              <w:tab/>
              <w:tab/>
              <w:tab/>
              <w:tab/>
              <w:tab/>
              <w:t>Total TVA</w:t>
              <w:tab/>
              <w:t xml:space="preserve">  2,1€</w:t>
            </w:r>
          </w:p>
          <w:p>
            <w:pPr>
              <w:pStyle w:val="Normal1"/>
              <w:ind w:hanging="0" w:left="3600"/>
              <w:rPr/>
            </w:pPr>
            <w:r>
              <w:rPr/>
              <w:tab/>
              <w:tab/>
              <w:tab/>
              <w:tab/>
              <w:tab/>
              <w:tab/>
              <w:t xml:space="preserve">Total </w:t>
              <w:tab/>
              <w:tab/>
              <w:t>18.1€</w:t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ind w:hanging="0" w:left="0"/>
        <w:rPr/>
      </w:pPr>
      <w:r>
        <w:rPr/>
      </w:r>
    </w:p>
    <w:p>
      <w:pPr>
        <w:pStyle w:val="Normal1"/>
        <w:rPr/>
      </w:pPr>
      <w:r>
        <w:rPr/>
        <w:t xml:space="preserve">Nouveau format de ticket pour les trinômes : </w:t>
      </w:r>
    </w:p>
    <w:p>
      <w:pPr>
        <w:pStyle w:val="Normal1"/>
        <w:ind w:hanging="0" w:left="0"/>
        <w:rPr/>
      </w:pPr>
      <w:r>
        <w:rPr/>
      </w:r>
    </w:p>
    <w:tbl>
      <w:tblPr>
        <w:tblStyle w:val="Table7"/>
        <w:tblW w:w="1100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1003"/>
      </w:tblGrid>
      <w:tr>
        <w:trPr/>
        <w:tc>
          <w:tcPr>
            <w:tcW w:w="110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BUT Market</w:t>
            </w:r>
          </w:p>
          <w:p>
            <w:pPr>
              <w:pStyle w:val="Normal1"/>
              <w:rPr/>
            </w:pPr>
            <w:r>
              <w:rPr/>
              <w:t>Ticket numéro : 2200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Date : 08/09/2023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Vous avez été servi par : Lisa</w:t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rPr/>
            </w:pPr>
            <w:r>
              <w:rPr/>
              <w:t>NB</w:t>
              <w:tab/>
              <w:t>Desc.</w:t>
              <w:tab/>
              <w:tab/>
              <w:tab/>
              <w:t xml:space="preserve">Pds/vol. unitaire </w:t>
              <w:tab/>
              <w:t>Pds/vol. total</w:t>
              <w:tab/>
              <w:t>Orig.</w:t>
              <w:tab/>
              <w:tab/>
              <w:t xml:space="preserve">HT unitaire </w:t>
              <w:tab/>
              <w:t>TVA</w:t>
              <w:tab/>
              <w:t xml:space="preserve">Total </w:t>
            </w:r>
          </w:p>
          <w:p>
            <w:pPr>
              <w:pStyle w:val="Normal1"/>
              <w:rPr/>
            </w:pPr>
            <w:r>
              <w:rPr/>
              <w:t xml:space="preserve">1 </w:t>
              <w:tab/>
              <w:t>pack de coca</w:t>
              <w:tab/>
              <w:t xml:space="preserve"> </w:t>
              <w:tab/>
              <w:t>2kg</w:t>
              <w:tab/>
              <w:tab/>
              <w:tab/>
              <w:t xml:space="preserve">   2kg</w:t>
              <w:tab/>
              <w:tab/>
              <w:t xml:space="preserve">Lituanie </w:t>
              <w:tab/>
              <w:t>5€</w:t>
              <w:tab/>
              <w:tab/>
              <w:t>20%</w:t>
              <w:tab/>
              <w:t xml:space="preserve">   6€</w:t>
            </w:r>
          </w:p>
          <w:p>
            <w:pPr>
              <w:pStyle w:val="Normal1"/>
              <w:rPr/>
            </w:pPr>
            <w:r>
              <w:rPr/>
              <w:t>3</w:t>
              <w:tab/>
              <w:t>kilo de pdt</w:t>
              <w:tab/>
              <w:tab/>
              <w:t>1kg</w:t>
              <w:tab/>
              <w:tab/>
              <w:tab/>
              <w:t xml:space="preserve">   3kg</w:t>
              <w:tab/>
              <w:tab/>
              <w:t>Espagne</w:t>
              <w:tab/>
              <w:t>1€</w:t>
              <w:tab/>
              <w:tab/>
              <w:t>10%</w:t>
              <w:tab/>
              <w:t>3,3€</w:t>
              <w:tab/>
            </w:r>
          </w:p>
          <w:p>
            <w:pPr>
              <w:pStyle w:val="Normal1"/>
              <w:rPr/>
            </w:pPr>
            <w:r>
              <w:rPr/>
              <w:t>4</w:t>
              <w:tab/>
              <w:t>pack Biscotte</w:t>
              <w:tab/>
              <w:tab/>
              <w:t>950g</w:t>
              <w:tab/>
              <w:tab/>
              <w:tab/>
              <w:t>3,8kg</w:t>
              <w:tab/>
              <w:tab/>
              <w:t>France</w:t>
              <w:tab/>
              <w:tab/>
              <w:t>2€</w:t>
              <w:tab/>
              <w:tab/>
              <w:t>10%</w:t>
              <w:tab/>
              <w:t>8,8€</w:t>
              <w:tab/>
            </w:r>
          </w:p>
          <w:p>
            <w:pPr>
              <w:pStyle w:val="Normal1"/>
              <w:rPr/>
            </w:pPr>
            <w:r>
              <w:rPr/>
            </w:r>
          </w:p>
          <w:p>
            <w:pPr>
              <w:pStyle w:val="Normal1"/>
              <w:ind w:hanging="0" w:left="3600"/>
              <w:rPr/>
            </w:pPr>
            <w:r>
              <w:rPr/>
              <w:tab/>
              <w:tab/>
              <w:tab/>
              <w:tab/>
              <w:tab/>
              <w:tab/>
              <w:tab/>
              <w:t>Total HT</w:t>
              <w:tab/>
              <w:t>16€</w:t>
            </w:r>
          </w:p>
          <w:p>
            <w:pPr>
              <w:pStyle w:val="Normal1"/>
              <w:ind w:hanging="0" w:left="3600"/>
              <w:rPr/>
            </w:pPr>
            <w:r>
              <w:rPr/>
              <w:tab/>
              <w:tab/>
              <w:tab/>
              <w:tab/>
              <w:tab/>
              <w:tab/>
              <w:tab/>
              <w:t>Total TVA</w:t>
              <w:tab/>
              <w:t xml:space="preserve">  2,1€</w:t>
            </w:r>
          </w:p>
          <w:p>
            <w:pPr>
              <w:pStyle w:val="Normal1"/>
              <w:ind w:hanging="0" w:left="3600"/>
              <w:rPr/>
            </w:pPr>
            <w:r>
              <w:rPr/>
              <w:tab/>
              <w:tab/>
              <w:tab/>
              <w:tab/>
              <w:tab/>
              <w:tab/>
              <w:tab/>
              <w:t xml:space="preserve">Total </w:t>
              <w:tab/>
              <w:tab/>
              <w:t>18.1€</w:t>
            </w:r>
          </w:p>
        </w:tc>
      </w:tr>
    </w:tbl>
    <w:p>
      <w:pPr>
        <w:pStyle w:val="Normal1"/>
        <w:ind w:hanging="0" w:left="0"/>
        <w:rPr/>
      </w:pPr>
      <w:r>
        <w:rPr/>
      </w:r>
    </w:p>
    <w:p>
      <w:pPr>
        <w:pStyle w:val="Heading1"/>
        <w:rPr/>
      </w:pPr>
      <w:bookmarkStart w:id="8" w:name="_oeskrtj5ej02"/>
      <w:bookmarkEnd w:id="8"/>
      <w:r>
        <w:rPr/>
        <w:t>Ajout des nouvelles tâches</w:t>
      </w:r>
    </w:p>
    <w:p>
      <w:pPr>
        <w:pStyle w:val="Normal1"/>
        <w:rPr/>
      </w:pPr>
      <w:r>
        <w:rPr/>
        <w:t>Durée conseillée 5 minutes</w:t>
      </w:r>
    </w:p>
    <w:p>
      <w:pPr>
        <w:pStyle w:val="Normal1"/>
        <w:rPr/>
      </w:pPr>
      <w:r>
        <w:rPr/>
      </w:r>
    </w:p>
    <w:tbl>
      <w:tblPr>
        <w:tblStyle w:val="Table8"/>
        <w:tblW w:w="11003" w:type="dxa"/>
        <w:jc w:val="left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2750"/>
        <w:gridCol w:w="2751"/>
        <w:gridCol w:w="2751"/>
        <w:gridCol w:w="2750"/>
      </w:tblGrid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Tâches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Durée estimée</w:t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Réalisateur</w:t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>
                <w:b/>
              </w:rPr>
            </w:pPr>
            <w:r>
              <w:rPr>
                <w:b/>
              </w:rPr>
              <w:t>DOD</w:t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/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27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1"/>
        <w:rPr/>
      </w:pPr>
      <w:bookmarkStart w:id="9" w:name="_j3u6gl22wvtz"/>
      <w:bookmarkEnd w:id="9"/>
      <w:r>
        <w:rPr/>
        <w:t>Ajout des nouvelles tâches sur trello</w:t>
      </w:r>
    </w:p>
    <w:p>
      <w:pPr>
        <w:pStyle w:val="Normal1"/>
        <w:rPr/>
      </w:pPr>
      <w:r>
        <w:rPr/>
        <w:t>Durée conseillée 5 minutes</w:t>
      </w:r>
    </w:p>
    <w:p>
      <w:pPr>
        <w:pStyle w:val="Normal1"/>
        <w:rPr/>
      </w:pPr>
      <w:hyperlink r:id="rId3">
        <w:r>
          <w:rPr>
            <w:rStyle w:val="ListLabel10"/>
            <w:color w:val="1155CC"/>
            <w:u w:val="single"/>
          </w:rPr>
          <w:t>https://trello.com/b/v5XCovs9/groupe-3a1</w:t>
        </w:r>
      </w:hyperlink>
    </w:p>
    <w:p>
      <w:pPr>
        <w:pStyle w:val="Normal1"/>
        <w:rPr/>
      </w:pPr>
      <w:r>
        <w:rPr/>
        <w:t xml:space="preserve">ou </w:t>
      </w:r>
    </w:p>
    <w:p>
      <w:pPr>
        <w:pStyle w:val="Normal1"/>
        <w:rPr/>
      </w:pPr>
      <w:hyperlink r:id="rId4">
        <w:r>
          <w:rPr>
            <w:rStyle w:val="ListLabel10"/>
            <w:color w:val="1155CC"/>
            <w:u w:val="single"/>
          </w:rPr>
          <w:t>https://trello.com/b/eB5PIPWk/groupe-3a2</w:t>
        </w:r>
      </w:hyperlink>
    </w:p>
    <w:p>
      <w:pPr>
        <w:pStyle w:val="Normal1"/>
        <w:rPr/>
      </w:pPr>
      <w:r>
        <w:rPr/>
        <w:t>ou</w:t>
      </w:r>
    </w:p>
    <w:p>
      <w:pPr>
        <w:pStyle w:val="Normal1"/>
        <w:rPr/>
      </w:pPr>
      <w:hyperlink r:id="rId5">
        <w:r>
          <w:rPr>
            <w:rStyle w:val="ListLabel10"/>
            <w:color w:val="1155CC"/>
            <w:u w:val="single"/>
          </w:rPr>
          <w:t>https://trello.com/b/DMdLX14u/groupe-3b</w:t>
        </w:r>
      </w:hyperlink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Mettre une étiquette pour chaque binôme : exemple : GA1-B1-lot2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Faire un screenshot de votre tableau de bord Trello et l’ajouter au compte rendu de TP</w:t>
      </w:r>
    </w:p>
    <w:p>
      <w:pPr>
        <w:pStyle w:val="Heading1"/>
        <w:rPr/>
      </w:pPr>
      <w:bookmarkStart w:id="10" w:name="_78soox6tu1o5"/>
      <w:bookmarkEnd w:id="10"/>
      <w:r>
        <w:rPr/>
        <w:t xml:space="preserve">Réalisations des nouvelles tâches </w:t>
      </w:r>
    </w:p>
    <w:p>
      <w:pPr>
        <w:pStyle w:val="Normal1"/>
        <w:rPr/>
      </w:pPr>
      <w:r>
        <w:rPr/>
        <w:t>Durée conseillée 1 heure</w:t>
      </w:r>
    </w:p>
    <w:p>
      <w:pPr>
        <w:pStyle w:val="Normal1"/>
        <w:rPr/>
      </w:pPr>
      <w:r>
        <w:rPr/>
        <w:t>Réalisez les développements</w:t>
      </w:r>
    </w:p>
    <w:p>
      <w:pPr>
        <w:pStyle w:val="Normal1"/>
        <w:rPr/>
      </w:pPr>
      <w:r>
        <w:rPr/>
        <w:t>N’oubliez pas l’avancement sur trello</w:t>
      </w:r>
    </w:p>
    <w:p>
      <w:pPr>
        <w:pStyle w:val="Normal1"/>
        <w:rPr/>
      </w:pPr>
      <w:r>
        <w:rPr/>
      </w:r>
    </w:p>
    <w:p>
      <w:pPr>
        <w:pStyle w:val="Heading1"/>
        <w:rPr/>
      </w:pPr>
      <w:bookmarkStart w:id="11" w:name="_us1rgfa20et4"/>
      <w:bookmarkEnd w:id="11"/>
      <w:r>
        <w:rPr/>
        <w:t>Nouvelle recette</w:t>
      </w:r>
    </w:p>
    <w:p>
      <w:pPr>
        <w:pStyle w:val="Normal1"/>
        <w:rPr/>
      </w:pPr>
      <w:r>
        <w:rPr/>
        <w:t>Durée conseillée 10 minutes</w:t>
      </w:r>
    </w:p>
    <w:p>
      <w:pPr>
        <w:pStyle w:val="Heading1"/>
        <w:rPr/>
      </w:pPr>
      <w:bookmarkStart w:id="12" w:name="_dxti2ijtifu3"/>
      <w:bookmarkEnd w:id="12"/>
      <w:r>
        <w:rPr/>
        <w:t xml:space="preserve">Nouvelle livraison </w:t>
      </w:r>
    </w:p>
    <w:p>
      <w:pPr>
        <w:pStyle w:val="Normal1"/>
        <w:rPr/>
      </w:pPr>
      <w:r>
        <w:rPr/>
        <w:t>Durée conseillée 10 minutes</w:t>
      </w:r>
    </w:p>
    <w:p>
      <w:pPr>
        <w:pStyle w:val="Normal1"/>
        <w:rPr/>
      </w:pPr>
      <w:r>
        <w:rPr/>
        <w:t>Committez sur votre branche</w:t>
      </w:r>
    </w:p>
    <w:p>
      <w:pPr>
        <w:pStyle w:val="Heading1"/>
        <w:rPr/>
      </w:pPr>
      <w:bookmarkStart w:id="13" w:name="_t5rg1dki8hh8"/>
      <w:bookmarkEnd w:id="13"/>
      <w:r>
        <w:rPr/>
        <w:t>Nouvelle validation Client</w:t>
      </w:r>
    </w:p>
    <w:p>
      <w:pPr>
        <w:pStyle w:val="Normal1"/>
        <w:rPr/>
      </w:pPr>
      <w:r>
        <w:rPr/>
        <w:t>Appelez le formateur, lui faire une démonstration de votre réalisation</w:t>
      </w:r>
    </w:p>
    <w:p>
      <w:pPr>
        <w:pStyle w:val="Normal1"/>
        <w:rPr/>
      </w:pPr>
      <w:r>
        <w:rPr/>
        <w:t>Si acceptation client : Taguez votre version : GA1-B1-lot2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Heading1"/>
        <w:rPr/>
      </w:pPr>
      <w:bookmarkStart w:id="14" w:name="_sfjzl9rc06rs"/>
      <w:bookmarkEnd w:id="14"/>
      <w:r>
        <w:rPr/>
        <w:t xml:space="preserve">Fin </w:t>
      </w:r>
    </w:p>
    <w:p>
      <w:pPr>
        <w:pStyle w:val="Normal1"/>
        <w:rPr/>
      </w:pPr>
      <w:r>
        <w:rPr/>
        <w:t xml:space="preserve">Rendre le TP en l’envoyant à </w:t>
      </w:r>
      <w:hyperlink r:id="rId6">
        <w:r>
          <w:rPr>
            <w:rStyle w:val="ListLabel10"/>
            <w:color w:val="1155CC"/>
            <w:u w:val="single"/>
          </w:rPr>
          <w:t>jean.m.bernard.pro@gmail.com</w:t>
        </w:r>
      </w:hyperlink>
      <w:r>
        <w:rPr/>
        <w:t xml:space="preserve"> </w:t>
      </w:r>
    </w:p>
    <w:p>
      <w:pPr>
        <w:pStyle w:val="Normal1"/>
        <w:rPr>
          <w:u w:val="single"/>
        </w:rPr>
      </w:pPr>
      <w:r>
        <w:rPr>
          <w:u w:val="single"/>
        </w:rPr>
        <w:t>AVEC :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Nom et prénom de chaque membre du binôme ou du trinôme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nom du groupe</w:t>
      </w:r>
    </w:p>
    <w:p>
      <w:pPr>
        <w:pStyle w:val="Normal1"/>
        <w:numPr>
          <w:ilvl w:val="0"/>
          <w:numId w:val="1"/>
        </w:numPr>
        <w:ind w:hanging="360" w:left="720"/>
        <w:rPr>
          <w:u w:val="none"/>
        </w:rPr>
      </w:pPr>
      <w:r>
        <w:rPr/>
        <w:t>Le CR de TP en pièce jointe…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Bonne journée.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453" w:right="453" w:gutter="0" w:header="0" w:top="453" w:footer="0" w:bottom="453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jb2brest/tpiut.git" TargetMode="External"/><Relationship Id="rId3" Type="http://schemas.openxmlformats.org/officeDocument/2006/relationships/hyperlink" Target="https://trello.com/b/v5XCovs9/groupe-3a1" TargetMode="External"/><Relationship Id="rId4" Type="http://schemas.openxmlformats.org/officeDocument/2006/relationships/hyperlink" Target="https://trello.com/b/eB5PIPWk/groupe-3a2" TargetMode="External"/><Relationship Id="rId5" Type="http://schemas.openxmlformats.org/officeDocument/2006/relationships/hyperlink" Target="https://trello.com/b/DMdLX14u/groupe-3b" TargetMode="External"/><Relationship Id="rId6" Type="http://schemas.openxmlformats.org/officeDocument/2006/relationships/hyperlink" Target="mailto:jean.m.bernard.pro@gmail.com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136</TotalTime>
  <Application>LibreOffice/7.6.7.2$Windows_X86_64 LibreOffice_project/dd47e4b30cb7dab30588d6c79c651f218165e3c5</Application>
  <AppVersion>15.0000</AppVersion>
  <Pages>6</Pages>
  <Words>870</Words>
  <Characters>4638</Characters>
  <CharactersWithSpaces>5451</CharactersWithSpaces>
  <Paragraphs>215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2024-10-02T15:58:03Z</dcterms:modified>
  <cp:revision>8</cp:revision>
  <dc:subject/>
  <dc:title/>
</cp:coreProperties>
</file>