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E7B" w:rsidRDefault="00A262F3">
      <w:r>
        <w:rPr>
          <w:noProof/>
          <w:lang w:eastAsia="en-GB"/>
        </w:rPr>
        <w:pict>
          <v:shapetype id="_x0000_t202" coordsize="21600,21600" o:spt="202" path="m,l,21600r21600,l21600,xe">
            <v:stroke joinstyle="miter"/>
            <v:path gradientshapeok="t" o:connecttype="rect"/>
          </v:shapetype>
          <v:shape id="_x0000_s1036" type="#_x0000_t202" style="position:absolute;margin-left:333pt;margin-top:297.65pt;width:215.25pt;height:54.4pt;z-index:251669504;mso-width-relative:margin;mso-height-relative:margin" strokecolor="#d8d8d8 [2732]">
            <v:shadow on="t"/>
            <v:textbox>
              <w:txbxContent>
                <w:p w:rsidR="00A269CF" w:rsidRDefault="00A269CF" w:rsidP="00A269CF">
                  <w:pPr>
                    <w:spacing w:after="60"/>
                    <w:rPr>
                      <w:b/>
                      <w:sz w:val="16"/>
                      <w:szCs w:val="16"/>
                      <w:u w:val="single"/>
                    </w:rPr>
                  </w:pPr>
                  <w:r>
                    <w:rPr>
                      <w:b/>
                      <w:sz w:val="16"/>
                      <w:szCs w:val="16"/>
                      <w:u w:val="single"/>
                    </w:rPr>
                    <w:t>The Grid</w:t>
                  </w:r>
                </w:p>
                <w:p w:rsidR="00A269CF" w:rsidRPr="00A269CF" w:rsidRDefault="00A269CF" w:rsidP="00A269CF">
                  <w:pPr>
                    <w:rPr>
                      <w:sz w:val="16"/>
                      <w:szCs w:val="16"/>
                    </w:rPr>
                  </w:pPr>
                  <w:r w:rsidRPr="00A269CF">
                    <w:rPr>
                      <w:sz w:val="16"/>
                      <w:szCs w:val="16"/>
                    </w:rPr>
                    <w:t>All</w:t>
                  </w:r>
                  <w:r>
                    <w:rPr>
                      <w:sz w:val="16"/>
                      <w:szCs w:val="16"/>
                    </w:rPr>
                    <w:t xml:space="preserve"> the grids in SRR offer a subset of the functionality shown here. The Group </w:t>
                  </w:r>
                  <w:proofErr w:type="gramStart"/>
                  <w:r>
                    <w:rPr>
                      <w:sz w:val="16"/>
                      <w:szCs w:val="16"/>
                    </w:rPr>
                    <w:t>By</w:t>
                  </w:r>
                  <w:proofErr w:type="gramEnd"/>
                  <w:r>
                    <w:rPr>
                      <w:sz w:val="16"/>
                      <w:szCs w:val="16"/>
                    </w:rPr>
                    <w:t xml:space="preserve"> Box, Row Indicators, Column Headers are available in all.</w:t>
                  </w:r>
                </w:p>
              </w:txbxContent>
            </v:textbox>
          </v:shape>
        </w:pict>
      </w:r>
      <w:r w:rsidRPr="00A262F3">
        <w:rPr>
          <w:noProof/>
          <w:lang w:val="en-US" w:eastAsia="zh-TW"/>
        </w:rPr>
        <w:pict>
          <v:shape id="_x0000_s1029" type="#_x0000_t202" style="position:absolute;margin-left:.35pt;margin-top:297.65pt;width:325.15pt;height:192pt;z-index:251662336;mso-width-relative:margin;mso-height-relative:margin" strokecolor="#d8d8d8 [2732]">
            <v:shadow on="t"/>
            <v:textbox>
              <w:txbxContent>
                <w:p w:rsidR="000E2E7B" w:rsidRPr="00426300" w:rsidRDefault="00D72B3B" w:rsidP="00F34282">
                  <w:pPr>
                    <w:spacing w:after="60" w:line="240" w:lineRule="auto"/>
                    <w:rPr>
                      <w:b/>
                      <w:sz w:val="16"/>
                      <w:szCs w:val="16"/>
                      <w:u w:val="single"/>
                    </w:rPr>
                  </w:pPr>
                  <w:r>
                    <w:rPr>
                      <w:b/>
                      <w:sz w:val="16"/>
                      <w:szCs w:val="16"/>
                      <w:u w:val="single"/>
                    </w:rPr>
                    <w:t>Column Header Options</w:t>
                  </w:r>
                </w:p>
                <w:p w:rsidR="00F34282" w:rsidRDefault="00F34282" w:rsidP="00F34282">
                  <w:pPr>
                    <w:spacing w:after="60" w:line="240" w:lineRule="auto"/>
                    <w:rPr>
                      <w:sz w:val="16"/>
                      <w:szCs w:val="16"/>
                    </w:rPr>
                  </w:pPr>
                  <w:r w:rsidRPr="00F34282">
                    <w:rPr>
                      <w:b/>
                      <w:sz w:val="16"/>
                      <w:szCs w:val="16"/>
                    </w:rPr>
                    <w:t>Auto-Filter</w:t>
                  </w:r>
                  <w:r>
                    <w:rPr>
                      <w:sz w:val="16"/>
                      <w:szCs w:val="16"/>
                    </w:rPr>
                    <w:t>: Right-click to enable/hide the auto filter row.  Enter a value into any of the fields to filter the grid by that value.</w:t>
                  </w:r>
                </w:p>
                <w:p w:rsidR="002B1A5A" w:rsidRDefault="002B1A5A" w:rsidP="00F34282">
                  <w:pPr>
                    <w:spacing w:after="60" w:line="240" w:lineRule="auto"/>
                    <w:rPr>
                      <w:sz w:val="16"/>
                      <w:szCs w:val="16"/>
                    </w:rPr>
                  </w:pPr>
                  <w:r w:rsidRPr="002B1A5A">
                    <w:rPr>
                      <w:b/>
                      <w:sz w:val="16"/>
                      <w:szCs w:val="16"/>
                    </w:rPr>
                    <w:t>Clear a filter</w:t>
                  </w:r>
                  <w:r>
                    <w:rPr>
                      <w:sz w:val="16"/>
                      <w:szCs w:val="16"/>
                    </w:rPr>
                    <w:t xml:space="preserve">: Click the </w:t>
                  </w:r>
                  <w:r w:rsidR="00D72B3B">
                    <w:rPr>
                      <w:sz w:val="16"/>
                      <w:szCs w:val="16"/>
                    </w:rPr>
                    <w:t>‘</w:t>
                  </w:r>
                  <w:r>
                    <w:rPr>
                      <w:sz w:val="16"/>
                      <w:szCs w:val="16"/>
                    </w:rPr>
                    <w:t>X</w:t>
                  </w:r>
                  <w:r w:rsidR="00D72B3B">
                    <w:rPr>
                      <w:sz w:val="16"/>
                      <w:szCs w:val="16"/>
                    </w:rPr>
                    <w:t>’</w:t>
                  </w:r>
                  <w:r>
                    <w:rPr>
                      <w:sz w:val="16"/>
                      <w:szCs w:val="16"/>
                    </w:rPr>
                    <w:t xml:space="preserve"> in the bottom left hand corner of the grid</w:t>
                  </w:r>
                  <w:r w:rsidR="00D72B3B">
                    <w:rPr>
                      <w:sz w:val="16"/>
                      <w:szCs w:val="16"/>
                    </w:rPr>
                    <w:t xml:space="preserve"> (not shown here)</w:t>
                  </w:r>
                  <w:r>
                    <w:rPr>
                      <w:sz w:val="16"/>
                      <w:szCs w:val="16"/>
                    </w:rPr>
                    <w:t>.</w:t>
                  </w:r>
                </w:p>
                <w:p w:rsidR="00787575" w:rsidRDefault="00787575" w:rsidP="00F34282">
                  <w:pPr>
                    <w:spacing w:after="60" w:line="240" w:lineRule="auto"/>
                    <w:rPr>
                      <w:b/>
                      <w:sz w:val="16"/>
                      <w:szCs w:val="16"/>
                    </w:rPr>
                  </w:pPr>
                  <w:r>
                    <w:rPr>
                      <w:b/>
                      <w:sz w:val="16"/>
                      <w:szCs w:val="16"/>
                    </w:rPr>
                    <w:t xml:space="preserve">Filter Editor: </w:t>
                  </w:r>
                  <w:r w:rsidRPr="00787575">
                    <w:rPr>
                      <w:sz w:val="16"/>
                      <w:szCs w:val="16"/>
                    </w:rPr>
                    <w:t>This allows you to construct complex filtering expressions</w:t>
                  </w:r>
                </w:p>
                <w:p w:rsidR="00F34282" w:rsidRDefault="00F34282" w:rsidP="00F34282">
                  <w:pPr>
                    <w:spacing w:after="60" w:line="240" w:lineRule="auto"/>
                    <w:rPr>
                      <w:sz w:val="16"/>
                      <w:szCs w:val="16"/>
                    </w:rPr>
                  </w:pPr>
                  <w:r w:rsidRPr="00426300">
                    <w:rPr>
                      <w:b/>
                      <w:sz w:val="16"/>
                      <w:szCs w:val="16"/>
                    </w:rPr>
                    <w:t>Filtering</w:t>
                  </w:r>
                  <w:r w:rsidRPr="00426300">
                    <w:rPr>
                      <w:sz w:val="16"/>
                      <w:szCs w:val="16"/>
                    </w:rPr>
                    <w:t xml:space="preserve">: </w:t>
                  </w:r>
                  <w:r>
                    <w:rPr>
                      <w:sz w:val="16"/>
                      <w:szCs w:val="16"/>
                    </w:rPr>
                    <w:t>Click the filter icon in the top right corner of the column header to filter the contents of the grid.  You can apply multiple filters.</w:t>
                  </w:r>
                </w:p>
                <w:p w:rsidR="00F34282" w:rsidRDefault="00F34282" w:rsidP="00F34282">
                  <w:pPr>
                    <w:spacing w:after="60" w:line="240" w:lineRule="auto"/>
                    <w:rPr>
                      <w:sz w:val="16"/>
                      <w:szCs w:val="16"/>
                    </w:rPr>
                  </w:pPr>
                  <w:r w:rsidRPr="00426300">
                    <w:rPr>
                      <w:b/>
                      <w:sz w:val="16"/>
                      <w:szCs w:val="16"/>
                    </w:rPr>
                    <w:t>Grouping</w:t>
                  </w:r>
                  <w:r>
                    <w:rPr>
                      <w:sz w:val="16"/>
                      <w:szCs w:val="16"/>
                    </w:rPr>
                    <w:t xml:space="preserve">: Drag a column header to the </w:t>
                  </w:r>
                  <w:r w:rsidR="002B1A5A">
                    <w:rPr>
                      <w:sz w:val="16"/>
                      <w:szCs w:val="16"/>
                    </w:rPr>
                    <w:t>G</w:t>
                  </w:r>
                  <w:r>
                    <w:rPr>
                      <w:sz w:val="16"/>
                      <w:szCs w:val="16"/>
                    </w:rPr>
                    <w:t xml:space="preserve">roup </w:t>
                  </w:r>
                  <w:proofErr w:type="gramStart"/>
                  <w:r w:rsidR="002B1A5A">
                    <w:rPr>
                      <w:sz w:val="16"/>
                      <w:szCs w:val="16"/>
                    </w:rPr>
                    <w:t>B</w:t>
                  </w:r>
                  <w:r>
                    <w:rPr>
                      <w:sz w:val="16"/>
                      <w:szCs w:val="16"/>
                    </w:rPr>
                    <w:t>y</w:t>
                  </w:r>
                  <w:proofErr w:type="gramEnd"/>
                  <w:r w:rsidR="002B1A5A">
                    <w:rPr>
                      <w:sz w:val="16"/>
                      <w:szCs w:val="16"/>
                    </w:rPr>
                    <w:t xml:space="preserve"> box to group by</w:t>
                  </w:r>
                  <w:r>
                    <w:rPr>
                      <w:sz w:val="16"/>
                      <w:szCs w:val="16"/>
                    </w:rPr>
                    <w:t xml:space="preserve"> that column.  You can group by multiple columns.</w:t>
                  </w:r>
                  <w:r>
                    <w:rPr>
                      <w:sz w:val="16"/>
                      <w:szCs w:val="16"/>
                    </w:rPr>
                    <w:br/>
                  </w:r>
                  <w:r w:rsidRPr="00426300">
                    <w:rPr>
                      <w:b/>
                      <w:sz w:val="16"/>
                      <w:szCs w:val="16"/>
                    </w:rPr>
                    <w:t>Move</w:t>
                  </w:r>
                  <w:r w:rsidR="002B1A5A">
                    <w:rPr>
                      <w:b/>
                      <w:sz w:val="16"/>
                      <w:szCs w:val="16"/>
                    </w:rPr>
                    <w:t xml:space="preserve"> a column</w:t>
                  </w:r>
                  <w:r>
                    <w:rPr>
                      <w:sz w:val="16"/>
                      <w:szCs w:val="16"/>
                    </w:rPr>
                    <w:t>: Click and drag a column to a new position.</w:t>
                  </w:r>
                </w:p>
                <w:p w:rsidR="00F34282" w:rsidRDefault="00F34282" w:rsidP="00F34282">
                  <w:pPr>
                    <w:spacing w:after="60" w:line="240" w:lineRule="auto"/>
                    <w:rPr>
                      <w:sz w:val="16"/>
                      <w:szCs w:val="16"/>
                    </w:rPr>
                  </w:pPr>
                  <w:r w:rsidRPr="00426300">
                    <w:rPr>
                      <w:b/>
                      <w:sz w:val="16"/>
                      <w:szCs w:val="16"/>
                    </w:rPr>
                    <w:t>Remove</w:t>
                  </w:r>
                  <w:r w:rsidR="002B1A5A">
                    <w:rPr>
                      <w:b/>
                      <w:sz w:val="16"/>
                      <w:szCs w:val="16"/>
                    </w:rPr>
                    <w:t xml:space="preserve"> a column</w:t>
                  </w:r>
                  <w:r>
                    <w:rPr>
                      <w:sz w:val="16"/>
                      <w:szCs w:val="16"/>
                    </w:rPr>
                    <w:t>: Click and drag the column off the grid to remove it.</w:t>
                  </w:r>
                </w:p>
                <w:p w:rsidR="00F34282" w:rsidRDefault="00F34282" w:rsidP="00F34282">
                  <w:pPr>
                    <w:spacing w:after="60"/>
                    <w:rPr>
                      <w:sz w:val="16"/>
                      <w:szCs w:val="16"/>
                    </w:rPr>
                  </w:pPr>
                  <w:r w:rsidRPr="00426300">
                    <w:rPr>
                      <w:b/>
                      <w:sz w:val="16"/>
                      <w:szCs w:val="16"/>
                    </w:rPr>
                    <w:t>Restore</w:t>
                  </w:r>
                  <w:r w:rsidR="002B1A5A">
                    <w:rPr>
                      <w:b/>
                      <w:sz w:val="16"/>
                      <w:szCs w:val="16"/>
                    </w:rPr>
                    <w:t xml:space="preserve"> a column</w:t>
                  </w:r>
                  <w:r>
                    <w:rPr>
                      <w:sz w:val="16"/>
                      <w:szCs w:val="16"/>
                    </w:rPr>
                    <w:t>: Right-click and select Column Chooser.  Then drag columns back onto the grid.</w:t>
                  </w:r>
                </w:p>
                <w:p w:rsidR="00995956" w:rsidRPr="00426300" w:rsidRDefault="00426300" w:rsidP="00F34282">
                  <w:pPr>
                    <w:spacing w:after="60"/>
                    <w:rPr>
                      <w:sz w:val="16"/>
                      <w:szCs w:val="16"/>
                    </w:rPr>
                  </w:pPr>
                  <w:r w:rsidRPr="00426300">
                    <w:rPr>
                      <w:b/>
                      <w:sz w:val="16"/>
                      <w:szCs w:val="16"/>
                    </w:rPr>
                    <w:t>Sorting</w:t>
                  </w:r>
                  <w:r w:rsidRPr="00426300">
                    <w:rPr>
                      <w:sz w:val="16"/>
                      <w:szCs w:val="16"/>
                    </w:rPr>
                    <w:t xml:space="preserve">: Click the column header to sort the grid by that column.  </w:t>
                  </w:r>
                  <w:proofErr w:type="gramStart"/>
                  <w:r w:rsidRPr="00426300">
                    <w:rPr>
                      <w:sz w:val="16"/>
                      <w:szCs w:val="16"/>
                    </w:rPr>
                    <w:t>Once for A-Z, again for Z-A</w:t>
                  </w:r>
                  <w:r w:rsidR="00F34282">
                    <w:rPr>
                      <w:sz w:val="16"/>
                      <w:szCs w:val="16"/>
                    </w:rPr>
                    <w:t>.</w:t>
                  </w:r>
                  <w:proofErr w:type="gramEnd"/>
                  <w:r w:rsidR="00995956">
                    <w:rPr>
                      <w:sz w:val="16"/>
                      <w:szCs w:val="16"/>
                    </w:rPr>
                    <w:t xml:space="preserve">  Right-click and select </w:t>
                  </w:r>
                  <w:r w:rsidR="00995956" w:rsidRPr="00995956">
                    <w:rPr>
                      <w:b/>
                      <w:sz w:val="16"/>
                      <w:szCs w:val="16"/>
                    </w:rPr>
                    <w:t>Clear Sorting</w:t>
                  </w:r>
                  <w:r w:rsidR="00995956">
                    <w:rPr>
                      <w:sz w:val="16"/>
                      <w:szCs w:val="16"/>
                    </w:rPr>
                    <w:t xml:space="preserve"> to restore the grid to its default sort sequence.</w:t>
                  </w:r>
                </w:p>
                <w:p w:rsidR="00426300" w:rsidRPr="00426300" w:rsidRDefault="00426300">
                  <w:pPr>
                    <w:rPr>
                      <w:b/>
                      <w:sz w:val="16"/>
                      <w:szCs w:val="16"/>
                    </w:rPr>
                  </w:pPr>
                </w:p>
              </w:txbxContent>
            </v:textbox>
          </v:shape>
        </w:pict>
      </w:r>
      <w:r>
        <w:rPr>
          <w:noProof/>
          <w:lang w:eastAsia="en-GB"/>
        </w:rPr>
        <w:pict>
          <v:shape id="_x0000_s1033" type="#_x0000_t202" style="position:absolute;margin-left:556.95pt;margin-top:297.65pt;width:207.4pt;height:192pt;z-index:251666432;mso-width-relative:margin;mso-height-relative:margin" strokecolor="#d8d8d8 [2732]">
            <v:shadow on="t"/>
            <v:textbox>
              <w:txbxContent>
                <w:p w:rsidR="00995956" w:rsidRDefault="00995956" w:rsidP="00995956">
                  <w:pPr>
                    <w:spacing w:after="60"/>
                    <w:rPr>
                      <w:b/>
                      <w:sz w:val="16"/>
                      <w:szCs w:val="16"/>
                      <w:u w:val="single"/>
                    </w:rPr>
                  </w:pPr>
                  <w:r>
                    <w:rPr>
                      <w:b/>
                      <w:sz w:val="16"/>
                      <w:szCs w:val="16"/>
                      <w:u w:val="single"/>
                    </w:rPr>
                    <w:t>Row Options</w:t>
                  </w:r>
                </w:p>
                <w:p w:rsidR="009C7D63" w:rsidRDefault="009C7D63" w:rsidP="00995956">
                  <w:pPr>
                    <w:spacing w:after="60"/>
                    <w:rPr>
                      <w:sz w:val="16"/>
                      <w:szCs w:val="16"/>
                    </w:rPr>
                  </w:pPr>
                  <w:r w:rsidRPr="009C7D63">
                    <w:rPr>
                      <w:b/>
                      <w:sz w:val="16"/>
                      <w:szCs w:val="16"/>
                    </w:rPr>
                    <w:t>Level Drilling</w:t>
                  </w:r>
                  <w:r>
                    <w:rPr>
                      <w:sz w:val="16"/>
                      <w:szCs w:val="16"/>
                    </w:rPr>
                    <w:t>: Right-click on a row to drill up or down a level</w:t>
                  </w:r>
                </w:p>
                <w:p w:rsidR="009C7D63" w:rsidRDefault="009C7D63" w:rsidP="00995956">
                  <w:pPr>
                    <w:spacing w:after="60"/>
                    <w:rPr>
                      <w:sz w:val="16"/>
                      <w:szCs w:val="16"/>
                    </w:rPr>
                  </w:pPr>
                  <w:r w:rsidRPr="009C7D63">
                    <w:rPr>
                      <w:b/>
                      <w:sz w:val="16"/>
                      <w:szCs w:val="16"/>
                    </w:rPr>
                    <w:t>Show All</w:t>
                  </w:r>
                  <w:r>
                    <w:rPr>
                      <w:sz w:val="16"/>
                      <w:szCs w:val="16"/>
                    </w:rPr>
                    <w:t>: Show all rows for the selected level</w:t>
                  </w:r>
                </w:p>
                <w:p w:rsidR="009C7D63" w:rsidRDefault="009C7D63" w:rsidP="00995956">
                  <w:pPr>
                    <w:spacing w:after="60"/>
                    <w:rPr>
                      <w:sz w:val="16"/>
                      <w:szCs w:val="16"/>
                    </w:rPr>
                  </w:pPr>
                  <w:r w:rsidRPr="009C7D63">
                    <w:rPr>
                      <w:b/>
                      <w:sz w:val="16"/>
                      <w:szCs w:val="16"/>
                    </w:rPr>
                    <w:t>Refresh</w:t>
                  </w:r>
                  <w:r>
                    <w:rPr>
                      <w:sz w:val="16"/>
                      <w:szCs w:val="16"/>
                    </w:rPr>
                    <w:t>: Refresh the grid, any changes that have been made by you will be lost</w:t>
                  </w:r>
                </w:p>
                <w:p w:rsidR="009C7D63" w:rsidRDefault="009C7D63" w:rsidP="00995956">
                  <w:pPr>
                    <w:spacing w:after="60"/>
                    <w:rPr>
                      <w:sz w:val="16"/>
                      <w:szCs w:val="16"/>
                    </w:rPr>
                  </w:pPr>
                  <w:r w:rsidRPr="009C7D63">
                    <w:rPr>
                      <w:b/>
                      <w:sz w:val="16"/>
                      <w:szCs w:val="16"/>
                    </w:rPr>
                    <w:t>Refresh &amp; Rebuild</w:t>
                  </w:r>
                  <w:r>
                    <w:rPr>
                      <w:sz w:val="16"/>
                      <w:szCs w:val="16"/>
                    </w:rPr>
                    <w:t>: As above but reset the grid layout to the factory design.</w:t>
                  </w:r>
                </w:p>
                <w:p w:rsidR="009C7D63" w:rsidRDefault="009C7D63" w:rsidP="00995956">
                  <w:pPr>
                    <w:spacing w:after="60"/>
                    <w:rPr>
                      <w:sz w:val="16"/>
                      <w:szCs w:val="16"/>
                    </w:rPr>
                  </w:pPr>
                  <w:r w:rsidRPr="009C7D63">
                    <w:rPr>
                      <w:b/>
                      <w:sz w:val="16"/>
                      <w:szCs w:val="16"/>
                    </w:rPr>
                    <w:t>Copy</w:t>
                  </w:r>
                  <w:r>
                    <w:rPr>
                      <w:sz w:val="16"/>
                      <w:szCs w:val="16"/>
                    </w:rPr>
                    <w:t>: Copy one or more rows to the clipboard.  They can then be pasted into Word or Excel.</w:t>
                  </w:r>
                </w:p>
                <w:p w:rsidR="009C7D63" w:rsidRDefault="009C7D63" w:rsidP="00995956">
                  <w:pPr>
                    <w:spacing w:after="60"/>
                    <w:rPr>
                      <w:sz w:val="16"/>
                      <w:szCs w:val="16"/>
                    </w:rPr>
                  </w:pPr>
                  <w:r w:rsidRPr="009C7D63">
                    <w:rPr>
                      <w:b/>
                      <w:sz w:val="16"/>
                      <w:szCs w:val="16"/>
                    </w:rPr>
                    <w:t>Export to Excel</w:t>
                  </w:r>
                  <w:r>
                    <w:rPr>
                      <w:sz w:val="16"/>
                      <w:szCs w:val="16"/>
                    </w:rPr>
                    <w:t>: Export all the rows in the grid to an Excel 2007 compatible file (.</w:t>
                  </w:r>
                  <w:proofErr w:type="spellStart"/>
                  <w:r>
                    <w:rPr>
                      <w:sz w:val="16"/>
                      <w:szCs w:val="16"/>
                    </w:rPr>
                    <w:t>xlsx</w:t>
                  </w:r>
                  <w:proofErr w:type="spellEnd"/>
                  <w:r>
                    <w:rPr>
                      <w:sz w:val="16"/>
                      <w:szCs w:val="16"/>
                    </w:rPr>
                    <w:t>).  The export respects the current filter, grouping and sorting settings.</w:t>
                  </w:r>
                </w:p>
              </w:txbxContent>
            </v:textbox>
          </v:shape>
        </w:pict>
      </w:r>
      <w:r>
        <w:rPr>
          <w:noProof/>
          <w:lang w:eastAsia="en-GB"/>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4" type="#_x0000_t61" style="position:absolute;margin-left:618pt;margin-top:148.4pt;width:103.5pt;height:63pt;z-index:251667456" adj="16278,47777">
            <v:textbox>
              <w:txbxContent>
                <w:p w:rsidR="00B4530F" w:rsidRPr="000E2E7B" w:rsidRDefault="00B4530F" w:rsidP="00B4530F">
                  <w:pPr>
                    <w:rPr>
                      <w:b/>
                    </w:rPr>
                  </w:pPr>
                  <w:r>
                    <w:rPr>
                      <w:b/>
                    </w:rPr>
                    <w:t>Status Bar</w:t>
                  </w:r>
                </w:p>
                <w:p w:rsidR="00B4530F" w:rsidRDefault="006D1AD1" w:rsidP="00B4530F">
                  <w:r>
                    <w:t>Left</w:t>
                  </w:r>
                  <w:r w:rsidR="00B4530F">
                    <w:t>-click here for options</w:t>
                  </w:r>
                </w:p>
              </w:txbxContent>
            </v:textbox>
          </v:shape>
        </w:pict>
      </w:r>
      <w:r>
        <w:rPr>
          <w:noProof/>
          <w:lang w:eastAsia="en-GB"/>
        </w:rPr>
        <w:pict>
          <v:shape id="_x0000_s1028" type="#_x0000_t61" style="position:absolute;margin-left:237.75pt;margin-top:148.4pt;width:103.5pt;height:63pt;z-index:251660288" adj="-13774,19491">
            <v:textbox>
              <w:txbxContent>
                <w:p w:rsidR="000E2E7B" w:rsidRPr="000E2E7B" w:rsidRDefault="000E2E7B" w:rsidP="000E2E7B">
                  <w:pPr>
                    <w:rPr>
                      <w:b/>
                    </w:rPr>
                  </w:pPr>
                  <w:r>
                    <w:rPr>
                      <w:b/>
                    </w:rPr>
                    <w:t>Row Options</w:t>
                  </w:r>
                </w:p>
                <w:p w:rsidR="000E2E7B" w:rsidRDefault="000E2E7B" w:rsidP="000E2E7B">
                  <w:r>
                    <w:t>Right-click here for row options</w:t>
                  </w:r>
                </w:p>
              </w:txbxContent>
            </v:textbox>
          </v:shape>
        </w:pict>
      </w:r>
      <w:r>
        <w:rPr>
          <w:noProof/>
          <w:lang w:eastAsia="en-GB"/>
        </w:rPr>
        <w:pict>
          <v:shape id="_x0000_s1032" type="#_x0000_t61" style="position:absolute;margin-left:8.25pt;margin-top:21.65pt;width:87pt;height:24.75pt;z-index:251665408" adj="931,117033">
            <v:textbox>
              <w:txbxContent>
                <w:p w:rsidR="00326629" w:rsidRPr="000E2E7B" w:rsidRDefault="00326629" w:rsidP="00326629">
                  <w:pPr>
                    <w:rPr>
                      <w:b/>
                    </w:rPr>
                  </w:pPr>
                  <w:r>
                    <w:rPr>
                      <w:b/>
                    </w:rPr>
                    <w:t>Row Indicators</w:t>
                  </w:r>
                </w:p>
              </w:txbxContent>
            </v:textbox>
          </v:shape>
        </w:pict>
      </w:r>
      <w:r>
        <w:rPr>
          <w:noProof/>
          <w:lang w:eastAsia="en-GB"/>
        </w:rPr>
        <w:pict>
          <v:shape id="_x0000_s1030" type="#_x0000_t61" style="position:absolute;margin-left:222.75pt;margin-top:9.65pt;width:118.5pt;height:63pt;z-index:251663360" adj="-6425,31577">
            <v:textbox>
              <w:txbxContent>
                <w:p w:rsidR="00426300" w:rsidRPr="000E2E7B" w:rsidRDefault="00426300" w:rsidP="00426300">
                  <w:pPr>
                    <w:rPr>
                      <w:b/>
                    </w:rPr>
                  </w:pPr>
                  <w:r>
                    <w:rPr>
                      <w:b/>
                    </w:rPr>
                    <w:t>Group by box</w:t>
                  </w:r>
                </w:p>
                <w:p w:rsidR="00426300" w:rsidRDefault="00426300" w:rsidP="00426300">
                  <w:r>
                    <w:t>Drag a column here to group by it.</w:t>
                  </w:r>
                </w:p>
              </w:txbxContent>
            </v:textbox>
          </v:shape>
        </w:pict>
      </w:r>
      <w:r>
        <w:rPr>
          <w:noProof/>
          <w:lang w:eastAsia="en-GB"/>
        </w:rPr>
        <w:pict>
          <v:shape id="_x0000_s1026" type="#_x0000_t61" style="position:absolute;margin-left:367.5pt;margin-top:24.75pt;width:118.5pt;height:63pt;z-index:251658240" adj="-6425,31577">
            <v:textbox>
              <w:txbxContent>
                <w:p w:rsidR="000E2E7B" w:rsidRPr="000E2E7B" w:rsidRDefault="000E2E7B" w:rsidP="000E2E7B">
                  <w:pPr>
                    <w:rPr>
                      <w:b/>
                    </w:rPr>
                  </w:pPr>
                  <w:r w:rsidRPr="000E2E7B">
                    <w:rPr>
                      <w:b/>
                    </w:rPr>
                    <w:t>Column Headers</w:t>
                  </w:r>
                </w:p>
                <w:p w:rsidR="000E2E7B" w:rsidRDefault="000E2E7B" w:rsidP="000E2E7B">
                  <w:r>
                    <w:t xml:space="preserve">Right-click here for grid/column options </w:t>
                  </w:r>
                </w:p>
              </w:txbxContent>
            </v:textbox>
          </v:shape>
        </w:pict>
      </w:r>
      <w:r>
        <w:rPr>
          <w:noProof/>
          <w:lang w:eastAsia="en-GB"/>
        </w:rPr>
        <w:pict>
          <v:shape id="_x0000_s1027" type="#_x0000_t61" style="position:absolute;margin-left:537.3pt;margin-top:16.5pt;width:103.5pt;height:63pt;z-index:251659264" adj="-5165,38263">
            <v:textbox>
              <w:txbxContent>
                <w:p w:rsidR="000E2E7B" w:rsidRPr="000E2E7B" w:rsidRDefault="000E2E7B" w:rsidP="000E2E7B">
                  <w:pPr>
                    <w:rPr>
                      <w:b/>
                    </w:rPr>
                  </w:pPr>
                  <w:r>
                    <w:rPr>
                      <w:b/>
                    </w:rPr>
                    <w:t>Auto filter row</w:t>
                  </w:r>
                </w:p>
                <w:p w:rsidR="000E2E7B" w:rsidRDefault="000E2E7B" w:rsidP="000E2E7B">
                  <w:r>
                    <w:t>Enter values here to filter the grid</w:t>
                  </w:r>
                </w:p>
              </w:txbxContent>
            </v:textbox>
          </v:shape>
        </w:pict>
      </w:r>
      <w:r w:rsidR="000E2E7B">
        <w:rPr>
          <w:noProof/>
          <w:lang w:eastAsia="en-GB"/>
        </w:rPr>
        <w:drawing>
          <wp:inline distT="0" distB="0" distL="0" distR="0">
            <wp:extent cx="9696450" cy="37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9696450" cy="3705225"/>
                    </a:xfrm>
                    <a:prstGeom prst="rect">
                      <a:avLst/>
                    </a:prstGeom>
                    <a:noFill/>
                    <a:ln w="9525">
                      <a:noFill/>
                      <a:miter lim="800000"/>
                      <a:headEnd/>
                      <a:tailEnd/>
                    </a:ln>
                  </pic:spPr>
                </pic:pic>
              </a:graphicData>
            </a:graphic>
          </wp:inline>
        </w:drawing>
      </w:r>
    </w:p>
    <w:p w:rsidR="000E2E7B" w:rsidRDefault="00A262F3">
      <w:r>
        <w:rPr>
          <w:noProof/>
          <w:lang w:eastAsia="en-GB"/>
        </w:rPr>
        <w:pict>
          <v:shape id="_x0000_s1035" type="#_x0000_t202" style="position:absolute;margin-left:333pt;margin-top:127.8pt;width:215.25pt;height:58.1pt;z-index:251668480;mso-width-relative:margin;mso-height-relative:margin" strokecolor="#d8d8d8 [2732]">
            <v:shadow on="t"/>
            <v:textbox>
              <w:txbxContent>
                <w:p w:rsidR="00B4530F" w:rsidRDefault="00B4530F" w:rsidP="00B4530F">
                  <w:pPr>
                    <w:spacing w:after="60"/>
                    <w:rPr>
                      <w:b/>
                      <w:sz w:val="16"/>
                      <w:szCs w:val="16"/>
                      <w:u w:val="single"/>
                    </w:rPr>
                  </w:pPr>
                  <w:r>
                    <w:rPr>
                      <w:b/>
                      <w:sz w:val="16"/>
                      <w:szCs w:val="16"/>
                      <w:u w:val="single"/>
                    </w:rPr>
                    <w:t>Status Bar</w:t>
                  </w:r>
                </w:p>
                <w:p w:rsidR="00B4530F" w:rsidRPr="00326629" w:rsidRDefault="00B4530F" w:rsidP="00B4530F">
                  <w:pPr>
                    <w:spacing w:after="60"/>
                    <w:rPr>
                      <w:sz w:val="16"/>
                      <w:szCs w:val="16"/>
                    </w:rPr>
                  </w:pPr>
                  <w:r>
                    <w:rPr>
                      <w:sz w:val="16"/>
                      <w:szCs w:val="16"/>
                    </w:rPr>
                    <w:t>Left-click the Environment section (i.e. TDST (Integration Europe) for details about the current environment and data connection.</w:t>
                  </w:r>
                </w:p>
                <w:p w:rsidR="00B4530F" w:rsidRPr="00426300" w:rsidRDefault="00B4530F" w:rsidP="00B4530F">
                  <w:pPr>
                    <w:rPr>
                      <w:sz w:val="16"/>
                      <w:szCs w:val="16"/>
                    </w:rPr>
                  </w:pPr>
                  <w:r w:rsidRPr="00426300">
                    <w:rPr>
                      <w:sz w:val="16"/>
                      <w:szCs w:val="16"/>
                    </w:rPr>
                    <w:t xml:space="preserve"> </w:t>
                  </w:r>
                </w:p>
                <w:p w:rsidR="00B4530F" w:rsidRPr="00426300" w:rsidRDefault="00B4530F" w:rsidP="00B4530F">
                  <w:pPr>
                    <w:rPr>
                      <w:b/>
                      <w:sz w:val="16"/>
                      <w:szCs w:val="16"/>
                    </w:rPr>
                  </w:pPr>
                </w:p>
              </w:txbxContent>
            </v:textbox>
          </v:shape>
        </w:pict>
      </w:r>
      <w:r>
        <w:rPr>
          <w:noProof/>
          <w:lang w:eastAsia="en-GB"/>
        </w:rPr>
        <w:pict>
          <v:shape id="_x0000_s1031" type="#_x0000_t202" style="position:absolute;margin-left:333pt;margin-top:52.4pt;width:215.25pt;height:66pt;z-index:251664384;mso-width-relative:margin;mso-height-relative:margin" strokecolor="#d8d8d8 [2732]">
            <v:shadow on="t"/>
            <v:textbox>
              <w:txbxContent>
                <w:p w:rsidR="00F34282" w:rsidRDefault="00326629" w:rsidP="00F34282">
                  <w:pPr>
                    <w:spacing w:after="60"/>
                    <w:rPr>
                      <w:b/>
                      <w:sz w:val="16"/>
                      <w:szCs w:val="16"/>
                      <w:u w:val="single"/>
                    </w:rPr>
                  </w:pPr>
                  <w:r>
                    <w:rPr>
                      <w:b/>
                      <w:sz w:val="16"/>
                      <w:szCs w:val="16"/>
                      <w:u w:val="single"/>
                    </w:rPr>
                    <w:t>Group By</w:t>
                  </w:r>
                </w:p>
                <w:p w:rsidR="00326629" w:rsidRPr="00326629" w:rsidRDefault="00326629" w:rsidP="00F34282">
                  <w:pPr>
                    <w:spacing w:after="60"/>
                    <w:rPr>
                      <w:sz w:val="16"/>
                      <w:szCs w:val="16"/>
                    </w:rPr>
                  </w:pPr>
                  <w:r w:rsidRPr="00326629">
                    <w:rPr>
                      <w:sz w:val="16"/>
                      <w:szCs w:val="16"/>
                    </w:rPr>
                    <w:t>The</w:t>
                  </w:r>
                  <w:r>
                    <w:rPr>
                      <w:sz w:val="16"/>
                      <w:szCs w:val="16"/>
                    </w:rPr>
                    <w:t xml:space="preserve"> grid allows you to group rows by any number of columns.  For example you may want to group by Workbench and Store Type.  This will collapse the grid down to four rows.  Clicking a row indicator will expand the group section.</w:t>
                  </w:r>
                </w:p>
                <w:p w:rsidR="00F34282" w:rsidRPr="00426300" w:rsidRDefault="00F34282" w:rsidP="00F34282">
                  <w:pPr>
                    <w:rPr>
                      <w:sz w:val="16"/>
                      <w:szCs w:val="16"/>
                    </w:rPr>
                  </w:pPr>
                  <w:r w:rsidRPr="00426300">
                    <w:rPr>
                      <w:sz w:val="16"/>
                      <w:szCs w:val="16"/>
                    </w:rPr>
                    <w:t xml:space="preserve"> </w:t>
                  </w:r>
                </w:p>
                <w:p w:rsidR="00F34282" w:rsidRPr="00426300" w:rsidRDefault="00F34282" w:rsidP="00F34282">
                  <w:pPr>
                    <w:rPr>
                      <w:b/>
                      <w:sz w:val="16"/>
                      <w:szCs w:val="16"/>
                    </w:rPr>
                  </w:pPr>
                </w:p>
              </w:txbxContent>
            </v:textbox>
          </v:shape>
        </w:pict>
      </w:r>
      <w:r w:rsidR="002B1A5A">
        <w:t>;</w:t>
      </w:r>
    </w:p>
    <w:sectPr w:rsidR="000E2E7B" w:rsidSect="00787575">
      <w:headerReference w:type="default" r:id="rId8"/>
      <w:footerReference w:type="default" r:id="rId9"/>
      <w:pgSz w:w="16838" w:h="11906" w:orient="landscape"/>
      <w:pgMar w:top="720" w:right="720" w:bottom="720" w:left="720" w:header="708" w:footer="20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FF8" w:rsidRDefault="00E31FF8" w:rsidP="000E2E7B">
      <w:pPr>
        <w:spacing w:after="0" w:line="240" w:lineRule="auto"/>
      </w:pPr>
      <w:r>
        <w:separator/>
      </w:r>
    </w:p>
  </w:endnote>
  <w:endnote w:type="continuationSeparator" w:id="0">
    <w:p w:rsidR="00E31FF8" w:rsidRDefault="00E31FF8" w:rsidP="000E2E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575" w:rsidRDefault="00AF3A6F" w:rsidP="00AF3A6F">
    <w:pPr>
      <w:pStyle w:val="Footer"/>
      <w:tabs>
        <w:tab w:val="clear" w:pos="4513"/>
        <w:tab w:val="clear" w:pos="9026"/>
        <w:tab w:val="center" w:pos="7513"/>
        <w:tab w:val="right" w:pos="15309"/>
      </w:tabs>
    </w:pPr>
    <w:r>
      <w:t xml:space="preserve">Marc Levine </w:t>
    </w:r>
    <w:r>
      <w:tab/>
    </w:r>
    <w:r w:rsidR="00787575">
      <w:t>Version 1.0</w:t>
    </w:r>
    <w:r w:rsidR="00787575">
      <w:tab/>
    </w:r>
    <w:fldSimple w:instr=" SAVEDATE  \@ &quot;dd MMMM yyyy&quot;  \* MERGEFORMAT ">
      <w:r w:rsidR="007A2FDF">
        <w:rPr>
          <w:noProof/>
        </w:rPr>
        <w:t>29 June 2011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FF8" w:rsidRDefault="00E31FF8" w:rsidP="000E2E7B">
      <w:pPr>
        <w:spacing w:after="0" w:line="240" w:lineRule="auto"/>
      </w:pPr>
      <w:r>
        <w:separator/>
      </w:r>
    </w:p>
  </w:footnote>
  <w:footnote w:type="continuationSeparator" w:id="0">
    <w:p w:rsidR="00E31FF8" w:rsidRDefault="00E31FF8" w:rsidP="000E2E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E7B" w:rsidRPr="000E2E7B" w:rsidRDefault="000E2E7B" w:rsidP="000E2E7B">
    <w:pPr>
      <w:pStyle w:val="Header"/>
      <w:tabs>
        <w:tab w:val="clear" w:pos="4513"/>
        <w:tab w:val="clear" w:pos="9026"/>
        <w:tab w:val="right" w:pos="15309"/>
      </w:tabs>
      <w:rPr>
        <w:b/>
      </w:rPr>
    </w:pPr>
    <w:r w:rsidRPr="000E2E7B">
      <w:rPr>
        <w:b/>
      </w:rPr>
      <w:t>SRR – Detailed Workbench</w:t>
    </w:r>
    <w:r w:rsidRPr="000E2E7B">
      <w:rPr>
        <w:b/>
      </w:rPr>
      <w:tab/>
      <w:t>Quick Reference Guide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2E7B"/>
    <w:rsid w:val="000C4D68"/>
    <w:rsid w:val="000E2E7B"/>
    <w:rsid w:val="00141AC1"/>
    <w:rsid w:val="002B1A5A"/>
    <w:rsid w:val="00326629"/>
    <w:rsid w:val="00410C9F"/>
    <w:rsid w:val="00426300"/>
    <w:rsid w:val="005D29C7"/>
    <w:rsid w:val="005D38B7"/>
    <w:rsid w:val="006D1AD1"/>
    <w:rsid w:val="00787575"/>
    <w:rsid w:val="007A2FDF"/>
    <w:rsid w:val="0088108A"/>
    <w:rsid w:val="00885518"/>
    <w:rsid w:val="008F6AD3"/>
    <w:rsid w:val="00995956"/>
    <w:rsid w:val="009C7D63"/>
    <w:rsid w:val="00A262F3"/>
    <w:rsid w:val="00A269CF"/>
    <w:rsid w:val="00AF3A6F"/>
    <w:rsid w:val="00B4530F"/>
    <w:rsid w:val="00CC0EF9"/>
    <w:rsid w:val="00D72B3B"/>
    <w:rsid w:val="00DA1E14"/>
    <w:rsid w:val="00E31FF8"/>
    <w:rsid w:val="00F342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34"/>
        <o:r id="V:Rule2" type="callout" idref="#_x0000_s1028"/>
        <o:r id="V:Rule3" type="callout" idref="#_x0000_s1032"/>
        <o:r id="V:Rule4" type="callout" idref="#_x0000_s1030"/>
        <o:r id="V:Rule5" type="callout" idref="#_x0000_s1026"/>
        <o:r id="V:Rule6"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EF9"/>
  </w:style>
  <w:style w:type="paragraph" w:styleId="Heading1">
    <w:name w:val="heading 1"/>
    <w:basedOn w:val="Normal"/>
    <w:next w:val="Normal"/>
    <w:link w:val="Heading1Char"/>
    <w:uiPriority w:val="9"/>
    <w:qFormat/>
    <w:rsid w:val="005D38B7"/>
    <w:pPr>
      <w:keepNext/>
      <w:keepLines/>
      <w:spacing w:before="480" w:after="0"/>
      <w:outlineLvl w:val="0"/>
    </w:pPr>
    <w:rPr>
      <w:rFonts w:asciiTheme="majorHAnsi" w:eastAsiaTheme="majorEastAsia" w:hAnsiTheme="majorHAnsi" w:cstheme="majorBidi"/>
      <w:b/>
      <w:bCs/>
      <w:i/>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B7"/>
    <w:rPr>
      <w:rFonts w:asciiTheme="majorHAnsi" w:eastAsiaTheme="majorEastAsia" w:hAnsiTheme="majorHAnsi" w:cstheme="majorBidi"/>
      <w:b/>
      <w:bCs/>
      <w:i/>
      <w:color w:val="365F91" w:themeColor="accent1" w:themeShade="BF"/>
      <w:sz w:val="32"/>
      <w:szCs w:val="28"/>
    </w:rPr>
  </w:style>
  <w:style w:type="paragraph" w:styleId="Header">
    <w:name w:val="header"/>
    <w:basedOn w:val="Normal"/>
    <w:link w:val="HeaderChar"/>
    <w:uiPriority w:val="99"/>
    <w:semiHidden/>
    <w:unhideWhenUsed/>
    <w:rsid w:val="000E2E7B"/>
    <w:pPr>
      <w:tabs>
        <w:tab w:val="center" w:pos="4513"/>
        <w:tab w:val="right" w:pos="9026"/>
      </w:tabs>
    </w:pPr>
  </w:style>
  <w:style w:type="character" w:customStyle="1" w:styleId="HeaderChar">
    <w:name w:val="Header Char"/>
    <w:basedOn w:val="DefaultParagraphFont"/>
    <w:link w:val="Header"/>
    <w:uiPriority w:val="99"/>
    <w:semiHidden/>
    <w:rsid w:val="000E2E7B"/>
  </w:style>
  <w:style w:type="paragraph" w:styleId="Footer">
    <w:name w:val="footer"/>
    <w:basedOn w:val="Normal"/>
    <w:link w:val="FooterChar"/>
    <w:uiPriority w:val="99"/>
    <w:semiHidden/>
    <w:unhideWhenUsed/>
    <w:rsid w:val="000E2E7B"/>
    <w:pPr>
      <w:tabs>
        <w:tab w:val="center" w:pos="4513"/>
        <w:tab w:val="right" w:pos="9026"/>
      </w:tabs>
    </w:pPr>
  </w:style>
  <w:style w:type="character" w:customStyle="1" w:styleId="FooterChar">
    <w:name w:val="Footer Char"/>
    <w:basedOn w:val="DefaultParagraphFont"/>
    <w:link w:val="Footer"/>
    <w:uiPriority w:val="99"/>
    <w:semiHidden/>
    <w:rsid w:val="000E2E7B"/>
  </w:style>
  <w:style w:type="table" w:styleId="TableGrid">
    <w:name w:val="Table Grid"/>
    <w:basedOn w:val="TableNormal"/>
    <w:uiPriority w:val="59"/>
    <w:rsid w:val="000E2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2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970A4-E080-48A9-B395-159A3EC7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Levine</dc:creator>
  <cp:keywords/>
  <dc:description/>
  <cp:lastModifiedBy>Marc Levine</cp:lastModifiedBy>
  <cp:revision>18</cp:revision>
  <cp:lastPrinted>2011-06-29T14:31:00Z</cp:lastPrinted>
  <dcterms:created xsi:type="dcterms:W3CDTF">2011-06-29T13:41:00Z</dcterms:created>
  <dcterms:modified xsi:type="dcterms:W3CDTF">2011-06-30T07:25:00Z</dcterms:modified>
</cp:coreProperties>
</file>