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A559F" w14:textId="77777777" w:rsidR="00A849C2" w:rsidRDefault="001B6176" w:rsidP="001B6176">
      <w:bookmarkStart w:id="0" w:name="_GoBack"/>
      <w:bookmarkEnd w:id="0"/>
      <w:r>
        <w:t>Summary of archive incubation experiment</w:t>
      </w:r>
    </w:p>
    <w:p w14:paraId="5008FCF4" w14:textId="77777777" w:rsidR="008655EB" w:rsidRDefault="008655EB" w:rsidP="001B6176"/>
    <w:p w14:paraId="5C784B7E" w14:textId="77777777" w:rsidR="00195769" w:rsidRDefault="00195769" w:rsidP="001B6176">
      <w:r>
        <w:t>Rationale:</w:t>
      </w:r>
    </w:p>
    <w:p w14:paraId="0DF50E79" w14:textId="77777777" w:rsidR="00195769" w:rsidRDefault="00195769" w:rsidP="00195769">
      <w:pPr>
        <w:pStyle w:val="ListParagraph"/>
        <w:numPr>
          <w:ilvl w:val="0"/>
          <w:numId w:val="1"/>
        </w:numPr>
      </w:pPr>
      <w:r>
        <w:t xml:space="preserve">Measuring </w:t>
      </w:r>
      <w:r w:rsidRPr="008655EB">
        <w:rPr>
          <w:vertAlign w:val="superscript"/>
        </w:rPr>
        <w:t>14</w:t>
      </w:r>
      <w:r>
        <w:t>C of respired CO</w:t>
      </w:r>
      <w:r w:rsidRPr="008655EB">
        <w:rPr>
          <w:vertAlign w:val="subscript"/>
        </w:rPr>
        <w:t>2</w:t>
      </w:r>
      <w:r>
        <w:t xml:space="preserve"> (</w:t>
      </w:r>
      <w:r w:rsidRPr="008655EB">
        <w:rPr>
          <w:vertAlign w:val="superscript"/>
        </w:rPr>
        <w:t>14</w:t>
      </w:r>
      <w:r>
        <w:t>C-CO</w:t>
      </w:r>
      <w:r w:rsidRPr="008655EB">
        <w:rPr>
          <w:vertAlign w:val="subscript"/>
        </w:rPr>
        <w:t>2</w:t>
      </w:r>
      <w:r>
        <w:t>) from incubations of archived soils could improve soil carbon models by providing data at additional time points, a powerful constraint for tuning model parameters.</w:t>
      </w:r>
    </w:p>
    <w:p w14:paraId="0D38E870" w14:textId="77777777" w:rsidR="00195769" w:rsidRDefault="00195769" w:rsidP="00195769">
      <w:r>
        <w:t>Research question:</w:t>
      </w:r>
    </w:p>
    <w:p w14:paraId="5B39D82B" w14:textId="77777777" w:rsidR="000D1254" w:rsidRDefault="00195769" w:rsidP="00195769">
      <w:pPr>
        <w:pStyle w:val="ListParagraph"/>
        <w:numPr>
          <w:ilvl w:val="0"/>
          <w:numId w:val="1"/>
        </w:numPr>
      </w:pPr>
      <w:r>
        <w:t>Air-drying, storage, and subsequent rewetting of soils may alter the relative contribution of “faster” versus “slower” pools</w:t>
      </w:r>
      <w:r w:rsidR="000D1254">
        <w:t xml:space="preserve"> of soil carbon to respiration</w:t>
      </w:r>
    </w:p>
    <w:p w14:paraId="4CC904A8" w14:textId="3F241478" w:rsidR="00195769" w:rsidRDefault="00195769" w:rsidP="00195769">
      <w:pPr>
        <w:pStyle w:val="ListParagraph"/>
        <w:numPr>
          <w:ilvl w:val="0"/>
          <w:numId w:val="1"/>
        </w:numPr>
      </w:pPr>
      <w:r>
        <w:t xml:space="preserve">We sought to test these possible effects by comparing </w:t>
      </w:r>
      <w:r w:rsidR="008655EB" w:rsidRPr="008655EB">
        <w:rPr>
          <w:vertAlign w:val="superscript"/>
        </w:rPr>
        <w:t>14</w:t>
      </w:r>
      <w:r w:rsidR="008655EB">
        <w:t>C-CO</w:t>
      </w:r>
      <w:r w:rsidR="008655EB" w:rsidRPr="008655EB">
        <w:rPr>
          <w:vertAlign w:val="subscript"/>
        </w:rPr>
        <w:t>2</w:t>
      </w:r>
      <w:r w:rsidR="008655EB">
        <w:rPr>
          <w:vertAlign w:val="subscript"/>
        </w:rPr>
        <w:t xml:space="preserve"> </w:t>
      </w:r>
      <w:r>
        <w:t>from soils incubated with and</w:t>
      </w:r>
      <w:r w:rsidR="000D1254">
        <w:t xml:space="preserve"> without air-drying and storage</w:t>
      </w:r>
    </w:p>
    <w:p w14:paraId="56C4868F" w14:textId="77777777" w:rsidR="00195769" w:rsidRDefault="00195769" w:rsidP="00195769">
      <w:r>
        <w:t>Results:</w:t>
      </w:r>
    </w:p>
    <w:p w14:paraId="4C6AFA82" w14:textId="03DCFBF4" w:rsidR="00195769" w:rsidRDefault="008655EB" w:rsidP="00195769">
      <w:pPr>
        <w:pStyle w:val="ListParagraph"/>
        <w:numPr>
          <w:ilvl w:val="0"/>
          <w:numId w:val="1"/>
        </w:numPr>
      </w:pPr>
      <w:r w:rsidRPr="008655EB">
        <w:rPr>
          <w:vertAlign w:val="superscript"/>
        </w:rPr>
        <w:t>14</w:t>
      </w:r>
      <w:r>
        <w:t>C-CO</w:t>
      </w:r>
      <w:r w:rsidRPr="008655EB">
        <w:rPr>
          <w:vertAlign w:val="subscript"/>
        </w:rPr>
        <w:t>2</w:t>
      </w:r>
      <w:r>
        <w:rPr>
          <w:vertAlign w:val="subscript"/>
        </w:rPr>
        <w:t xml:space="preserve"> </w:t>
      </w:r>
      <w:r w:rsidR="00195769">
        <w:t>from air-dried and rewetted soils was significantly different from control soils (</w:t>
      </w:r>
      <w:r w:rsidR="00A90C18">
        <w:t>=</w:t>
      </w:r>
      <w:r w:rsidR="00195769">
        <w:t xml:space="preserve"> </w:t>
      </w:r>
      <w:r w:rsidR="00A90C18">
        <w:t xml:space="preserve">NOT </w:t>
      </w:r>
      <w:r w:rsidR="00195769">
        <w:t>air-dried)</w:t>
      </w:r>
    </w:p>
    <w:p w14:paraId="3F192FE8" w14:textId="77777777" w:rsidR="00195769" w:rsidRDefault="00195769" w:rsidP="00195769">
      <w:pPr>
        <w:pStyle w:val="ListParagraph"/>
        <w:numPr>
          <w:ilvl w:val="0"/>
          <w:numId w:val="1"/>
        </w:numPr>
      </w:pPr>
      <w:r>
        <w:t>Air-drying and rewetting seems to drive observed differences, rather storage</w:t>
      </w:r>
    </w:p>
    <w:p w14:paraId="444FB996" w14:textId="4FBA74EA" w:rsidR="00195769" w:rsidRDefault="00195769" w:rsidP="00195769">
      <w:pPr>
        <w:pStyle w:val="ListParagraph"/>
        <w:numPr>
          <w:ilvl w:val="0"/>
          <w:numId w:val="1"/>
        </w:numPr>
      </w:pPr>
      <w:r>
        <w:t xml:space="preserve">Treatment differences in </w:t>
      </w:r>
      <w:r w:rsidR="008655EB" w:rsidRPr="008655EB">
        <w:rPr>
          <w:vertAlign w:val="superscript"/>
        </w:rPr>
        <w:t>14</w:t>
      </w:r>
      <w:r w:rsidR="008655EB">
        <w:t>C-CO</w:t>
      </w:r>
      <w:r w:rsidR="008655EB" w:rsidRPr="008655EB">
        <w:rPr>
          <w:vertAlign w:val="subscript"/>
        </w:rPr>
        <w:t>2</w:t>
      </w:r>
      <w:r w:rsidR="008655EB">
        <w:rPr>
          <w:vertAlign w:val="subscript"/>
        </w:rPr>
        <w:t xml:space="preserve"> </w:t>
      </w:r>
      <w:r>
        <w:t>were greater for grassland soils than for forest soils</w:t>
      </w:r>
    </w:p>
    <w:p w14:paraId="418F9552" w14:textId="77777777" w:rsidR="00195769" w:rsidRDefault="00195769" w:rsidP="00195769">
      <w:r>
        <w:t>Conclusions:</w:t>
      </w:r>
    </w:p>
    <w:p w14:paraId="3C603EDC" w14:textId="77777777" w:rsidR="00195769" w:rsidRDefault="00195769" w:rsidP="00195769">
      <w:pPr>
        <w:pStyle w:val="ListParagraph"/>
        <w:numPr>
          <w:ilvl w:val="0"/>
          <w:numId w:val="1"/>
        </w:numPr>
      </w:pPr>
      <w:r>
        <w:t>While significant, differences suggest an offset of between 5 and 10 years, so likely acceptable in many modeling contexts</w:t>
      </w:r>
    </w:p>
    <w:p w14:paraId="5358501E" w14:textId="0C31D8B3" w:rsidR="00195769" w:rsidRDefault="00A90C18" w:rsidP="00195769">
      <w:pPr>
        <w:pStyle w:val="ListParagraph"/>
        <w:numPr>
          <w:ilvl w:val="0"/>
          <w:numId w:val="1"/>
        </w:numPr>
      </w:pPr>
      <w:r>
        <w:t>Our data suggest that air-drying and rewetting increases the utilization of older substrate by soil microbes</w:t>
      </w:r>
    </w:p>
    <w:sectPr w:rsidR="00195769" w:rsidSect="00805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923F3"/>
    <w:multiLevelType w:val="hybridMultilevel"/>
    <w:tmpl w:val="2F206914"/>
    <w:lvl w:ilvl="0" w:tplc="CB32C1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176"/>
    <w:rsid w:val="000D1254"/>
    <w:rsid w:val="00195769"/>
    <w:rsid w:val="001B6176"/>
    <w:rsid w:val="00213226"/>
    <w:rsid w:val="00805189"/>
    <w:rsid w:val="008655EB"/>
    <w:rsid w:val="00A849C2"/>
    <w:rsid w:val="00A90C18"/>
    <w:rsid w:val="00F42426"/>
    <w:rsid w:val="00F8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B3B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1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1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7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1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1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919</Characters>
  <Application>Microsoft Macintosh Word</Application>
  <DocSecurity>0</DocSecurity>
  <Lines>7</Lines>
  <Paragraphs>2</Paragraphs>
  <ScaleCrop>false</ScaleCrop>
  <Company>MPI-BGC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Beem-Miller</dc:creator>
  <cp:keywords/>
  <dc:description/>
  <cp:lastModifiedBy>Jeff Beem-Miller</cp:lastModifiedBy>
  <cp:revision>1</cp:revision>
  <dcterms:created xsi:type="dcterms:W3CDTF">2020-05-08T14:39:00Z</dcterms:created>
  <dcterms:modified xsi:type="dcterms:W3CDTF">2020-05-08T16:52:00Z</dcterms:modified>
</cp:coreProperties>
</file>