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3AD3" w14:textId="77777777" w:rsidR="00BB2D7D" w:rsidRDefault="00BB2D7D" w:rsidP="00BB2D7D">
      <w:pPr>
        <w:jc w:val="both"/>
      </w:pPr>
      <w:r>
        <w:t>Jack Davey</w:t>
      </w:r>
    </w:p>
    <w:p w14:paraId="742078E1" w14:textId="77777777" w:rsidR="003A6641" w:rsidRPr="00BB2D7D" w:rsidRDefault="00BB2D7D" w:rsidP="00BB2D7D">
      <w:pPr>
        <w:jc w:val="both"/>
        <w:rPr>
          <w:b/>
          <w:u w:val="single"/>
        </w:rPr>
      </w:pPr>
      <w:r w:rsidRPr="00BB2D7D">
        <w:rPr>
          <w:b/>
          <w:u w:val="single"/>
        </w:rPr>
        <w:t>Design Document for Basic Availability</w:t>
      </w:r>
    </w:p>
    <w:p w14:paraId="1CCA53D7" w14:textId="77777777" w:rsidR="00BB2D7D" w:rsidRDefault="00BB2D7D" w:rsidP="00BB2D7D">
      <w:pPr>
        <w:jc w:val="both"/>
      </w:pPr>
    </w:p>
    <w:p w14:paraId="18FF1B93" w14:textId="77777777" w:rsidR="00BB2D7D" w:rsidRDefault="00BB2D7D" w:rsidP="00BB2D7D">
      <w:pPr>
        <w:jc w:val="both"/>
      </w:pPr>
      <w:r>
        <w:t xml:space="preserve">This document sets out the design for the basic availability functionality that I will implement to complete the second phase of the project. </w:t>
      </w:r>
    </w:p>
    <w:p w14:paraId="0DD1A049" w14:textId="77777777" w:rsidR="00BB2D7D" w:rsidRDefault="00BB2D7D" w:rsidP="00BB2D7D">
      <w:pPr>
        <w:jc w:val="both"/>
      </w:pPr>
    </w:p>
    <w:p w14:paraId="3DFEC7BE" w14:textId="77777777" w:rsidR="00BB2D7D" w:rsidRDefault="00BB2D7D" w:rsidP="00BB2D7D">
      <w:pPr>
        <w:jc w:val="both"/>
        <w:rPr>
          <w:b/>
        </w:rPr>
      </w:pPr>
      <w:r>
        <w:rPr>
          <w:b/>
        </w:rPr>
        <w:t>Simulation Parameters</w:t>
      </w:r>
    </w:p>
    <w:p w14:paraId="724198D7" w14:textId="77777777" w:rsidR="00BB2D7D" w:rsidRDefault="00BB2D7D" w:rsidP="00BB2D7D">
      <w:pPr>
        <w:jc w:val="both"/>
      </w:pPr>
    </w:p>
    <w:p w14:paraId="5991619F" w14:textId="2A3CC55C" w:rsidR="00BB2D7D" w:rsidRDefault="00BB2D7D" w:rsidP="00BB2D7D">
      <w:pPr>
        <w:jc w:val="both"/>
      </w:pPr>
      <w:r>
        <w:t xml:space="preserve">Unlike with the eventual consistency that I previously implemented, there is a lot more scope for customization with basic availability. Because of this, I plan to move all these parameters into their own object. When a system component needs one of these parameters, they will access the </w:t>
      </w:r>
      <w:r w:rsidR="00B15FB0">
        <w:t>value through accessor methods.</w:t>
      </w:r>
      <w:r>
        <w:t xml:space="preserve"> Mutator methods will be package private, so that they can only be </w:t>
      </w:r>
      <w:r w:rsidR="008805C1">
        <w:t>accessed from</w:t>
      </w:r>
      <w:r>
        <w:t xml:space="preserve"> the user facing code.</w:t>
      </w:r>
    </w:p>
    <w:p w14:paraId="395AF1CB" w14:textId="77777777" w:rsidR="00B847E1" w:rsidRDefault="00B847E1" w:rsidP="00BB2D7D">
      <w:pPr>
        <w:jc w:val="both"/>
      </w:pPr>
    </w:p>
    <w:p w14:paraId="786C2CEA" w14:textId="77777777" w:rsidR="00B15FB0" w:rsidRDefault="00B15FB0" w:rsidP="00BB2D7D">
      <w:pPr>
        <w:jc w:val="both"/>
      </w:pPr>
    </w:p>
    <w:p w14:paraId="4DC83426" w14:textId="69040CAF" w:rsidR="00BB2D7D" w:rsidRPr="00B15FB0" w:rsidRDefault="00B847E1" w:rsidP="00BB2D7D">
      <w:pPr>
        <w:jc w:val="both"/>
        <w:rPr>
          <w:b/>
        </w:rPr>
      </w:pPr>
      <w:r>
        <w:rPr>
          <w:b/>
        </w:rPr>
        <w:t>Main Architecture</w:t>
      </w:r>
    </w:p>
    <w:p w14:paraId="14856FB9" w14:textId="77777777" w:rsidR="00BB2D7D" w:rsidRPr="00BB2D7D" w:rsidRDefault="00BB2D7D" w:rsidP="00BB2D7D">
      <w:pPr>
        <w:jc w:val="both"/>
      </w:pPr>
    </w:p>
    <w:p w14:paraId="398E496C" w14:textId="62B564EF" w:rsidR="001C6B62" w:rsidRDefault="008805C1" w:rsidP="00BB2D7D">
      <w:pPr>
        <w:jc w:val="both"/>
      </w:pPr>
      <w:r>
        <w:t xml:space="preserve">The overall architecture </w:t>
      </w:r>
      <w:r w:rsidR="00B15FB0">
        <w:t>of the application will remain</w:t>
      </w:r>
      <w:r w:rsidR="001C6B62">
        <w:t xml:space="preserve"> mostly </w:t>
      </w:r>
      <w:r w:rsidR="00B847E1">
        <w:t>unchange</w:t>
      </w:r>
      <w:r w:rsidR="001C6B62">
        <w:t>d</w:t>
      </w:r>
      <w:r w:rsidR="00B847E1">
        <w:t>.</w:t>
      </w:r>
      <w:r w:rsidR="00B15FB0">
        <w:t xml:space="preserve"> </w:t>
      </w:r>
      <w:r w:rsidR="001C6B62">
        <w:t>The only difference will be the addition of an Ava</w:t>
      </w:r>
      <w:r w:rsidR="00B15FB0">
        <w:t>ila</w:t>
      </w:r>
      <w:r w:rsidR="001C6B62">
        <w:t>bility-Checker process that is responsible fo</w:t>
      </w:r>
      <w:r w:rsidR="00B15FB0">
        <w:t>r</w:t>
      </w:r>
      <w:r w:rsidR="001C6B62">
        <w:t xml:space="preserve"> receiving success or failure messages from the replication servers and producing statistics from these. This statistical information is stored in a singleton object that can be access</w:t>
      </w:r>
      <w:r w:rsidR="00B15FB0">
        <w:t xml:space="preserve">ed from the user facing code. </w:t>
      </w:r>
      <w:r w:rsidR="001C6B62">
        <w:t xml:space="preserve">The updated process network is below. </w:t>
      </w:r>
    </w:p>
    <w:p w14:paraId="67CE3308" w14:textId="77777777" w:rsidR="00B15FB0" w:rsidRDefault="00B15FB0" w:rsidP="00BB2D7D">
      <w:pPr>
        <w:jc w:val="both"/>
      </w:pPr>
    </w:p>
    <w:p w14:paraId="6C88AEDE" w14:textId="77777777" w:rsidR="00B15FB0" w:rsidRDefault="00B15FB0" w:rsidP="00BB2D7D">
      <w:pPr>
        <w:jc w:val="both"/>
      </w:pPr>
    </w:p>
    <w:p w14:paraId="215374BD" w14:textId="572C236D" w:rsidR="001C6B62" w:rsidRDefault="00B15FB0" w:rsidP="00BB2D7D">
      <w:pPr>
        <w:jc w:val="both"/>
      </w:pPr>
      <w:r>
        <w:rPr>
          <w:noProof/>
        </w:rPr>
        <w:drawing>
          <wp:inline distT="0" distB="0" distL="0" distR="0" wp14:anchorId="3D9FE24D" wp14:editId="5B368F81">
            <wp:extent cx="5266690" cy="2962910"/>
            <wp:effectExtent l="0" t="0" r="0" b="8890"/>
            <wp:docPr id="1" name="Picture 1" descr="main%20process%20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%20process%20net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E516" w14:textId="77777777" w:rsidR="00B15FB0" w:rsidRDefault="00B15FB0" w:rsidP="00BB2D7D">
      <w:pPr>
        <w:jc w:val="both"/>
      </w:pPr>
    </w:p>
    <w:p w14:paraId="6DFC6AAF" w14:textId="77777777" w:rsidR="00B15FB0" w:rsidRDefault="00B15FB0" w:rsidP="00BB2D7D">
      <w:pPr>
        <w:jc w:val="both"/>
      </w:pPr>
    </w:p>
    <w:p w14:paraId="0795B8C8" w14:textId="77777777" w:rsidR="00B15FB0" w:rsidRDefault="00B15FB0" w:rsidP="00BB2D7D">
      <w:pPr>
        <w:jc w:val="both"/>
      </w:pPr>
    </w:p>
    <w:p w14:paraId="15DE9837" w14:textId="77777777" w:rsidR="00B15FB0" w:rsidRDefault="00B15FB0" w:rsidP="00BB2D7D">
      <w:pPr>
        <w:jc w:val="both"/>
      </w:pPr>
    </w:p>
    <w:p w14:paraId="17823B5E" w14:textId="77777777" w:rsidR="00B15FB0" w:rsidRDefault="00B15FB0" w:rsidP="00BB2D7D">
      <w:pPr>
        <w:jc w:val="both"/>
      </w:pPr>
    </w:p>
    <w:p w14:paraId="7A2C4043" w14:textId="77777777" w:rsidR="00B15FB0" w:rsidRDefault="00B15FB0" w:rsidP="00BB2D7D">
      <w:pPr>
        <w:jc w:val="both"/>
      </w:pPr>
    </w:p>
    <w:p w14:paraId="0EAA569C" w14:textId="77777777" w:rsidR="00B15FB0" w:rsidRDefault="00B15FB0" w:rsidP="00BB2D7D">
      <w:pPr>
        <w:jc w:val="both"/>
      </w:pPr>
    </w:p>
    <w:p w14:paraId="5E1BBE7B" w14:textId="3EC75DD0" w:rsidR="00BB2D7D" w:rsidRDefault="001C6B62" w:rsidP="00BB2D7D">
      <w:pPr>
        <w:jc w:val="both"/>
      </w:pPr>
      <w:r>
        <w:t>The major work for this piece of functionality will be replacing the individual replication ser</w:t>
      </w:r>
      <w:r w:rsidR="00B15FB0">
        <w:t>vers with replication clusters.</w:t>
      </w:r>
      <w:r w:rsidR="00B847E1">
        <w:t xml:space="preserve"> In the eyes of the replication overseer and the replication marshaller, nothing will have changed. These processes still send and receive exa</w:t>
      </w:r>
      <w:r>
        <w:t>ctly the same messages to the clusters as they did the original replication servers. Internally, howev</w:t>
      </w:r>
      <w:r w:rsidR="00B15FB0">
        <w:t>er, each cluster stores several</w:t>
      </w:r>
      <w:r>
        <w:t xml:space="preserve"> servers adapted from the original replication server. </w:t>
      </w:r>
      <w:r w:rsidR="00B847E1">
        <w:t xml:space="preserve"> </w:t>
      </w:r>
    </w:p>
    <w:p w14:paraId="69677050" w14:textId="77777777" w:rsidR="00B847E1" w:rsidRDefault="00B847E1" w:rsidP="00BB2D7D">
      <w:pPr>
        <w:jc w:val="both"/>
      </w:pPr>
    </w:p>
    <w:p w14:paraId="6F66722A" w14:textId="50648D1D" w:rsidR="001C6B62" w:rsidRDefault="001C6B62" w:rsidP="00BB2D7D">
      <w:pPr>
        <w:jc w:val="both"/>
      </w:pPr>
    </w:p>
    <w:p w14:paraId="4836A4C0" w14:textId="4D0F580A" w:rsidR="001C6B62" w:rsidRDefault="00AA7CF0" w:rsidP="00BB2D7D">
      <w:pPr>
        <w:jc w:val="both"/>
      </w:pPr>
      <w:r>
        <w:rPr>
          <w:noProof/>
        </w:rPr>
        <w:drawing>
          <wp:inline distT="0" distB="0" distL="0" distR="0" wp14:anchorId="0ED19105" wp14:editId="7EFA578E">
            <wp:extent cx="6722715" cy="3774440"/>
            <wp:effectExtent l="0" t="0" r="8890" b="10160"/>
            <wp:docPr id="3" name="Picture 3" descr="../iteration%20two/Replication%20Cluster%20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teration%20two/Replication%20Cluster%20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18" cy="3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3E60" w14:textId="77777777" w:rsidR="001C6B62" w:rsidRDefault="001C6B62" w:rsidP="00BB2D7D">
      <w:pPr>
        <w:jc w:val="both"/>
      </w:pPr>
    </w:p>
    <w:p w14:paraId="404CA207" w14:textId="2715497B" w:rsidR="00B847E1" w:rsidRDefault="00B847E1" w:rsidP="00BB2D7D">
      <w:pPr>
        <w:jc w:val="both"/>
      </w:pPr>
      <w:r>
        <w:t xml:space="preserve">Each server has one Master node. This is the node that </w:t>
      </w:r>
      <w:r w:rsidR="00B15FB0">
        <w:t>deals with</w:t>
      </w:r>
      <w:r w:rsidR="00A05E12">
        <w:t xml:space="preserve"> all of the same work as the</w:t>
      </w:r>
      <w:r w:rsidR="00B15FB0">
        <w:t xml:space="preserve"> original replication servers. </w:t>
      </w:r>
      <w:r w:rsidR="00A05E12">
        <w:t xml:space="preserve">The master also maintains a list of several slave servers. These servers are responsible for keeping track of all the same data as the master does. </w:t>
      </w:r>
      <w:r w:rsidR="00B15FB0">
        <w:t xml:space="preserve"> The master node per</w:t>
      </w:r>
      <w:r w:rsidR="001C6B62">
        <w:t xml:space="preserve">forms the same duties as the original replication server. </w:t>
      </w:r>
    </w:p>
    <w:p w14:paraId="56F0AEC6" w14:textId="77777777" w:rsidR="00A05E12" w:rsidRDefault="00A05E12" w:rsidP="00BB2D7D">
      <w:pPr>
        <w:jc w:val="both"/>
      </w:pPr>
    </w:p>
    <w:p w14:paraId="6A6DBFAA" w14:textId="665807D9" w:rsidR="00A05E12" w:rsidRDefault="00A05E12" w:rsidP="00BB2D7D">
      <w:pPr>
        <w:jc w:val="both"/>
      </w:pPr>
      <w:r>
        <w:t>Every so often, each server pings the master, if a master has not been heard from for a preset period, then</w:t>
      </w:r>
      <w:r w:rsidR="008805C1">
        <w:t xml:space="preserve"> all the slave servers elect a new master from amongst themselves and the old master</w:t>
      </w:r>
      <w:r w:rsidR="00B15FB0">
        <w:t xml:space="preserve"> is relegated to being a slave. A</w:t>
      </w:r>
      <w:r>
        <w:t xml:space="preserve">ll the servers vote by exchanging messages with each </w:t>
      </w:r>
      <w:r w:rsidR="008805C1">
        <w:t>other to decide upon the new master</w:t>
      </w:r>
      <w:r>
        <w:t xml:space="preserve">. </w:t>
      </w:r>
    </w:p>
    <w:p w14:paraId="56429CB7" w14:textId="77777777" w:rsidR="00A05E12" w:rsidRDefault="00A05E12" w:rsidP="00BB2D7D">
      <w:pPr>
        <w:jc w:val="both"/>
      </w:pPr>
    </w:p>
    <w:p w14:paraId="2E17074F" w14:textId="30B612E3" w:rsidR="001C6B62" w:rsidRDefault="001C6B62" w:rsidP="00BB2D7D">
      <w:pPr>
        <w:jc w:val="both"/>
      </w:pPr>
      <w:r>
        <w:t xml:space="preserve">The main replication cluster handles the organization of master and slave creation and destruction and also handles the election of new masters. </w:t>
      </w:r>
    </w:p>
    <w:p w14:paraId="44803B3D" w14:textId="77777777" w:rsidR="001C6B62" w:rsidRDefault="001C6B62" w:rsidP="00BB2D7D">
      <w:pPr>
        <w:jc w:val="both"/>
      </w:pPr>
    </w:p>
    <w:p w14:paraId="54830D84" w14:textId="4488B3FE" w:rsidR="00A05E12" w:rsidRDefault="001C6B62" w:rsidP="00BB2D7D">
      <w:pPr>
        <w:jc w:val="both"/>
      </w:pPr>
      <w:r>
        <w:t>When a database update re</w:t>
      </w:r>
      <w:r w:rsidR="00B15FB0">
        <w:t>a</w:t>
      </w:r>
      <w:r>
        <w:t xml:space="preserve">ches the replication cluster it sends it along to all of the child nodes. </w:t>
      </w:r>
      <w:r w:rsidR="006B2F70">
        <w:t>When</w:t>
      </w:r>
      <w:r w:rsidR="00A05E12">
        <w:t xml:space="preserve"> an update reaches a slave in this </w:t>
      </w:r>
      <w:r w:rsidR="00B15FB0">
        <w:t>manner,</w:t>
      </w:r>
      <w:r w:rsidR="00A05E12">
        <w:t xml:space="preserve"> it randomly decides to accept the update. This is don</w:t>
      </w:r>
      <w:r w:rsidR="006B2F70">
        <w:t>e</w:t>
      </w:r>
      <w:r w:rsidR="00A05E12">
        <w:t xml:space="preserve"> through the use of random numbers. If the value is accepted, th</w:t>
      </w:r>
      <w:r w:rsidR="006B2F70">
        <w:t>en it is stored in the slave.</w:t>
      </w:r>
      <w:r w:rsidR="00A05E12">
        <w:t xml:space="preserve"> if not, then it is rejected</w:t>
      </w:r>
      <w:r w:rsidR="00B15FB0">
        <w:t>. If</w:t>
      </w:r>
      <w:r>
        <w:t xml:space="preserve"> an update is rejected, than the server that was unable to process it is then considered ‘down’ and is unable to process any more requests for a customizable period of time</w:t>
      </w:r>
      <w:r w:rsidR="00B15FB0">
        <w:t>.</w:t>
      </w:r>
      <w:bookmarkStart w:id="0" w:name="_GoBack"/>
      <w:bookmarkEnd w:id="0"/>
      <w:r>
        <w:t xml:space="preserve"> </w:t>
      </w:r>
      <w:r w:rsidR="00A05E12">
        <w:t xml:space="preserve"> </w:t>
      </w:r>
    </w:p>
    <w:p w14:paraId="42AA7684" w14:textId="77777777" w:rsidR="00A05E12" w:rsidRDefault="00A05E12" w:rsidP="00BB2D7D">
      <w:pPr>
        <w:jc w:val="both"/>
      </w:pPr>
    </w:p>
    <w:p w14:paraId="08D7C0CF" w14:textId="77777777" w:rsidR="006B2F70" w:rsidRDefault="006B2F70" w:rsidP="00BB2D7D">
      <w:pPr>
        <w:jc w:val="both"/>
      </w:pPr>
    </w:p>
    <w:p w14:paraId="580C8496" w14:textId="3FDA3729" w:rsidR="006B2F70" w:rsidRDefault="006B2F70" w:rsidP="00BB2D7D">
      <w:pPr>
        <w:jc w:val="both"/>
      </w:pPr>
    </w:p>
    <w:sectPr w:rsidR="006B2F7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7D"/>
    <w:rsid w:val="001C6B62"/>
    <w:rsid w:val="00390E27"/>
    <w:rsid w:val="003A6641"/>
    <w:rsid w:val="006B2F70"/>
    <w:rsid w:val="008805C1"/>
    <w:rsid w:val="00A05E12"/>
    <w:rsid w:val="00AA7CF0"/>
    <w:rsid w:val="00B15FB0"/>
    <w:rsid w:val="00B847E1"/>
    <w:rsid w:val="00BB2D7D"/>
    <w:rsid w:val="00C10225"/>
    <w:rsid w:val="00DD4665"/>
    <w:rsid w:val="00F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63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6</cp:revision>
  <dcterms:created xsi:type="dcterms:W3CDTF">2015-07-06T15:59:00Z</dcterms:created>
  <dcterms:modified xsi:type="dcterms:W3CDTF">2015-08-14T10:56:00Z</dcterms:modified>
</cp:coreProperties>
</file>