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B91A" w14:textId="5FBD59E1" w:rsidR="0087700E" w:rsidRDefault="0087700E">
      <w:pPr>
        <w:rPr>
          <w:b/>
          <w:bCs/>
        </w:rPr>
      </w:pPr>
      <w:proofErr w:type="spellStart"/>
      <w:r w:rsidRPr="0087700E">
        <w:rPr>
          <w:b/>
          <w:bCs/>
        </w:rPr>
        <w:t>PyCitySchool</w:t>
      </w:r>
      <w:proofErr w:type="spellEnd"/>
      <w:r w:rsidRPr="0087700E">
        <w:rPr>
          <w:b/>
          <w:bCs/>
        </w:rPr>
        <w:t xml:space="preserve"> Observations:</w:t>
      </w:r>
    </w:p>
    <w:p w14:paraId="7E2DE36D" w14:textId="417AD2DF" w:rsidR="0087700E" w:rsidRDefault="0087700E">
      <w:pPr>
        <w:rPr>
          <w:b/>
          <w:bCs/>
        </w:rPr>
      </w:pPr>
    </w:p>
    <w:p w14:paraId="1FF87BAC" w14:textId="21C27E0B" w:rsidR="0087700E" w:rsidRDefault="0087700E">
      <w:r w:rsidRPr="0087700E">
        <w:t>Charter Schools</w:t>
      </w:r>
      <w:r>
        <w:t xml:space="preserve"> outperformed District school in overall passing grades.  Top 5 schools ranked based on overall passing percentage were all Charter schools.</w:t>
      </w:r>
    </w:p>
    <w:p w14:paraId="07218805" w14:textId="295EAE93" w:rsidR="0087700E" w:rsidRPr="0087700E" w:rsidRDefault="0087700E">
      <w:r>
        <w:t xml:space="preserve">Per student spending seemed to have no impact on overall passing grades.  Some of the better performing schools </w:t>
      </w:r>
      <w:proofErr w:type="gramStart"/>
      <w:r>
        <w:t>actually had</w:t>
      </w:r>
      <w:proofErr w:type="gramEnd"/>
      <w:r>
        <w:t xml:space="preserve"> the least amount of per student spending (Wilson, 90%, $0-$599).  Whereas, the highest spending schools (Johnson and Hernandez, $650-$700, 53% each), actually had some of the worst overall passing percentages.</w:t>
      </w:r>
      <w:bookmarkStart w:id="0" w:name="_GoBack"/>
      <w:bookmarkEnd w:id="0"/>
    </w:p>
    <w:sectPr w:rsidR="0087700E" w:rsidRPr="0087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0E"/>
    <w:rsid w:val="0087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6C87"/>
  <w15:chartTrackingRefBased/>
  <w15:docId w15:val="{39FF517A-D367-4943-BA53-CAA670CB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Kirshbaum Adams</dc:creator>
  <cp:keywords/>
  <dc:description/>
  <cp:lastModifiedBy>Barbara Kirshbaum Adams</cp:lastModifiedBy>
  <cp:revision>1</cp:revision>
  <dcterms:created xsi:type="dcterms:W3CDTF">2020-04-08T14:26:00Z</dcterms:created>
  <dcterms:modified xsi:type="dcterms:W3CDTF">2020-04-08T14:35:00Z</dcterms:modified>
</cp:coreProperties>
</file>