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C9CE" w14:textId="0F40FD6A" w:rsidR="00084510" w:rsidRDefault="00084510" w:rsidP="003904C9">
      <w:pPr>
        <w:ind w:firstLine="0"/>
        <w:jc w:val="center"/>
      </w:pPr>
      <w:r>
        <w:t>Autore: Jevgeņija Babčenoka, jb19045</w:t>
      </w:r>
    </w:p>
    <w:p w14:paraId="6B6E109D" w14:textId="56884ACD" w:rsidR="001241FB" w:rsidRDefault="001241FB" w:rsidP="003904C9">
      <w:pPr>
        <w:ind w:firstLine="0"/>
        <w:jc w:val="center"/>
      </w:pPr>
      <w:r>
        <w:t>Mazais praktiskais darbs</w:t>
      </w:r>
    </w:p>
    <w:p w14:paraId="37E96AFA" w14:textId="1EA61778" w:rsidR="001241FB" w:rsidRPr="00F87B3F" w:rsidRDefault="003904C9" w:rsidP="003904C9">
      <w:pPr>
        <w:pStyle w:val="ListParagraph"/>
        <w:numPr>
          <w:ilvl w:val="0"/>
          <w:numId w:val="5"/>
        </w:numPr>
        <w:rPr>
          <w:b/>
          <w:bCs/>
        </w:rPr>
      </w:pPr>
      <w:r w:rsidRPr="00F87B3F">
        <w:rPr>
          <w:b/>
          <w:bCs/>
        </w:rPr>
        <w:t>Uzdevuma formulējums:</w:t>
      </w:r>
    </w:p>
    <w:p w14:paraId="60E0D7C1" w14:textId="401720B4" w:rsidR="003904C9" w:rsidRDefault="003904C9" w:rsidP="001D761B">
      <w:pPr>
        <w:ind w:firstLine="0"/>
      </w:pPr>
      <w:r>
        <w:t xml:space="preserve">Sociālajā dienestā strādā n darbinieki, kuru uzdevums ir apmeklēt vientuļos, maznodrošinātos pensionārus. Ir sastādīts apmeklējumu grafiks ar m apmeklējumiem, kur katram apmeklējumam ir zināms sākuma laiks un ilgums. Piekārtot </w:t>
      </w:r>
      <w:proofErr w:type="spellStart"/>
      <w:r>
        <w:t>apmekējumiem</w:t>
      </w:r>
      <w:proofErr w:type="spellEnd"/>
      <w:r>
        <w:t xml:space="preserve"> darbiniekus tā, lai nevienam darbiniekam nebūtu vienlaicīgi jābūt vairākās vietās, kā arī kopējais katra darbinieka apmeklējumu laiks nepārsniegtu viņam noteikto slodzi s[i].</w:t>
      </w:r>
    </w:p>
    <w:p w14:paraId="67EDBDBF" w14:textId="351D7A8F" w:rsidR="00A93E44" w:rsidRPr="00540482" w:rsidRDefault="00772961" w:rsidP="00A93E44">
      <w:pPr>
        <w:pStyle w:val="ListParagraph"/>
        <w:numPr>
          <w:ilvl w:val="0"/>
          <w:numId w:val="5"/>
        </w:numPr>
        <w:rPr>
          <w:b/>
          <w:bCs/>
        </w:rPr>
      </w:pPr>
      <w:r w:rsidRPr="00540482">
        <w:rPr>
          <w:b/>
          <w:bCs/>
        </w:rPr>
        <w:t>Algoritma</w:t>
      </w:r>
      <w:r w:rsidR="00A93E44" w:rsidRPr="00540482">
        <w:rPr>
          <w:b/>
          <w:bCs/>
        </w:rPr>
        <w:t xml:space="preserve"> apraksts</w:t>
      </w:r>
    </w:p>
    <w:p w14:paraId="113FA6F8" w14:textId="77777777" w:rsidR="00B43B42" w:rsidRDefault="00633BFD" w:rsidP="001D761B">
      <w:pPr>
        <w:ind w:firstLine="0"/>
      </w:pPr>
      <w:r>
        <w:t xml:space="preserve">Uzdevuma risinājumam tika izvēlēts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algoritms.</w:t>
      </w:r>
    </w:p>
    <w:p w14:paraId="2398DC10" w14:textId="4E078329" w:rsidR="00093B91" w:rsidRDefault="00B33807" w:rsidP="001D761B">
      <w:pPr>
        <w:ind w:firstLine="0"/>
      </w:pPr>
      <w:r w:rsidRPr="004B0FC1">
        <w:rPr>
          <w:b/>
          <w:bCs/>
        </w:rPr>
        <w:t>Domēns</w:t>
      </w:r>
      <w:r>
        <w:t xml:space="preserve"> – saraksts ar darbinieku apmeklējumiem</w:t>
      </w:r>
      <w:r w:rsidR="00093B91">
        <w:t xml:space="preserve"> (laiks no, laiks līdz, </w:t>
      </w:r>
      <w:r w:rsidR="00F039FB">
        <w:t>darbinieka numurs</w:t>
      </w:r>
      <w:r w:rsidR="00093B91">
        <w:t>)</w:t>
      </w:r>
      <w:r w:rsidR="00943262">
        <w:t>.</w:t>
      </w:r>
    </w:p>
    <w:p w14:paraId="1CFB95F0" w14:textId="14D51DD3" w:rsidR="00093B91" w:rsidRDefault="008656A6" w:rsidP="002356D7">
      <w:pPr>
        <w:ind w:firstLine="0"/>
      </w:pPr>
      <w:r w:rsidRPr="004B0FC1">
        <w:rPr>
          <w:b/>
          <w:bCs/>
        </w:rPr>
        <w:t>Izmaksu (</w:t>
      </w:r>
      <w:proofErr w:type="spellStart"/>
      <w:r w:rsidRPr="004B0FC1">
        <w:rPr>
          <w:b/>
          <w:bCs/>
        </w:rPr>
        <w:t>cost</w:t>
      </w:r>
      <w:proofErr w:type="spellEnd"/>
      <w:r w:rsidRPr="004B0FC1">
        <w:rPr>
          <w:b/>
          <w:bCs/>
        </w:rPr>
        <w:t>) funkcija</w:t>
      </w:r>
      <w:r>
        <w:t xml:space="preserve"> </w:t>
      </w:r>
      <w:r>
        <w:t>–</w:t>
      </w:r>
      <w:r w:rsidR="008557A1">
        <w:t xml:space="preserve"> </w:t>
      </w:r>
      <w:r w:rsidR="009C338E">
        <w:t>ja divi darbinieka apmeklējumi pārklājās, tad izmaksu funkcija tiek palielināta par 1.</w:t>
      </w:r>
    </w:p>
    <w:p w14:paraId="6459240B" w14:textId="46D1363F" w:rsidR="002356D7" w:rsidRPr="00B33807" w:rsidRDefault="002356D7" w:rsidP="002356D7">
      <w:pPr>
        <w:ind w:firstLine="0"/>
      </w:pPr>
      <w:r w:rsidRPr="004B0FC1">
        <w:rPr>
          <w:b/>
          <w:bCs/>
        </w:rPr>
        <w:t>Apkārtnes (</w:t>
      </w:r>
      <w:proofErr w:type="spellStart"/>
      <w:r w:rsidRPr="004B0FC1">
        <w:rPr>
          <w:b/>
          <w:bCs/>
        </w:rPr>
        <w:t>neighborhood</w:t>
      </w:r>
      <w:proofErr w:type="spellEnd"/>
      <w:r w:rsidRPr="004B0FC1">
        <w:rPr>
          <w:b/>
          <w:bCs/>
        </w:rPr>
        <w:t>) funkcija</w:t>
      </w:r>
      <w:r>
        <w:t xml:space="preserve"> </w:t>
      </w:r>
      <w:r w:rsidR="004F7F1B">
        <w:t>–</w:t>
      </w:r>
      <w:r w:rsidR="004F7F1B">
        <w:t xml:space="preserve"> </w:t>
      </w:r>
      <w:r w:rsidR="00047C1A">
        <w:t xml:space="preserve">tiek piekārtots nejaušs </w:t>
      </w:r>
      <w:r w:rsidR="003E3C57">
        <w:t>apmeklējums</w:t>
      </w:r>
      <w:r w:rsidR="00047C1A">
        <w:t xml:space="preserve"> </w:t>
      </w:r>
      <w:r w:rsidR="00124727">
        <w:t xml:space="preserve">citam nejauši </w:t>
      </w:r>
      <w:r w:rsidR="003E3C57">
        <w:t xml:space="preserve">aizvelētajam </w:t>
      </w:r>
      <w:r w:rsidR="00967E4B">
        <w:t>darbiniekam</w:t>
      </w:r>
      <w:r w:rsidR="00693662">
        <w:t>.</w:t>
      </w:r>
    </w:p>
    <w:p w14:paraId="42D33AF0" w14:textId="55B5A8F1" w:rsidR="00FE214C" w:rsidRDefault="00D5593A" w:rsidP="00705677">
      <w:pPr>
        <w:pStyle w:val="ListParagraph"/>
        <w:numPr>
          <w:ilvl w:val="0"/>
          <w:numId w:val="5"/>
        </w:numPr>
        <w:rPr>
          <w:b/>
          <w:bCs/>
        </w:rPr>
      </w:pPr>
      <w:r w:rsidRPr="0045777A">
        <w:rPr>
          <w:b/>
          <w:bCs/>
        </w:rPr>
        <w:t>Testēšanas apraksts</w:t>
      </w:r>
    </w:p>
    <w:p w14:paraId="050CA4E7" w14:textId="0BB23DD7" w:rsidR="00705677" w:rsidRPr="00705677" w:rsidRDefault="00705677" w:rsidP="00A86411">
      <w:pPr>
        <w:ind w:firstLine="0"/>
      </w:pPr>
    </w:p>
    <w:p w14:paraId="28E0ADC6" w14:textId="6EBCD981" w:rsidR="00D5593A" w:rsidRPr="007F3C60" w:rsidRDefault="00D5593A" w:rsidP="00D5593A">
      <w:pPr>
        <w:pStyle w:val="ListParagraph"/>
        <w:numPr>
          <w:ilvl w:val="0"/>
          <w:numId w:val="5"/>
        </w:numPr>
        <w:rPr>
          <w:b/>
          <w:bCs/>
        </w:rPr>
      </w:pPr>
      <w:r w:rsidRPr="007F3C60">
        <w:rPr>
          <w:b/>
          <w:bCs/>
        </w:rPr>
        <w:t xml:space="preserve">Saite uz </w:t>
      </w:r>
      <w:proofErr w:type="spellStart"/>
      <w:r w:rsidRPr="007F3C60">
        <w:rPr>
          <w:b/>
          <w:bCs/>
        </w:rPr>
        <w:t>Git</w:t>
      </w:r>
      <w:proofErr w:type="spellEnd"/>
      <w:r w:rsidRPr="007F3C60">
        <w:rPr>
          <w:b/>
          <w:bCs/>
        </w:rPr>
        <w:t>(</w:t>
      </w:r>
      <w:proofErr w:type="spellStart"/>
      <w:r w:rsidRPr="007F3C60">
        <w:rPr>
          <w:b/>
          <w:bCs/>
        </w:rPr>
        <w:t>hub</w:t>
      </w:r>
      <w:proofErr w:type="spellEnd"/>
      <w:r w:rsidRPr="007F3C60">
        <w:rPr>
          <w:b/>
          <w:bCs/>
        </w:rPr>
        <w:t>) repozitoriju</w:t>
      </w:r>
    </w:p>
    <w:p w14:paraId="09DCEE22" w14:textId="48A9CCB1" w:rsidR="007F3C60" w:rsidRPr="003904C9" w:rsidRDefault="007F3C60" w:rsidP="007F3C60">
      <w:pPr>
        <w:ind w:left="360" w:firstLine="0"/>
      </w:pPr>
      <w:proofErr w:type="spellStart"/>
      <w:r>
        <w:t>wdw</w:t>
      </w:r>
      <w:proofErr w:type="spellEnd"/>
    </w:p>
    <w:sectPr w:rsidR="007F3C60" w:rsidRPr="003904C9" w:rsidSect="003904C9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4772"/>
    <w:multiLevelType w:val="multilevel"/>
    <w:tmpl w:val="27DC91EA"/>
    <w:lvl w:ilvl="0">
      <w:start w:val="1"/>
      <w:numFmt w:val="decimal"/>
      <w:pStyle w:val="Apaknodalasvirsraks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53DA"/>
    <w:multiLevelType w:val="hybridMultilevel"/>
    <w:tmpl w:val="4E0EFCE0"/>
    <w:lvl w:ilvl="0" w:tplc="1E8E74D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0C06"/>
    <w:multiLevelType w:val="hybridMultilevel"/>
    <w:tmpl w:val="B50C2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F02D8"/>
    <w:multiLevelType w:val="hybridMultilevel"/>
    <w:tmpl w:val="AC3CFB06"/>
    <w:lvl w:ilvl="0" w:tplc="939EA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93795166">
    <w:abstractNumId w:val="1"/>
  </w:num>
  <w:num w:numId="2" w16cid:durableId="604653080">
    <w:abstractNumId w:val="1"/>
  </w:num>
  <w:num w:numId="3" w16cid:durableId="575555109">
    <w:abstractNumId w:val="0"/>
  </w:num>
  <w:num w:numId="4" w16cid:durableId="404498389">
    <w:abstractNumId w:val="3"/>
  </w:num>
  <w:num w:numId="5" w16cid:durableId="1194417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64"/>
    <w:rsid w:val="00047C1A"/>
    <w:rsid w:val="00084510"/>
    <w:rsid w:val="00093B91"/>
    <w:rsid w:val="001241FB"/>
    <w:rsid w:val="00124727"/>
    <w:rsid w:val="00130190"/>
    <w:rsid w:val="001623C8"/>
    <w:rsid w:val="001B0AD0"/>
    <w:rsid w:val="001B1D39"/>
    <w:rsid w:val="001B5BD7"/>
    <w:rsid w:val="001C598A"/>
    <w:rsid w:val="001D761B"/>
    <w:rsid w:val="00210675"/>
    <w:rsid w:val="002356D7"/>
    <w:rsid w:val="00274505"/>
    <w:rsid w:val="00291CFD"/>
    <w:rsid w:val="00355BB0"/>
    <w:rsid w:val="00372D12"/>
    <w:rsid w:val="00372D29"/>
    <w:rsid w:val="003904C9"/>
    <w:rsid w:val="00396384"/>
    <w:rsid w:val="003E3C57"/>
    <w:rsid w:val="0045777A"/>
    <w:rsid w:val="004B0FC1"/>
    <w:rsid w:val="004F7D5E"/>
    <w:rsid w:val="004F7F1B"/>
    <w:rsid w:val="005308BB"/>
    <w:rsid w:val="00540482"/>
    <w:rsid w:val="00540EC1"/>
    <w:rsid w:val="005603D1"/>
    <w:rsid w:val="0060236D"/>
    <w:rsid w:val="0062641D"/>
    <w:rsid w:val="00633BFD"/>
    <w:rsid w:val="00654FDA"/>
    <w:rsid w:val="00693662"/>
    <w:rsid w:val="00705677"/>
    <w:rsid w:val="00772961"/>
    <w:rsid w:val="00774913"/>
    <w:rsid w:val="00794CE8"/>
    <w:rsid w:val="007B75A9"/>
    <w:rsid w:val="007F11A1"/>
    <w:rsid w:val="007F3C60"/>
    <w:rsid w:val="008557A1"/>
    <w:rsid w:val="008656A6"/>
    <w:rsid w:val="00906920"/>
    <w:rsid w:val="00943262"/>
    <w:rsid w:val="00967E4B"/>
    <w:rsid w:val="009C1164"/>
    <w:rsid w:val="009C338E"/>
    <w:rsid w:val="00A41F0C"/>
    <w:rsid w:val="00A86411"/>
    <w:rsid w:val="00A93E44"/>
    <w:rsid w:val="00A96E17"/>
    <w:rsid w:val="00B33807"/>
    <w:rsid w:val="00B43B42"/>
    <w:rsid w:val="00B677D6"/>
    <w:rsid w:val="00B80BA7"/>
    <w:rsid w:val="00C50812"/>
    <w:rsid w:val="00C93807"/>
    <w:rsid w:val="00CE57A9"/>
    <w:rsid w:val="00D448DD"/>
    <w:rsid w:val="00D519B4"/>
    <w:rsid w:val="00D55307"/>
    <w:rsid w:val="00D5593A"/>
    <w:rsid w:val="00ED0F8B"/>
    <w:rsid w:val="00F039FB"/>
    <w:rsid w:val="00F05713"/>
    <w:rsid w:val="00F20D3B"/>
    <w:rsid w:val="00F43165"/>
    <w:rsid w:val="00F87B3F"/>
    <w:rsid w:val="00FE214C"/>
    <w:rsid w:val="00FF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D363"/>
  <w15:chartTrackingRefBased/>
  <w15:docId w15:val="{FE1CBCD1-7354-4CC7-A309-4AA070A3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C8"/>
    <w:pPr>
      <w:spacing w:after="0" w:line="360" w:lineRule="auto"/>
      <w:ind w:firstLine="567"/>
      <w:jc w:val="both"/>
    </w:pPr>
    <w:rPr>
      <w:rFonts w:ascii="Times New Roman" w:hAnsi="Times New Roman"/>
      <w:kern w:val="0"/>
      <w:sz w:val="24"/>
      <w:lang w:val="lv-LV"/>
      <w14:ligatures w14:val="none"/>
    </w:rPr>
  </w:style>
  <w:style w:type="paragraph" w:styleId="Heading1">
    <w:name w:val="heading 1"/>
    <w:link w:val="Heading1Char"/>
    <w:uiPriority w:val="9"/>
    <w:qFormat/>
    <w:rsid w:val="00355BB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val="lv-LV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B0"/>
    <w:rPr>
      <w:rFonts w:ascii="Times New Roman" w:eastAsiaTheme="majorEastAsia" w:hAnsi="Times New Roman" w:cstheme="majorBidi"/>
      <w:sz w:val="28"/>
      <w:szCs w:val="32"/>
      <w:lang w:val="lv-LV"/>
    </w:rPr>
  </w:style>
  <w:style w:type="paragraph" w:customStyle="1" w:styleId="Nodalasvirsraksts">
    <w:name w:val="Nodalas virsraksts"/>
    <w:basedOn w:val="Normal"/>
    <w:qFormat/>
    <w:rsid w:val="0062641D"/>
    <w:pPr>
      <w:spacing w:line="240" w:lineRule="auto"/>
      <w:jc w:val="center"/>
    </w:pPr>
    <w:rPr>
      <w:sz w:val="28"/>
    </w:rPr>
  </w:style>
  <w:style w:type="paragraph" w:customStyle="1" w:styleId="Apaknodalasvirsraksts">
    <w:name w:val="Apakšnodalas virsraksts"/>
    <w:basedOn w:val="Heading2"/>
    <w:link w:val="ApaknodalasvirsrakstsChar"/>
    <w:qFormat/>
    <w:rsid w:val="00372D12"/>
    <w:pPr>
      <w:numPr>
        <w:numId w:val="3"/>
      </w:numPr>
      <w:ind w:hanging="360"/>
    </w:pPr>
    <w:rPr>
      <w:rFonts w:ascii="Times New Roman" w:hAnsi="Times New Roman" w:cs="Times New Roman"/>
      <w:b/>
      <w:sz w:val="24"/>
      <w:szCs w:val="24"/>
    </w:rPr>
  </w:style>
  <w:style w:type="character" w:customStyle="1" w:styleId="ApaknodalasvirsrakstsChar">
    <w:name w:val="Apakšnodalas virsraksts Char"/>
    <w:basedOn w:val="Heading2Char"/>
    <w:link w:val="Apaknodalasvirsraksts"/>
    <w:rsid w:val="00372D12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/>
    </w:rPr>
  </w:style>
  <w:style w:type="paragraph" w:styleId="ListParagraph">
    <w:name w:val="List Paragraph"/>
    <w:basedOn w:val="Normal"/>
    <w:uiPriority w:val="34"/>
    <w:qFormat/>
    <w:rsid w:val="0008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3FE-A4F7-43FA-AA37-A65A45DC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Jevgeņija Babčenoka</dc:creator>
  <cp:keywords/>
  <dc:description/>
  <cp:lastModifiedBy>Jevgeņija Babčenoka</cp:lastModifiedBy>
  <cp:revision>91</cp:revision>
  <dcterms:created xsi:type="dcterms:W3CDTF">2023-10-08T12:50:00Z</dcterms:created>
  <dcterms:modified xsi:type="dcterms:W3CDTF">2023-10-08T14:32:00Z</dcterms:modified>
</cp:coreProperties>
</file>