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057" w:rsidRPr="00000FF9" w:rsidRDefault="000A1057" w:rsidP="000A1057">
      <w:pPr>
        <w:widowControl w:val="0"/>
        <w:spacing w:line="240" w:lineRule="auto"/>
        <w:jc w:val="center"/>
        <w:rPr>
          <w:rFonts w:cstheme="minorHAnsi"/>
          <w:sz w:val="28"/>
        </w:rPr>
      </w:pPr>
      <w:r w:rsidRPr="00000FF9">
        <w:rPr>
          <w:rFonts w:eastAsia="Arial" w:cstheme="minorHAnsi"/>
          <w:sz w:val="28"/>
        </w:rPr>
        <w:t>Internal M</w:t>
      </w:r>
      <w:r>
        <w:rPr>
          <w:rFonts w:eastAsia="Arial" w:cstheme="minorHAnsi"/>
          <w:sz w:val="28"/>
        </w:rPr>
        <w:t>eeting Minutes</w:t>
      </w:r>
    </w:p>
    <w:p w:rsidR="000A1057" w:rsidRPr="00F30483" w:rsidRDefault="000A1057" w:rsidP="000A1057">
      <w:pPr>
        <w:widowControl w:val="0"/>
        <w:spacing w:line="240" w:lineRule="auto"/>
        <w:rPr>
          <w:rFonts w:cstheme="minorHAnsi"/>
        </w:rPr>
      </w:pPr>
    </w:p>
    <w:tbl>
      <w:tblPr>
        <w:tblW w:w="866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297"/>
      </w:tblGrid>
      <w:tr w:rsidR="000A1057" w:rsidRPr="00F30483" w:rsidTr="00250344">
        <w:tc>
          <w:tcPr>
            <w:tcW w:w="1364" w:type="dxa"/>
            <w:tcBorders>
              <w:top w:val="nil"/>
              <w:left w:val="nil"/>
              <w:bottom w:val="nil"/>
              <w:right w:val="nil"/>
            </w:tcBorders>
          </w:tcPr>
          <w:p w:rsidR="000A1057" w:rsidRPr="00F30483" w:rsidRDefault="000A1057" w:rsidP="00250344">
            <w:pPr>
              <w:spacing w:line="240" w:lineRule="auto"/>
              <w:rPr>
                <w:rFonts w:cstheme="minorHAnsi"/>
              </w:rPr>
            </w:pPr>
            <w:r w:rsidRPr="00F30483">
              <w:rPr>
                <w:rFonts w:eastAsia="Calibri" w:cstheme="minorHAnsi"/>
                <w:b/>
              </w:rPr>
              <w:t>Date:</w:t>
            </w:r>
          </w:p>
        </w:tc>
        <w:tc>
          <w:tcPr>
            <w:tcW w:w="7297" w:type="dxa"/>
            <w:tcBorders>
              <w:top w:val="nil"/>
              <w:left w:val="nil"/>
              <w:bottom w:val="nil"/>
              <w:right w:val="nil"/>
            </w:tcBorders>
          </w:tcPr>
          <w:p w:rsidR="000A1057" w:rsidRPr="00F30483" w:rsidRDefault="000A1057" w:rsidP="000A1057">
            <w:pPr>
              <w:spacing w:line="240" w:lineRule="auto"/>
              <w:rPr>
                <w:rFonts w:cstheme="minorHAnsi"/>
              </w:rPr>
            </w:pPr>
            <w:r>
              <w:rPr>
                <w:rFonts w:eastAsia="Calibri" w:cstheme="minorHAnsi"/>
              </w:rPr>
              <w:t>04</w:t>
            </w:r>
            <w:r w:rsidRPr="00F30483">
              <w:rPr>
                <w:rFonts w:eastAsia="Calibri" w:cstheme="minorHAnsi"/>
              </w:rPr>
              <w:t>/0</w:t>
            </w:r>
            <w:r>
              <w:rPr>
                <w:rFonts w:eastAsia="Calibri" w:cstheme="minorHAnsi"/>
              </w:rPr>
              <w:t>9</w:t>
            </w:r>
            <w:r w:rsidRPr="00F30483">
              <w:rPr>
                <w:rFonts w:eastAsia="Calibri" w:cstheme="minorHAnsi"/>
              </w:rPr>
              <w:t>/17 (</w:t>
            </w:r>
            <w:r>
              <w:rPr>
                <w:rFonts w:eastAsia="Calibri" w:cstheme="minorHAnsi"/>
              </w:rPr>
              <w:t>Monday</w:t>
            </w:r>
            <w:r w:rsidRPr="00F30483">
              <w:rPr>
                <w:rFonts w:eastAsia="Calibri" w:cstheme="minorHAnsi"/>
              </w:rPr>
              <w:t>)</w:t>
            </w:r>
          </w:p>
        </w:tc>
      </w:tr>
      <w:tr w:rsidR="000A1057" w:rsidRPr="00F30483" w:rsidTr="00250344">
        <w:tc>
          <w:tcPr>
            <w:tcW w:w="1364" w:type="dxa"/>
            <w:tcBorders>
              <w:top w:val="nil"/>
              <w:left w:val="nil"/>
              <w:bottom w:val="nil"/>
              <w:right w:val="nil"/>
            </w:tcBorders>
          </w:tcPr>
          <w:p w:rsidR="000A1057" w:rsidRPr="00F30483" w:rsidRDefault="000A1057" w:rsidP="00250344">
            <w:pPr>
              <w:spacing w:line="240" w:lineRule="auto"/>
              <w:rPr>
                <w:rFonts w:cstheme="minorHAnsi"/>
              </w:rPr>
            </w:pPr>
            <w:r w:rsidRPr="00F30483">
              <w:rPr>
                <w:rFonts w:eastAsia="Calibri" w:cstheme="minorHAnsi"/>
                <w:b/>
              </w:rPr>
              <w:t>Time:</w:t>
            </w:r>
          </w:p>
        </w:tc>
        <w:tc>
          <w:tcPr>
            <w:tcW w:w="7297" w:type="dxa"/>
            <w:tcBorders>
              <w:top w:val="nil"/>
              <w:left w:val="nil"/>
              <w:bottom w:val="nil"/>
              <w:right w:val="nil"/>
            </w:tcBorders>
          </w:tcPr>
          <w:p w:rsidR="000A1057" w:rsidRPr="00F30483" w:rsidRDefault="000A1057" w:rsidP="000A1057">
            <w:pPr>
              <w:spacing w:line="240" w:lineRule="auto"/>
              <w:rPr>
                <w:rFonts w:cstheme="minorHAnsi"/>
              </w:rPr>
            </w:pPr>
            <w:r>
              <w:rPr>
                <w:rFonts w:eastAsia="Calibri" w:cstheme="minorHAnsi"/>
              </w:rPr>
              <w:t>3</w:t>
            </w:r>
            <w:r>
              <w:rPr>
                <w:rFonts w:eastAsia="Calibri" w:cstheme="minorHAnsi"/>
              </w:rPr>
              <w:t>.</w:t>
            </w:r>
            <w:r>
              <w:rPr>
                <w:rFonts w:eastAsia="Calibri" w:cstheme="minorHAnsi"/>
              </w:rPr>
              <w:t>3</w:t>
            </w:r>
            <w:r>
              <w:rPr>
                <w:rFonts w:eastAsia="Calibri" w:cstheme="minorHAnsi"/>
              </w:rPr>
              <w:t>0</w:t>
            </w:r>
            <w:r w:rsidRPr="00F30483">
              <w:rPr>
                <w:rFonts w:eastAsia="Calibri" w:cstheme="minorHAnsi"/>
              </w:rPr>
              <w:t>pm</w:t>
            </w:r>
          </w:p>
        </w:tc>
      </w:tr>
      <w:tr w:rsidR="000A1057" w:rsidRPr="00F30483" w:rsidTr="00250344">
        <w:tc>
          <w:tcPr>
            <w:tcW w:w="1364" w:type="dxa"/>
            <w:tcBorders>
              <w:top w:val="nil"/>
              <w:left w:val="nil"/>
              <w:bottom w:val="nil"/>
              <w:right w:val="nil"/>
            </w:tcBorders>
          </w:tcPr>
          <w:p w:rsidR="000A1057" w:rsidRPr="00F30483" w:rsidRDefault="000A1057" w:rsidP="00250344">
            <w:pPr>
              <w:spacing w:line="240" w:lineRule="auto"/>
              <w:rPr>
                <w:rFonts w:cstheme="minorHAnsi"/>
              </w:rPr>
            </w:pPr>
            <w:r w:rsidRPr="00F30483">
              <w:rPr>
                <w:rFonts w:eastAsia="Calibri" w:cstheme="minorHAnsi"/>
                <w:b/>
              </w:rPr>
              <w:t xml:space="preserve">Venue: </w:t>
            </w:r>
          </w:p>
        </w:tc>
        <w:tc>
          <w:tcPr>
            <w:tcW w:w="7297" w:type="dxa"/>
            <w:tcBorders>
              <w:top w:val="nil"/>
              <w:left w:val="nil"/>
              <w:bottom w:val="nil"/>
              <w:right w:val="nil"/>
            </w:tcBorders>
          </w:tcPr>
          <w:p w:rsidR="000A1057" w:rsidRPr="00F30483" w:rsidRDefault="000A1057" w:rsidP="000A1057">
            <w:pPr>
              <w:spacing w:line="240" w:lineRule="auto"/>
              <w:rPr>
                <w:rFonts w:cstheme="minorHAnsi"/>
              </w:rPr>
            </w:pPr>
            <w:r>
              <w:rPr>
                <w:rFonts w:eastAsia="Calibri" w:cstheme="minorHAnsi"/>
              </w:rPr>
              <w:t>SOE 2-</w:t>
            </w:r>
            <w:r>
              <w:rPr>
                <w:rFonts w:eastAsia="Calibri" w:cstheme="minorHAnsi"/>
              </w:rPr>
              <w:t>10</w:t>
            </w:r>
            <w:r>
              <w:rPr>
                <w:rFonts w:eastAsia="Calibri" w:cstheme="minorHAnsi"/>
              </w:rPr>
              <w:t xml:space="preserve"> GSR</w:t>
            </w:r>
          </w:p>
        </w:tc>
      </w:tr>
      <w:tr w:rsidR="000A1057" w:rsidRPr="00F30483" w:rsidTr="00250344">
        <w:tc>
          <w:tcPr>
            <w:tcW w:w="1364" w:type="dxa"/>
            <w:tcBorders>
              <w:top w:val="nil"/>
              <w:left w:val="nil"/>
              <w:bottom w:val="nil"/>
              <w:right w:val="nil"/>
            </w:tcBorders>
          </w:tcPr>
          <w:p w:rsidR="000A1057" w:rsidRPr="00F30483" w:rsidRDefault="000A1057" w:rsidP="00250344">
            <w:pPr>
              <w:spacing w:line="240" w:lineRule="auto"/>
              <w:rPr>
                <w:rFonts w:cstheme="minorHAnsi"/>
              </w:rPr>
            </w:pPr>
          </w:p>
        </w:tc>
        <w:tc>
          <w:tcPr>
            <w:tcW w:w="7297" w:type="dxa"/>
            <w:tcBorders>
              <w:top w:val="nil"/>
              <w:left w:val="nil"/>
              <w:bottom w:val="nil"/>
              <w:right w:val="nil"/>
            </w:tcBorders>
          </w:tcPr>
          <w:p w:rsidR="000A1057" w:rsidRPr="00F30483" w:rsidRDefault="000A1057" w:rsidP="00250344">
            <w:pPr>
              <w:spacing w:line="240" w:lineRule="auto"/>
              <w:rPr>
                <w:rFonts w:cstheme="minorHAnsi"/>
              </w:rPr>
            </w:pPr>
          </w:p>
        </w:tc>
      </w:tr>
      <w:tr w:rsidR="000A1057" w:rsidRPr="00F30483" w:rsidTr="00250344">
        <w:tc>
          <w:tcPr>
            <w:tcW w:w="1364" w:type="dxa"/>
            <w:tcBorders>
              <w:top w:val="nil"/>
              <w:left w:val="nil"/>
              <w:bottom w:val="nil"/>
              <w:right w:val="nil"/>
            </w:tcBorders>
          </w:tcPr>
          <w:p w:rsidR="000A1057" w:rsidRPr="00F30483" w:rsidRDefault="000A1057" w:rsidP="00250344">
            <w:pPr>
              <w:spacing w:line="240" w:lineRule="auto"/>
              <w:rPr>
                <w:rFonts w:cstheme="minorHAnsi"/>
              </w:rPr>
            </w:pPr>
            <w:r w:rsidRPr="00F30483">
              <w:rPr>
                <w:rFonts w:eastAsia="Calibri" w:cstheme="minorHAnsi"/>
                <w:b/>
              </w:rPr>
              <w:t>Attendees:</w:t>
            </w:r>
          </w:p>
        </w:tc>
        <w:tc>
          <w:tcPr>
            <w:tcW w:w="7297" w:type="dxa"/>
            <w:tcBorders>
              <w:top w:val="nil"/>
              <w:left w:val="nil"/>
              <w:bottom w:val="nil"/>
              <w:right w:val="nil"/>
            </w:tcBorders>
          </w:tcPr>
          <w:p w:rsidR="000A1057" w:rsidRPr="00B73245" w:rsidRDefault="000A1057" w:rsidP="00250344">
            <w:pPr>
              <w:spacing w:line="240" w:lineRule="auto"/>
              <w:rPr>
                <w:rFonts w:eastAsia="Calibri" w:cstheme="minorHAnsi"/>
              </w:rPr>
            </w:pPr>
            <w:r>
              <w:rPr>
                <w:rFonts w:eastAsia="Calibri" w:cstheme="minorHAnsi"/>
              </w:rPr>
              <w:t>Yu Xuan, Yi Xuan, Sheryl, Jeremy, Clarissa, Huiyan</w:t>
            </w:r>
          </w:p>
        </w:tc>
      </w:tr>
      <w:tr w:rsidR="000A1057" w:rsidRPr="00F30483" w:rsidTr="00250344">
        <w:tc>
          <w:tcPr>
            <w:tcW w:w="1364" w:type="dxa"/>
            <w:tcBorders>
              <w:top w:val="nil"/>
              <w:left w:val="nil"/>
              <w:bottom w:val="nil"/>
              <w:right w:val="nil"/>
            </w:tcBorders>
          </w:tcPr>
          <w:p w:rsidR="000A1057" w:rsidRPr="00F30483" w:rsidRDefault="000A1057" w:rsidP="00250344">
            <w:pPr>
              <w:spacing w:line="240" w:lineRule="auto"/>
              <w:rPr>
                <w:rFonts w:cstheme="minorHAnsi"/>
              </w:rPr>
            </w:pPr>
            <w:r w:rsidRPr="00F30483">
              <w:rPr>
                <w:rFonts w:eastAsia="Calibri" w:cstheme="minorHAnsi"/>
                <w:b/>
              </w:rPr>
              <w:t>Agenda:</w:t>
            </w:r>
          </w:p>
        </w:tc>
        <w:tc>
          <w:tcPr>
            <w:tcW w:w="7297" w:type="dxa"/>
            <w:tcBorders>
              <w:top w:val="nil"/>
              <w:left w:val="nil"/>
              <w:bottom w:val="nil"/>
              <w:right w:val="nil"/>
            </w:tcBorders>
          </w:tcPr>
          <w:p w:rsidR="000A1057" w:rsidRDefault="000A1057" w:rsidP="00250344">
            <w:pPr>
              <w:pStyle w:val="ListParagraph"/>
              <w:numPr>
                <w:ilvl w:val="0"/>
                <w:numId w:val="1"/>
              </w:numPr>
              <w:spacing w:line="240" w:lineRule="auto"/>
              <w:rPr>
                <w:rFonts w:eastAsia="Calibri" w:cstheme="minorHAnsi"/>
              </w:rPr>
            </w:pPr>
            <w:r>
              <w:rPr>
                <w:rFonts w:eastAsia="Calibri" w:cstheme="minorHAnsi"/>
              </w:rPr>
              <w:t xml:space="preserve">Finalize DAO &amp; </w:t>
            </w:r>
            <w:r w:rsidR="00514056">
              <w:rPr>
                <w:rFonts w:eastAsia="Calibri" w:cstheme="minorHAnsi"/>
              </w:rPr>
              <w:t>Web service</w:t>
            </w:r>
          </w:p>
          <w:p w:rsidR="000A1057" w:rsidRDefault="000A1057" w:rsidP="00250344">
            <w:pPr>
              <w:pStyle w:val="ListParagraph"/>
              <w:numPr>
                <w:ilvl w:val="0"/>
                <w:numId w:val="1"/>
              </w:numPr>
              <w:spacing w:line="240" w:lineRule="auto"/>
              <w:rPr>
                <w:rFonts w:eastAsia="Calibri" w:cstheme="minorHAnsi"/>
              </w:rPr>
            </w:pPr>
            <w:r>
              <w:rPr>
                <w:rFonts w:eastAsia="Calibri" w:cstheme="minorHAnsi"/>
              </w:rPr>
              <w:t>Iteration Items</w:t>
            </w:r>
          </w:p>
          <w:p w:rsidR="000A1057" w:rsidRDefault="000A1057" w:rsidP="00250344">
            <w:pPr>
              <w:pStyle w:val="ListParagraph"/>
              <w:numPr>
                <w:ilvl w:val="0"/>
                <w:numId w:val="1"/>
              </w:numPr>
              <w:spacing w:line="240" w:lineRule="auto"/>
              <w:rPr>
                <w:rFonts w:eastAsia="Calibri" w:cstheme="minorHAnsi"/>
              </w:rPr>
            </w:pPr>
            <w:r>
              <w:rPr>
                <w:rFonts w:eastAsia="Calibri" w:cstheme="minorHAnsi"/>
              </w:rPr>
              <w:t>Mid-Terms</w:t>
            </w:r>
          </w:p>
          <w:p w:rsidR="000A1057" w:rsidRDefault="000A1057" w:rsidP="00250344">
            <w:pPr>
              <w:pStyle w:val="ListParagraph"/>
              <w:numPr>
                <w:ilvl w:val="0"/>
                <w:numId w:val="1"/>
              </w:numPr>
              <w:spacing w:line="240" w:lineRule="auto"/>
              <w:rPr>
                <w:rFonts w:eastAsia="Calibri" w:cstheme="minorHAnsi"/>
              </w:rPr>
            </w:pPr>
            <w:r>
              <w:rPr>
                <w:rFonts w:eastAsia="Calibri" w:cstheme="minorHAnsi"/>
              </w:rPr>
              <w:t>Things to get from Client</w:t>
            </w:r>
          </w:p>
          <w:p w:rsidR="000A1057" w:rsidRPr="0085374F" w:rsidRDefault="000A1057" w:rsidP="00250344">
            <w:pPr>
              <w:pStyle w:val="ListParagraph"/>
              <w:numPr>
                <w:ilvl w:val="0"/>
                <w:numId w:val="1"/>
              </w:numPr>
              <w:spacing w:line="240" w:lineRule="auto"/>
              <w:rPr>
                <w:rFonts w:eastAsia="Calibri" w:cstheme="minorHAnsi"/>
              </w:rPr>
            </w:pPr>
            <w:r>
              <w:rPr>
                <w:rFonts w:eastAsia="Calibri" w:cstheme="minorHAnsi"/>
              </w:rPr>
              <w:t>Other Matters</w:t>
            </w:r>
          </w:p>
        </w:tc>
      </w:tr>
    </w:tbl>
    <w:p w:rsidR="000A1057" w:rsidRPr="00F30483" w:rsidRDefault="000A1057" w:rsidP="000A1057">
      <w:pPr>
        <w:spacing w:line="240" w:lineRule="auto"/>
        <w:rPr>
          <w:rFonts w:cstheme="minorHAnsi"/>
        </w:rPr>
      </w:pPr>
    </w:p>
    <w:p w:rsidR="000A1057" w:rsidRDefault="000A1057" w:rsidP="000A1057">
      <w:pPr>
        <w:pStyle w:val="ListParagraph"/>
        <w:numPr>
          <w:ilvl w:val="0"/>
          <w:numId w:val="2"/>
        </w:numPr>
        <w:spacing w:line="240" w:lineRule="auto"/>
        <w:rPr>
          <w:rFonts w:eastAsia="Calibri" w:cstheme="minorHAnsi"/>
          <w:b/>
        </w:rPr>
      </w:pPr>
      <w:r w:rsidRPr="000A1057">
        <w:rPr>
          <w:rFonts w:eastAsia="Calibri" w:cstheme="minorHAnsi"/>
          <w:b/>
        </w:rPr>
        <w:t xml:space="preserve">Finalize DAO &amp; </w:t>
      </w:r>
      <w:r w:rsidR="00514056" w:rsidRPr="000A1057">
        <w:rPr>
          <w:rFonts w:eastAsia="Calibri" w:cstheme="minorHAnsi"/>
          <w:b/>
        </w:rPr>
        <w:t>Web service</w:t>
      </w:r>
    </w:p>
    <w:p w:rsidR="000A1057" w:rsidRDefault="000A1057" w:rsidP="00CD6FB2">
      <w:pPr>
        <w:spacing w:line="240" w:lineRule="auto"/>
        <w:jc w:val="both"/>
      </w:pPr>
      <w:r>
        <w:rPr>
          <w:rFonts w:eastAsia="Calibri" w:cstheme="minorHAnsi"/>
        </w:rPr>
        <w:t xml:space="preserve">Clarissa brought up the need to have recipient names </w:t>
      </w:r>
      <w:r w:rsidR="00CD6FB2">
        <w:rPr>
          <w:rFonts w:eastAsia="Calibri" w:cstheme="minorHAnsi"/>
        </w:rPr>
        <w:t xml:space="preserve">and contact number </w:t>
      </w:r>
      <w:r>
        <w:rPr>
          <w:rFonts w:eastAsia="Calibri" w:cstheme="minorHAnsi"/>
        </w:rPr>
        <w:t>in both order and customer address table. The team discussed and confirmed that we will be adding ONE column “</w:t>
      </w:r>
      <w:r w:rsidR="00CD6FB2">
        <w:rPr>
          <w:rFonts w:eastAsia="Calibri" w:cstheme="minorHAnsi"/>
        </w:rPr>
        <w:t>RECIPIENT_NAME” to the customer address and order table instead of TWO columns “FIRST_NAME” and “LAST_NAME”. It is also confirmed that the first default address will have a concatenation of the customer’s first and last name if recipient name is not specified. Another column “PHONE_NO” will also be added to the two tables as the contact person may change for each order.</w:t>
      </w:r>
    </w:p>
    <w:p w:rsidR="00CD6FB2" w:rsidRDefault="00CD6FB2" w:rsidP="00CD6FB2">
      <w:pPr>
        <w:spacing w:line="240" w:lineRule="auto"/>
      </w:pPr>
      <w:r>
        <w:t>The team also decided that instead of updating changes to individual address, all modifications will result in an additional row in the customer address table.</w:t>
      </w:r>
    </w:p>
    <w:p w:rsidR="000A1057" w:rsidRDefault="00CD6FB2" w:rsidP="00CD6FB2">
      <w:r>
        <w:t xml:space="preserve">If the customer chooses an existing address in the dropdown, </w:t>
      </w:r>
      <w:r w:rsidR="000A1057">
        <w:t>display recipient name, address and contact number</w:t>
      </w:r>
      <w:r>
        <w:t xml:space="preserve"> for confirmation.</w:t>
      </w:r>
    </w:p>
    <w:p w:rsidR="000A1057" w:rsidRDefault="00CD6FB2" w:rsidP="00CD6FB2">
      <w:r>
        <w:t>An additional courier table is required with two columns “COURIER_NAME” and “TRACKING_URL”. Courier name and order</w:t>
      </w:r>
      <w:r w:rsidR="000A1057">
        <w:t xml:space="preserve"> tracking number </w:t>
      </w:r>
      <w:r>
        <w:t xml:space="preserve">needs to be added </w:t>
      </w:r>
      <w:r w:rsidR="000A1057">
        <w:t>to</w:t>
      </w:r>
      <w:r>
        <w:t xml:space="preserve"> the</w:t>
      </w:r>
      <w:r w:rsidR="000A1057">
        <w:t xml:space="preserve"> order table</w:t>
      </w:r>
      <w:r>
        <w:t>.</w:t>
      </w:r>
    </w:p>
    <w:p w:rsidR="00CD6FB2" w:rsidRPr="00CD6FB2" w:rsidRDefault="00CD6FB2" w:rsidP="00CD6FB2"/>
    <w:p w:rsidR="00CD6FB2" w:rsidRPr="00CD6FB2" w:rsidRDefault="000A1057" w:rsidP="00CD6FB2">
      <w:pPr>
        <w:spacing w:line="240" w:lineRule="auto"/>
        <w:rPr>
          <w:rFonts w:eastAsia="Calibri" w:cstheme="minorHAnsi"/>
          <w:b/>
        </w:rPr>
      </w:pPr>
      <w:r w:rsidRPr="000A1057">
        <w:rPr>
          <w:rFonts w:eastAsia="Calibri" w:cstheme="minorHAnsi"/>
          <w:b/>
        </w:rPr>
        <w:t xml:space="preserve">2. </w:t>
      </w:r>
      <w:r w:rsidR="00CD6FB2">
        <w:rPr>
          <w:rFonts w:eastAsia="Calibri" w:cstheme="minorHAnsi"/>
          <w:b/>
        </w:rPr>
        <w:t>I</w:t>
      </w:r>
      <w:r>
        <w:rPr>
          <w:rFonts w:eastAsia="Calibri" w:cstheme="minorHAnsi"/>
          <w:b/>
        </w:rPr>
        <w:t>teration Items</w:t>
      </w:r>
    </w:p>
    <w:p w:rsidR="000A1057" w:rsidRDefault="00CD6FB2" w:rsidP="00CD6FB2">
      <w:r>
        <w:t xml:space="preserve">As the </w:t>
      </w:r>
      <w:r w:rsidR="00514056">
        <w:t>super user</w:t>
      </w:r>
      <w:r>
        <w:t xml:space="preserve"> function can reuse most of the items from the factory dashboard, the function will be put on hold till the factory dashboard is done. Customer Management for admin is put on hold till after mid-terms as it is not a crucial function.</w:t>
      </w:r>
    </w:p>
    <w:p w:rsidR="000A1057" w:rsidRDefault="00CD6FB2" w:rsidP="00CD6FB2">
      <w:r>
        <w:t xml:space="preserve">While token is not our priority, we need to do encryption to hash passwords before the application goes live. Research on </w:t>
      </w:r>
      <w:r w:rsidR="000A1057">
        <w:t>SSL</w:t>
      </w:r>
      <w:r>
        <w:t xml:space="preserve"> needs to be done as Stripe requires.</w:t>
      </w:r>
    </w:p>
    <w:p w:rsidR="00514056" w:rsidRDefault="00514056" w:rsidP="00CD6FB2"/>
    <w:p w:rsidR="000A1057" w:rsidRPr="00514056" w:rsidRDefault="000A1057" w:rsidP="00514056">
      <w:pPr>
        <w:pStyle w:val="ListParagraph"/>
        <w:numPr>
          <w:ilvl w:val="0"/>
          <w:numId w:val="2"/>
        </w:numPr>
        <w:spacing w:line="240" w:lineRule="auto"/>
        <w:rPr>
          <w:rFonts w:eastAsia="Calibri" w:cstheme="minorHAnsi"/>
          <w:b/>
        </w:rPr>
      </w:pPr>
      <w:r w:rsidRPr="00514056">
        <w:rPr>
          <w:rFonts w:eastAsia="Calibri" w:cstheme="minorHAnsi"/>
          <w:b/>
        </w:rPr>
        <w:t>Mid-Terms</w:t>
      </w:r>
    </w:p>
    <w:p w:rsidR="000A1057" w:rsidRPr="00514056" w:rsidRDefault="00514056" w:rsidP="00514056">
      <w:pPr>
        <w:spacing w:line="240" w:lineRule="auto"/>
      </w:pPr>
      <w:r>
        <w:rPr>
          <w:rFonts w:eastAsia="Calibri" w:cstheme="minorHAnsi"/>
        </w:rPr>
        <w:t xml:space="preserve">Yu Xuan needs to follow up and drop Prof Patrick an email regarding the approval of Mid Terms timeslot. The team aims to complete minimally the factory dashboard, super user function as well as the customer ecommerce site by mid-terms. The team aims to </w:t>
      </w:r>
      <w:r>
        <w:t>deliver a simple VR with</w:t>
      </w:r>
      <w:r w:rsidR="000A1057">
        <w:t xml:space="preserve"> 360</w:t>
      </w:r>
      <w:r>
        <w:t xml:space="preserve"> degrees</w:t>
      </w:r>
      <w:r w:rsidR="000A1057">
        <w:t xml:space="preserve"> </w:t>
      </w:r>
      <w:r w:rsidR="000A1057">
        <w:lastRenderedPageBreak/>
        <w:t>view of bed</w:t>
      </w:r>
      <w:r>
        <w:t>dings by mid-terms and enhancing the VR experience by allowing the</w:t>
      </w:r>
      <w:r>
        <w:rPr>
          <w:rFonts w:eastAsia="Calibri" w:cstheme="minorHAnsi"/>
        </w:rPr>
        <w:t xml:space="preserve"> a</w:t>
      </w:r>
      <w:r>
        <w:t xml:space="preserve">ddition of other home accessories and </w:t>
      </w:r>
      <w:r w:rsidR="000A1057">
        <w:t>customising the room</w:t>
      </w:r>
      <w:r>
        <w:t xml:space="preserve"> for finals. The team also discussed and confirmed that our X-factor will remain as $4K transactions for mid-terms.</w:t>
      </w:r>
    </w:p>
    <w:p w:rsidR="000A1057" w:rsidRDefault="00514056" w:rsidP="000A1057">
      <w:pPr>
        <w:tabs>
          <w:tab w:val="left" w:pos="2526"/>
        </w:tabs>
      </w:pPr>
      <w:r>
        <w:t>The team set a target to complete the full ecommerce site with the factory dashboard b</w:t>
      </w:r>
      <w:r w:rsidR="000A1057">
        <w:t>y 25 Sept</w:t>
      </w:r>
      <w:r>
        <w:t>ember 2017 (Monday) to allow for 2 weeks of</w:t>
      </w:r>
      <w:r w:rsidR="000A1057">
        <w:t xml:space="preserve"> transactions</w:t>
      </w:r>
      <w:r>
        <w:t>. We are focusing on getting the t</w:t>
      </w:r>
      <w:r w:rsidR="000A1057">
        <w:t xml:space="preserve">ransactions </w:t>
      </w:r>
      <w:r>
        <w:t>by</w:t>
      </w:r>
      <w:r w:rsidR="000A1057">
        <w:t xml:space="preserve"> tap</w:t>
      </w:r>
      <w:r>
        <w:t>ping on the client’s existing customer base.</w:t>
      </w:r>
    </w:p>
    <w:p w:rsidR="000A1057" w:rsidRDefault="000A1057" w:rsidP="000A1057">
      <w:pPr>
        <w:tabs>
          <w:tab w:val="left" w:pos="2526"/>
        </w:tabs>
      </w:pPr>
      <w:r>
        <w:t>During the 2 weeks of transaction</w:t>
      </w:r>
      <w:r w:rsidR="00514056">
        <w:t xml:space="preserve">, the team will work on the </w:t>
      </w:r>
      <w:r>
        <w:t>VR</w:t>
      </w:r>
      <w:r w:rsidR="00514056">
        <w:t xml:space="preserve"> feature to prepare for mid-</w:t>
      </w:r>
      <w:r>
        <w:t>terms</w:t>
      </w:r>
      <w:r w:rsidR="00514056">
        <w:t>.</w:t>
      </w:r>
    </w:p>
    <w:p w:rsidR="000A1057" w:rsidRDefault="000A1057" w:rsidP="000A1057"/>
    <w:p w:rsidR="000A1057" w:rsidRPr="000A1057" w:rsidRDefault="000A1057" w:rsidP="000A1057">
      <w:pPr>
        <w:spacing w:line="240" w:lineRule="auto"/>
        <w:rPr>
          <w:rFonts w:eastAsia="Calibri" w:cstheme="minorHAnsi"/>
          <w:b/>
        </w:rPr>
      </w:pPr>
      <w:r>
        <w:rPr>
          <w:rFonts w:eastAsia="Calibri" w:cstheme="minorHAnsi"/>
          <w:b/>
        </w:rPr>
        <w:t>4</w:t>
      </w:r>
      <w:r w:rsidRPr="000A1057">
        <w:rPr>
          <w:rFonts w:eastAsia="Calibri" w:cstheme="minorHAnsi"/>
          <w:b/>
        </w:rPr>
        <w:t xml:space="preserve">. </w:t>
      </w:r>
      <w:r>
        <w:rPr>
          <w:rFonts w:eastAsia="Calibri" w:cstheme="minorHAnsi"/>
          <w:b/>
        </w:rPr>
        <w:t>Things to get from Client</w:t>
      </w:r>
    </w:p>
    <w:p w:rsidR="000A1057" w:rsidRDefault="00514056" w:rsidP="00514056">
      <w:pPr>
        <w:tabs>
          <w:tab w:val="left" w:pos="2526"/>
        </w:tabs>
      </w:pPr>
      <w:r>
        <w:t>Yu Xuan to communicate with client for the finalised product</w:t>
      </w:r>
      <w:r w:rsidR="000A1057">
        <w:t xml:space="preserve"> catalogue</w:t>
      </w:r>
      <w:r>
        <w:t xml:space="preserve"> as well as pricing. We also require the client’s official production server, domain name, logo and colour theme for the ecommerce site. We also need to get the client </w:t>
      </w:r>
      <w:r w:rsidR="000A1057">
        <w:t>to set up</w:t>
      </w:r>
      <w:r>
        <w:t xml:space="preserve"> a </w:t>
      </w:r>
      <w:r w:rsidR="000A1057">
        <w:t>Stripe account and give us access key</w:t>
      </w:r>
      <w:r>
        <w:t>.</w:t>
      </w:r>
    </w:p>
    <w:p w:rsidR="000A1057" w:rsidRDefault="000A1057" w:rsidP="000A1057">
      <w:pPr>
        <w:tabs>
          <w:tab w:val="left" w:pos="2526"/>
        </w:tabs>
      </w:pPr>
    </w:p>
    <w:p w:rsidR="000A1057" w:rsidRPr="000A1057" w:rsidRDefault="000A1057" w:rsidP="000A1057">
      <w:pPr>
        <w:spacing w:line="240" w:lineRule="auto"/>
        <w:rPr>
          <w:rFonts w:eastAsia="Calibri" w:cstheme="minorHAnsi"/>
          <w:b/>
        </w:rPr>
      </w:pPr>
      <w:r>
        <w:rPr>
          <w:rFonts w:eastAsia="Calibri" w:cstheme="minorHAnsi"/>
          <w:b/>
        </w:rPr>
        <w:t>5</w:t>
      </w:r>
      <w:r w:rsidRPr="000A1057">
        <w:rPr>
          <w:rFonts w:eastAsia="Calibri" w:cstheme="minorHAnsi"/>
          <w:b/>
        </w:rPr>
        <w:t xml:space="preserve">. </w:t>
      </w:r>
      <w:r>
        <w:rPr>
          <w:rFonts w:eastAsia="Calibri" w:cstheme="minorHAnsi"/>
          <w:b/>
        </w:rPr>
        <w:t>Other Matters</w:t>
      </w:r>
    </w:p>
    <w:p w:rsidR="000A1057" w:rsidRDefault="00514056" w:rsidP="009B63F5">
      <w:pPr>
        <w:tabs>
          <w:tab w:val="left" w:pos="2526"/>
        </w:tabs>
      </w:pPr>
      <w:r>
        <w:t>As the client have agreed on having Google Analytics on the ecommerce site, Yu Xuan will need to research on how to embed Google Analytics to the admin dashboard. The team is planning to</w:t>
      </w:r>
      <w:r w:rsidR="009B63F5">
        <w:t xml:space="preserve"> meet for development work </w:t>
      </w:r>
      <w:r w:rsidR="000A1057">
        <w:t>this Friday</w:t>
      </w:r>
      <w:r w:rsidR="009B63F5">
        <w:t>,</w:t>
      </w:r>
      <w:r w:rsidR="000A1057">
        <w:t xml:space="preserve"> Saturday</w:t>
      </w:r>
      <w:r w:rsidR="009B63F5">
        <w:t xml:space="preserve"> and</w:t>
      </w:r>
      <w:r w:rsidR="000A1057">
        <w:t xml:space="preserve"> Sunday</w:t>
      </w:r>
      <w:r w:rsidR="009B63F5">
        <w:t>.</w:t>
      </w:r>
    </w:p>
    <w:p w:rsidR="009B63F5" w:rsidRPr="009B63F5" w:rsidRDefault="009B63F5" w:rsidP="009B63F5">
      <w:pPr>
        <w:tabs>
          <w:tab w:val="left" w:pos="2526"/>
        </w:tabs>
      </w:pPr>
      <w:bookmarkStart w:id="0" w:name="_GoBack"/>
      <w:bookmarkEnd w:id="0"/>
    </w:p>
    <w:p w:rsidR="000A1057" w:rsidRPr="00F30483" w:rsidRDefault="000A1057" w:rsidP="000A1057">
      <w:pPr>
        <w:spacing w:line="240" w:lineRule="auto"/>
        <w:rPr>
          <w:rFonts w:cstheme="minorHAnsi"/>
        </w:rPr>
      </w:pPr>
      <w:r>
        <w:rPr>
          <w:rFonts w:eastAsia="Calibri" w:cstheme="minorHAnsi"/>
        </w:rPr>
        <w:t>The meeting was adjourned at 5</w:t>
      </w:r>
      <w:r w:rsidRPr="00F30483">
        <w:rPr>
          <w:rFonts w:eastAsia="Calibri" w:cstheme="minorHAnsi"/>
        </w:rPr>
        <w:t>.</w:t>
      </w:r>
      <w:r>
        <w:rPr>
          <w:rFonts w:eastAsia="Calibri" w:cstheme="minorHAnsi"/>
        </w:rPr>
        <w:t>30</w:t>
      </w:r>
      <w:r w:rsidRPr="00F30483">
        <w:rPr>
          <w:rFonts w:eastAsia="Calibri" w:cstheme="minorHAnsi"/>
        </w:rPr>
        <w:t>pm. These minutes will be circulated and adopted if there are no amendments reported in the next three days.</w:t>
      </w:r>
    </w:p>
    <w:p w:rsidR="000A1057" w:rsidRPr="00F30483" w:rsidRDefault="000A1057" w:rsidP="000A1057">
      <w:pPr>
        <w:spacing w:line="240" w:lineRule="auto"/>
        <w:rPr>
          <w:rFonts w:cstheme="minorHAnsi"/>
        </w:rPr>
      </w:pPr>
    </w:p>
    <w:p w:rsidR="000A1057" w:rsidRPr="00000FF9" w:rsidRDefault="000A1057" w:rsidP="000A1057">
      <w:pPr>
        <w:spacing w:line="240" w:lineRule="auto"/>
        <w:rPr>
          <w:rFonts w:cstheme="minorHAnsi"/>
        </w:rPr>
      </w:pPr>
      <w:r w:rsidRPr="00000FF9">
        <w:rPr>
          <w:rFonts w:eastAsia="Calibri" w:cstheme="minorHAnsi"/>
        </w:rPr>
        <w:t>Prepared by,</w:t>
      </w:r>
    </w:p>
    <w:p w:rsidR="000A1057" w:rsidRPr="00000FF9" w:rsidRDefault="000A1057" w:rsidP="000A1057">
      <w:pPr>
        <w:spacing w:line="240" w:lineRule="auto"/>
        <w:rPr>
          <w:rFonts w:cstheme="minorHAnsi"/>
        </w:rPr>
      </w:pPr>
      <w:bookmarkStart w:id="1" w:name="_gjdgxs" w:colFirst="0" w:colLast="0"/>
      <w:bookmarkEnd w:id="1"/>
      <w:r w:rsidRPr="00000FF9">
        <w:rPr>
          <w:rFonts w:eastAsia="Calibri" w:cstheme="minorHAnsi"/>
        </w:rPr>
        <w:t>Yi Xuan</w:t>
      </w:r>
    </w:p>
    <w:p w:rsidR="000A1057" w:rsidRPr="00000FF9" w:rsidRDefault="000A1057" w:rsidP="000A1057">
      <w:pPr>
        <w:spacing w:line="240" w:lineRule="auto"/>
        <w:rPr>
          <w:rFonts w:eastAsia="Calibri" w:cstheme="minorHAnsi"/>
        </w:rPr>
      </w:pPr>
      <w:r w:rsidRPr="00000FF9">
        <w:rPr>
          <w:rFonts w:eastAsia="Calibri" w:cstheme="minorHAnsi"/>
        </w:rPr>
        <w:t>Vetted and edited by,</w:t>
      </w:r>
    </w:p>
    <w:p w:rsidR="006419CD" w:rsidRPr="000A1057" w:rsidRDefault="000A1057" w:rsidP="000A1057">
      <w:pPr>
        <w:spacing w:line="240" w:lineRule="auto"/>
        <w:rPr>
          <w:rFonts w:eastAsia="Calibri" w:cstheme="minorHAnsi"/>
        </w:rPr>
      </w:pPr>
      <w:r w:rsidRPr="00000FF9">
        <w:rPr>
          <w:rFonts w:eastAsia="Calibri" w:cstheme="minorHAnsi"/>
        </w:rPr>
        <w:t>Yu Xuan</w:t>
      </w:r>
    </w:p>
    <w:sectPr w:rsidR="006419CD" w:rsidRPr="000A1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009B3"/>
    <w:multiLevelType w:val="hybridMultilevel"/>
    <w:tmpl w:val="B2A4B9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3055910"/>
    <w:multiLevelType w:val="hybridMultilevel"/>
    <w:tmpl w:val="B554CD9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D6B"/>
    <w:rsid w:val="000A1057"/>
    <w:rsid w:val="001F4924"/>
    <w:rsid w:val="00391B85"/>
    <w:rsid w:val="00514056"/>
    <w:rsid w:val="005F7538"/>
    <w:rsid w:val="006419CD"/>
    <w:rsid w:val="00985170"/>
    <w:rsid w:val="009B63F5"/>
    <w:rsid w:val="00B33395"/>
    <w:rsid w:val="00C032F2"/>
    <w:rsid w:val="00C24D6B"/>
    <w:rsid w:val="00C3753D"/>
    <w:rsid w:val="00CB7CA8"/>
    <w:rsid w:val="00CD6FB2"/>
    <w:rsid w:val="00D94E4B"/>
    <w:rsid w:val="00EF71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A3A2A-BE73-4804-888E-4C5C5CC03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17966-E7B4-403F-BF5F-1988E62AC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Yi Xuan</dc:creator>
  <cp:keywords/>
  <dc:description/>
  <cp:lastModifiedBy>Ong Yi Xuan</cp:lastModifiedBy>
  <cp:revision>2</cp:revision>
  <dcterms:created xsi:type="dcterms:W3CDTF">2017-09-07T23:54:00Z</dcterms:created>
  <dcterms:modified xsi:type="dcterms:W3CDTF">2017-09-07T23:54:00Z</dcterms:modified>
</cp:coreProperties>
</file>