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390" w:rsidRPr="00000FF9" w:rsidRDefault="004E5390" w:rsidP="004E5390">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4E5390" w:rsidRPr="00F30483" w:rsidRDefault="004E5390" w:rsidP="004E5390">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4E5390" w:rsidRPr="00F30483" w:rsidTr="00412754">
        <w:tc>
          <w:tcPr>
            <w:tcW w:w="1364" w:type="dxa"/>
            <w:tcBorders>
              <w:top w:val="nil"/>
              <w:left w:val="nil"/>
              <w:bottom w:val="nil"/>
              <w:right w:val="nil"/>
            </w:tcBorders>
          </w:tcPr>
          <w:p w:rsidR="004E5390" w:rsidRPr="00F30483" w:rsidRDefault="004E5390" w:rsidP="00412754">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4E5390" w:rsidRPr="00F30483" w:rsidRDefault="004E5390" w:rsidP="00412754">
            <w:pPr>
              <w:spacing w:line="240" w:lineRule="auto"/>
              <w:rPr>
                <w:rFonts w:cstheme="minorHAnsi"/>
              </w:rPr>
            </w:pPr>
            <w:r>
              <w:rPr>
                <w:rFonts w:eastAsia="Calibri" w:cstheme="minorHAnsi"/>
              </w:rPr>
              <w:t>16</w:t>
            </w:r>
            <w:r w:rsidRPr="00F30483">
              <w:rPr>
                <w:rFonts w:eastAsia="Calibri" w:cstheme="minorHAnsi"/>
              </w:rPr>
              <w:t>/</w:t>
            </w:r>
            <w:r>
              <w:rPr>
                <w:rFonts w:eastAsia="Calibri" w:cstheme="minorHAnsi"/>
              </w:rPr>
              <w:t>10/17 (Monday</w:t>
            </w:r>
            <w:r w:rsidRPr="00F30483">
              <w:rPr>
                <w:rFonts w:eastAsia="Calibri" w:cstheme="minorHAnsi"/>
              </w:rPr>
              <w:t>)</w:t>
            </w:r>
          </w:p>
        </w:tc>
      </w:tr>
      <w:tr w:rsidR="004E5390" w:rsidRPr="00F30483" w:rsidTr="00412754">
        <w:tc>
          <w:tcPr>
            <w:tcW w:w="1364" w:type="dxa"/>
            <w:tcBorders>
              <w:top w:val="nil"/>
              <w:left w:val="nil"/>
              <w:bottom w:val="nil"/>
              <w:right w:val="nil"/>
            </w:tcBorders>
          </w:tcPr>
          <w:p w:rsidR="004E5390" w:rsidRPr="00F30483" w:rsidRDefault="004E5390" w:rsidP="00412754">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4E5390" w:rsidRPr="00F30483" w:rsidRDefault="004E5390" w:rsidP="00412754">
            <w:pPr>
              <w:spacing w:line="240" w:lineRule="auto"/>
              <w:rPr>
                <w:rFonts w:cstheme="minorHAnsi"/>
              </w:rPr>
            </w:pPr>
            <w:r>
              <w:rPr>
                <w:rFonts w:eastAsia="Calibri" w:cstheme="minorHAnsi"/>
              </w:rPr>
              <w:t>3.30</w:t>
            </w:r>
            <w:r w:rsidRPr="00F30483">
              <w:rPr>
                <w:rFonts w:eastAsia="Calibri" w:cstheme="minorHAnsi"/>
              </w:rPr>
              <w:t>pm</w:t>
            </w:r>
          </w:p>
        </w:tc>
      </w:tr>
      <w:tr w:rsidR="004E5390" w:rsidRPr="00F30483" w:rsidTr="00412754">
        <w:tc>
          <w:tcPr>
            <w:tcW w:w="1364" w:type="dxa"/>
            <w:tcBorders>
              <w:top w:val="nil"/>
              <w:left w:val="nil"/>
              <w:bottom w:val="nil"/>
              <w:right w:val="nil"/>
            </w:tcBorders>
          </w:tcPr>
          <w:p w:rsidR="004E5390" w:rsidRPr="00F30483" w:rsidRDefault="004E5390" w:rsidP="00412754">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4E5390" w:rsidRPr="00F30483" w:rsidRDefault="004E5390" w:rsidP="00412754">
            <w:pPr>
              <w:spacing w:line="240" w:lineRule="auto"/>
              <w:rPr>
                <w:rFonts w:cstheme="minorHAnsi"/>
              </w:rPr>
            </w:pPr>
            <w:r>
              <w:rPr>
                <w:rFonts w:eastAsia="Calibri" w:cstheme="minorHAnsi"/>
              </w:rPr>
              <w:t>SIS 3.3 GSR</w:t>
            </w:r>
          </w:p>
        </w:tc>
      </w:tr>
      <w:tr w:rsidR="004E5390" w:rsidRPr="00F30483" w:rsidTr="00412754">
        <w:tc>
          <w:tcPr>
            <w:tcW w:w="1364" w:type="dxa"/>
            <w:tcBorders>
              <w:top w:val="nil"/>
              <w:left w:val="nil"/>
              <w:bottom w:val="nil"/>
              <w:right w:val="nil"/>
            </w:tcBorders>
          </w:tcPr>
          <w:p w:rsidR="004E5390" w:rsidRPr="00F30483" w:rsidRDefault="004E5390" w:rsidP="00412754">
            <w:pPr>
              <w:spacing w:line="240" w:lineRule="auto"/>
              <w:rPr>
                <w:rFonts w:cstheme="minorHAnsi"/>
              </w:rPr>
            </w:pPr>
          </w:p>
        </w:tc>
        <w:tc>
          <w:tcPr>
            <w:tcW w:w="7297" w:type="dxa"/>
            <w:tcBorders>
              <w:top w:val="nil"/>
              <w:left w:val="nil"/>
              <w:bottom w:val="nil"/>
              <w:right w:val="nil"/>
            </w:tcBorders>
          </w:tcPr>
          <w:p w:rsidR="004E5390" w:rsidRPr="00F30483" w:rsidRDefault="004E5390" w:rsidP="00412754">
            <w:pPr>
              <w:spacing w:line="240" w:lineRule="auto"/>
              <w:rPr>
                <w:rFonts w:cstheme="minorHAnsi"/>
              </w:rPr>
            </w:pPr>
          </w:p>
        </w:tc>
      </w:tr>
      <w:tr w:rsidR="004E5390" w:rsidRPr="00F30483" w:rsidTr="00412754">
        <w:tc>
          <w:tcPr>
            <w:tcW w:w="1364" w:type="dxa"/>
            <w:tcBorders>
              <w:top w:val="nil"/>
              <w:left w:val="nil"/>
              <w:bottom w:val="nil"/>
              <w:right w:val="nil"/>
            </w:tcBorders>
          </w:tcPr>
          <w:p w:rsidR="004E5390" w:rsidRDefault="004E5390" w:rsidP="00412754">
            <w:pPr>
              <w:spacing w:line="240" w:lineRule="auto"/>
              <w:rPr>
                <w:rFonts w:eastAsia="Calibri" w:cstheme="minorHAnsi"/>
                <w:b/>
              </w:rPr>
            </w:pPr>
            <w:r w:rsidRPr="00F30483">
              <w:rPr>
                <w:rFonts w:eastAsia="Calibri" w:cstheme="minorHAnsi"/>
                <w:b/>
              </w:rPr>
              <w:t>Attendees:</w:t>
            </w:r>
          </w:p>
          <w:p w:rsidR="004E5390" w:rsidRPr="0045727A" w:rsidRDefault="004E5390" w:rsidP="00412754">
            <w:pPr>
              <w:spacing w:line="240" w:lineRule="auto"/>
              <w:rPr>
                <w:rFonts w:cstheme="minorHAnsi"/>
                <w:b/>
              </w:rPr>
            </w:pPr>
          </w:p>
        </w:tc>
        <w:tc>
          <w:tcPr>
            <w:tcW w:w="7297" w:type="dxa"/>
            <w:tcBorders>
              <w:top w:val="nil"/>
              <w:left w:val="nil"/>
              <w:bottom w:val="nil"/>
              <w:right w:val="nil"/>
            </w:tcBorders>
          </w:tcPr>
          <w:p w:rsidR="004E5390" w:rsidRPr="00B73245" w:rsidRDefault="004E5390" w:rsidP="00412754">
            <w:pPr>
              <w:spacing w:line="240" w:lineRule="auto"/>
              <w:rPr>
                <w:rFonts w:eastAsia="Calibri" w:cstheme="minorHAnsi"/>
              </w:rPr>
            </w:pPr>
            <w:r>
              <w:rPr>
                <w:rFonts w:eastAsia="Calibri" w:cstheme="minorHAnsi"/>
              </w:rPr>
              <w:t>Yu Xuan, Yi Xuan, Sheryl, Huiyan, Jeremy, Clarissa</w:t>
            </w:r>
          </w:p>
        </w:tc>
      </w:tr>
      <w:tr w:rsidR="004E5390" w:rsidRPr="00F30483" w:rsidTr="00412754">
        <w:tc>
          <w:tcPr>
            <w:tcW w:w="1364" w:type="dxa"/>
            <w:tcBorders>
              <w:top w:val="nil"/>
              <w:left w:val="nil"/>
              <w:bottom w:val="nil"/>
              <w:right w:val="nil"/>
            </w:tcBorders>
          </w:tcPr>
          <w:p w:rsidR="004E5390" w:rsidRPr="00F30483" w:rsidRDefault="004E5390" w:rsidP="00412754">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4E5390" w:rsidRDefault="004E5390" w:rsidP="00412754">
            <w:pPr>
              <w:pStyle w:val="ListParagraph"/>
              <w:numPr>
                <w:ilvl w:val="0"/>
                <w:numId w:val="1"/>
              </w:numPr>
              <w:spacing w:line="240" w:lineRule="auto"/>
              <w:rPr>
                <w:rFonts w:eastAsia="Calibri" w:cstheme="minorHAnsi"/>
              </w:rPr>
            </w:pPr>
            <w:r>
              <w:rPr>
                <w:rFonts w:eastAsia="Calibri" w:cstheme="minorHAnsi"/>
              </w:rPr>
              <w:t>Go through mid-terms feedback</w:t>
            </w:r>
          </w:p>
          <w:p w:rsidR="004E5390" w:rsidRDefault="004E5390" w:rsidP="00412754">
            <w:pPr>
              <w:pStyle w:val="ListParagraph"/>
              <w:numPr>
                <w:ilvl w:val="0"/>
                <w:numId w:val="1"/>
              </w:numPr>
              <w:spacing w:line="240" w:lineRule="auto"/>
              <w:rPr>
                <w:rFonts w:eastAsia="Calibri" w:cstheme="minorHAnsi"/>
              </w:rPr>
            </w:pPr>
            <w:r>
              <w:rPr>
                <w:rFonts w:eastAsia="Calibri" w:cstheme="minorHAnsi"/>
              </w:rPr>
              <w:t>Sprint Planning</w:t>
            </w:r>
          </w:p>
          <w:p w:rsidR="004E5390" w:rsidRPr="0045727A" w:rsidRDefault="004E5390" w:rsidP="00412754">
            <w:pPr>
              <w:pStyle w:val="ListParagraph"/>
              <w:numPr>
                <w:ilvl w:val="0"/>
                <w:numId w:val="1"/>
              </w:numPr>
              <w:spacing w:line="240" w:lineRule="auto"/>
              <w:rPr>
                <w:rFonts w:eastAsia="Calibri" w:cstheme="minorHAnsi"/>
              </w:rPr>
            </w:pPr>
            <w:r>
              <w:rPr>
                <w:rFonts w:eastAsia="Calibri" w:cstheme="minorHAnsi"/>
              </w:rPr>
              <w:t>Things to update client</w:t>
            </w:r>
          </w:p>
        </w:tc>
      </w:tr>
    </w:tbl>
    <w:p w:rsidR="004E5390" w:rsidRPr="00F30483" w:rsidRDefault="004E5390" w:rsidP="004E5390">
      <w:pPr>
        <w:spacing w:line="240" w:lineRule="auto"/>
        <w:rPr>
          <w:rFonts w:cstheme="minorHAnsi"/>
        </w:rPr>
      </w:pPr>
    </w:p>
    <w:p w:rsidR="004E5390" w:rsidRDefault="004E5390" w:rsidP="004E5390">
      <w:pPr>
        <w:pStyle w:val="ListParagraph"/>
        <w:numPr>
          <w:ilvl w:val="0"/>
          <w:numId w:val="2"/>
        </w:numPr>
        <w:spacing w:line="240" w:lineRule="auto"/>
        <w:rPr>
          <w:rFonts w:eastAsia="Calibri" w:cstheme="minorHAnsi"/>
          <w:b/>
        </w:rPr>
      </w:pPr>
      <w:r>
        <w:rPr>
          <w:rFonts w:eastAsia="Calibri" w:cstheme="minorHAnsi"/>
          <w:b/>
        </w:rPr>
        <w:t>Go through mid-terms feedback</w:t>
      </w:r>
    </w:p>
    <w:p w:rsidR="004E5390" w:rsidRDefault="004E5390" w:rsidP="004E5390">
      <w:pPr>
        <w:spacing w:line="240" w:lineRule="auto"/>
        <w:jc w:val="both"/>
      </w:pPr>
      <w:r>
        <w:rPr>
          <w:rFonts w:eastAsia="Calibri" w:cstheme="minorHAnsi"/>
        </w:rPr>
        <w:t xml:space="preserve">Yi Xuan recapped with the team on the suggestions that was provided by our mid-term reviewers. The team discussed on the suggestions to take on or reject. The team decided to change colour selections from drop down to colour icons and sort the bar graphs. The team also added few other items into product backlog for future sprints consideration (e.g. Facebook Login, Address API). The team also decided to follow the suggestion during the mid-terms to place more focus on Advanced Analytics and VR rather than expanding on the </w:t>
      </w:r>
      <w:proofErr w:type="spellStart"/>
      <w:r>
        <w:rPr>
          <w:rFonts w:eastAsia="Calibri" w:cstheme="minorHAnsi"/>
        </w:rPr>
        <w:t>eCommerce</w:t>
      </w:r>
      <w:proofErr w:type="spellEnd"/>
      <w:r>
        <w:rPr>
          <w:rFonts w:eastAsia="Calibri" w:cstheme="minorHAnsi"/>
        </w:rPr>
        <w:t xml:space="preserve"> site.</w:t>
      </w:r>
    </w:p>
    <w:p w:rsidR="004E5390" w:rsidRDefault="004E5390" w:rsidP="004E5390">
      <w:pPr>
        <w:spacing w:line="240" w:lineRule="auto"/>
      </w:pPr>
    </w:p>
    <w:p w:rsidR="004E5390" w:rsidRPr="00A00FD1" w:rsidRDefault="004E5390" w:rsidP="004E5390">
      <w:pPr>
        <w:pStyle w:val="ListParagraph"/>
        <w:numPr>
          <w:ilvl w:val="0"/>
          <w:numId w:val="2"/>
        </w:numPr>
        <w:spacing w:line="240" w:lineRule="auto"/>
        <w:rPr>
          <w:rFonts w:eastAsia="Calibri" w:cstheme="minorHAnsi"/>
          <w:b/>
        </w:rPr>
      </w:pPr>
      <w:r>
        <w:rPr>
          <w:rFonts w:eastAsia="Calibri" w:cstheme="minorHAnsi"/>
          <w:b/>
        </w:rPr>
        <w:t xml:space="preserve">Sprint </w:t>
      </w:r>
      <w:r>
        <w:rPr>
          <w:rFonts w:eastAsia="Calibri" w:cstheme="minorHAnsi"/>
          <w:b/>
        </w:rPr>
        <w:t>Planning</w:t>
      </w:r>
    </w:p>
    <w:p w:rsidR="004E5390" w:rsidRDefault="004E5390" w:rsidP="004E5390">
      <w:r>
        <w:t xml:space="preserve">Yu Xuan shared some advanced analytics methodologies that the team can consider for advanced analytics. He introduced the moving average algorithm that is commonly used to predict stock prices to us to predict operation timings. Yu Xuan and Sheryl are tasked to research on more possible algorithms that we can work with. The team also decides to explore the possibility of using Unity paired with Google </w:t>
      </w:r>
      <w:proofErr w:type="spellStart"/>
      <w:r>
        <w:t>SketchUp</w:t>
      </w:r>
      <w:proofErr w:type="spellEnd"/>
      <w:r>
        <w:t xml:space="preserve"> for the VR.</w:t>
      </w:r>
    </w:p>
    <w:p w:rsidR="004E5390" w:rsidRDefault="004E5390" w:rsidP="004E5390"/>
    <w:p w:rsidR="004E5390" w:rsidRPr="00A00FD1" w:rsidRDefault="004E5390" w:rsidP="004E5390">
      <w:pPr>
        <w:pStyle w:val="ListParagraph"/>
        <w:numPr>
          <w:ilvl w:val="0"/>
          <w:numId w:val="2"/>
        </w:numPr>
        <w:spacing w:line="240" w:lineRule="auto"/>
        <w:rPr>
          <w:rFonts w:eastAsia="Calibri" w:cstheme="minorHAnsi"/>
          <w:b/>
        </w:rPr>
      </w:pPr>
      <w:r>
        <w:rPr>
          <w:rFonts w:eastAsia="Calibri" w:cstheme="minorHAnsi"/>
          <w:b/>
        </w:rPr>
        <w:t>Things to update client</w:t>
      </w:r>
    </w:p>
    <w:p w:rsidR="004E5390" w:rsidRDefault="004E5390" w:rsidP="004E5390">
      <w:pPr>
        <w:pStyle w:val="ListParagraph"/>
        <w:ind w:left="360"/>
      </w:pPr>
    </w:p>
    <w:p w:rsidR="004E5390" w:rsidRDefault="004E5390" w:rsidP="004E5390">
      <w:pPr>
        <w:pStyle w:val="ListParagraph"/>
        <w:ind w:left="0"/>
      </w:pPr>
      <w:r>
        <w:t>Update client on the possibilities of advanced analytics to seek for his opinion. Also let client know that we are starting on the VR and needed to clarify on some issues regarding the combination of patterns and colour due to the absence of the finalised product catalogue. Yu Xuan to arrange a meeting with client soon.</w:t>
      </w:r>
      <w:bookmarkStart w:id="0" w:name="_GoBack"/>
      <w:bookmarkEnd w:id="0"/>
    </w:p>
    <w:p w:rsidR="004E5390" w:rsidRPr="009B63F5" w:rsidRDefault="004E5390" w:rsidP="004E5390">
      <w:pPr>
        <w:spacing w:line="240" w:lineRule="auto"/>
        <w:jc w:val="both"/>
      </w:pPr>
    </w:p>
    <w:p w:rsidR="004E5390" w:rsidRDefault="004E5390" w:rsidP="004E5390">
      <w:pPr>
        <w:spacing w:line="240" w:lineRule="auto"/>
        <w:rPr>
          <w:rFonts w:eastAsia="Calibri" w:cstheme="minorHAnsi"/>
        </w:rPr>
      </w:pPr>
      <w:r>
        <w:rPr>
          <w:rFonts w:eastAsia="Calibri" w:cstheme="minorHAnsi"/>
        </w:rPr>
        <w:t>The meeting was adjourned at 7</w:t>
      </w:r>
      <w:r w:rsidRPr="00F30483">
        <w:rPr>
          <w:rFonts w:eastAsia="Calibri" w:cstheme="minorHAnsi"/>
        </w:rPr>
        <w:t>.</w:t>
      </w:r>
      <w:r>
        <w:rPr>
          <w:rFonts w:eastAsia="Calibri" w:cstheme="minorHAnsi"/>
        </w:rPr>
        <w:t>00</w:t>
      </w:r>
      <w:r w:rsidRPr="00F30483">
        <w:rPr>
          <w:rFonts w:eastAsia="Calibri" w:cstheme="minorHAnsi"/>
        </w:rPr>
        <w:t>pm. These minutes will be circulated and adopted if there are no amendments reported in the next three days.</w:t>
      </w:r>
    </w:p>
    <w:p w:rsidR="004E5390" w:rsidRPr="00F30483" w:rsidRDefault="004E5390" w:rsidP="004E5390">
      <w:pPr>
        <w:spacing w:line="240" w:lineRule="auto"/>
        <w:rPr>
          <w:rFonts w:cstheme="minorHAnsi"/>
        </w:rPr>
      </w:pPr>
    </w:p>
    <w:p w:rsidR="004E5390" w:rsidRPr="00F30483" w:rsidRDefault="004E5390" w:rsidP="004E5390">
      <w:pPr>
        <w:spacing w:line="240" w:lineRule="auto"/>
        <w:rPr>
          <w:rFonts w:cstheme="minorHAnsi"/>
        </w:rPr>
      </w:pPr>
    </w:p>
    <w:p w:rsidR="004E5390" w:rsidRPr="00000FF9" w:rsidRDefault="004E5390" w:rsidP="004E5390">
      <w:pPr>
        <w:spacing w:line="240" w:lineRule="auto"/>
        <w:rPr>
          <w:rFonts w:cstheme="minorHAnsi"/>
        </w:rPr>
      </w:pPr>
      <w:r w:rsidRPr="00000FF9">
        <w:rPr>
          <w:rFonts w:eastAsia="Calibri" w:cstheme="minorHAnsi"/>
        </w:rPr>
        <w:lastRenderedPageBreak/>
        <w:t>Prepared by,</w:t>
      </w:r>
    </w:p>
    <w:p w:rsidR="004E5390" w:rsidRDefault="004E5390" w:rsidP="004E5390">
      <w:pPr>
        <w:spacing w:line="240" w:lineRule="auto"/>
        <w:rPr>
          <w:rFonts w:eastAsia="Calibri" w:cstheme="minorHAnsi"/>
        </w:rPr>
      </w:pPr>
      <w:bookmarkStart w:id="1" w:name="_gjdgxs" w:colFirst="0" w:colLast="0"/>
      <w:bookmarkEnd w:id="1"/>
      <w:r w:rsidRPr="00000FF9">
        <w:rPr>
          <w:rFonts w:eastAsia="Calibri" w:cstheme="minorHAnsi"/>
        </w:rPr>
        <w:t>Yi Xuan</w:t>
      </w:r>
    </w:p>
    <w:p w:rsidR="004E5390" w:rsidRPr="00000FF9" w:rsidRDefault="004E5390" w:rsidP="004E5390">
      <w:pPr>
        <w:spacing w:line="240" w:lineRule="auto"/>
        <w:rPr>
          <w:rFonts w:cstheme="minorHAnsi"/>
        </w:rPr>
      </w:pPr>
    </w:p>
    <w:p w:rsidR="004E5390" w:rsidRPr="00000FF9" w:rsidRDefault="004E5390" w:rsidP="004E5390">
      <w:pPr>
        <w:spacing w:line="240" w:lineRule="auto"/>
        <w:rPr>
          <w:rFonts w:eastAsia="Calibri" w:cstheme="minorHAnsi"/>
        </w:rPr>
      </w:pPr>
      <w:r w:rsidRPr="00000FF9">
        <w:rPr>
          <w:rFonts w:eastAsia="Calibri" w:cstheme="minorHAnsi"/>
        </w:rPr>
        <w:t>Vetted and edited by,</w:t>
      </w:r>
    </w:p>
    <w:p w:rsidR="004E5390" w:rsidRDefault="004E5390" w:rsidP="004E5390">
      <w:pPr>
        <w:spacing w:line="240" w:lineRule="auto"/>
        <w:rPr>
          <w:rFonts w:eastAsia="Calibri" w:cstheme="minorHAnsi"/>
        </w:rPr>
      </w:pPr>
      <w:r>
        <w:rPr>
          <w:rFonts w:eastAsia="Calibri" w:cstheme="minorHAnsi"/>
        </w:rPr>
        <w:t>Yu Xuan</w:t>
      </w:r>
    </w:p>
    <w:p w:rsidR="00A358D7" w:rsidRPr="004E5390" w:rsidRDefault="004E5390" w:rsidP="004E5390"/>
    <w:sectPr w:rsidR="00A358D7" w:rsidRPr="004E5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390"/>
    <w:rsid w:val="001F4924"/>
    <w:rsid w:val="004E5390"/>
    <w:rsid w:val="00C032F2"/>
    <w:rsid w:val="00CB7CA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B3BA4-B035-4215-914C-0A0992C2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3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1</cp:revision>
  <dcterms:created xsi:type="dcterms:W3CDTF">2017-11-14T15:36:00Z</dcterms:created>
  <dcterms:modified xsi:type="dcterms:W3CDTF">2017-11-14T15:47:00Z</dcterms:modified>
</cp:coreProperties>
</file>