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AF" w:rsidRPr="00000FF9" w:rsidRDefault="00EF1CAF" w:rsidP="00EF1CAF">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EF1CAF" w:rsidRPr="00F30483" w:rsidRDefault="00EF1CAF" w:rsidP="00EF1CAF">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EF1CAF" w:rsidRPr="00F30483" w:rsidTr="00412754">
        <w:tc>
          <w:tcPr>
            <w:tcW w:w="1364" w:type="dxa"/>
            <w:tcBorders>
              <w:top w:val="nil"/>
              <w:left w:val="nil"/>
              <w:bottom w:val="nil"/>
              <w:right w:val="nil"/>
            </w:tcBorders>
          </w:tcPr>
          <w:p w:rsidR="00EF1CAF" w:rsidRPr="00F30483" w:rsidRDefault="00EF1CAF" w:rsidP="00412754">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EF1CAF" w:rsidRPr="00F30483" w:rsidRDefault="00EF1CAF" w:rsidP="00EF1CAF">
            <w:pPr>
              <w:spacing w:line="240" w:lineRule="auto"/>
              <w:rPr>
                <w:rFonts w:cstheme="minorHAnsi"/>
              </w:rPr>
            </w:pPr>
            <w:r>
              <w:rPr>
                <w:rFonts w:eastAsia="Calibri" w:cstheme="minorHAnsi"/>
              </w:rPr>
              <w:t>23</w:t>
            </w:r>
            <w:r w:rsidRPr="00F30483">
              <w:rPr>
                <w:rFonts w:eastAsia="Calibri" w:cstheme="minorHAnsi"/>
              </w:rPr>
              <w:t>/</w:t>
            </w:r>
            <w:r>
              <w:rPr>
                <w:rFonts w:eastAsia="Calibri" w:cstheme="minorHAnsi"/>
              </w:rPr>
              <w:t>1</w:t>
            </w:r>
            <w:r>
              <w:rPr>
                <w:rFonts w:eastAsia="Calibri" w:cstheme="minorHAnsi"/>
              </w:rPr>
              <w:t>0</w:t>
            </w:r>
            <w:r>
              <w:rPr>
                <w:rFonts w:eastAsia="Calibri" w:cstheme="minorHAnsi"/>
              </w:rPr>
              <w:t>/17 (Monday</w:t>
            </w:r>
            <w:r w:rsidRPr="00F30483">
              <w:rPr>
                <w:rFonts w:eastAsia="Calibri" w:cstheme="minorHAnsi"/>
              </w:rPr>
              <w:t>)</w:t>
            </w:r>
          </w:p>
        </w:tc>
      </w:tr>
      <w:tr w:rsidR="00EF1CAF" w:rsidRPr="00F30483" w:rsidTr="00412754">
        <w:tc>
          <w:tcPr>
            <w:tcW w:w="1364" w:type="dxa"/>
            <w:tcBorders>
              <w:top w:val="nil"/>
              <w:left w:val="nil"/>
              <w:bottom w:val="nil"/>
              <w:right w:val="nil"/>
            </w:tcBorders>
          </w:tcPr>
          <w:p w:rsidR="00EF1CAF" w:rsidRPr="00F30483" w:rsidRDefault="00EF1CAF" w:rsidP="00412754">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EF1CAF" w:rsidRPr="00F30483" w:rsidRDefault="00EF1CAF" w:rsidP="00412754">
            <w:pPr>
              <w:spacing w:line="240" w:lineRule="auto"/>
              <w:rPr>
                <w:rFonts w:cstheme="minorHAnsi"/>
              </w:rPr>
            </w:pPr>
            <w:r>
              <w:rPr>
                <w:rFonts w:eastAsia="Calibri" w:cstheme="minorHAnsi"/>
              </w:rPr>
              <w:t>3</w:t>
            </w:r>
            <w:r>
              <w:rPr>
                <w:rFonts w:eastAsia="Calibri" w:cstheme="minorHAnsi"/>
              </w:rPr>
              <w:t>.00</w:t>
            </w:r>
            <w:r w:rsidRPr="00F30483">
              <w:rPr>
                <w:rFonts w:eastAsia="Calibri" w:cstheme="minorHAnsi"/>
              </w:rPr>
              <w:t>pm</w:t>
            </w:r>
          </w:p>
        </w:tc>
      </w:tr>
      <w:tr w:rsidR="00EF1CAF" w:rsidRPr="00F30483" w:rsidTr="00412754">
        <w:tc>
          <w:tcPr>
            <w:tcW w:w="1364" w:type="dxa"/>
            <w:tcBorders>
              <w:top w:val="nil"/>
              <w:left w:val="nil"/>
              <w:bottom w:val="nil"/>
              <w:right w:val="nil"/>
            </w:tcBorders>
          </w:tcPr>
          <w:p w:rsidR="00EF1CAF" w:rsidRPr="00F30483" w:rsidRDefault="00EF1CAF" w:rsidP="00412754">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EF1CAF" w:rsidRPr="00F30483" w:rsidRDefault="00EF1CAF" w:rsidP="00412754">
            <w:pPr>
              <w:spacing w:line="240" w:lineRule="auto"/>
              <w:rPr>
                <w:rFonts w:cstheme="minorHAnsi"/>
              </w:rPr>
            </w:pPr>
            <w:r>
              <w:rPr>
                <w:rFonts w:eastAsia="Calibri" w:cstheme="minorHAnsi"/>
              </w:rPr>
              <w:t>SIS 3.3 GSR</w:t>
            </w:r>
          </w:p>
        </w:tc>
      </w:tr>
      <w:tr w:rsidR="00EF1CAF" w:rsidRPr="00F30483" w:rsidTr="00412754">
        <w:tc>
          <w:tcPr>
            <w:tcW w:w="1364" w:type="dxa"/>
            <w:tcBorders>
              <w:top w:val="nil"/>
              <w:left w:val="nil"/>
              <w:bottom w:val="nil"/>
              <w:right w:val="nil"/>
            </w:tcBorders>
          </w:tcPr>
          <w:p w:rsidR="00EF1CAF" w:rsidRPr="00F30483" w:rsidRDefault="00EF1CAF" w:rsidP="00412754">
            <w:pPr>
              <w:spacing w:line="240" w:lineRule="auto"/>
              <w:rPr>
                <w:rFonts w:cstheme="minorHAnsi"/>
              </w:rPr>
            </w:pPr>
          </w:p>
        </w:tc>
        <w:tc>
          <w:tcPr>
            <w:tcW w:w="7297" w:type="dxa"/>
            <w:tcBorders>
              <w:top w:val="nil"/>
              <w:left w:val="nil"/>
              <w:bottom w:val="nil"/>
              <w:right w:val="nil"/>
            </w:tcBorders>
          </w:tcPr>
          <w:p w:rsidR="00EF1CAF" w:rsidRPr="00F30483" w:rsidRDefault="00EF1CAF" w:rsidP="00412754">
            <w:pPr>
              <w:spacing w:line="240" w:lineRule="auto"/>
              <w:rPr>
                <w:rFonts w:cstheme="minorHAnsi"/>
              </w:rPr>
            </w:pPr>
          </w:p>
        </w:tc>
      </w:tr>
      <w:tr w:rsidR="00EF1CAF" w:rsidRPr="00F30483" w:rsidTr="00412754">
        <w:tc>
          <w:tcPr>
            <w:tcW w:w="1364" w:type="dxa"/>
            <w:tcBorders>
              <w:top w:val="nil"/>
              <w:left w:val="nil"/>
              <w:bottom w:val="nil"/>
              <w:right w:val="nil"/>
            </w:tcBorders>
          </w:tcPr>
          <w:p w:rsidR="00EF1CAF" w:rsidRDefault="00EF1CAF" w:rsidP="00412754">
            <w:pPr>
              <w:spacing w:line="240" w:lineRule="auto"/>
              <w:rPr>
                <w:rFonts w:eastAsia="Calibri" w:cstheme="minorHAnsi"/>
                <w:b/>
              </w:rPr>
            </w:pPr>
            <w:r w:rsidRPr="00F30483">
              <w:rPr>
                <w:rFonts w:eastAsia="Calibri" w:cstheme="minorHAnsi"/>
                <w:b/>
              </w:rPr>
              <w:t>Attendees:</w:t>
            </w:r>
          </w:p>
          <w:p w:rsidR="00EF1CAF" w:rsidRPr="0045727A" w:rsidRDefault="00EF1CAF" w:rsidP="00412754">
            <w:pPr>
              <w:spacing w:line="240" w:lineRule="auto"/>
              <w:rPr>
                <w:rFonts w:cstheme="minorHAnsi"/>
                <w:b/>
              </w:rPr>
            </w:pPr>
          </w:p>
        </w:tc>
        <w:tc>
          <w:tcPr>
            <w:tcW w:w="7297" w:type="dxa"/>
            <w:tcBorders>
              <w:top w:val="nil"/>
              <w:left w:val="nil"/>
              <w:bottom w:val="nil"/>
              <w:right w:val="nil"/>
            </w:tcBorders>
          </w:tcPr>
          <w:p w:rsidR="00EF1CAF" w:rsidRDefault="00EF1CAF" w:rsidP="00412754">
            <w:pPr>
              <w:spacing w:line="240" w:lineRule="auto"/>
              <w:rPr>
                <w:rFonts w:eastAsia="Calibri" w:cstheme="minorHAnsi"/>
              </w:rPr>
            </w:pPr>
            <w:r>
              <w:rPr>
                <w:rFonts w:eastAsia="Calibri" w:cstheme="minorHAnsi"/>
              </w:rPr>
              <w:t xml:space="preserve">Yu Xuan, </w:t>
            </w:r>
            <w:r>
              <w:rPr>
                <w:rFonts w:eastAsia="Calibri" w:cstheme="minorHAnsi"/>
              </w:rPr>
              <w:t>Yi Xuan, Sheryl, Huiyan, Jeremy, Clarissa</w:t>
            </w:r>
          </w:p>
          <w:p w:rsidR="00EF1CAF" w:rsidRPr="00B73245" w:rsidRDefault="00EF1CAF" w:rsidP="00EF1CAF">
            <w:pPr>
              <w:spacing w:line="240" w:lineRule="auto"/>
              <w:rPr>
                <w:rFonts w:eastAsia="Calibri" w:cstheme="minorHAnsi"/>
              </w:rPr>
            </w:pPr>
          </w:p>
        </w:tc>
      </w:tr>
      <w:tr w:rsidR="00EF1CAF" w:rsidRPr="00F30483" w:rsidTr="00412754">
        <w:tc>
          <w:tcPr>
            <w:tcW w:w="1364" w:type="dxa"/>
            <w:tcBorders>
              <w:top w:val="nil"/>
              <w:left w:val="nil"/>
              <w:bottom w:val="nil"/>
              <w:right w:val="nil"/>
            </w:tcBorders>
          </w:tcPr>
          <w:p w:rsidR="00EF1CAF" w:rsidRPr="00F30483" w:rsidRDefault="00EF1CAF" w:rsidP="00412754">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EF1CAF" w:rsidRDefault="00EF1CAF" w:rsidP="00EF1CAF">
            <w:pPr>
              <w:pStyle w:val="ListParagraph"/>
              <w:numPr>
                <w:ilvl w:val="0"/>
                <w:numId w:val="1"/>
              </w:numPr>
              <w:spacing w:line="240" w:lineRule="auto"/>
              <w:rPr>
                <w:rFonts w:eastAsia="Calibri" w:cstheme="minorHAnsi"/>
              </w:rPr>
            </w:pPr>
            <w:r>
              <w:rPr>
                <w:rFonts w:eastAsia="Calibri" w:cstheme="minorHAnsi"/>
              </w:rPr>
              <w:t>Updates on Pitch Video</w:t>
            </w:r>
          </w:p>
          <w:p w:rsidR="00EF1CAF" w:rsidRPr="0045727A" w:rsidRDefault="00EF1CAF" w:rsidP="00EF1CAF">
            <w:pPr>
              <w:pStyle w:val="ListParagraph"/>
              <w:numPr>
                <w:ilvl w:val="0"/>
                <w:numId w:val="1"/>
              </w:numPr>
              <w:spacing w:line="240" w:lineRule="auto"/>
              <w:rPr>
                <w:rFonts w:eastAsia="Calibri" w:cstheme="minorHAnsi"/>
              </w:rPr>
            </w:pPr>
            <w:r>
              <w:rPr>
                <w:rFonts w:eastAsia="Calibri" w:cstheme="minorHAnsi"/>
              </w:rPr>
              <w:t>Final confirmation for Supervisor Meeting</w:t>
            </w:r>
          </w:p>
        </w:tc>
      </w:tr>
    </w:tbl>
    <w:p w:rsidR="00EF1CAF" w:rsidRPr="00F30483" w:rsidRDefault="00EF1CAF" w:rsidP="00EF1CAF">
      <w:pPr>
        <w:spacing w:line="240" w:lineRule="auto"/>
        <w:rPr>
          <w:rFonts w:cstheme="minorHAnsi"/>
        </w:rPr>
      </w:pPr>
    </w:p>
    <w:p w:rsidR="00EF1CAF" w:rsidRDefault="00EF1CAF" w:rsidP="00EF1CAF">
      <w:pPr>
        <w:pStyle w:val="ListParagraph"/>
        <w:numPr>
          <w:ilvl w:val="0"/>
          <w:numId w:val="2"/>
        </w:numPr>
        <w:spacing w:line="240" w:lineRule="auto"/>
        <w:rPr>
          <w:rFonts w:eastAsia="Calibri" w:cstheme="minorHAnsi"/>
          <w:b/>
        </w:rPr>
      </w:pPr>
      <w:r>
        <w:rPr>
          <w:rFonts w:eastAsia="Calibri" w:cstheme="minorHAnsi"/>
          <w:b/>
        </w:rPr>
        <w:t>Updates on Pitch Video</w:t>
      </w:r>
    </w:p>
    <w:p w:rsidR="00EF1CAF" w:rsidRDefault="00EF1CAF" w:rsidP="00EF1CAF">
      <w:pPr>
        <w:spacing w:line="240" w:lineRule="auto"/>
        <w:jc w:val="both"/>
      </w:pPr>
      <w:r>
        <w:rPr>
          <w:rFonts w:eastAsia="Calibri" w:cstheme="minorHAnsi"/>
        </w:rPr>
        <w:t>Yi Xuan sent the team the storyboard for the pitch video and explain the script and rationale. The team discussed on the possible location, actors, video edits and content changes for the pitch. Clarissa offered to be involved in the video editing part.</w:t>
      </w:r>
    </w:p>
    <w:p w:rsidR="00EF1CAF" w:rsidRDefault="00EF1CAF" w:rsidP="00EF1CAF">
      <w:pPr>
        <w:spacing w:line="240" w:lineRule="auto"/>
      </w:pPr>
    </w:p>
    <w:p w:rsidR="00EF1CAF" w:rsidRPr="00A00FD1" w:rsidRDefault="00EF1CAF" w:rsidP="00EF1CAF">
      <w:pPr>
        <w:pStyle w:val="ListParagraph"/>
        <w:numPr>
          <w:ilvl w:val="0"/>
          <w:numId w:val="2"/>
        </w:numPr>
        <w:spacing w:line="240" w:lineRule="auto"/>
        <w:rPr>
          <w:rFonts w:eastAsia="Calibri" w:cstheme="minorHAnsi"/>
          <w:b/>
        </w:rPr>
      </w:pPr>
      <w:r>
        <w:rPr>
          <w:rFonts w:eastAsia="Calibri" w:cstheme="minorHAnsi"/>
          <w:b/>
        </w:rPr>
        <w:t>Final confirmation for Supervisor Meeting</w:t>
      </w:r>
    </w:p>
    <w:p w:rsidR="00EF1CAF" w:rsidRDefault="00EF1CAF" w:rsidP="00EF1CAF">
      <w:r>
        <w:t xml:space="preserve">Hui Yan updated the team on the VR progress while Sheryl and Yu Xuan shared on the final considerations for Advanced Analytics to be shared with Prof </w:t>
      </w:r>
      <w:proofErr w:type="spellStart"/>
      <w:r>
        <w:t>Xiong</w:t>
      </w:r>
      <w:proofErr w:type="spellEnd"/>
      <w:r>
        <w:t xml:space="preserve"> </w:t>
      </w:r>
      <w:proofErr w:type="spellStart"/>
      <w:r>
        <w:t>Jie</w:t>
      </w:r>
      <w:proofErr w:type="spellEnd"/>
      <w:r>
        <w:t>. The team also discussed on possible issues to raise in the supervisor meeting like that delay on product catalogue which may affect our x-factor in the end.</w:t>
      </w:r>
    </w:p>
    <w:p w:rsidR="00EF1CAF" w:rsidRPr="009B63F5" w:rsidRDefault="00EF1CAF" w:rsidP="00EF1CAF">
      <w:pPr>
        <w:spacing w:line="240" w:lineRule="auto"/>
        <w:jc w:val="both"/>
      </w:pPr>
    </w:p>
    <w:p w:rsidR="00EF1CAF" w:rsidRDefault="00EF1CAF" w:rsidP="00EF1CAF">
      <w:pPr>
        <w:spacing w:line="240" w:lineRule="auto"/>
        <w:rPr>
          <w:rFonts w:eastAsia="Calibri" w:cstheme="minorHAnsi"/>
        </w:rPr>
      </w:pPr>
      <w:r>
        <w:rPr>
          <w:rFonts w:eastAsia="Calibri" w:cstheme="minorHAnsi"/>
        </w:rPr>
        <w:t>The meeting was adjourned at 3</w:t>
      </w:r>
      <w:r w:rsidRPr="00F30483">
        <w:rPr>
          <w:rFonts w:eastAsia="Calibri" w:cstheme="minorHAnsi"/>
        </w:rPr>
        <w:t>.</w:t>
      </w:r>
      <w:r>
        <w:rPr>
          <w:rFonts w:eastAsia="Calibri" w:cstheme="minorHAnsi"/>
        </w:rPr>
        <w:t>5</w:t>
      </w:r>
      <w:r>
        <w:rPr>
          <w:rFonts w:eastAsia="Calibri" w:cstheme="minorHAnsi"/>
        </w:rPr>
        <w:t>0</w:t>
      </w:r>
      <w:r w:rsidRPr="00F30483">
        <w:rPr>
          <w:rFonts w:eastAsia="Calibri" w:cstheme="minorHAnsi"/>
        </w:rPr>
        <w:t>pm. These minutes will be circulated and adopted if there are no amendments reported in the next three days.</w:t>
      </w:r>
    </w:p>
    <w:p w:rsidR="00EF1CAF" w:rsidRPr="00F30483" w:rsidRDefault="00EF1CAF" w:rsidP="00EF1CAF">
      <w:pPr>
        <w:spacing w:line="240" w:lineRule="auto"/>
        <w:rPr>
          <w:rFonts w:cstheme="minorHAnsi"/>
        </w:rPr>
      </w:pPr>
    </w:p>
    <w:p w:rsidR="00EF1CAF" w:rsidRPr="00F30483" w:rsidRDefault="00EF1CAF" w:rsidP="00EF1CAF">
      <w:pPr>
        <w:spacing w:line="240" w:lineRule="auto"/>
        <w:rPr>
          <w:rFonts w:cstheme="minorHAnsi"/>
        </w:rPr>
      </w:pPr>
    </w:p>
    <w:p w:rsidR="00EF1CAF" w:rsidRPr="00000FF9" w:rsidRDefault="00EF1CAF" w:rsidP="00EF1CAF">
      <w:pPr>
        <w:spacing w:line="240" w:lineRule="auto"/>
        <w:rPr>
          <w:rFonts w:cstheme="minorHAnsi"/>
        </w:rPr>
      </w:pPr>
      <w:r w:rsidRPr="00000FF9">
        <w:rPr>
          <w:rFonts w:eastAsia="Calibri" w:cstheme="minorHAnsi"/>
        </w:rPr>
        <w:t>Prepared by,</w:t>
      </w:r>
    </w:p>
    <w:p w:rsidR="00EF1CAF" w:rsidRDefault="00EF1CAF" w:rsidP="00EF1CAF">
      <w:pPr>
        <w:spacing w:line="240" w:lineRule="auto"/>
        <w:rPr>
          <w:rFonts w:eastAsia="Calibri" w:cstheme="minorHAnsi"/>
        </w:rPr>
      </w:pPr>
      <w:bookmarkStart w:id="0" w:name="_gjdgxs" w:colFirst="0" w:colLast="0"/>
      <w:bookmarkEnd w:id="0"/>
      <w:r w:rsidRPr="00000FF9">
        <w:rPr>
          <w:rFonts w:eastAsia="Calibri" w:cstheme="minorHAnsi"/>
        </w:rPr>
        <w:t>Yi Xuan</w:t>
      </w:r>
    </w:p>
    <w:p w:rsidR="00EF1CAF" w:rsidRPr="00000FF9" w:rsidRDefault="00EF1CAF" w:rsidP="00EF1CAF">
      <w:pPr>
        <w:spacing w:line="240" w:lineRule="auto"/>
        <w:rPr>
          <w:rFonts w:cstheme="minorHAnsi"/>
        </w:rPr>
      </w:pPr>
    </w:p>
    <w:p w:rsidR="00EF1CAF" w:rsidRPr="00000FF9" w:rsidRDefault="00EF1CAF" w:rsidP="00EF1CAF">
      <w:pPr>
        <w:spacing w:line="240" w:lineRule="auto"/>
        <w:rPr>
          <w:rFonts w:eastAsia="Calibri" w:cstheme="minorHAnsi"/>
        </w:rPr>
      </w:pPr>
      <w:r w:rsidRPr="00000FF9">
        <w:rPr>
          <w:rFonts w:eastAsia="Calibri" w:cstheme="minorHAnsi"/>
        </w:rPr>
        <w:t>Vetted and edited by,</w:t>
      </w:r>
    </w:p>
    <w:p w:rsidR="00EF1CAF" w:rsidRPr="0045727A" w:rsidRDefault="00EF1CAF" w:rsidP="00EF1CAF">
      <w:pPr>
        <w:spacing w:line="240" w:lineRule="auto"/>
        <w:rPr>
          <w:rFonts w:eastAsia="Calibri" w:cstheme="minorHAnsi"/>
        </w:rPr>
      </w:pPr>
      <w:r>
        <w:rPr>
          <w:rFonts w:eastAsia="Calibri" w:cstheme="minorHAnsi"/>
        </w:rPr>
        <w:t>Yu Xuan</w:t>
      </w:r>
      <w:bookmarkStart w:id="1" w:name="_GoBack"/>
      <w:bookmarkEnd w:id="1"/>
    </w:p>
    <w:p w:rsidR="00A358D7" w:rsidRDefault="00EF1CAF"/>
    <w:sectPr w:rsidR="00A3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AF"/>
    <w:rsid w:val="001F4924"/>
    <w:rsid w:val="00C032F2"/>
    <w:rsid w:val="00CB7CA8"/>
    <w:rsid w:val="00EF1C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3094B-4FA5-40AB-9309-04297DA9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1</cp:revision>
  <dcterms:created xsi:type="dcterms:W3CDTF">2017-11-14T16:17:00Z</dcterms:created>
  <dcterms:modified xsi:type="dcterms:W3CDTF">2017-11-14T16:22:00Z</dcterms:modified>
</cp:coreProperties>
</file>