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Look w:val="04A0" w:firstRow="1" w:lastRow="0" w:firstColumn="1" w:lastColumn="0" w:noHBand="0" w:noVBand="1"/>
      </w:tblPr>
      <w:tblGrid>
        <w:gridCol w:w="9016"/>
      </w:tblGrid>
      <w:tr w:rsidR="00671249" w14:paraId="66012218" w14:textId="77777777" w:rsidTr="00F44461">
        <w:tc>
          <w:tcPr>
            <w:tcW w:w="9016" w:type="dxa"/>
          </w:tcPr>
          <w:p w14:paraId="55611845" w14:textId="78CAC40C" w:rsidR="00671249" w:rsidRPr="00671249" w:rsidRDefault="00671249" w:rsidP="00F44461">
            <w:pPr>
              <w:jc w:val="center"/>
              <w:rPr>
                <w:b/>
              </w:rPr>
            </w:pPr>
            <w:r w:rsidRPr="00671249">
              <w:rPr>
                <w:rFonts w:hint="eastAsia"/>
                <w:b/>
              </w:rPr>
              <w:t>1. 주제</w:t>
            </w:r>
          </w:p>
          <w:p w14:paraId="0592C83B" w14:textId="196390D8" w:rsidR="00671249" w:rsidRDefault="00DF52E8" w:rsidP="001C1FF1">
            <w:pPr>
              <w:jc w:val="center"/>
              <w:rPr>
                <w:color w:val="000000" w:themeColor="text1"/>
              </w:rPr>
            </w:pPr>
            <w:r w:rsidRPr="00DF52E8">
              <w:rPr>
                <w:rFonts w:hint="eastAsia"/>
                <w:color w:val="000000" w:themeColor="text1"/>
              </w:rPr>
              <w:t>사용자 취향 기반 맞춤형 시간표 추천 시스템 개발</w:t>
            </w:r>
          </w:p>
          <w:p w14:paraId="0D166121" w14:textId="77777777" w:rsidR="001C1FF1" w:rsidRPr="001C1FF1" w:rsidRDefault="001C1FF1" w:rsidP="001C1FF1">
            <w:pPr>
              <w:jc w:val="center"/>
              <w:rPr>
                <w:rFonts w:hint="eastAsia"/>
                <w:color w:val="000000" w:themeColor="text1"/>
              </w:rPr>
            </w:pPr>
          </w:p>
          <w:p w14:paraId="1A0FAA33" w14:textId="5A1D79B4" w:rsidR="00671249" w:rsidRDefault="00DF52E8" w:rsidP="00F44461">
            <w:pPr>
              <w:jc w:val="center"/>
              <w:rPr>
                <w:rFonts w:hint="eastAsia"/>
              </w:rPr>
            </w:pPr>
            <w:r w:rsidRPr="00DF52E8">
              <w:rPr>
                <w:rFonts w:hint="eastAsia"/>
                <w:color w:val="000000" w:themeColor="text1"/>
              </w:rPr>
              <w:t>9팀, 20203068, 박재형</w:t>
            </w:r>
          </w:p>
        </w:tc>
      </w:tr>
    </w:tbl>
    <w:p w14:paraId="5485DC11" w14:textId="77777777" w:rsidR="00671249" w:rsidRDefault="00671249"/>
    <w:tbl>
      <w:tblPr>
        <w:tblStyle w:val="a5"/>
        <w:tblW w:w="0" w:type="auto"/>
        <w:tblLook w:val="04A0" w:firstRow="1" w:lastRow="0" w:firstColumn="1" w:lastColumn="0" w:noHBand="0" w:noVBand="1"/>
      </w:tblPr>
      <w:tblGrid>
        <w:gridCol w:w="4508"/>
        <w:gridCol w:w="4508"/>
      </w:tblGrid>
      <w:tr w:rsidR="006D1C25" w14:paraId="40A4FA59" w14:textId="77777777" w:rsidTr="00F77CCD">
        <w:tc>
          <w:tcPr>
            <w:tcW w:w="4508" w:type="dxa"/>
          </w:tcPr>
          <w:p w14:paraId="5C06D309" w14:textId="73C56365" w:rsidR="00A5676E" w:rsidRDefault="00F77CCD" w:rsidP="00A5676E">
            <w:pPr>
              <w:rPr>
                <w:rFonts w:ascii="맑은 고딕" w:eastAsia="맑은 고딕" w:hAnsi="맑은 고딕"/>
                <w:b/>
                <w:szCs w:val="20"/>
              </w:rPr>
            </w:pPr>
            <w:r w:rsidRPr="008F4192">
              <w:rPr>
                <w:rFonts w:ascii="맑은 고딕" w:eastAsia="맑은 고딕" w:hAnsi="맑은 고딕" w:hint="eastAsia"/>
                <w:b/>
                <w:szCs w:val="20"/>
              </w:rPr>
              <w:t>2. 요약</w:t>
            </w:r>
          </w:p>
          <w:p w14:paraId="4A298582" w14:textId="77777777" w:rsidR="006D1C25" w:rsidRPr="008F4192" w:rsidRDefault="006D1C25" w:rsidP="00A5676E">
            <w:pPr>
              <w:rPr>
                <w:rFonts w:ascii="맑은 고딕" w:eastAsia="맑은 고딕" w:hAnsi="맑은 고딕" w:hint="eastAsia"/>
                <w:b/>
                <w:color w:val="0000FF"/>
                <w:szCs w:val="20"/>
              </w:rPr>
            </w:pPr>
          </w:p>
          <w:p w14:paraId="14CD91B2" w14:textId="40928275" w:rsidR="001C6817" w:rsidRPr="008F4192" w:rsidRDefault="008F4192" w:rsidP="00A5676E">
            <w:pPr>
              <w:rPr>
                <w:rFonts w:ascii="맑은 고딕" w:eastAsia="맑은 고딕" w:hAnsi="맑은 고딕" w:hint="eastAsia"/>
                <w:b/>
                <w:color w:val="0000FF"/>
                <w:szCs w:val="20"/>
              </w:rPr>
            </w:pPr>
            <w:r w:rsidRPr="008F4192">
              <w:rPr>
                <w:rFonts w:ascii="맑은 고딕" w:eastAsia="맑은 고딕" w:hAnsi="맑은 고딕" w:cs="AppleExternalUIFontKorean-Regul" w:hint="eastAsia"/>
                <w:kern w:val="0"/>
                <w:szCs w:val="20"/>
              </w:rPr>
              <w:t>본</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프로젝트는</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Bold" w:hint="eastAsia"/>
                <w:b/>
                <w:bCs/>
                <w:kern w:val="0"/>
                <w:szCs w:val="20"/>
              </w:rPr>
              <w:t>사용자의</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수업</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선호도와</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교내</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강의실</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간</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이동</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부담을</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고려하여</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개인에게</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적합한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대학</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강의</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시간표를</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자동으로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추천하기</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위한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것이다</w:t>
            </w:r>
            <w:r w:rsidRPr="008F4192">
              <w:rPr>
                <w:rFonts w:ascii="맑은 고딕" w:eastAsia="맑은 고딕" w:hAnsi="맑은 고딕" w:cs="AppleSystemUIFont"/>
                <w:b/>
                <w:bCs/>
                <w:kern w:val="0"/>
                <w:szCs w:val="20"/>
              </w:rPr>
              <w:t>.</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오픈소스</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최적화</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라이브러리인</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SystemUIFont"/>
                <w:b/>
                <w:bCs/>
                <w:kern w:val="0"/>
                <w:szCs w:val="20"/>
              </w:rPr>
              <w:t>Google OR-Tools</w:t>
            </w:r>
            <w:r w:rsidRPr="008F4192">
              <w:rPr>
                <w:rFonts w:ascii="맑은 고딕" w:eastAsia="맑은 고딕" w:hAnsi="맑은 고딕" w:cs="AppleExternalUIFontKorean-Regul" w:hint="eastAsia"/>
                <w:kern w:val="0"/>
                <w:szCs w:val="20"/>
              </w:rPr>
              <w:t>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활용하여</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시간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중복을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방지하면서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공강일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선호</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시간대</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연강</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여부</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건물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이동</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비용</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등의</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조건을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종합적으로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고려한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시간표를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생성하며</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Bold" w:hint="eastAsia"/>
                <w:b/>
                <w:bCs/>
                <w:kern w:val="0"/>
                <w:szCs w:val="20"/>
              </w:rPr>
              <w:t>수강신청</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실패</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성공한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강의는</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유지하고</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다른</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분반과</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조합을</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재탐색하여</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기존</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계획의</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변경을</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최소화한</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대안</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시간표를</w:t>
            </w:r>
            <w:r w:rsidRPr="008F4192">
              <w:rPr>
                <w:rFonts w:ascii="맑은 고딕" w:eastAsia="맑은 고딕" w:hAnsi="맑은 고딕" w:cs="AppleSystemUIFont"/>
                <w:b/>
                <w:bCs/>
                <w:kern w:val="0"/>
                <w:szCs w:val="20"/>
              </w:rPr>
              <w:t xml:space="preserve"> </w:t>
            </w:r>
            <w:r w:rsidRPr="008F4192">
              <w:rPr>
                <w:rFonts w:ascii="맑은 고딕" w:eastAsia="맑은 고딕" w:hAnsi="맑은 고딕" w:cs="AppleExternalUIFontKorean-Bold" w:hint="eastAsia"/>
                <w:b/>
                <w:bCs/>
                <w:kern w:val="0"/>
                <w:szCs w:val="20"/>
              </w:rPr>
              <w:t>추천한다</w:t>
            </w:r>
            <w:r w:rsidRPr="008F4192">
              <w:rPr>
                <w:rFonts w:ascii="맑은 고딕" w:eastAsia="맑은 고딕" w:hAnsi="맑은 고딕" w:cs="AppleSystemUIFont"/>
                <w:b/>
                <w:bCs/>
                <w:kern w:val="0"/>
                <w:szCs w:val="20"/>
              </w:rPr>
              <w:t>.</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이를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통해</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학생이</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복잡한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강의</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조합을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직접</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비교하고</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수강신청</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실패</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시간표를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다시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구성하는</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데</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필요한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시간과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노력을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줄일</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수</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있을</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것으로</w:t>
            </w:r>
            <w:r w:rsidRPr="008F4192">
              <w:rPr>
                <w:rFonts w:ascii="맑은 고딕" w:eastAsia="맑은 고딕" w:hAnsi="맑은 고딕" w:cs="AppleSystemUIFont"/>
                <w:kern w:val="0"/>
                <w:szCs w:val="20"/>
              </w:rPr>
              <w:t xml:space="preserve"> </w:t>
            </w:r>
            <w:r w:rsidRPr="008F4192">
              <w:rPr>
                <w:rFonts w:ascii="맑은 고딕" w:eastAsia="맑은 고딕" w:hAnsi="맑은 고딕" w:cs="AppleExternalUIFontKorean-Regul" w:hint="eastAsia"/>
                <w:kern w:val="0"/>
                <w:szCs w:val="20"/>
              </w:rPr>
              <w:t>기대된다</w:t>
            </w:r>
            <w:r w:rsidRPr="008F4192">
              <w:rPr>
                <w:rFonts w:ascii="맑은 고딕" w:eastAsia="맑은 고딕" w:hAnsi="맑은 고딕" w:cs="AppleSystemUIFont"/>
                <w:kern w:val="0"/>
                <w:szCs w:val="20"/>
              </w:rPr>
              <w:t>.</w:t>
            </w:r>
          </w:p>
        </w:tc>
        <w:tc>
          <w:tcPr>
            <w:tcW w:w="4508" w:type="dxa"/>
          </w:tcPr>
          <w:p w14:paraId="25238059" w14:textId="1F820827" w:rsidR="00E40FB6" w:rsidRDefault="00522369">
            <w:pPr>
              <w:rPr>
                <w:b/>
                <w:color w:val="0000FF"/>
              </w:rPr>
            </w:pPr>
            <w:r w:rsidRPr="00671249">
              <w:rPr>
                <w:rFonts w:hint="eastAsia"/>
                <w:b/>
                <w:noProof/>
              </w:rPr>
              <mc:AlternateContent>
                <mc:Choice Requires="wps">
                  <w:drawing>
                    <wp:anchor distT="0" distB="0" distL="114300" distR="114300" simplePos="0" relativeHeight="251658240" behindDoc="0" locked="0" layoutInCell="0" allowOverlap="1" wp14:anchorId="6804199F" wp14:editId="77307035">
                      <wp:simplePos x="0" y="0"/>
                      <wp:positionH relativeFrom="column">
                        <wp:posOffset>4949190</wp:posOffset>
                      </wp:positionH>
                      <wp:positionV relativeFrom="paragraph">
                        <wp:posOffset>5894705</wp:posOffset>
                      </wp:positionV>
                      <wp:extent cx="1066800" cy="1028700"/>
                      <wp:effectExtent l="0" t="0" r="0" b="0"/>
                      <wp:wrapNone/>
                      <wp:docPr id="2" name="타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936069" id="타원 2" o:spid="_x0000_s1026" style="position:absolute;margin-left:389.7pt;margin-top:464.15pt;width:84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" o:allowincell="f"/>
                  </w:pict>
                </mc:Fallback>
              </mc:AlternateContent>
            </w:r>
            <w:r w:rsidR="00F77CCD" w:rsidRPr="00671249">
              <w:rPr>
                <w:rFonts w:hint="eastAsia"/>
                <w:b/>
              </w:rPr>
              <w:t>3. 대표</w:t>
            </w:r>
            <w:r w:rsidR="00C86FC2" w:rsidRPr="00671249">
              <w:rPr>
                <w:rFonts w:hint="eastAsia"/>
                <w:b/>
              </w:rPr>
              <w:t xml:space="preserve"> </w:t>
            </w:r>
            <w:r w:rsidR="00F77CCD" w:rsidRPr="00671249">
              <w:rPr>
                <w:rFonts w:hint="eastAsia"/>
                <w:b/>
              </w:rPr>
              <w:t>그림</w:t>
            </w:r>
          </w:p>
          <w:p w14:paraId="6AEDFFC9" w14:textId="77777777" w:rsidR="006D1C25" w:rsidRPr="009764FE" w:rsidRDefault="006D1C25">
            <w:pPr>
              <w:rPr>
                <w:rFonts w:hint="eastAsia"/>
                <w:b/>
                <w:color w:val="0000FF"/>
              </w:rPr>
            </w:pPr>
          </w:p>
          <w:p w14:paraId="66F23CF4" w14:textId="47090211" w:rsidR="00522369" w:rsidRDefault="006D1C25" w:rsidP="00671249">
            <w:pPr>
              <w:jc w:val="center"/>
            </w:pPr>
            <w:r w:rsidRPr="006D1C25">
              <w:drawing>
                <wp:inline distT="0" distB="0" distL="0" distR="0" wp14:anchorId="3FA13033" wp14:editId="576BFBE2">
                  <wp:extent cx="2216727" cy="3960671"/>
                  <wp:effectExtent l="0" t="0" r="6350" b="1905"/>
                  <wp:docPr id="6487783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8348" name=""/>
                          <pic:cNvPicPr/>
                        </pic:nvPicPr>
                        <pic:blipFill>
                          <a:blip r:embed="rId6"/>
                          <a:stretch>
                            <a:fillRect/>
                          </a:stretch>
                        </pic:blipFill>
                        <pic:spPr>
                          <a:xfrm>
                            <a:off x="0" y="0"/>
                            <a:ext cx="2271903" cy="4059256"/>
                          </a:xfrm>
                          <a:prstGeom prst="rect">
                            <a:avLst/>
                          </a:prstGeom>
                        </pic:spPr>
                      </pic:pic>
                    </a:graphicData>
                  </a:graphic>
                </wp:inline>
              </w:drawing>
            </w:r>
          </w:p>
          <w:p w14:paraId="761938CD" w14:textId="4C668231" w:rsidR="00522369" w:rsidRPr="005D4B06" w:rsidRDefault="005D4B06" w:rsidP="00671249">
            <w:pPr>
              <w:jc w:val="center"/>
              <w:rPr>
                <w:rFonts w:ascii="맑은 고딕" w:eastAsia="맑은 고딕" w:hAnsi="맑은 고딕"/>
                <w:szCs w:val="20"/>
              </w:rPr>
            </w:pPr>
            <w:r w:rsidRPr="005D4B06">
              <w:rPr>
                <w:rFonts w:ascii="맑은 고딕" w:eastAsia="맑은 고딕" w:hAnsi="맑은 고딕" w:cs="AppleExternalUIFontKorean-Bold" w:hint="eastAsia"/>
                <w:b/>
                <w:bCs/>
                <w:kern w:val="0"/>
                <w:szCs w:val="20"/>
              </w:rPr>
              <w:t>그림</w:t>
            </w:r>
            <w:r w:rsidRPr="005D4B06">
              <w:rPr>
                <w:rFonts w:ascii="맑은 고딕" w:eastAsia="맑은 고딕" w:hAnsi="맑은 고딕" w:cs="AppleSystemUIFont"/>
                <w:b/>
                <w:bCs/>
                <w:kern w:val="0"/>
                <w:szCs w:val="20"/>
              </w:rPr>
              <w:t xml:space="preserve"> 1. </w:t>
            </w:r>
            <w:r w:rsidRPr="005D4B06">
              <w:rPr>
                <w:rFonts w:ascii="맑은 고딕" w:eastAsia="맑은 고딕" w:hAnsi="맑은 고딕" w:cs="AppleExternalUIFontKorean-Bold" w:hint="eastAsia"/>
                <w:b/>
                <w:bCs/>
                <w:kern w:val="0"/>
                <w:szCs w:val="20"/>
              </w:rPr>
              <w:t>맞춤형</w:t>
            </w:r>
            <w:r w:rsidRPr="005D4B06">
              <w:rPr>
                <w:rFonts w:ascii="맑은 고딕" w:eastAsia="맑은 고딕" w:hAnsi="맑은 고딕" w:cs="AppleSystemUIFont"/>
                <w:b/>
                <w:bCs/>
                <w:kern w:val="0"/>
                <w:szCs w:val="20"/>
              </w:rPr>
              <w:t xml:space="preserve"> </w:t>
            </w:r>
            <w:r w:rsidRPr="005D4B06">
              <w:rPr>
                <w:rFonts w:ascii="맑은 고딕" w:eastAsia="맑은 고딕" w:hAnsi="맑은 고딕" w:cs="AppleExternalUIFontKorean-Bold" w:hint="eastAsia"/>
                <w:b/>
                <w:bCs/>
                <w:kern w:val="0"/>
                <w:szCs w:val="20"/>
              </w:rPr>
              <w:t>시간표</w:t>
            </w:r>
            <w:r w:rsidRPr="005D4B06">
              <w:rPr>
                <w:rFonts w:ascii="맑은 고딕" w:eastAsia="맑은 고딕" w:hAnsi="맑은 고딕" w:cs="AppleSystemUIFont"/>
                <w:b/>
                <w:bCs/>
                <w:kern w:val="0"/>
                <w:szCs w:val="20"/>
              </w:rPr>
              <w:t xml:space="preserve"> </w:t>
            </w:r>
            <w:r w:rsidRPr="005D4B06">
              <w:rPr>
                <w:rFonts w:ascii="맑은 고딕" w:eastAsia="맑은 고딕" w:hAnsi="맑은 고딕" w:cs="AppleExternalUIFontKorean-Bold" w:hint="eastAsia"/>
                <w:b/>
                <w:bCs/>
                <w:kern w:val="0"/>
                <w:szCs w:val="20"/>
              </w:rPr>
              <w:t>추천</w:t>
            </w:r>
            <w:r w:rsidRPr="005D4B06">
              <w:rPr>
                <w:rFonts w:ascii="맑은 고딕" w:eastAsia="맑은 고딕" w:hAnsi="맑은 고딕" w:cs="AppleSystemUIFont"/>
                <w:b/>
                <w:bCs/>
                <w:kern w:val="0"/>
                <w:szCs w:val="20"/>
              </w:rPr>
              <w:t xml:space="preserve"> </w:t>
            </w:r>
            <w:r w:rsidRPr="005D4B06">
              <w:rPr>
                <w:rFonts w:ascii="맑은 고딕" w:eastAsia="맑은 고딕" w:hAnsi="맑은 고딕" w:cs="AppleExternalUIFontKorean-Bold" w:hint="eastAsia"/>
                <w:b/>
                <w:bCs/>
                <w:kern w:val="0"/>
                <w:szCs w:val="20"/>
              </w:rPr>
              <w:t>시스템의</w:t>
            </w:r>
            <w:r w:rsidRPr="005D4B06">
              <w:rPr>
                <w:rFonts w:ascii="맑은 고딕" w:eastAsia="맑은 고딕" w:hAnsi="맑은 고딕" w:cs="AppleSystemUIFont"/>
                <w:b/>
                <w:bCs/>
                <w:kern w:val="0"/>
                <w:szCs w:val="20"/>
              </w:rPr>
              <w:t xml:space="preserve"> </w:t>
            </w:r>
            <w:r w:rsidRPr="005D4B06">
              <w:rPr>
                <w:rFonts w:ascii="맑은 고딕" w:eastAsia="맑은 고딕" w:hAnsi="맑은 고딕" w:cs="AppleExternalUIFontKorean-Bold" w:hint="eastAsia"/>
                <w:b/>
                <w:bCs/>
                <w:kern w:val="0"/>
                <w:szCs w:val="20"/>
              </w:rPr>
              <w:t>서비스</w:t>
            </w:r>
            <w:r w:rsidRPr="005D4B06">
              <w:rPr>
                <w:rFonts w:ascii="맑은 고딕" w:eastAsia="맑은 고딕" w:hAnsi="맑은 고딕" w:cs="AppleSystemUIFont"/>
                <w:b/>
                <w:bCs/>
                <w:kern w:val="0"/>
                <w:szCs w:val="20"/>
              </w:rPr>
              <w:t xml:space="preserve"> </w:t>
            </w:r>
            <w:r w:rsidRPr="005D4B06">
              <w:rPr>
                <w:rFonts w:ascii="맑은 고딕" w:eastAsia="맑은 고딕" w:hAnsi="맑은 고딕" w:cs="AppleExternalUIFontKorean-Bold" w:hint="eastAsia"/>
                <w:b/>
                <w:bCs/>
                <w:kern w:val="0"/>
                <w:szCs w:val="20"/>
              </w:rPr>
              <w:t>구성</w:t>
            </w:r>
          </w:p>
        </w:tc>
      </w:tr>
    </w:tbl>
    <w:p w14:paraId="1424F523" w14:textId="28B625EC" w:rsidR="00F77CCD" w:rsidRPr="009764FE" w:rsidRDefault="00F77CCD" w:rsidP="00671249">
      <w:pPr>
        <w:ind w:firstLineChars="300" w:firstLine="600"/>
        <w:jc w:val="right"/>
        <w:rPr>
          <w:color w:val="0000FF"/>
        </w:rPr>
      </w:pPr>
    </w:p>
    <w:tbl>
      <w:tblPr>
        <w:tblStyle w:val="a5"/>
        <w:tblW w:w="0" w:type="auto"/>
        <w:tblLook w:val="04A0" w:firstRow="1" w:lastRow="0" w:firstColumn="1" w:lastColumn="0" w:noHBand="0" w:noVBand="1"/>
      </w:tblPr>
      <w:tblGrid>
        <w:gridCol w:w="9016"/>
      </w:tblGrid>
      <w:tr w:rsidR="00C86FC2" w14:paraId="219DD97C" w14:textId="77777777" w:rsidTr="00F44461">
        <w:tc>
          <w:tcPr>
            <w:tcW w:w="9016" w:type="dxa"/>
          </w:tcPr>
          <w:p w14:paraId="68DCFA28" w14:textId="2D13F8DF" w:rsidR="00C86FC2" w:rsidRPr="00671249" w:rsidRDefault="00C86FC2" w:rsidP="00C86FC2">
            <w:pPr>
              <w:jc w:val="left"/>
              <w:rPr>
                <w:b/>
              </w:rPr>
            </w:pPr>
            <w:r w:rsidRPr="00671249">
              <w:rPr>
                <w:b/>
              </w:rPr>
              <w:t>4.</w:t>
            </w:r>
            <w:r w:rsidRPr="00671249">
              <w:rPr>
                <w:rFonts w:hint="eastAsia"/>
                <w:b/>
              </w:rPr>
              <w:t xml:space="preserve"> </w:t>
            </w:r>
            <w:r w:rsidR="00C920BA" w:rsidRPr="00671249">
              <w:rPr>
                <w:rFonts w:hint="eastAsia"/>
                <w:b/>
              </w:rPr>
              <w:t>서론</w:t>
            </w:r>
          </w:p>
          <w:p w14:paraId="55E1659B" w14:textId="77777777" w:rsidR="00330855" w:rsidRPr="00330855" w:rsidRDefault="00330855" w:rsidP="00330855">
            <w:pPr>
              <w:pStyle w:val="3"/>
              <w:rPr>
                <w:rFonts w:ascii="맑은 고딕" w:eastAsia="맑은 고딕" w:hAnsi="맑은 고딕"/>
                <w:sz w:val="20"/>
                <w:szCs w:val="20"/>
              </w:rPr>
            </w:pPr>
            <w:r w:rsidRPr="00330855">
              <w:rPr>
                <w:rStyle w:val="s1"/>
                <w:rFonts w:ascii="맑은 고딕" w:eastAsia="맑은 고딕" w:hAnsi="맑은 고딕"/>
                <w:sz w:val="20"/>
                <w:szCs w:val="20"/>
              </w:rPr>
              <w:t>1. 배경 설명 및 사례 분석</w:t>
            </w:r>
          </w:p>
          <w:p w14:paraId="4303DE53" w14:textId="77777777" w:rsidR="00330855" w:rsidRPr="00330855" w:rsidRDefault="00330855" w:rsidP="00330855">
            <w:pPr>
              <w:pStyle w:val="p2"/>
              <w:rPr>
                <w:rFonts w:ascii="맑은 고딕" w:eastAsia="맑은 고딕" w:hAnsi="맑은 고딕"/>
                <w:sz w:val="20"/>
                <w:szCs w:val="20"/>
              </w:rPr>
            </w:pPr>
            <w:r w:rsidRPr="00330855">
              <w:rPr>
                <w:rFonts w:ascii="맑은 고딕" w:eastAsia="맑은 고딕" w:hAnsi="맑은 고딕"/>
                <w:sz w:val="20"/>
                <w:szCs w:val="20"/>
              </w:rPr>
              <w:t xml:space="preserve">대학생의 시간표는 학업뿐만 아니라 통학, 공강 등 전반적인 생활 패턴에 영향을 미치며, 공강일, 수업 시간대, 연강 여부와 강의실 간 이동거리 등에 따라 편의성이 달라진다. 현재 에브리타임의 시간표 마법사와 같은 서비스는 사용자가 선택한 과목을 기반으로 가능한 시간표 조합을 생성하여 시간표 작성을 지원한다. 이러한 시간표 작성은 시간 중복과 같은 필수 조건과 개인별 선호조건을 동시에 고려해야 한다는 점에서 </w:t>
            </w:r>
            <w:r w:rsidRPr="00330855">
              <w:rPr>
                <w:rStyle w:val="s1"/>
                <w:rFonts w:ascii="맑은 고딕" w:eastAsia="맑은 고딕" w:hAnsi="맑은 고딕"/>
                <w:b/>
                <w:bCs/>
                <w:sz w:val="20"/>
                <w:szCs w:val="20"/>
              </w:rPr>
              <w:t>제약 최적화 문제</w:t>
            </w:r>
            <w:r w:rsidRPr="00330855">
              <w:rPr>
                <w:rFonts w:ascii="맑은 고딕" w:eastAsia="맑은 고딕" w:hAnsi="맑은 고딕"/>
                <w:sz w:val="20"/>
                <w:szCs w:val="20"/>
              </w:rPr>
              <w:t>로 볼 수 있다.</w:t>
            </w:r>
          </w:p>
          <w:p w14:paraId="0674E907" w14:textId="77777777" w:rsidR="00330855" w:rsidRPr="00330855" w:rsidRDefault="00330855" w:rsidP="00330855">
            <w:pPr>
              <w:pStyle w:val="3"/>
              <w:rPr>
                <w:rFonts w:ascii="맑은 고딕" w:eastAsia="맑은 고딕" w:hAnsi="맑은 고딕"/>
                <w:sz w:val="20"/>
                <w:szCs w:val="20"/>
              </w:rPr>
            </w:pPr>
            <w:r w:rsidRPr="00330855">
              <w:rPr>
                <w:rStyle w:val="s1"/>
                <w:rFonts w:ascii="맑은 고딕" w:eastAsia="맑은 고딕" w:hAnsi="맑은 고딕"/>
                <w:sz w:val="20"/>
                <w:szCs w:val="20"/>
              </w:rPr>
              <w:lastRenderedPageBreak/>
              <w:t>2. 문제 정의</w:t>
            </w:r>
          </w:p>
          <w:p w14:paraId="4E1C60F9" w14:textId="77777777" w:rsidR="00330855" w:rsidRPr="00330855" w:rsidRDefault="00330855" w:rsidP="00330855">
            <w:pPr>
              <w:pStyle w:val="p2"/>
              <w:rPr>
                <w:rFonts w:ascii="맑은 고딕" w:eastAsia="맑은 고딕" w:hAnsi="맑은 고딕"/>
                <w:sz w:val="20"/>
                <w:szCs w:val="20"/>
              </w:rPr>
            </w:pPr>
            <w:r w:rsidRPr="00330855">
              <w:rPr>
                <w:rFonts w:ascii="맑은 고딕" w:eastAsia="맑은 고딕" w:hAnsi="맑은 고딕"/>
                <w:sz w:val="20"/>
                <w:szCs w:val="20"/>
              </w:rPr>
              <w:t xml:space="preserve">그러나 기존 서비스는 가능한 강의 조합을 탐색하는 데에는 유용하지만, </w:t>
            </w:r>
            <w:r w:rsidRPr="00330855">
              <w:rPr>
                <w:rStyle w:val="s1"/>
                <w:rFonts w:ascii="맑은 고딕" w:eastAsia="맑은 고딕" w:hAnsi="맑은 고딕"/>
                <w:b/>
                <w:bCs/>
                <w:sz w:val="20"/>
                <w:szCs w:val="20"/>
              </w:rPr>
              <w:t>개인별 공강일, 선호 시간대, 연강 여부와 캠퍼스 내 이동 부담을 종합적으로 고려한 시간표 추천에는 한계가 있다.</w:t>
            </w:r>
            <w:r w:rsidRPr="00330855">
              <w:rPr>
                <w:rFonts w:ascii="맑은 고딕" w:eastAsia="맑은 고딕" w:hAnsi="맑은 고딕"/>
                <w:sz w:val="20"/>
                <w:szCs w:val="20"/>
              </w:rPr>
              <w:t xml:space="preserve"> 또한 실제 수강신청에서 일부 강의를 신청하지 못할 경우, 이미 신청한 강의와 기존 선호를 유지하면서 다른 분반이나 대체 조합을 다시 탐색해야 하는 불편이 발생한다. 따라서 본 프로젝트에서는 </w:t>
            </w:r>
            <w:r w:rsidRPr="00330855">
              <w:rPr>
                <w:rStyle w:val="s1"/>
                <w:rFonts w:ascii="맑은 고딕" w:eastAsia="맑은 고딕" w:hAnsi="맑은 고딕"/>
                <w:b/>
                <w:bCs/>
                <w:sz w:val="20"/>
                <w:szCs w:val="20"/>
              </w:rPr>
              <w:t>개인 선호와 이동 부담을 반영한 시간표 추천 및 수강신청 실패에 따른 대안 시간표 탐색 문제</w:t>
            </w:r>
            <w:r w:rsidRPr="00330855">
              <w:rPr>
                <w:rFonts w:ascii="맑은 고딕" w:eastAsia="맑은 고딕" w:hAnsi="맑은 고딕"/>
                <w:sz w:val="20"/>
                <w:szCs w:val="20"/>
              </w:rPr>
              <w:t>를 해결하고자 한다.</w:t>
            </w:r>
          </w:p>
          <w:p w14:paraId="31C10979" w14:textId="77777777" w:rsidR="00330855" w:rsidRPr="00330855" w:rsidRDefault="00330855" w:rsidP="00330855">
            <w:pPr>
              <w:pStyle w:val="3"/>
              <w:rPr>
                <w:rFonts w:ascii="맑은 고딕" w:eastAsia="맑은 고딕" w:hAnsi="맑은 고딕"/>
                <w:sz w:val="20"/>
                <w:szCs w:val="20"/>
              </w:rPr>
            </w:pPr>
            <w:r w:rsidRPr="00330855">
              <w:rPr>
                <w:rStyle w:val="s1"/>
                <w:rFonts w:ascii="맑은 고딕" w:eastAsia="맑은 고딕" w:hAnsi="맑은 고딕"/>
                <w:sz w:val="20"/>
                <w:szCs w:val="20"/>
              </w:rPr>
              <w:t>3. 극복 방안</w:t>
            </w:r>
          </w:p>
          <w:p w14:paraId="7098666A" w14:textId="0F7E054F" w:rsidR="00C86FC2" w:rsidRPr="00330855" w:rsidRDefault="00330855" w:rsidP="00330855">
            <w:pPr>
              <w:pStyle w:val="p2"/>
              <w:rPr>
                <w:rFonts w:ascii="맑은 고딕" w:eastAsia="맑은 고딕" w:hAnsi="맑은 고딕" w:hint="eastAsia"/>
                <w:sz w:val="20"/>
                <w:szCs w:val="20"/>
              </w:rPr>
            </w:pPr>
            <w:r w:rsidRPr="00330855">
              <w:rPr>
                <w:rFonts w:ascii="맑은 고딕" w:eastAsia="맑은 고딕" w:hAnsi="맑은 고딕"/>
                <w:sz w:val="20"/>
                <w:szCs w:val="20"/>
              </w:rPr>
              <w:t xml:space="preserve">본 프로젝트에서는 오픈소스 최적화 라이브러리 </w:t>
            </w:r>
            <w:r w:rsidRPr="00330855">
              <w:rPr>
                <w:rStyle w:val="s1"/>
                <w:rFonts w:ascii="맑은 고딕" w:eastAsia="맑은 고딕" w:hAnsi="맑은 고딕"/>
                <w:b/>
                <w:bCs/>
                <w:sz w:val="20"/>
                <w:szCs w:val="20"/>
              </w:rPr>
              <w:t>Google OR-Tools</w:t>
            </w:r>
            <w:r w:rsidRPr="00330855">
              <w:rPr>
                <w:rFonts w:ascii="맑은 고딕" w:eastAsia="맑은 고딕" w:hAnsi="맑은 고딕"/>
                <w:sz w:val="20"/>
                <w:szCs w:val="20"/>
              </w:rPr>
              <w:t>를 활용하여 맞춤형 시간표 추천 시스템을 개발한다. 시간 중복은 필수 제약조건으로 설정하고, 공강일, 선호 시간대, 연강 여부에는 가중치를 부여하며, 강의 건물 간 거리는 이동 비용으로 반영하여 사용자에게 적합한 시간표를 생성한다.</w:t>
            </w:r>
          </w:p>
        </w:tc>
      </w:tr>
    </w:tbl>
    <w:p w14:paraId="3FAD2FF5" w14:textId="77777777" w:rsidR="00C86FC2" w:rsidRDefault="00C86FC2"/>
    <w:tbl>
      <w:tblPr>
        <w:tblStyle w:val="a5"/>
        <w:tblW w:w="0" w:type="auto"/>
        <w:tblLook w:val="04A0" w:firstRow="1" w:lastRow="0" w:firstColumn="1" w:lastColumn="0" w:noHBand="0" w:noVBand="1"/>
      </w:tblPr>
      <w:tblGrid>
        <w:gridCol w:w="9016"/>
      </w:tblGrid>
      <w:tr w:rsidR="00863EEC" w14:paraId="09ED66F0" w14:textId="77777777" w:rsidTr="00F44461">
        <w:tc>
          <w:tcPr>
            <w:tcW w:w="9016" w:type="dxa"/>
          </w:tcPr>
          <w:p w14:paraId="72158F89" w14:textId="254F9BE9" w:rsidR="00863EEC" w:rsidRDefault="00671249" w:rsidP="00F44461">
            <w:pPr>
              <w:jc w:val="left"/>
              <w:rPr>
                <w:rFonts w:hint="eastAsia"/>
                <w:b/>
                <w:color w:val="0000FF"/>
              </w:rPr>
            </w:pPr>
            <w:r>
              <w:rPr>
                <w:b/>
              </w:rPr>
              <w:t>5</w:t>
            </w:r>
            <w:r w:rsidR="00863EEC" w:rsidRPr="00671249">
              <w:rPr>
                <w:b/>
              </w:rPr>
              <w:t>.</w:t>
            </w:r>
            <w:r w:rsidR="00863EEC" w:rsidRPr="00671249">
              <w:rPr>
                <w:rFonts w:hint="eastAsia"/>
                <w:b/>
              </w:rPr>
              <w:t xml:space="preserve"> </w:t>
            </w:r>
            <w:r w:rsidR="00C920BA" w:rsidRPr="00671249">
              <w:rPr>
                <w:rFonts w:hint="eastAsia"/>
                <w:b/>
              </w:rPr>
              <w:t>본론</w:t>
            </w:r>
          </w:p>
          <w:p w14:paraId="732B77EF" w14:textId="3B4A307C" w:rsidR="007413CB" w:rsidRPr="00671249" w:rsidRDefault="007413CB" w:rsidP="00F44461">
            <w:pPr>
              <w:jc w:val="left"/>
              <w:rPr>
                <w:b/>
              </w:rPr>
            </w:pPr>
            <w:r w:rsidRPr="007413CB">
              <w:rPr>
                <w:b/>
              </w:rPr>
              <w:drawing>
                <wp:inline distT="0" distB="0" distL="0" distR="0" wp14:anchorId="2832E6D4" wp14:editId="43CE2E6E">
                  <wp:extent cx="5731510" cy="2862580"/>
                  <wp:effectExtent l="0" t="0" r="0" b="0"/>
                  <wp:docPr id="15559582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8233" name=""/>
                          <pic:cNvPicPr/>
                        </pic:nvPicPr>
                        <pic:blipFill>
                          <a:blip r:embed="rId7"/>
                          <a:stretch>
                            <a:fillRect/>
                          </a:stretch>
                        </pic:blipFill>
                        <pic:spPr>
                          <a:xfrm>
                            <a:off x="0" y="0"/>
                            <a:ext cx="5731510" cy="2862580"/>
                          </a:xfrm>
                          <a:prstGeom prst="rect">
                            <a:avLst/>
                          </a:prstGeom>
                        </pic:spPr>
                      </pic:pic>
                    </a:graphicData>
                  </a:graphic>
                </wp:inline>
              </w:drawing>
            </w:r>
          </w:p>
          <w:p w14:paraId="09357EE9" w14:textId="25721DBD" w:rsidR="00FF138A" w:rsidRPr="00FF138A" w:rsidRDefault="00FF138A" w:rsidP="00FF138A">
            <w:pPr>
              <w:pStyle w:val="3"/>
              <w:rPr>
                <w:rFonts w:ascii="맑은 고딕" w:eastAsia="맑은 고딕" w:hAnsi="맑은 고딕"/>
                <w:sz w:val="20"/>
                <w:szCs w:val="20"/>
              </w:rPr>
            </w:pPr>
            <w:r w:rsidRPr="00FF138A">
              <w:rPr>
                <w:rStyle w:val="s1"/>
                <w:rFonts w:ascii="맑은 고딕" w:eastAsia="맑은 고딕" w:hAnsi="맑은 고딕"/>
                <w:sz w:val="20"/>
                <w:szCs w:val="20"/>
              </w:rPr>
              <w:t>5.2 필요한 기술 요소</w:t>
            </w:r>
          </w:p>
          <w:p w14:paraId="6452574E" w14:textId="77777777" w:rsidR="00FF138A" w:rsidRPr="00FF138A" w:rsidRDefault="00FF138A" w:rsidP="00FF138A">
            <w:pPr>
              <w:pStyle w:val="p3"/>
              <w:rPr>
                <w:rFonts w:ascii="맑은 고딕" w:eastAsia="맑은 고딕" w:hAnsi="맑은 고딕"/>
                <w:sz w:val="20"/>
                <w:szCs w:val="20"/>
              </w:rPr>
            </w:pPr>
            <w:r w:rsidRPr="00FF138A">
              <w:rPr>
                <w:rFonts w:ascii="맑은 고딕" w:eastAsia="맑은 고딕" w:hAnsi="맑은 고딕"/>
                <w:b/>
                <w:bCs/>
                <w:sz w:val="20"/>
                <w:szCs w:val="20"/>
              </w:rPr>
              <w:t>Step 1. 사용자 선호 및 강의 데이터 구조화</w:t>
            </w:r>
            <w:r w:rsidRPr="00FF138A">
              <w:rPr>
                <w:rFonts w:ascii="맑은 고딕" w:eastAsia="맑은 고딕" w:hAnsi="맑은 고딕"/>
                <w:sz w:val="20"/>
                <w:szCs w:val="20"/>
              </w:rPr>
              <w:br/>
              <w:t>과목명, 분반, 수업 시간, 강의 건물 등의 강의 정보와 공강일, 선호 시간대, 연강 여부 등의 사용자 선호를 최적화에 활용할 수 있도록 구조화한다. 특히 선호조건별 중요도를 수치화하여 사용자마다 다른 시간표를 추천할 수 있도록 한다.</w:t>
            </w:r>
          </w:p>
          <w:p w14:paraId="45EC410C" w14:textId="77777777" w:rsidR="00FF138A" w:rsidRPr="00FF138A" w:rsidRDefault="00FF138A" w:rsidP="00FF138A">
            <w:pPr>
              <w:pStyle w:val="p3"/>
              <w:rPr>
                <w:rFonts w:ascii="맑은 고딕" w:eastAsia="맑은 고딕" w:hAnsi="맑은 고딕"/>
                <w:sz w:val="20"/>
                <w:szCs w:val="20"/>
              </w:rPr>
            </w:pPr>
            <w:r w:rsidRPr="00FF138A">
              <w:rPr>
                <w:rFonts w:ascii="맑은 고딕" w:eastAsia="맑은 고딕" w:hAnsi="맑은 고딕"/>
                <w:b/>
                <w:bCs/>
                <w:sz w:val="20"/>
                <w:szCs w:val="20"/>
              </w:rPr>
              <w:lastRenderedPageBreak/>
              <w:t>Step 2. 시간표 제약조건 모델링</w:t>
            </w:r>
            <w:r w:rsidRPr="00FF138A">
              <w:rPr>
                <w:rFonts w:ascii="맑은 고딕" w:eastAsia="맑은 고딕" w:hAnsi="맑은 고딕"/>
                <w:sz w:val="20"/>
                <w:szCs w:val="20"/>
              </w:rPr>
              <w:br/>
              <w:t xml:space="preserve">시간 중복과 같이 반드시 지켜야 하는 조건은 </w:t>
            </w:r>
            <w:r w:rsidRPr="00FF138A">
              <w:rPr>
                <w:rStyle w:val="s1"/>
                <w:rFonts w:ascii="맑은 고딕" w:eastAsia="맑은 고딕" w:hAnsi="맑은 고딕"/>
                <w:b/>
                <w:bCs/>
                <w:sz w:val="20"/>
                <w:szCs w:val="20"/>
              </w:rPr>
              <w:t>Hard Constraint</w:t>
            </w:r>
            <w:r w:rsidRPr="00FF138A">
              <w:rPr>
                <w:rFonts w:ascii="맑은 고딕" w:eastAsia="맑은 고딕" w:hAnsi="맑은 고딕"/>
                <w:sz w:val="20"/>
                <w:szCs w:val="20"/>
              </w:rPr>
              <w:t xml:space="preserve">, 공강일, 선호 시간대, 연강 여부 등은 가중치를 가진 </w:t>
            </w:r>
            <w:r w:rsidRPr="00FF138A">
              <w:rPr>
                <w:rStyle w:val="s1"/>
                <w:rFonts w:ascii="맑은 고딕" w:eastAsia="맑은 고딕" w:hAnsi="맑은 고딕"/>
                <w:b/>
                <w:bCs/>
                <w:sz w:val="20"/>
                <w:szCs w:val="20"/>
              </w:rPr>
              <w:t>Soft Constraint</w:t>
            </w:r>
            <w:r w:rsidRPr="00FF138A">
              <w:rPr>
                <w:rFonts w:ascii="맑은 고딕" w:eastAsia="맑은 고딕" w:hAnsi="맑은 고딕"/>
                <w:sz w:val="20"/>
                <w:szCs w:val="20"/>
              </w:rPr>
              <w:t>로 설정한다. 또한 연속 수업의 건물 간 거리를 이동 비용으로 반영하여 사용자 선호도와 이동 부담을 함께 평가할 수 있는 목적함수를 구성한다.</w:t>
            </w:r>
          </w:p>
          <w:p w14:paraId="138850EA" w14:textId="77777777" w:rsidR="00FF138A" w:rsidRPr="00FF138A" w:rsidRDefault="00FF138A" w:rsidP="00FF138A">
            <w:pPr>
              <w:pStyle w:val="p3"/>
              <w:rPr>
                <w:rFonts w:ascii="맑은 고딕" w:eastAsia="맑은 고딕" w:hAnsi="맑은 고딕"/>
                <w:sz w:val="20"/>
                <w:szCs w:val="20"/>
              </w:rPr>
            </w:pPr>
            <w:r w:rsidRPr="00FF138A">
              <w:rPr>
                <w:rFonts w:ascii="맑은 고딕" w:eastAsia="맑은 고딕" w:hAnsi="맑은 고딕"/>
                <w:b/>
                <w:bCs/>
                <w:sz w:val="20"/>
                <w:szCs w:val="20"/>
              </w:rPr>
              <w:t>Step 3. 맞춤형 시간표 최적화</w:t>
            </w:r>
            <w:r w:rsidRPr="00FF138A">
              <w:rPr>
                <w:rFonts w:ascii="맑은 고딕" w:eastAsia="맑은 고딕" w:hAnsi="맑은 고딕"/>
                <w:sz w:val="20"/>
                <w:szCs w:val="20"/>
              </w:rPr>
              <w:br/>
              <w:t xml:space="preserve">오픈소스 최적화 라이브러리인 </w:t>
            </w:r>
            <w:r w:rsidRPr="00FF138A">
              <w:rPr>
                <w:rStyle w:val="s1"/>
                <w:rFonts w:ascii="맑은 고딕" w:eastAsia="맑은 고딕" w:hAnsi="맑은 고딕"/>
                <w:b/>
                <w:bCs/>
                <w:sz w:val="20"/>
                <w:szCs w:val="20"/>
              </w:rPr>
              <w:t>Google OR-Tools의 CP-SAT Solver</w:t>
            </w:r>
            <w:r w:rsidRPr="00FF138A">
              <w:rPr>
                <w:rFonts w:ascii="맑은 고딕" w:eastAsia="맑은 고딕" w:hAnsi="맑은 고딕"/>
                <w:sz w:val="20"/>
                <w:szCs w:val="20"/>
              </w:rPr>
              <w:t>를 활용한다. Hard Constraint를 만족하는 강의 조합 중 사용자 선호 점수는 높이고 이동 비용은 줄이는 조합을 탐색하여 맞춤형 시간표를 생성한다.</w:t>
            </w:r>
          </w:p>
          <w:p w14:paraId="6F94D588" w14:textId="77777777" w:rsidR="00FF138A" w:rsidRPr="00FF138A" w:rsidRDefault="00FF138A" w:rsidP="00FF138A">
            <w:pPr>
              <w:pStyle w:val="p3"/>
              <w:rPr>
                <w:rFonts w:ascii="맑은 고딕" w:eastAsia="맑은 고딕" w:hAnsi="맑은 고딕"/>
                <w:sz w:val="20"/>
                <w:szCs w:val="20"/>
              </w:rPr>
            </w:pPr>
            <w:r w:rsidRPr="00FF138A">
              <w:rPr>
                <w:rFonts w:ascii="맑은 고딕" w:eastAsia="맑은 고딕" w:hAnsi="맑은 고딕"/>
                <w:b/>
                <w:bCs/>
                <w:sz w:val="20"/>
                <w:szCs w:val="20"/>
              </w:rPr>
              <w:t>Step 4. 추천 결과 제공</w:t>
            </w:r>
            <w:r w:rsidRPr="00FF138A">
              <w:rPr>
                <w:rFonts w:ascii="맑은 고딕" w:eastAsia="맑은 고딕" w:hAnsi="맑은 고딕"/>
                <w:sz w:val="20"/>
                <w:szCs w:val="20"/>
              </w:rPr>
              <w:br/>
              <w:t>생성된 시간표와 함께 공강일 충족 여부, 선호 시간대, 연강 구성, 이동 부담 등의 평가 결과를 제공한다. 이를 통해 사용자가 여러 추천 시간표의 특징과 추천 이유를 쉽게 비교할 수 있도록 한다.</w:t>
            </w:r>
          </w:p>
          <w:p w14:paraId="3BD0A8E9" w14:textId="77777777" w:rsidR="00FF138A" w:rsidRDefault="00FF138A" w:rsidP="00FF138A">
            <w:pPr>
              <w:pStyle w:val="p4"/>
              <w:rPr>
                <w:rFonts w:ascii="맑은 고딕" w:eastAsia="맑은 고딕" w:hAnsi="맑은 고딕"/>
                <w:sz w:val="20"/>
                <w:szCs w:val="20"/>
              </w:rPr>
            </w:pPr>
            <w:r w:rsidRPr="00FF138A">
              <w:rPr>
                <w:rFonts w:ascii="맑은 고딕" w:eastAsia="맑은 고딕" w:hAnsi="맑은 고딕"/>
                <w:b/>
                <w:bCs/>
                <w:sz w:val="20"/>
                <w:szCs w:val="20"/>
              </w:rPr>
              <w:t>Step 5. 수강신청 실패 시 재최적화</w:t>
            </w:r>
            <w:r w:rsidRPr="00FF138A">
              <w:rPr>
                <w:rFonts w:ascii="맑은 고딕" w:eastAsia="맑은 고딕" w:hAnsi="맑은 고딕"/>
                <w:sz w:val="20"/>
                <w:szCs w:val="20"/>
              </w:rPr>
              <w:br/>
              <w:t>수강신청에 성공한 강의는 고정하고 실패한 강의는 후보에서 제외한 뒤 **재최적화(Re-optimization)**를 수행한다. 다른 분반이나 가능한 조합을 탐색하되 기존 시간표의 변경을 최소화하여 사용자의 기존 선호와 계획을 최대한 유지하는 대안 시간표를 제시한다.</w:t>
            </w:r>
          </w:p>
          <w:p w14:paraId="39545E2E" w14:textId="77777777" w:rsidR="00FF138A" w:rsidRPr="00FF138A" w:rsidRDefault="00FF138A" w:rsidP="00FF138A">
            <w:pPr>
              <w:pStyle w:val="3"/>
              <w:rPr>
                <w:rFonts w:ascii="맑은 고딕" w:eastAsia="맑은 고딕" w:hAnsi="맑은 고딕"/>
                <w:sz w:val="20"/>
                <w:szCs w:val="20"/>
              </w:rPr>
            </w:pPr>
            <w:r w:rsidRPr="00FF138A">
              <w:rPr>
                <w:rStyle w:val="s1"/>
                <w:rFonts w:ascii="맑은 고딕" w:eastAsia="맑은 고딕" w:hAnsi="맑은 고딕"/>
                <w:sz w:val="20"/>
                <w:szCs w:val="20"/>
              </w:rPr>
              <w:t>5.3 구현 방법 및 개발 방향</w:t>
            </w:r>
          </w:p>
          <w:p w14:paraId="25DC27BE" w14:textId="7A1D0997" w:rsidR="00FF138A" w:rsidRPr="007413CB" w:rsidRDefault="00FF138A" w:rsidP="007413CB">
            <w:pPr>
              <w:pStyle w:val="p3"/>
              <w:rPr>
                <w:rFonts w:ascii="맑은 고딕" w:eastAsia="맑은 고딕" w:hAnsi="맑은 고딕" w:hint="eastAsia"/>
                <w:sz w:val="20"/>
                <w:szCs w:val="20"/>
              </w:rPr>
            </w:pPr>
            <w:r w:rsidRPr="00FF138A">
              <w:rPr>
                <w:rFonts w:ascii="맑은 고딕" w:eastAsia="맑은 고딕" w:hAnsi="맑은 고딕"/>
                <w:sz w:val="20"/>
                <w:szCs w:val="20"/>
              </w:rPr>
              <w:t xml:space="preserve">숭실대학교 강의 정보와 사용자 선호조건을 구조화하고, </w:t>
            </w:r>
            <w:r w:rsidRPr="00FF138A">
              <w:rPr>
                <w:rStyle w:val="s1"/>
                <w:rFonts w:ascii="맑은 고딕" w:eastAsia="맑은 고딕" w:hAnsi="맑은 고딕"/>
                <w:b/>
                <w:bCs/>
                <w:sz w:val="20"/>
                <w:szCs w:val="20"/>
              </w:rPr>
              <w:t>Google OR-Tools의 CP-SAT Solver</w:t>
            </w:r>
            <w:r w:rsidRPr="00FF138A">
              <w:rPr>
                <w:rFonts w:ascii="맑은 고딕" w:eastAsia="맑은 고딕" w:hAnsi="맑은 고딕"/>
                <w:sz w:val="20"/>
                <w:szCs w:val="20"/>
              </w:rPr>
              <w:t>를 활용하여 시간 중복, 선호 시간대, 공강일, 연강 여부 및 건물 간 이동 비용을 고려한 시간표를 생성한다. 이후 추천 결과와 선호조건 만족도를 제공하고, 수강신청 실패 시 성공한 강의는 유지하면서 대체 분반을 탐색하는 재최적화 기능을 구현한다. 개발 초기에는 소규모 강의 데이터로 기능을 검증한 후 실제 강의 데이터로 확장한다.</w:t>
            </w:r>
          </w:p>
        </w:tc>
      </w:tr>
    </w:tbl>
    <w:p w14:paraId="7392C087" w14:textId="77777777" w:rsidR="00C86FC2" w:rsidRDefault="00C86FC2" w:rsidP="00894071">
      <w:pPr>
        <w:ind w:firstLineChars="1700" w:firstLine="3400"/>
      </w:pPr>
    </w:p>
    <w:tbl>
      <w:tblPr>
        <w:tblStyle w:val="a5"/>
        <w:tblW w:w="0" w:type="auto"/>
        <w:tblLook w:val="04A0" w:firstRow="1" w:lastRow="0" w:firstColumn="1" w:lastColumn="0" w:noHBand="0" w:noVBand="1"/>
      </w:tblPr>
      <w:tblGrid>
        <w:gridCol w:w="9016"/>
      </w:tblGrid>
      <w:tr w:rsidR="00522369" w14:paraId="03E83720" w14:textId="77777777" w:rsidTr="00F44461">
        <w:tc>
          <w:tcPr>
            <w:tcW w:w="9016" w:type="dxa"/>
          </w:tcPr>
          <w:p w14:paraId="5FF0F5D9" w14:textId="77777777" w:rsidR="00522369" w:rsidRPr="00671249" w:rsidRDefault="00671249" w:rsidP="00F44461">
            <w:pPr>
              <w:jc w:val="left"/>
              <w:rPr>
                <w:b/>
              </w:rPr>
            </w:pPr>
            <w:r w:rsidRPr="00671249">
              <w:rPr>
                <w:b/>
              </w:rPr>
              <w:t>6</w:t>
            </w:r>
            <w:r w:rsidR="00522369" w:rsidRPr="00671249">
              <w:rPr>
                <w:b/>
              </w:rPr>
              <w:t>.</w:t>
            </w:r>
            <w:r w:rsidR="00522369" w:rsidRPr="00671249">
              <w:rPr>
                <w:rFonts w:hint="eastAsia"/>
                <w:b/>
              </w:rPr>
              <w:t xml:space="preserve"> 결론</w:t>
            </w:r>
          </w:p>
          <w:p w14:paraId="3EBD6C15" w14:textId="589923CE" w:rsidR="00522369" w:rsidRPr="00143DE2" w:rsidRDefault="00143DE2" w:rsidP="00F44461">
            <w:pPr>
              <w:jc w:val="left"/>
              <w:rPr>
                <w:rFonts w:ascii="맑은 고딕" w:eastAsia="맑은 고딕" w:hAnsi="맑은 고딕"/>
                <w:szCs w:val="20"/>
              </w:rPr>
            </w:pPr>
            <w:r w:rsidRPr="00143DE2">
              <w:rPr>
                <w:rFonts w:ascii="맑은 고딕" w:eastAsia="맑은 고딕" w:hAnsi="맑은 고딕" w:cs="AppleExternalUIFontKorean-Regul" w:hint="eastAsia"/>
                <w:kern w:val="0"/>
                <w:szCs w:val="20"/>
              </w:rPr>
              <w:t>본</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프로젝트에서는</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SystemUIFont"/>
                <w:b/>
                <w:bCs/>
                <w:kern w:val="0"/>
                <w:szCs w:val="20"/>
              </w:rPr>
              <w:t>Google OR-Tools</w:t>
            </w:r>
            <w:r w:rsidRPr="00143DE2">
              <w:rPr>
                <w:rFonts w:ascii="맑은 고딕" w:eastAsia="맑은 고딕" w:hAnsi="맑은 고딕" w:cs="AppleExternalUIFontKorean-Regul" w:hint="eastAsia"/>
                <w:kern w:val="0"/>
                <w:szCs w:val="20"/>
              </w:rPr>
              <w:t>를</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활용하여</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사용자</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선호와</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강의실</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이동</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부담을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고려한</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맞춤형</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시간표를</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생성하고</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수강신청</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실패</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시</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기존</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계획을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최대한</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유지하는</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대안</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시간표를</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추천하는</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시스템을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제안하였다</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향후에는</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실제</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숭실대학교</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강의</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데이터를</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구축하고</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제약조건</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및</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최적화</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기능을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구현한</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뒤</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사용자</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인터페이스와</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연동하여</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전체</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시스템의</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동작을</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검증할</w:t>
            </w:r>
            <w:r w:rsidRPr="00143DE2">
              <w:rPr>
                <w:rFonts w:ascii="맑은 고딕" w:eastAsia="맑은 고딕" w:hAnsi="맑은 고딕" w:cs="AppleSystemUIFont"/>
                <w:kern w:val="0"/>
                <w:szCs w:val="20"/>
              </w:rPr>
              <w:t xml:space="preserve"> </w:t>
            </w:r>
            <w:r w:rsidRPr="00143DE2">
              <w:rPr>
                <w:rFonts w:ascii="맑은 고딕" w:eastAsia="맑은 고딕" w:hAnsi="맑은 고딕" w:cs="AppleExternalUIFontKorean-Regul" w:hint="eastAsia"/>
                <w:kern w:val="0"/>
                <w:szCs w:val="20"/>
              </w:rPr>
              <w:t>예정이다</w:t>
            </w:r>
            <w:r w:rsidRPr="00143DE2">
              <w:rPr>
                <w:rFonts w:ascii="맑은 고딕" w:eastAsia="맑은 고딕" w:hAnsi="맑은 고딕" w:cs="AppleSystemUIFont"/>
                <w:kern w:val="0"/>
                <w:szCs w:val="20"/>
              </w:rPr>
              <w:t>.</w:t>
            </w:r>
          </w:p>
        </w:tc>
      </w:tr>
    </w:tbl>
    <w:p w14:paraId="7C3B4674" w14:textId="77777777" w:rsidR="00143DE2" w:rsidRDefault="00143DE2" w:rsidP="00671249">
      <w:pPr>
        <w:rPr>
          <w:color w:val="0000FF"/>
        </w:rPr>
      </w:pPr>
    </w:p>
    <w:p w14:paraId="15A6D870" w14:textId="33CDE0F1" w:rsidR="00522369" w:rsidRPr="00A24758" w:rsidRDefault="008D3656" w:rsidP="00671249">
      <w:pPr>
        <w:rPr>
          <w:b/>
        </w:rPr>
      </w:pPr>
      <w:r w:rsidRPr="00A24758">
        <w:rPr>
          <w:rFonts w:hint="eastAsia"/>
          <w:b/>
        </w:rPr>
        <w:t>7. 출처</w:t>
      </w:r>
    </w:p>
    <w:p w14:paraId="3645FC9F" w14:textId="77777777" w:rsidR="006D1C25" w:rsidRPr="006D1C25" w:rsidRDefault="006D1C25" w:rsidP="006D1C25">
      <w:pPr>
        <w:wordWrap/>
        <w:adjustRightInd w:val="0"/>
        <w:spacing w:after="0" w:line="240" w:lineRule="auto"/>
        <w:jc w:val="left"/>
        <w:rPr>
          <w:rFonts w:ascii="맑은 고딕" w:eastAsia="맑은 고딕" w:hAnsi="맑은 고딕" w:cs="AppleSystemUIFont"/>
          <w:kern w:val="0"/>
          <w:szCs w:val="20"/>
        </w:rPr>
      </w:pPr>
      <w:r w:rsidRPr="006D1C25">
        <w:rPr>
          <w:rFonts w:ascii="맑은 고딕" w:eastAsia="맑은 고딕" w:hAnsi="맑은 고딕" w:cs="AppleSystemUIFont"/>
          <w:kern w:val="0"/>
          <w:szCs w:val="20"/>
        </w:rPr>
        <w:t xml:space="preserve">[1] Google, “OR-Tools: Google Optimization Tools,” </w:t>
      </w:r>
      <w:r w:rsidRPr="006D1C25">
        <w:rPr>
          <w:rFonts w:ascii="맑은 고딕" w:eastAsia="맑은 고딕" w:hAnsi="맑은 고딕" w:cs="AppleSystemUIFont"/>
          <w:i/>
          <w:iCs/>
          <w:kern w:val="0"/>
          <w:szCs w:val="20"/>
        </w:rPr>
        <w:t>Google for Developers</w:t>
      </w:r>
      <w:r w:rsidRPr="006D1C25">
        <w:rPr>
          <w:rFonts w:ascii="맑은 고딕" w:eastAsia="맑은 고딕" w:hAnsi="맑은 고딕" w:cs="AppleSystemUIFont"/>
          <w:kern w:val="0"/>
          <w:szCs w:val="20"/>
        </w:rPr>
        <w:t>, 2026.</w:t>
      </w:r>
    </w:p>
    <w:p w14:paraId="3CC9F942" w14:textId="35F942E5" w:rsidR="008D3656" w:rsidRPr="006D1C25" w:rsidRDefault="006D1C25" w:rsidP="006D1C25">
      <w:pPr>
        <w:rPr>
          <w:rFonts w:ascii="맑은 고딕" w:eastAsia="맑은 고딕" w:hAnsi="맑은 고딕"/>
          <w:szCs w:val="20"/>
        </w:rPr>
      </w:pPr>
      <w:r w:rsidRPr="006D1C25">
        <w:rPr>
          <w:rFonts w:ascii="맑은 고딕" w:eastAsia="맑은 고딕" w:hAnsi="맑은 고딕" w:cs="AppleSystemUIFont"/>
          <w:kern w:val="0"/>
          <w:szCs w:val="20"/>
        </w:rPr>
        <w:t xml:space="preserve">[2] </w:t>
      </w:r>
      <w:r w:rsidRPr="006D1C25">
        <w:rPr>
          <w:rFonts w:ascii="맑은 고딕" w:eastAsia="맑은 고딕" w:hAnsi="맑은 고딕" w:cs="AppleExternalUIFontKorean-Regul" w:hint="eastAsia"/>
          <w:kern w:val="0"/>
          <w:szCs w:val="20"/>
        </w:rPr>
        <w:t>에브리타임</w:t>
      </w:r>
      <w:r w:rsidRPr="006D1C25">
        <w:rPr>
          <w:rFonts w:ascii="맑은 고딕" w:eastAsia="맑은 고딕" w:hAnsi="맑은 고딕" w:cs="AppleSystemUIFont"/>
          <w:kern w:val="0"/>
          <w:szCs w:val="20"/>
        </w:rPr>
        <w:t>, “</w:t>
      </w:r>
      <w:r w:rsidRPr="006D1C25">
        <w:rPr>
          <w:rFonts w:ascii="맑은 고딕" w:eastAsia="맑은 고딕" w:hAnsi="맑은 고딕" w:cs="AppleExternalUIFontKorean-Regul" w:hint="eastAsia"/>
          <w:kern w:val="0"/>
          <w:szCs w:val="20"/>
        </w:rPr>
        <w:t>대학생활</w:t>
      </w:r>
      <w:r w:rsidRPr="006D1C25">
        <w:rPr>
          <w:rFonts w:ascii="맑은 고딕" w:eastAsia="맑은 고딕" w:hAnsi="맑은 고딕" w:cs="AppleSystemUIFont"/>
          <w:kern w:val="0"/>
          <w:szCs w:val="20"/>
        </w:rPr>
        <w:t xml:space="preserve"> </w:t>
      </w:r>
      <w:r w:rsidRPr="006D1C25">
        <w:rPr>
          <w:rFonts w:ascii="맑은 고딕" w:eastAsia="맑은 고딕" w:hAnsi="맑은 고딕" w:cs="AppleExternalUIFontKorean-Regul" w:hint="eastAsia"/>
          <w:kern w:val="0"/>
          <w:szCs w:val="20"/>
        </w:rPr>
        <w:t>플랫폼</w:t>
      </w:r>
      <w:r w:rsidRPr="006D1C25">
        <w:rPr>
          <w:rFonts w:ascii="맑은 고딕" w:eastAsia="맑은 고딕" w:hAnsi="맑은 고딕" w:cs="AppleSystemUIFont"/>
          <w:kern w:val="0"/>
          <w:szCs w:val="20"/>
        </w:rPr>
        <w:t xml:space="preserve"> </w:t>
      </w:r>
      <w:r w:rsidRPr="006D1C25">
        <w:rPr>
          <w:rFonts w:ascii="맑은 고딕" w:eastAsia="맑은 고딕" w:hAnsi="맑은 고딕" w:cs="AppleExternalUIFontKorean-Regul" w:hint="eastAsia"/>
          <w:kern w:val="0"/>
          <w:szCs w:val="20"/>
        </w:rPr>
        <w:t>에브리타임</w:t>
      </w:r>
      <w:r w:rsidRPr="006D1C25">
        <w:rPr>
          <w:rFonts w:ascii="맑은 고딕" w:eastAsia="맑은 고딕" w:hAnsi="맑은 고딕" w:cs="AppleSystemUIFont"/>
          <w:kern w:val="0"/>
          <w:szCs w:val="20"/>
        </w:rPr>
        <w:t xml:space="preserve">,” </w:t>
      </w:r>
      <w:r w:rsidRPr="006D1C25">
        <w:rPr>
          <w:rFonts w:ascii="맑은 고딕" w:eastAsia="맑은 고딕" w:hAnsi="맑은 고딕" w:cs="AppleExternalUIFontKorean-Regul" w:hint="eastAsia"/>
          <w:kern w:val="0"/>
          <w:szCs w:val="20"/>
        </w:rPr>
        <w:t>에브리타임</w:t>
      </w:r>
      <w:r w:rsidRPr="006D1C25">
        <w:rPr>
          <w:rFonts w:ascii="맑은 고딕" w:eastAsia="맑은 고딕" w:hAnsi="맑은 고딕" w:cs="AppleSystemUIFont"/>
          <w:kern w:val="0"/>
          <w:szCs w:val="20"/>
        </w:rPr>
        <w:t>, 2026.</w:t>
      </w:r>
    </w:p>
    <w:sectPr w:rsidR="008D3656" w:rsidRPr="006D1C25">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2FA6" w14:textId="77777777" w:rsidR="00C3271C" w:rsidRDefault="00C3271C" w:rsidP="00F77CCD">
      <w:pPr>
        <w:spacing w:after="0" w:line="240" w:lineRule="auto"/>
      </w:pPr>
      <w:r>
        <w:separator/>
      </w:r>
    </w:p>
  </w:endnote>
  <w:endnote w:type="continuationSeparator" w:id="0">
    <w:p w14:paraId="429274A2" w14:textId="77777777" w:rsidR="00C3271C" w:rsidRDefault="00C3271C" w:rsidP="00F7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AppleExternalUIFontKorean-Regul">
    <w:altName w:val="맑은 고딕"/>
    <w:panose1 w:val="020B0604020202020204"/>
    <w:charset w:val="81"/>
    <w:family w:val="auto"/>
    <w:pitch w:val="default"/>
    <w:sig w:usb0="00000001" w:usb1="09060000" w:usb2="00000010" w:usb3="00000000" w:csb0="0008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Korean-Bold">
    <w:altName w:val="맑은 고딕"/>
    <w:panose1 w:val="020B0604020202020204"/>
    <w:charset w:val="81"/>
    <w:family w:val="auto"/>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1CED" w14:textId="77777777" w:rsidR="00C3271C" w:rsidRDefault="00C3271C" w:rsidP="00F77CCD">
      <w:pPr>
        <w:spacing w:after="0" w:line="240" w:lineRule="auto"/>
      </w:pPr>
      <w:r>
        <w:separator/>
      </w:r>
    </w:p>
  </w:footnote>
  <w:footnote w:type="continuationSeparator" w:id="0">
    <w:p w14:paraId="40E8B52D" w14:textId="77777777" w:rsidR="00C3271C" w:rsidRDefault="00C3271C" w:rsidP="00F77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9747" w14:textId="77777777" w:rsidR="00671249" w:rsidRPr="00840AB4" w:rsidRDefault="00671249">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00840AB4" w:rsidRPr="00840AB4">
      <w:rPr>
        <w:u w:val="single"/>
      </w:rPr>
      <w:t>202</w:t>
    </w:r>
    <w:r w:rsidR="008D4608">
      <w:rPr>
        <w:rFonts w:hint="eastAsia"/>
        <w:u w:val="single"/>
      </w:rPr>
      <w:t>6</w:t>
    </w:r>
    <w:r w:rsidR="00840AB4" w:rsidRPr="00840AB4">
      <w:rPr>
        <w:u w:val="single"/>
      </w:rPr>
      <w:t>.1</w:t>
    </w:r>
    <w:r w:rsidR="003A21E2">
      <w:rPr>
        <w:u w:val="single"/>
      </w:rPr>
      <w:t>0</w:t>
    </w:r>
    <w:r w:rsidR="00840AB4" w:rsidRPr="00840AB4">
      <w:rPr>
        <w:u w:val="single"/>
      </w:rPr>
      <w:t>.</w:t>
    </w:r>
    <w:r w:rsidR="008249A4">
      <w:rPr>
        <w:rFonts w:hint="eastAsia"/>
        <w:u w:val="single"/>
      </w:rPr>
      <w:t>1</w:t>
    </w:r>
    <w:r w:rsidR="008D4608">
      <w:rPr>
        <w:rFonts w:hint="eastAsia"/>
        <w:u w:val="single"/>
      </w:rPr>
      <w:t>6</w:t>
    </w:r>
  </w:p>
  <w:p w14:paraId="1285478D" w14:textId="77777777" w:rsidR="00671249" w:rsidRPr="00162174" w:rsidRDefault="0067124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43DE2"/>
    <w:rsid w:val="00162174"/>
    <w:rsid w:val="001946F3"/>
    <w:rsid w:val="001C1FF1"/>
    <w:rsid w:val="001C6817"/>
    <w:rsid w:val="001F0896"/>
    <w:rsid w:val="00221DF5"/>
    <w:rsid w:val="002A4801"/>
    <w:rsid w:val="002E21A5"/>
    <w:rsid w:val="0030266E"/>
    <w:rsid w:val="00330855"/>
    <w:rsid w:val="003657CA"/>
    <w:rsid w:val="003A1BFC"/>
    <w:rsid w:val="003A21E2"/>
    <w:rsid w:val="004D4432"/>
    <w:rsid w:val="004F20C5"/>
    <w:rsid w:val="00522369"/>
    <w:rsid w:val="005C3DBC"/>
    <w:rsid w:val="005D4B06"/>
    <w:rsid w:val="005E7B63"/>
    <w:rsid w:val="00671249"/>
    <w:rsid w:val="006D1C25"/>
    <w:rsid w:val="0071228D"/>
    <w:rsid w:val="0071731E"/>
    <w:rsid w:val="00721FB6"/>
    <w:rsid w:val="007413CB"/>
    <w:rsid w:val="007C2EEF"/>
    <w:rsid w:val="007E47B3"/>
    <w:rsid w:val="007E4B67"/>
    <w:rsid w:val="008249A4"/>
    <w:rsid w:val="00840AB4"/>
    <w:rsid w:val="00863EEC"/>
    <w:rsid w:val="00894071"/>
    <w:rsid w:val="008D0C55"/>
    <w:rsid w:val="008D3656"/>
    <w:rsid w:val="008D4608"/>
    <w:rsid w:val="008F4192"/>
    <w:rsid w:val="009764FE"/>
    <w:rsid w:val="00991806"/>
    <w:rsid w:val="009E4937"/>
    <w:rsid w:val="00A24758"/>
    <w:rsid w:val="00A56111"/>
    <w:rsid w:val="00A5676E"/>
    <w:rsid w:val="00A819DF"/>
    <w:rsid w:val="00B35D55"/>
    <w:rsid w:val="00B435D0"/>
    <w:rsid w:val="00B639A7"/>
    <w:rsid w:val="00BC25C4"/>
    <w:rsid w:val="00C3271C"/>
    <w:rsid w:val="00C86065"/>
    <w:rsid w:val="00C86FC2"/>
    <w:rsid w:val="00C920BA"/>
    <w:rsid w:val="00D674A5"/>
    <w:rsid w:val="00D7281C"/>
    <w:rsid w:val="00DB5E6B"/>
    <w:rsid w:val="00DF52E8"/>
    <w:rsid w:val="00E40FB6"/>
    <w:rsid w:val="00E54B48"/>
    <w:rsid w:val="00F50137"/>
    <w:rsid w:val="00F729B1"/>
    <w:rsid w:val="00F77CCD"/>
    <w:rsid w:val="00FF13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08D4"/>
  <w15:chartTrackingRefBased/>
  <w15:docId w15:val="{63A839CC-0323-4F7B-BF7F-B7CA6EE0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1F0896"/>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customStyle="1" w:styleId="Char">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customStyle="1" w:styleId="Char0">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77CCD"/>
    <w:pPr>
      <w:ind w:leftChars="400" w:left="800"/>
    </w:pPr>
  </w:style>
  <w:style w:type="paragraph" w:customStyle="1" w:styleId="p1">
    <w:name w:val="p1"/>
    <w:basedOn w:val="a"/>
    <w:rsid w:val="00A5676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s1">
    <w:name w:val="s1"/>
    <w:basedOn w:val="a0"/>
    <w:rsid w:val="00A5676E"/>
  </w:style>
  <w:style w:type="character" w:customStyle="1" w:styleId="apple-converted-space">
    <w:name w:val="apple-converted-space"/>
    <w:basedOn w:val="a0"/>
    <w:rsid w:val="00A5676E"/>
  </w:style>
  <w:style w:type="character" w:customStyle="1" w:styleId="3Char">
    <w:name w:val="제목 3 Char"/>
    <w:basedOn w:val="a0"/>
    <w:link w:val="3"/>
    <w:uiPriority w:val="9"/>
    <w:rsid w:val="001F0896"/>
    <w:rPr>
      <w:rFonts w:ascii="굴림" w:eastAsia="굴림" w:hAnsi="굴림" w:cs="굴림"/>
      <w:b/>
      <w:bCs/>
      <w:kern w:val="0"/>
      <w:sz w:val="27"/>
      <w:szCs w:val="27"/>
    </w:rPr>
  </w:style>
  <w:style w:type="paragraph" w:customStyle="1" w:styleId="p3">
    <w:name w:val="p3"/>
    <w:basedOn w:val="a"/>
    <w:rsid w:val="001F089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4">
    <w:name w:val="p4"/>
    <w:basedOn w:val="a"/>
    <w:rsid w:val="001F089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s2">
    <w:name w:val="s2"/>
    <w:basedOn w:val="a0"/>
    <w:rsid w:val="001F0896"/>
  </w:style>
  <w:style w:type="paragraph" w:customStyle="1" w:styleId="p5">
    <w:name w:val="p5"/>
    <w:basedOn w:val="a"/>
    <w:rsid w:val="001F089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2">
    <w:name w:val="p2"/>
    <w:basedOn w:val="a"/>
    <w:rsid w:val="0033085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2352</TotalTime>
  <Pages>3</Pages>
  <Words>390</Words>
  <Characters>2228</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박재형</cp:lastModifiedBy>
  <cp:revision>21</cp:revision>
  <dcterms:created xsi:type="dcterms:W3CDTF">2025-09-01T00:56:00Z</dcterms:created>
  <dcterms:modified xsi:type="dcterms:W3CDTF">2026-10-03T08:20:00Z</dcterms:modified>
</cp:coreProperties>
</file>