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F53" w:rsidRPr="00885149" w:rsidRDefault="00D85F53" w:rsidP="00D85F53">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b/>
          <w:bCs/>
          <w:color w:val="000000"/>
          <w:sz w:val="24"/>
          <w:szCs w:val="24"/>
        </w:rPr>
        <w:t>2.</w:t>
      </w:r>
      <w:r w:rsidRPr="00885149">
        <w:rPr>
          <w:rFonts w:ascii="Times New Roman" w:eastAsia="Times New Roman" w:hAnsi="Times New Roman" w:cs="Times New Roman"/>
          <w:color w:val="000000"/>
          <w:sz w:val="24"/>
          <w:szCs w:val="24"/>
        </w:rPr>
        <w:t xml:space="preserve">     </w:t>
      </w:r>
      <w:r w:rsidRPr="00885149">
        <w:rPr>
          <w:rFonts w:ascii="Times New Roman" w:eastAsia="Times New Roman" w:hAnsi="Times New Roman" w:cs="Times New Roman"/>
          <w:b/>
          <w:bCs/>
          <w:color w:val="000000"/>
          <w:sz w:val="24"/>
          <w:szCs w:val="24"/>
        </w:rPr>
        <w:t>Technical Design</w:t>
      </w:r>
      <w:r w:rsidRPr="00885149">
        <w:rPr>
          <w:rFonts w:ascii="Times New Roman" w:eastAsia="Times New Roman" w:hAnsi="Times New Roman" w:cs="Times New Roman"/>
          <w:sz w:val="24"/>
          <w:szCs w:val="24"/>
        </w:rPr>
        <w:br/>
      </w:r>
      <w:r w:rsidRPr="00885149">
        <w:rPr>
          <w:rFonts w:ascii="Times New Roman" w:eastAsia="Times New Roman" w:hAnsi="Times New Roman" w:cs="Times New Roman"/>
          <w:color w:val="000000"/>
          <w:sz w:val="24"/>
          <w:szCs w:val="24"/>
        </w:rPr>
        <w:t>The team identified different components in the project and generated alternatives for those components. This section describes the lists of design alternatives and final solution for each component in the project. This section also describes the system-level overview and module-level description of the final design.</w:t>
      </w:r>
      <w:r w:rsidRPr="00885149">
        <w:rPr>
          <w:rFonts w:ascii="Times New Roman" w:eastAsia="Times New Roman" w:hAnsi="Times New Roman" w:cs="Times New Roman"/>
          <w:sz w:val="24"/>
          <w:szCs w:val="24"/>
        </w:rPr>
        <w:br/>
      </w:r>
      <w:r w:rsidRPr="00885149">
        <w:rPr>
          <w:rFonts w:ascii="Times New Roman" w:eastAsia="Times New Roman" w:hAnsi="Times New Roman" w:cs="Times New Roman"/>
          <w:sz w:val="24"/>
          <w:szCs w:val="24"/>
        </w:rPr>
        <w:br/>
      </w:r>
      <w:r w:rsidRPr="00885149">
        <w:rPr>
          <w:rFonts w:ascii="Times New Roman" w:eastAsia="Times New Roman" w:hAnsi="Times New Roman" w:cs="Times New Roman"/>
          <w:b/>
          <w:bCs/>
          <w:color w:val="000000"/>
          <w:sz w:val="24"/>
          <w:szCs w:val="24"/>
        </w:rPr>
        <w:t>2.1.</w:t>
      </w:r>
      <w:r w:rsidRPr="00885149">
        <w:rPr>
          <w:rFonts w:ascii="Times New Roman" w:eastAsia="Times New Roman" w:hAnsi="Times New Roman" w:cs="Times New Roman"/>
          <w:color w:val="000000"/>
          <w:sz w:val="24"/>
          <w:szCs w:val="24"/>
        </w:rPr>
        <w:t xml:space="preserve">   </w:t>
      </w:r>
      <w:r w:rsidRPr="00885149">
        <w:rPr>
          <w:rFonts w:ascii="Times New Roman" w:eastAsia="Times New Roman" w:hAnsi="Times New Roman" w:cs="Times New Roman"/>
          <w:b/>
          <w:bCs/>
          <w:color w:val="000000"/>
          <w:sz w:val="24"/>
          <w:szCs w:val="24"/>
          <w:u w:val="single"/>
        </w:rPr>
        <w:t>Possible Solutions and Assessment of Alternatives</w:t>
      </w:r>
      <w:r w:rsidRPr="00885149">
        <w:rPr>
          <w:rFonts w:ascii="Times New Roman" w:eastAsia="Times New Roman" w:hAnsi="Times New Roman" w:cs="Times New Roman"/>
          <w:sz w:val="24"/>
          <w:szCs w:val="24"/>
        </w:rPr>
        <w:br/>
      </w:r>
    </w:p>
    <w:p w:rsidR="00D85F53" w:rsidRPr="00885149" w:rsidRDefault="00D85F53" w:rsidP="00D85F53">
      <w:pPr>
        <w:spacing w:after="0" w:line="240" w:lineRule="auto"/>
        <w:rPr>
          <w:rFonts w:ascii="Times New Roman" w:eastAsia="Times New Roman" w:hAnsi="Times New Roman" w:cs="Times New Roman"/>
          <w:sz w:val="24"/>
          <w:szCs w:val="24"/>
        </w:rPr>
      </w:pPr>
      <w:r w:rsidRPr="00885149">
        <w:rPr>
          <w:rFonts w:ascii="Times New Roman" w:eastAsia="Times New Roman" w:hAnsi="Times New Roman" w:cs="Times New Roman"/>
          <w:color w:val="000000"/>
          <w:sz w:val="24"/>
          <w:szCs w:val="24"/>
        </w:rPr>
        <w:t>This section describes the possible solutions and chosen alternative for the following components:</w:t>
      </w:r>
    </w:p>
    <w:p w:rsidR="00D85F53" w:rsidRPr="00885149" w:rsidRDefault="00D85F53" w:rsidP="00D85F53">
      <w:pPr>
        <w:pStyle w:val="ListParagraph"/>
        <w:numPr>
          <w:ilvl w:val="0"/>
          <w:numId w:val="9"/>
        </w:num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Data storage</w:t>
      </w:r>
    </w:p>
    <w:p w:rsidR="00D85F53" w:rsidRPr="00885149" w:rsidRDefault="00D85F53" w:rsidP="00D85F53">
      <w:pPr>
        <w:pStyle w:val="ListParagraph"/>
        <w:numPr>
          <w:ilvl w:val="0"/>
          <w:numId w:val="9"/>
        </w:num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Communication between Android application and server</w:t>
      </w:r>
    </w:p>
    <w:p w:rsidR="00D85F53" w:rsidRPr="00885149" w:rsidRDefault="00D85F53" w:rsidP="00D85F53">
      <w:pPr>
        <w:pStyle w:val="ListParagraph"/>
        <w:numPr>
          <w:ilvl w:val="0"/>
          <w:numId w:val="9"/>
        </w:numPr>
        <w:spacing w:after="0" w:line="240" w:lineRule="auto"/>
        <w:ind w:left="360" w:firstLine="0"/>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Data interchange format between web and android applications</w:t>
      </w:r>
    </w:p>
    <w:p w:rsidR="00D85F53" w:rsidRPr="00885149" w:rsidRDefault="00D85F53" w:rsidP="00D85F53">
      <w:pPr>
        <w:pStyle w:val="ListParagraph"/>
        <w:spacing w:after="0" w:line="240" w:lineRule="auto"/>
        <w:ind w:left="360"/>
        <w:rPr>
          <w:rFonts w:ascii="Times New Roman" w:eastAsia="Times New Roman" w:hAnsi="Times New Roman" w:cs="Times New Roman"/>
          <w:color w:val="000000"/>
          <w:sz w:val="24"/>
          <w:szCs w:val="24"/>
        </w:rPr>
      </w:pPr>
      <w:r w:rsidRPr="00885149">
        <w:rPr>
          <w:rFonts w:ascii="Times New Roman" w:eastAsia="Times New Roman" w:hAnsi="Times New Roman" w:cs="Times New Roman"/>
          <w:sz w:val="24"/>
          <w:szCs w:val="24"/>
        </w:rPr>
        <w:br/>
      </w:r>
      <w:r w:rsidRPr="00885149">
        <w:rPr>
          <w:rFonts w:ascii="Times New Roman" w:eastAsia="Times New Roman" w:hAnsi="Times New Roman" w:cs="Times New Roman"/>
          <w:b/>
          <w:bCs/>
          <w:color w:val="000000"/>
          <w:sz w:val="24"/>
          <w:szCs w:val="24"/>
        </w:rPr>
        <w:t>2.1.1.</w:t>
      </w:r>
      <w:r w:rsidRPr="00885149">
        <w:rPr>
          <w:rFonts w:ascii="Times New Roman" w:eastAsia="Times New Roman" w:hAnsi="Times New Roman" w:cs="Times New Roman"/>
          <w:color w:val="000000"/>
          <w:sz w:val="24"/>
          <w:szCs w:val="24"/>
        </w:rPr>
        <w:t xml:space="preserve">      </w:t>
      </w:r>
      <w:r w:rsidRPr="00885149">
        <w:rPr>
          <w:rFonts w:ascii="Times New Roman" w:eastAsia="Times New Roman" w:hAnsi="Times New Roman" w:cs="Times New Roman"/>
          <w:b/>
          <w:bCs/>
          <w:color w:val="000000"/>
          <w:sz w:val="24"/>
          <w:szCs w:val="24"/>
        </w:rPr>
        <w:t>Alternatives for Data Storage</w:t>
      </w:r>
    </w:p>
    <w:p w:rsidR="00D85F53" w:rsidRPr="00885149" w:rsidRDefault="00D85F53" w:rsidP="00D85F53">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sz w:val="24"/>
          <w:szCs w:val="24"/>
        </w:rPr>
        <w:br/>
      </w:r>
      <w:r w:rsidRPr="00885149">
        <w:rPr>
          <w:rFonts w:ascii="Times New Roman" w:eastAsia="Times New Roman" w:hAnsi="Times New Roman" w:cs="Times New Roman"/>
          <w:color w:val="000000"/>
          <w:sz w:val="24"/>
          <w:szCs w:val="24"/>
        </w:rPr>
        <w:t xml:space="preserve">The team has generated two alternatives for data-storage: MySQL database on web-server and SQLite database on android phone. </w:t>
      </w:r>
    </w:p>
    <w:p w:rsidR="00D85F53" w:rsidRPr="00885149" w:rsidRDefault="00D85F53" w:rsidP="00D85F53">
      <w:pPr>
        <w:spacing w:after="0" w:line="240" w:lineRule="auto"/>
        <w:rPr>
          <w:rFonts w:ascii="Times New Roman" w:eastAsia="Times New Roman" w:hAnsi="Times New Roman" w:cs="Times New Roman"/>
          <w:color w:val="000000"/>
          <w:sz w:val="24"/>
          <w:szCs w:val="24"/>
        </w:rPr>
      </w:pPr>
    </w:p>
    <w:p w:rsidR="00D85F53" w:rsidRPr="00885149" w:rsidRDefault="00D85F53" w:rsidP="00D85F53">
      <w:pPr>
        <w:spacing w:after="0" w:line="240" w:lineRule="auto"/>
        <w:rPr>
          <w:rFonts w:ascii="Times New Roman" w:eastAsia="Times New Roman" w:hAnsi="Times New Roman" w:cs="Times New Roman"/>
          <w:b/>
          <w:color w:val="000000"/>
          <w:sz w:val="24"/>
          <w:szCs w:val="24"/>
          <w:u w:val="single"/>
        </w:rPr>
      </w:pPr>
      <w:r w:rsidRPr="00885149">
        <w:rPr>
          <w:rFonts w:ascii="Times New Roman" w:eastAsia="Times New Roman" w:hAnsi="Times New Roman" w:cs="Times New Roman"/>
          <w:b/>
          <w:color w:val="000000"/>
          <w:sz w:val="24"/>
          <w:szCs w:val="24"/>
          <w:u w:val="single"/>
        </w:rPr>
        <w:t xml:space="preserve">Table 2.1.1 </w:t>
      </w:r>
      <w:r w:rsidRPr="00885149">
        <w:rPr>
          <w:rFonts w:ascii="Times New Roman" w:eastAsia="Times New Roman" w:hAnsi="Times New Roman" w:cs="Times New Roman"/>
          <w:b/>
          <w:bCs/>
          <w:color w:val="000000"/>
          <w:sz w:val="24"/>
          <w:szCs w:val="24"/>
          <w:u w:val="single"/>
        </w:rPr>
        <w:t>Alternatives for Data Storage</w:t>
      </w:r>
    </w:p>
    <w:tbl>
      <w:tblPr>
        <w:tblStyle w:val="TableGrid"/>
        <w:tblW w:w="0" w:type="auto"/>
        <w:tblInd w:w="280" w:type="dxa"/>
        <w:tblLook w:val="04A0"/>
      </w:tblPr>
      <w:tblGrid>
        <w:gridCol w:w="1808"/>
        <w:gridCol w:w="3510"/>
        <w:gridCol w:w="3978"/>
      </w:tblGrid>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p>
        </w:tc>
        <w:tc>
          <w:tcPr>
            <w:tcW w:w="3510"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MySQL Database on Web Server</w:t>
            </w:r>
          </w:p>
        </w:tc>
        <w:tc>
          <w:tcPr>
            <w:tcW w:w="397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SQLite Database on Android</w:t>
            </w: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Definition</w:t>
            </w:r>
          </w:p>
        </w:tc>
        <w:tc>
          <w:tcPr>
            <w:tcW w:w="3510"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Data is stored on MySQL database on the web-server. Data is communicated between android app and web-server using a networking protocol.</w:t>
            </w:r>
          </w:p>
        </w:tc>
        <w:tc>
          <w:tcPr>
            <w:tcW w:w="397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Data is stored on SQLite database on the android phone. Data is communicated between android app and web-server using a networking protocol.</w:t>
            </w: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Advantages</w:t>
            </w:r>
          </w:p>
        </w:tc>
        <w:tc>
          <w:tcPr>
            <w:tcW w:w="3510" w:type="dxa"/>
          </w:tcPr>
          <w:p w:rsidR="00D85F53" w:rsidRPr="00885149" w:rsidRDefault="00D85F53" w:rsidP="004F1929">
            <w:pPr>
              <w:numPr>
                <w:ilvl w:val="0"/>
                <w:numId w:val="1"/>
              </w:numPr>
              <w:tabs>
                <w:tab w:val="left" w:pos="162"/>
                <w:tab w:val="left" w:pos="432"/>
              </w:tabs>
              <w:ind w:left="72" w:firstLine="0"/>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MySQL database is automatically updated as user enters data using web-interface</w:t>
            </w:r>
          </w:p>
          <w:p w:rsidR="00D85F53" w:rsidRPr="00885149" w:rsidRDefault="00D85F53" w:rsidP="004F1929">
            <w:pPr>
              <w:numPr>
                <w:ilvl w:val="0"/>
                <w:numId w:val="1"/>
              </w:numPr>
              <w:tabs>
                <w:tab w:val="left" w:pos="432"/>
              </w:tabs>
              <w:ind w:left="72" w:firstLine="0"/>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Data entered through the user is sent across to the web-server, and MySQL database is updated</w:t>
            </w:r>
          </w:p>
        </w:tc>
        <w:tc>
          <w:tcPr>
            <w:tcW w:w="3978" w:type="dxa"/>
          </w:tcPr>
          <w:p w:rsidR="00D85F53" w:rsidRPr="00885149" w:rsidRDefault="00D85F53" w:rsidP="004F1929">
            <w:pPr>
              <w:numPr>
                <w:ilvl w:val="0"/>
                <w:numId w:val="2"/>
              </w:numPr>
              <w:tabs>
                <w:tab w:val="left" w:pos="432"/>
              </w:tabs>
              <w:ind w:left="342" w:hanging="270"/>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Faster response time</w:t>
            </w: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Disadvantages</w:t>
            </w:r>
          </w:p>
        </w:tc>
        <w:tc>
          <w:tcPr>
            <w:tcW w:w="3510" w:type="dxa"/>
          </w:tcPr>
          <w:p w:rsidR="00D85F53" w:rsidRPr="00885149" w:rsidRDefault="00D85F53" w:rsidP="004F1929">
            <w:pPr>
              <w:numPr>
                <w:ilvl w:val="0"/>
                <w:numId w:val="3"/>
              </w:numPr>
              <w:tabs>
                <w:tab w:val="left" w:pos="432"/>
              </w:tabs>
              <w:ind w:left="72" w:firstLine="0"/>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Response time is slower, as the data needs to be communicated between the android app, and web-server</w:t>
            </w:r>
          </w:p>
          <w:p w:rsidR="00D85F53" w:rsidRPr="00885149" w:rsidRDefault="00D85F53" w:rsidP="004F1929">
            <w:pPr>
              <w:numPr>
                <w:ilvl w:val="0"/>
                <w:numId w:val="3"/>
              </w:numPr>
              <w:tabs>
                <w:tab w:val="left" w:pos="432"/>
              </w:tabs>
              <w:ind w:left="72" w:firstLine="0"/>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Requires constant connection to internet</w:t>
            </w:r>
          </w:p>
        </w:tc>
        <w:tc>
          <w:tcPr>
            <w:tcW w:w="3978" w:type="dxa"/>
          </w:tcPr>
          <w:p w:rsidR="00D85F53" w:rsidRPr="00885149" w:rsidRDefault="00D85F53" w:rsidP="004F1929">
            <w:pPr>
              <w:numPr>
                <w:ilvl w:val="0"/>
                <w:numId w:val="4"/>
              </w:numPr>
              <w:tabs>
                <w:tab w:val="left" w:pos="342"/>
              </w:tabs>
              <w:ind w:left="162" w:hanging="16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 xml:space="preserve">When data is entered by user through web-interface, the android users need to be notified to update their SQLite local database on the phone </w:t>
            </w:r>
          </w:p>
          <w:p w:rsidR="00D85F53" w:rsidRPr="00885149" w:rsidRDefault="00D85F53" w:rsidP="004F1929">
            <w:pPr>
              <w:numPr>
                <w:ilvl w:val="0"/>
                <w:numId w:val="4"/>
              </w:numPr>
              <w:tabs>
                <w:tab w:val="left" w:pos="342"/>
              </w:tabs>
              <w:ind w:left="162" w:hanging="16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Data entered by user using android app, requires to be sent to other android users and web-server, which involves complex implementation and synchronization logic</w:t>
            </w:r>
          </w:p>
          <w:p w:rsidR="00D85F53" w:rsidRPr="00885149" w:rsidRDefault="00D85F53" w:rsidP="004F1929">
            <w:pPr>
              <w:numPr>
                <w:ilvl w:val="0"/>
                <w:numId w:val="4"/>
              </w:numPr>
              <w:tabs>
                <w:tab w:val="left" w:pos="342"/>
              </w:tabs>
              <w:ind w:left="162" w:hanging="16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Potential outdated information on the android app</w:t>
            </w:r>
          </w:p>
        </w:tc>
      </w:tr>
    </w:tbl>
    <w:p w:rsidR="00D85F53" w:rsidRPr="00885149" w:rsidRDefault="00D85F53" w:rsidP="00D85F53">
      <w:pPr>
        <w:spacing w:after="0" w:line="240" w:lineRule="auto"/>
        <w:rPr>
          <w:rFonts w:ascii="Times New Roman" w:eastAsia="Times New Roman" w:hAnsi="Times New Roman" w:cs="Times New Roman"/>
          <w:color w:val="000000"/>
          <w:sz w:val="24"/>
          <w:szCs w:val="24"/>
        </w:rPr>
      </w:pPr>
    </w:p>
    <w:p w:rsidR="00D85F53" w:rsidRPr="00885149" w:rsidRDefault="00D85F53" w:rsidP="00D85F53">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lastRenderedPageBreak/>
        <w:t>One disadvantage of using web-server is that the app requires internet connection. But the number of mobile users subscribing for mobile broadband has increased signifi</w:t>
      </w:r>
      <w:r w:rsidR="00EC2DC1">
        <w:rPr>
          <w:rFonts w:ascii="Times New Roman" w:eastAsia="Times New Roman" w:hAnsi="Times New Roman" w:cs="Times New Roman"/>
          <w:color w:val="000000"/>
          <w:sz w:val="24"/>
          <w:szCs w:val="24"/>
        </w:rPr>
        <w:t>cantly in the last five years [6</w:t>
      </w:r>
      <w:r w:rsidRPr="00885149">
        <w:rPr>
          <w:rFonts w:ascii="Times New Roman" w:eastAsia="Times New Roman" w:hAnsi="Times New Roman" w:cs="Times New Roman"/>
          <w:color w:val="000000"/>
          <w:sz w:val="24"/>
          <w:szCs w:val="24"/>
        </w:rPr>
        <w:t xml:space="preserve">]. From the table 2.1.1, advantages of using a web-server outweigh the disadvantages of local data storage on the phone. Therefore, the team has chosen </w:t>
      </w:r>
      <w:r w:rsidRPr="00885149">
        <w:rPr>
          <w:rFonts w:ascii="Times New Roman" w:eastAsia="Times New Roman" w:hAnsi="Times New Roman" w:cs="Times New Roman"/>
          <w:i/>
          <w:color w:val="000000"/>
          <w:sz w:val="24"/>
          <w:szCs w:val="24"/>
          <w:u w:val="single"/>
        </w:rPr>
        <w:t>MySQL database on web-server</w:t>
      </w:r>
      <w:r w:rsidRPr="00885149">
        <w:rPr>
          <w:rFonts w:ascii="Times New Roman" w:eastAsia="Times New Roman" w:hAnsi="Times New Roman" w:cs="Times New Roman"/>
          <w:color w:val="000000"/>
          <w:sz w:val="24"/>
          <w:szCs w:val="24"/>
        </w:rPr>
        <w:t xml:space="preserve"> for data storage.</w:t>
      </w:r>
    </w:p>
    <w:p w:rsidR="00D85F53" w:rsidRPr="00885149" w:rsidRDefault="00D85F53" w:rsidP="00D85F53">
      <w:pPr>
        <w:spacing w:after="0" w:line="240" w:lineRule="auto"/>
        <w:rPr>
          <w:rFonts w:ascii="Times New Roman" w:eastAsia="Times New Roman" w:hAnsi="Times New Roman" w:cs="Times New Roman"/>
          <w:color w:val="000000"/>
          <w:sz w:val="24"/>
          <w:szCs w:val="24"/>
        </w:rPr>
      </w:pPr>
    </w:p>
    <w:p w:rsidR="00D85F53" w:rsidRPr="00885149" w:rsidRDefault="00D85F53" w:rsidP="00D85F53">
      <w:pPr>
        <w:spacing w:after="0" w:line="240" w:lineRule="auto"/>
        <w:rPr>
          <w:rFonts w:ascii="Times New Roman" w:eastAsia="Times New Roman" w:hAnsi="Times New Roman" w:cs="Times New Roman"/>
          <w:sz w:val="24"/>
          <w:szCs w:val="24"/>
        </w:rPr>
      </w:pPr>
    </w:p>
    <w:p w:rsidR="00D85F53" w:rsidRPr="00885149" w:rsidRDefault="00D85F53" w:rsidP="00D85F53">
      <w:pPr>
        <w:spacing w:after="0" w:line="240" w:lineRule="auto"/>
        <w:rPr>
          <w:rFonts w:ascii="Times New Roman" w:eastAsia="Times New Roman" w:hAnsi="Times New Roman" w:cs="Times New Roman"/>
          <w:sz w:val="24"/>
          <w:szCs w:val="24"/>
        </w:rPr>
      </w:pPr>
      <w:r w:rsidRPr="00885149">
        <w:rPr>
          <w:rFonts w:ascii="Times New Roman" w:eastAsia="Times New Roman" w:hAnsi="Times New Roman" w:cs="Times New Roman"/>
          <w:b/>
          <w:bCs/>
          <w:color w:val="000000"/>
          <w:sz w:val="24"/>
          <w:szCs w:val="24"/>
        </w:rPr>
        <w:t>2.1.2.</w:t>
      </w:r>
      <w:r w:rsidRPr="00885149">
        <w:rPr>
          <w:rFonts w:ascii="Times New Roman" w:eastAsia="Times New Roman" w:hAnsi="Times New Roman" w:cs="Times New Roman"/>
          <w:color w:val="000000"/>
          <w:sz w:val="24"/>
          <w:szCs w:val="24"/>
        </w:rPr>
        <w:t xml:space="preserve">         </w:t>
      </w:r>
      <w:r w:rsidRPr="00885149">
        <w:rPr>
          <w:rFonts w:ascii="Times New Roman" w:eastAsia="Times New Roman" w:hAnsi="Times New Roman" w:cs="Times New Roman"/>
          <w:b/>
          <w:bCs/>
          <w:color w:val="000000"/>
          <w:sz w:val="24"/>
          <w:szCs w:val="24"/>
        </w:rPr>
        <w:t>Alternatives for Communication between web and android applications</w:t>
      </w:r>
    </w:p>
    <w:p w:rsidR="00D85F53" w:rsidRPr="00885149" w:rsidRDefault="00D85F53" w:rsidP="00D85F53">
      <w:pPr>
        <w:spacing w:after="0" w:line="240" w:lineRule="auto"/>
        <w:rPr>
          <w:rFonts w:ascii="Times New Roman" w:eastAsia="Times New Roman" w:hAnsi="Times New Roman" w:cs="Times New Roman"/>
          <w:color w:val="000000"/>
          <w:sz w:val="24"/>
          <w:szCs w:val="24"/>
        </w:rPr>
      </w:pPr>
    </w:p>
    <w:p w:rsidR="00D85F53" w:rsidRPr="00885149" w:rsidRDefault="00D85F53" w:rsidP="00D85F53">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The team has generated two alternatives for communication between web and android application: Hypertext Transfer Protocol (HTTP) and File Transfer Protocol (FTP).</w:t>
      </w:r>
    </w:p>
    <w:p w:rsidR="00D85F53" w:rsidRPr="00885149" w:rsidRDefault="00D85F53" w:rsidP="00D85F53">
      <w:pPr>
        <w:spacing w:after="0" w:line="240" w:lineRule="auto"/>
        <w:rPr>
          <w:rFonts w:ascii="Times New Roman" w:eastAsia="Times New Roman" w:hAnsi="Times New Roman" w:cs="Times New Roman"/>
          <w:color w:val="000000"/>
          <w:sz w:val="24"/>
          <w:szCs w:val="24"/>
        </w:rPr>
      </w:pPr>
    </w:p>
    <w:p w:rsidR="00D85F53" w:rsidRPr="00885149" w:rsidRDefault="00D85F53" w:rsidP="00D85F53">
      <w:pPr>
        <w:spacing w:after="0" w:line="240" w:lineRule="auto"/>
        <w:rPr>
          <w:rFonts w:ascii="Times New Roman" w:eastAsia="Times New Roman" w:hAnsi="Times New Roman" w:cs="Times New Roman"/>
          <w:b/>
          <w:color w:val="000000"/>
          <w:sz w:val="24"/>
          <w:szCs w:val="24"/>
          <w:u w:val="single"/>
        </w:rPr>
      </w:pPr>
      <w:r w:rsidRPr="00885149">
        <w:rPr>
          <w:rFonts w:ascii="Times New Roman" w:eastAsia="Times New Roman" w:hAnsi="Times New Roman" w:cs="Times New Roman"/>
          <w:b/>
          <w:color w:val="000000"/>
          <w:sz w:val="24"/>
          <w:szCs w:val="24"/>
          <w:u w:val="single"/>
        </w:rPr>
        <w:t xml:space="preserve">Table 2.1.2 </w:t>
      </w:r>
      <w:r w:rsidRPr="00885149">
        <w:rPr>
          <w:rFonts w:ascii="Times New Roman" w:eastAsia="Times New Roman" w:hAnsi="Times New Roman" w:cs="Times New Roman"/>
          <w:b/>
          <w:bCs/>
          <w:color w:val="000000"/>
          <w:sz w:val="24"/>
          <w:szCs w:val="24"/>
          <w:u w:val="single"/>
        </w:rPr>
        <w:t>Alternatives for Communication between web and android applications</w:t>
      </w:r>
    </w:p>
    <w:tbl>
      <w:tblPr>
        <w:tblStyle w:val="TableGrid"/>
        <w:tblW w:w="0" w:type="auto"/>
        <w:tblInd w:w="280" w:type="dxa"/>
        <w:tblLook w:val="04A0"/>
      </w:tblPr>
      <w:tblGrid>
        <w:gridCol w:w="1808"/>
        <w:gridCol w:w="3510"/>
        <w:gridCol w:w="3978"/>
      </w:tblGrid>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p>
        </w:tc>
        <w:tc>
          <w:tcPr>
            <w:tcW w:w="3510"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HTTP</w:t>
            </w:r>
          </w:p>
        </w:tc>
        <w:tc>
          <w:tcPr>
            <w:tcW w:w="397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FTP</w:t>
            </w: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Definition</w:t>
            </w:r>
          </w:p>
        </w:tc>
        <w:tc>
          <w:tcPr>
            <w:tcW w:w="3510"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HTTP is a protocol to transfer data across a network using reque</w:t>
            </w:r>
            <w:r w:rsidR="00EC2DC1">
              <w:rPr>
                <w:rFonts w:ascii="Times New Roman" w:eastAsia="Times New Roman" w:hAnsi="Times New Roman" w:cs="Times New Roman"/>
                <w:color w:val="000000"/>
                <w:sz w:val="24"/>
                <w:szCs w:val="24"/>
              </w:rPr>
              <w:t>st-response messaging pattern [7</w:t>
            </w:r>
            <w:r w:rsidRPr="00885149">
              <w:rPr>
                <w:rFonts w:ascii="Times New Roman" w:eastAsia="Times New Roman" w:hAnsi="Times New Roman" w:cs="Times New Roman"/>
                <w:color w:val="000000"/>
                <w:sz w:val="24"/>
                <w:szCs w:val="24"/>
              </w:rPr>
              <w:t>]. HTTP can be used to communicate between web and android applications. Android SDK provides packages for HTTP client communication.</w:t>
            </w:r>
          </w:p>
        </w:tc>
        <w:tc>
          <w:tcPr>
            <w:tcW w:w="397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FTP is a protocol used for tran</w:t>
            </w:r>
            <w:r w:rsidR="00EC2DC1">
              <w:rPr>
                <w:rFonts w:ascii="Times New Roman" w:eastAsia="Times New Roman" w:hAnsi="Times New Roman" w:cs="Times New Roman"/>
                <w:color w:val="000000"/>
                <w:sz w:val="24"/>
                <w:szCs w:val="24"/>
              </w:rPr>
              <w:t>sporting files across network [6</w:t>
            </w:r>
            <w:r w:rsidRPr="00885149">
              <w:rPr>
                <w:rFonts w:ascii="Times New Roman" w:eastAsia="Times New Roman" w:hAnsi="Times New Roman" w:cs="Times New Roman"/>
                <w:color w:val="000000"/>
                <w:sz w:val="24"/>
                <w:szCs w:val="24"/>
              </w:rPr>
              <w:t>]. FTP can be used to download and upload files between server and android application. Java FTP client library provides APIs that can be used to implement this alternative.</w:t>
            </w:r>
          </w:p>
          <w:p w:rsidR="00D85F53" w:rsidRPr="00885149" w:rsidRDefault="00D85F53" w:rsidP="004F1929">
            <w:pPr>
              <w:rPr>
                <w:rFonts w:ascii="Times New Roman" w:eastAsia="Times New Roman" w:hAnsi="Times New Roman" w:cs="Times New Roman"/>
                <w:color w:val="000000"/>
                <w:sz w:val="24"/>
                <w:szCs w:val="24"/>
              </w:rPr>
            </w:pP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Advantages</w:t>
            </w:r>
          </w:p>
        </w:tc>
        <w:tc>
          <w:tcPr>
            <w:tcW w:w="3510" w:type="dxa"/>
          </w:tcPr>
          <w:p w:rsidR="00D85F53" w:rsidRPr="00885149" w:rsidRDefault="00D85F53" w:rsidP="004F1929">
            <w:pPr>
              <w:numPr>
                <w:ilvl w:val="0"/>
                <w:numId w:val="6"/>
              </w:numPr>
              <w:tabs>
                <w:tab w:val="left" w:pos="342"/>
              </w:tabs>
              <w:ind w:left="72" w:hanging="7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Allows transfer of data across network</w:t>
            </w:r>
          </w:p>
          <w:p w:rsidR="00D85F53" w:rsidRPr="00885149" w:rsidRDefault="00D85F53" w:rsidP="004F1929">
            <w:pPr>
              <w:numPr>
                <w:ilvl w:val="0"/>
                <w:numId w:val="6"/>
              </w:numPr>
              <w:tabs>
                <w:tab w:val="left" w:pos="342"/>
              </w:tabs>
              <w:ind w:left="72" w:hanging="7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 xml:space="preserve">Files and documents can be accessed using hyperlinks </w:t>
            </w:r>
          </w:p>
        </w:tc>
        <w:tc>
          <w:tcPr>
            <w:tcW w:w="3978" w:type="dxa"/>
          </w:tcPr>
          <w:p w:rsidR="00D85F53" w:rsidRPr="00885149" w:rsidRDefault="00D85F53" w:rsidP="004F1929">
            <w:pPr>
              <w:numPr>
                <w:ilvl w:val="0"/>
                <w:numId w:val="7"/>
              </w:numPr>
              <w:tabs>
                <w:tab w:val="left" w:pos="342"/>
              </w:tabs>
              <w:ind w:left="72" w:hanging="7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Easy to upload and download files</w:t>
            </w: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Disadvantages</w:t>
            </w:r>
          </w:p>
        </w:tc>
        <w:tc>
          <w:tcPr>
            <w:tcW w:w="3510" w:type="dxa"/>
          </w:tcPr>
          <w:p w:rsidR="00D85F53" w:rsidRPr="00885149" w:rsidRDefault="00D85F53" w:rsidP="004F1929">
            <w:pPr>
              <w:numPr>
                <w:ilvl w:val="0"/>
                <w:numId w:val="8"/>
              </w:numPr>
              <w:tabs>
                <w:tab w:val="left" w:pos="342"/>
              </w:tabs>
              <w:ind w:left="72" w:hanging="7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 xml:space="preserve">Downloading and uploading files require complex implementation. </w:t>
            </w:r>
          </w:p>
        </w:tc>
        <w:tc>
          <w:tcPr>
            <w:tcW w:w="3978" w:type="dxa"/>
          </w:tcPr>
          <w:p w:rsidR="00D85F53" w:rsidRPr="00885149" w:rsidRDefault="00D85F53" w:rsidP="004F1929">
            <w:pPr>
              <w:numPr>
                <w:ilvl w:val="0"/>
                <w:numId w:val="5"/>
              </w:numPr>
              <w:tabs>
                <w:tab w:val="left" w:pos="342"/>
              </w:tabs>
              <w:ind w:left="72" w:hanging="72"/>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Can only be used for files, and not data</w:t>
            </w:r>
          </w:p>
        </w:tc>
      </w:tr>
    </w:tbl>
    <w:p w:rsidR="00D85F53" w:rsidRPr="00885149" w:rsidRDefault="00D85F53" w:rsidP="00D85F53">
      <w:pPr>
        <w:spacing w:after="0" w:line="240" w:lineRule="auto"/>
        <w:rPr>
          <w:rFonts w:ascii="Times New Roman" w:eastAsia="Times New Roman" w:hAnsi="Times New Roman" w:cs="Times New Roman"/>
          <w:color w:val="000000"/>
          <w:sz w:val="24"/>
          <w:szCs w:val="24"/>
        </w:rPr>
      </w:pPr>
    </w:p>
    <w:p w:rsidR="00D85F53" w:rsidRPr="00885149" w:rsidRDefault="00D85F53" w:rsidP="00D85F53">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 xml:space="preserve">One disadvantage of HTTP is that the implementation of file download/upload is complex. But as files can be viewed through hyperlinks, the effects of this disadvantage are minimal. Therefore, the team has chosen </w:t>
      </w:r>
      <w:r w:rsidRPr="00885149">
        <w:rPr>
          <w:rFonts w:ascii="Times New Roman" w:eastAsia="Times New Roman" w:hAnsi="Times New Roman" w:cs="Times New Roman"/>
          <w:i/>
          <w:iCs/>
          <w:color w:val="000000"/>
          <w:sz w:val="24"/>
          <w:szCs w:val="24"/>
          <w:u w:val="single"/>
        </w:rPr>
        <w:t>HTTP</w:t>
      </w:r>
      <w:r w:rsidRPr="00885149">
        <w:rPr>
          <w:rFonts w:ascii="Times New Roman" w:eastAsia="Times New Roman" w:hAnsi="Times New Roman" w:cs="Times New Roman"/>
          <w:color w:val="000000"/>
          <w:sz w:val="24"/>
          <w:szCs w:val="24"/>
        </w:rPr>
        <w:t xml:space="preserve"> as the means of communication between web and android application.</w:t>
      </w:r>
    </w:p>
    <w:p w:rsidR="00D85F53" w:rsidRPr="00885149" w:rsidRDefault="00D85F53" w:rsidP="00D85F53">
      <w:pPr>
        <w:spacing w:after="0" w:line="240" w:lineRule="auto"/>
        <w:rPr>
          <w:rFonts w:ascii="Times New Roman" w:eastAsia="Times New Roman" w:hAnsi="Times New Roman" w:cs="Times New Roman"/>
          <w:sz w:val="24"/>
          <w:szCs w:val="24"/>
        </w:rPr>
      </w:pPr>
    </w:p>
    <w:p w:rsidR="00D85F53" w:rsidRPr="00885149" w:rsidRDefault="00D85F53" w:rsidP="00D85F53">
      <w:pPr>
        <w:spacing w:after="0" w:line="240" w:lineRule="auto"/>
        <w:rPr>
          <w:rFonts w:ascii="Times New Roman" w:eastAsia="Times New Roman" w:hAnsi="Times New Roman" w:cs="Times New Roman"/>
          <w:sz w:val="24"/>
          <w:szCs w:val="24"/>
        </w:rPr>
      </w:pPr>
      <w:r w:rsidRPr="00885149">
        <w:rPr>
          <w:rFonts w:ascii="Times New Roman" w:eastAsia="Times New Roman" w:hAnsi="Times New Roman" w:cs="Times New Roman"/>
          <w:b/>
          <w:bCs/>
          <w:color w:val="000000"/>
          <w:sz w:val="24"/>
          <w:szCs w:val="24"/>
        </w:rPr>
        <w:t>2.1.3.</w:t>
      </w:r>
      <w:r w:rsidRPr="00885149">
        <w:rPr>
          <w:rFonts w:ascii="Times New Roman" w:eastAsia="Times New Roman" w:hAnsi="Times New Roman" w:cs="Times New Roman"/>
          <w:color w:val="000000"/>
          <w:sz w:val="24"/>
          <w:szCs w:val="24"/>
        </w:rPr>
        <w:t xml:space="preserve">         </w:t>
      </w:r>
      <w:r w:rsidRPr="00885149">
        <w:rPr>
          <w:rFonts w:ascii="Times New Roman" w:eastAsia="Times New Roman" w:hAnsi="Times New Roman" w:cs="Times New Roman"/>
          <w:b/>
          <w:bCs/>
          <w:color w:val="000000"/>
          <w:sz w:val="24"/>
          <w:szCs w:val="24"/>
        </w:rPr>
        <w:t>Alternatives for Data Interchange Format</w:t>
      </w:r>
    </w:p>
    <w:p w:rsidR="00D85F53" w:rsidRPr="00885149" w:rsidRDefault="00D85F53" w:rsidP="00D85F53">
      <w:pPr>
        <w:spacing w:after="0" w:line="240" w:lineRule="auto"/>
        <w:rPr>
          <w:rFonts w:ascii="Times New Roman" w:eastAsia="Times New Roman" w:hAnsi="Times New Roman" w:cs="Times New Roman"/>
          <w:sz w:val="24"/>
          <w:szCs w:val="24"/>
        </w:rPr>
      </w:pPr>
    </w:p>
    <w:p w:rsidR="00D85F53" w:rsidRPr="00885149" w:rsidRDefault="00D85F53" w:rsidP="00D85F53">
      <w:pPr>
        <w:spacing w:after="0" w:line="240" w:lineRule="auto"/>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t>The team has generated two alternatives for data interchange format: JavaScript Object Notation (JSON) and Extensible Markup Language (XML).</w:t>
      </w:r>
    </w:p>
    <w:p w:rsidR="00D85F53" w:rsidRPr="00885149" w:rsidRDefault="00D85F53" w:rsidP="00D85F53">
      <w:pPr>
        <w:spacing w:after="0" w:line="240" w:lineRule="auto"/>
        <w:rPr>
          <w:rFonts w:ascii="Times New Roman" w:eastAsia="Times New Roman" w:hAnsi="Times New Roman" w:cs="Times New Roman"/>
          <w:sz w:val="24"/>
          <w:szCs w:val="24"/>
        </w:rPr>
      </w:pPr>
    </w:p>
    <w:p w:rsidR="00D85F53" w:rsidRPr="00885149" w:rsidRDefault="00D85F53" w:rsidP="00D85F53">
      <w:pPr>
        <w:spacing w:after="0" w:line="240" w:lineRule="auto"/>
        <w:rPr>
          <w:rFonts w:ascii="Times New Roman" w:eastAsia="Times New Roman" w:hAnsi="Times New Roman" w:cs="Times New Roman"/>
          <w:b/>
          <w:sz w:val="24"/>
          <w:szCs w:val="24"/>
          <w:u w:val="single"/>
        </w:rPr>
      </w:pPr>
      <w:r w:rsidRPr="00885149">
        <w:rPr>
          <w:rFonts w:ascii="Times New Roman" w:eastAsia="Times New Roman" w:hAnsi="Times New Roman" w:cs="Times New Roman"/>
          <w:b/>
          <w:sz w:val="24"/>
          <w:szCs w:val="24"/>
          <w:u w:val="single"/>
        </w:rPr>
        <w:t xml:space="preserve">Table </w:t>
      </w:r>
      <w:proofErr w:type="gramStart"/>
      <w:r w:rsidRPr="00885149">
        <w:rPr>
          <w:rFonts w:ascii="Times New Roman" w:eastAsia="Times New Roman" w:hAnsi="Times New Roman" w:cs="Times New Roman"/>
          <w:b/>
          <w:sz w:val="24"/>
          <w:szCs w:val="24"/>
          <w:u w:val="single"/>
        </w:rPr>
        <w:t xml:space="preserve">2.1.3  </w:t>
      </w:r>
      <w:r w:rsidRPr="00885149">
        <w:rPr>
          <w:rFonts w:ascii="Times New Roman" w:eastAsia="Times New Roman" w:hAnsi="Times New Roman" w:cs="Times New Roman"/>
          <w:b/>
          <w:bCs/>
          <w:color w:val="000000"/>
          <w:sz w:val="24"/>
          <w:szCs w:val="24"/>
          <w:u w:val="single"/>
        </w:rPr>
        <w:t>Alternatives</w:t>
      </w:r>
      <w:proofErr w:type="gramEnd"/>
      <w:r w:rsidRPr="00885149">
        <w:rPr>
          <w:rFonts w:ascii="Times New Roman" w:eastAsia="Times New Roman" w:hAnsi="Times New Roman" w:cs="Times New Roman"/>
          <w:b/>
          <w:bCs/>
          <w:color w:val="000000"/>
          <w:sz w:val="24"/>
          <w:szCs w:val="24"/>
          <w:u w:val="single"/>
        </w:rPr>
        <w:t xml:space="preserve"> for Data Interchange Format</w:t>
      </w:r>
    </w:p>
    <w:tbl>
      <w:tblPr>
        <w:tblStyle w:val="TableGrid"/>
        <w:tblW w:w="0" w:type="auto"/>
        <w:tblInd w:w="280" w:type="dxa"/>
        <w:tblLook w:val="04A0"/>
      </w:tblPr>
      <w:tblGrid>
        <w:gridCol w:w="1808"/>
        <w:gridCol w:w="3510"/>
        <w:gridCol w:w="3978"/>
      </w:tblGrid>
      <w:tr w:rsidR="00D85F53" w:rsidRPr="00885149" w:rsidTr="004F1929">
        <w:tc>
          <w:tcPr>
            <w:tcW w:w="1808" w:type="dxa"/>
          </w:tcPr>
          <w:p w:rsidR="00D85F53" w:rsidRPr="00885149" w:rsidRDefault="00D85F53" w:rsidP="004F1929">
            <w:pPr>
              <w:rPr>
                <w:rFonts w:ascii="Times New Roman" w:eastAsia="Times New Roman" w:hAnsi="Times New Roman" w:cs="Times New Roman"/>
                <w:sz w:val="24"/>
                <w:szCs w:val="24"/>
              </w:rPr>
            </w:pPr>
          </w:p>
        </w:tc>
        <w:tc>
          <w:tcPr>
            <w:tcW w:w="3510" w:type="dxa"/>
          </w:tcPr>
          <w:p w:rsidR="00D85F53" w:rsidRPr="00885149" w:rsidRDefault="00D85F53" w:rsidP="004F1929">
            <w:pPr>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t>JSON</w:t>
            </w:r>
          </w:p>
        </w:tc>
        <w:tc>
          <w:tcPr>
            <w:tcW w:w="3978" w:type="dxa"/>
          </w:tcPr>
          <w:p w:rsidR="00D85F53" w:rsidRPr="00885149" w:rsidRDefault="00D85F53" w:rsidP="004F1929">
            <w:pPr>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t>XML</w:t>
            </w:r>
          </w:p>
        </w:tc>
      </w:tr>
      <w:tr w:rsidR="00D85F53" w:rsidRPr="00885149" w:rsidTr="004F1929">
        <w:tc>
          <w:tcPr>
            <w:tcW w:w="1808" w:type="dxa"/>
          </w:tcPr>
          <w:p w:rsidR="00D85F53" w:rsidRPr="00885149" w:rsidRDefault="00D85F53" w:rsidP="004F1929">
            <w:pPr>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t>Definition</w:t>
            </w:r>
          </w:p>
        </w:tc>
        <w:tc>
          <w:tcPr>
            <w:tcW w:w="3510" w:type="dxa"/>
          </w:tcPr>
          <w:p w:rsidR="00D85F53" w:rsidRPr="00885149" w:rsidRDefault="00D85F53" w:rsidP="004F1929">
            <w:pPr>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t xml:space="preserve">JSON is a data-interchange format, which is programming language independent. The web application queries information </w:t>
            </w:r>
            <w:r w:rsidRPr="00885149">
              <w:rPr>
                <w:rFonts w:ascii="Times New Roman" w:eastAsia="Times New Roman" w:hAnsi="Times New Roman" w:cs="Times New Roman"/>
                <w:sz w:val="24"/>
                <w:szCs w:val="24"/>
              </w:rPr>
              <w:lastRenderedPageBreak/>
              <w:t>from database and encodes the query into JSON objects. The JSON encoded output is then sent to android application. Android SDK provides API that supports extracting data from JSON objects.</w:t>
            </w:r>
          </w:p>
        </w:tc>
        <w:tc>
          <w:tcPr>
            <w:tcW w:w="3978" w:type="dxa"/>
          </w:tcPr>
          <w:p w:rsidR="00D85F53" w:rsidRPr="00885149" w:rsidRDefault="00D85F53" w:rsidP="004F1929">
            <w:pPr>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lastRenderedPageBreak/>
              <w:t xml:space="preserve">XML is a markup language used for transferring and storing data. Web application queries data information from database, and writes the result in </w:t>
            </w:r>
            <w:r w:rsidRPr="00885149">
              <w:rPr>
                <w:rFonts w:ascii="Times New Roman" w:eastAsia="Times New Roman" w:hAnsi="Times New Roman" w:cs="Times New Roman"/>
                <w:sz w:val="24"/>
                <w:szCs w:val="24"/>
              </w:rPr>
              <w:lastRenderedPageBreak/>
              <w:t>XML format, which is sent to the android application. The XML structure is then parsed on the android application.</w:t>
            </w:r>
          </w:p>
        </w:tc>
      </w:tr>
    </w:tbl>
    <w:p w:rsidR="00D85F53" w:rsidRPr="00885149" w:rsidRDefault="00D85F53" w:rsidP="00D85F53">
      <w:pPr>
        <w:spacing w:after="0" w:line="240" w:lineRule="auto"/>
        <w:rPr>
          <w:rFonts w:ascii="Times New Roman" w:eastAsia="Times New Roman" w:hAnsi="Times New Roman" w:cs="Times New Roman"/>
          <w:sz w:val="24"/>
          <w:szCs w:val="24"/>
        </w:rPr>
      </w:pPr>
    </w:p>
    <w:p w:rsidR="00D85F53" w:rsidRPr="00885149" w:rsidRDefault="00D85F53" w:rsidP="00D85F53">
      <w:pPr>
        <w:spacing w:after="0" w:line="240" w:lineRule="auto"/>
        <w:rPr>
          <w:rFonts w:ascii="Times New Roman" w:eastAsia="Times New Roman" w:hAnsi="Times New Roman" w:cs="Times New Roman"/>
          <w:sz w:val="24"/>
          <w:szCs w:val="24"/>
        </w:rPr>
      </w:pPr>
      <w:r w:rsidRPr="00885149">
        <w:rPr>
          <w:rFonts w:ascii="Times New Roman" w:eastAsia="Times New Roman" w:hAnsi="Times New Roman" w:cs="Times New Roman"/>
          <w:sz w:val="24"/>
          <w:szCs w:val="24"/>
        </w:rPr>
        <w:t xml:space="preserve">The implementation of JavaScript Object Notation (JSON) and Extensible Markup Language (XML) are quite similar on both web and android application. However, one major advantage of JSON over XML is that PHP provides API for encoding queries from MySQL directly into JSON format. On the other hand, the query obtained from MySQL needs further processing to be encoded into XML format. Therefore, the team has chosen </w:t>
      </w:r>
      <w:r w:rsidRPr="00885149">
        <w:rPr>
          <w:rFonts w:ascii="Times New Roman" w:eastAsia="Times New Roman" w:hAnsi="Times New Roman" w:cs="Times New Roman"/>
          <w:i/>
          <w:iCs/>
          <w:sz w:val="24"/>
          <w:szCs w:val="24"/>
          <w:u w:val="single"/>
        </w:rPr>
        <w:t>JSON</w:t>
      </w:r>
      <w:r w:rsidRPr="00885149">
        <w:rPr>
          <w:rFonts w:ascii="Times New Roman" w:eastAsia="Times New Roman" w:hAnsi="Times New Roman" w:cs="Times New Roman"/>
          <w:sz w:val="24"/>
          <w:szCs w:val="24"/>
        </w:rPr>
        <w:t xml:space="preserve"> format for supporting data interchange between web and android application.</w:t>
      </w:r>
    </w:p>
    <w:p w:rsidR="00D85F53" w:rsidRPr="00885149" w:rsidRDefault="00D85F53" w:rsidP="00C62335">
      <w:pPr>
        <w:spacing w:after="0" w:line="240" w:lineRule="auto"/>
        <w:rPr>
          <w:rFonts w:ascii="Times New Roman" w:eastAsia="Times New Roman" w:hAnsi="Times New Roman" w:cs="Times New Roman"/>
          <w:b/>
          <w:bCs/>
          <w:color w:val="000000"/>
          <w:sz w:val="24"/>
          <w:szCs w:val="24"/>
        </w:rPr>
      </w:pPr>
    </w:p>
    <w:p w:rsidR="00D85F53" w:rsidRPr="00885149" w:rsidRDefault="00D85F53" w:rsidP="00C62335">
      <w:pPr>
        <w:spacing w:after="0" w:line="240" w:lineRule="auto"/>
        <w:rPr>
          <w:rFonts w:ascii="Times New Roman" w:eastAsia="Times New Roman" w:hAnsi="Times New Roman" w:cs="Times New Roman"/>
          <w:b/>
          <w:bCs/>
          <w:color w:val="000000"/>
          <w:sz w:val="24"/>
          <w:szCs w:val="24"/>
        </w:rPr>
      </w:pPr>
    </w:p>
    <w:p w:rsidR="00C62335" w:rsidRPr="00885149" w:rsidRDefault="0018464C" w:rsidP="00C62335">
      <w:pPr>
        <w:spacing w:after="0" w:line="240" w:lineRule="auto"/>
        <w:rPr>
          <w:rFonts w:ascii="Times New Roman" w:hAnsi="Times New Roman" w:cs="Times New Roman"/>
          <w:b/>
          <w:sz w:val="24"/>
          <w:szCs w:val="24"/>
          <w:u w:val="single"/>
        </w:rPr>
      </w:pPr>
      <w:r w:rsidRPr="00885149">
        <w:rPr>
          <w:rFonts w:ascii="Times New Roman" w:eastAsia="Times New Roman" w:hAnsi="Times New Roman" w:cs="Times New Roman"/>
          <w:b/>
          <w:bCs/>
          <w:color w:val="000000"/>
          <w:sz w:val="24"/>
          <w:szCs w:val="24"/>
        </w:rPr>
        <w:t>2.2</w:t>
      </w:r>
      <w:r w:rsidR="00C62335" w:rsidRPr="00885149">
        <w:rPr>
          <w:rFonts w:ascii="Times New Roman" w:eastAsia="Times New Roman" w:hAnsi="Times New Roman" w:cs="Times New Roman"/>
          <w:b/>
          <w:bCs/>
          <w:color w:val="000000"/>
          <w:sz w:val="24"/>
          <w:szCs w:val="24"/>
        </w:rPr>
        <w:t>.</w:t>
      </w:r>
      <w:r w:rsidR="00C62335" w:rsidRPr="00885149">
        <w:rPr>
          <w:rFonts w:ascii="Times New Roman" w:eastAsia="Times New Roman" w:hAnsi="Times New Roman" w:cs="Times New Roman"/>
          <w:b/>
          <w:color w:val="000000"/>
          <w:sz w:val="24"/>
          <w:szCs w:val="24"/>
        </w:rPr>
        <w:t xml:space="preserve">        </w:t>
      </w:r>
      <w:r w:rsidR="00D85F53" w:rsidRPr="00885149">
        <w:rPr>
          <w:rFonts w:ascii="Times New Roman" w:eastAsia="Times New Roman" w:hAnsi="Times New Roman" w:cs="Times New Roman"/>
          <w:b/>
          <w:color w:val="000000"/>
          <w:sz w:val="24"/>
          <w:szCs w:val="24"/>
        </w:rPr>
        <w:t xml:space="preserve"> </w:t>
      </w:r>
      <w:r w:rsidR="00C62335" w:rsidRPr="00885149">
        <w:rPr>
          <w:rFonts w:ascii="Times New Roman" w:hAnsi="Times New Roman" w:cs="Times New Roman"/>
          <w:b/>
          <w:sz w:val="24"/>
          <w:szCs w:val="24"/>
          <w:u w:val="single"/>
        </w:rPr>
        <w:t>System-Level Overview</w:t>
      </w:r>
    </w:p>
    <w:p w:rsidR="00C62335" w:rsidRPr="00885149" w:rsidRDefault="00C62335" w:rsidP="00C62335">
      <w:pPr>
        <w:spacing w:after="0" w:line="240" w:lineRule="auto"/>
        <w:rPr>
          <w:rFonts w:ascii="Times New Roman" w:hAnsi="Times New Roman" w:cs="Times New Roman"/>
          <w:b/>
          <w:sz w:val="24"/>
          <w:szCs w:val="24"/>
        </w:rPr>
      </w:pPr>
    </w:p>
    <w:p w:rsidR="00C62335" w:rsidRPr="00885149" w:rsidRDefault="00C62335" w:rsidP="00C62335">
      <w:pPr>
        <w:rPr>
          <w:rFonts w:ascii="Times New Roman" w:hAnsi="Times New Roman" w:cs="Times New Roman"/>
          <w:sz w:val="24"/>
          <w:szCs w:val="24"/>
        </w:rPr>
      </w:pPr>
      <w:r w:rsidRPr="00885149">
        <w:rPr>
          <w:rFonts w:ascii="Times New Roman" w:hAnsi="Times New Roman" w:cs="Times New Roman"/>
          <w:sz w:val="24"/>
          <w:szCs w:val="24"/>
        </w:rPr>
        <w:t xml:space="preserve">This section provides the high-level description of main modules and sub-modules involved in the project. The project comprises of four main modules: </w:t>
      </w:r>
      <w:r w:rsidRPr="00885149">
        <w:rPr>
          <w:rFonts w:ascii="Times New Roman" w:hAnsi="Times New Roman" w:cs="Times New Roman"/>
          <w:i/>
          <w:sz w:val="24"/>
          <w:szCs w:val="24"/>
        </w:rPr>
        <w:t>web-application, android-app</w:t>
      </w:r>
      <w:r w:rsidR="00E80390" w:rsidRPr="00885149">
        <w:rPr>
          <w:rFonts w:ascii="Times New Roman" w:hAnsi="Times New Roman" w:cs="Times New Roman"/>
          <w:i/>
          <w:sz w:val="24"/>
          <w:szCs w:val="24"/>
        </w:rPr>
        <w:t xml:space="preserve">lication, server, </w:t>
      </w:r>
      <w:r w:rsidR="00E80390" w:rsidRPr="00885149">
        <w:rPr>
          <w:rFonts w:ascii="Times New Roman" w:hAnsi="Times New Roman" w:cs="Times New Roman"/>
          <w:sz w:val="24"/>
          <w:szCs w:val="24"/>
        </w:rPr>
        <w:t xml:space="preserve">and </w:t>
      </w:r>
      <w:r w:rsidR="00E80390" w:rsidRPr="00885149">
        <w:rPr>
          <w:rFonts w:ascii="Times New Roman" w:hAnsi="Times New Roman" w:cs="Times New Roman"/>
          <w:i/>
          <w:sz w:val="24"/>
          <w:szCs w:val="24"/>
        </w:rPr>
        <w:t>database</w:t>
      </w:r>
      <w:r w:rsidR="00E80390" w:rsidRPr="00885149">
        <w:rPr>
          <w:rFonts w:ascii="Times New Roman" w:hAnsi="Times New Roman" w:cs="Times New Roman"/>
          <w:sz w:val="24"/>
          <w:szCs w:val="24"/>
        </w:rPr>
        <w:t xml:space="preserve">. The </w:t>
      </w:r>
      <w:r w:rsidR="00E80390" w:rsidRPr="00885149">
        <w:rPr>
          <w:rFonts w:ascii="Times New Roman" w:hAnsi="Times New Roman" w:cs="Times New Roman"/>
          <w:i/>
          <w:sz w:val="24"/>
          <w:szCs w:val="24"/>
        </w:rPr>
        <w:t>android application</w:t>
      </w:r>
      <w:r w:rsidR="00E80390" w:rsidRPr="00885149">
        <w:rPr>
          <w:rFonts w:ascii="Times New Roman" w:hAnsi="Times New Roman" w:cs="Times New Roman"/>
          <w:sz w:val="24"/>
          <w:szCs w:val="24"/>
        </w:rPr>
        <w:t xml:space="preserve"> is used by event attendees to browse through events and RSVP as desired. </w:t>
      </w:r>
      <w:r w:rsidRPr="00885149">
        <w:rPr>
          <w:rFonts w:ascii="Times New Roman" w:hAnsi="Times New Roman" w:cs="Times New Roman"/>
          <w:sz w:val="24"/>
          <w:szCs w:val="24"/>
        </w:rPr>
        <w:t xml:space="preserve">The </w:t>
      </w:r>
      <w:r w:rsidRPr="00885149">
        <w:rPr>
          <w:rFonts w:ascii="Times New Roman" w:hAnsi="Times New Roman" w:cs="Times New Roman"/>
          <w:i/>
          <w:sz w:val="24"/>
          <w:szCs w:val="24"/>
        </w:rPr>
        <w:t xml:space="preserve">web </w:t>
      </w:r>
      <w:r w:rsidRPr="00885149">
        <w:rPr>
          <w:rFonts w:ascii="Times New Roman" w:hAnsi="Times New Roman" w:cs="Times New Roman"/>
          <w:sz w:val="24"/>
          <w:szCs w:val="24"/>
        </w:rPr>
        <w:t>and</w:t>
      </w:r>
      <w:r w:rsidRPr="00885149">
        <w:rPr>
          <w:rFonts w:ascii="Times New Roman" w:hAnsi="Times New Roman" w:cs="Times New Roman"/>
          <w:i/>
          <w:sz w:val="24"/>
          <w:szCs w:val="24"/>
        </w:rPr>
        <w:t xml:space="preserve"> android applications</w:t>
      </w:r>
      <w:r w:rsidRPr="00885149">
        <w:rPr>
          <w:rFonts w:ascii="Times New Roman" w:hAnsi="Times New Roman" w:cs="Times New Roman"/>
          <w:sz w:val="24"/>
          <w:szCs w:val="24"/>
        </w:rPr>
        <w:t xml:space="preserve"> are used by event organizers to create events</w:t>
      </w:r>
      <w:r w:rsidR="00E80390" w:rsidRPr="00885149">
        <w:rPr>
          <w:rFonts w:ascii="Times New Roman" w:hAnsi="Times New Roman" w:cs="Times New Roman"/>
          <w:sz w:val="24"/>
          <w:szCs w:val="24"/>
        </w:rPr>
        <w:t xml:space="preserve">. </w:t>
      </w:r>
      <w:r w:rsidRPr="00885149">
        <w:rPr>
          <w:rFonts w:ascii="Times New Roman" w:hAnsi="Times New Roman" w:cs="Times New Roman"/>
          <w:sz w:val="24"/>
          <w:szCs w:val="24"/>
        </w:rPr>
        <w:t xml:space="preserve">The </w:t>
      </w:r>
      <w:r w:rsidRPr="00885149">
        <w:rPr>
          <w:rFonts w:ascii="Times New Roman" w:hAnsi="Times New Roman" w:cs="Times New Roman"/>
          <w:i/>
          <w:sz w:val="24"/>
          <w:szCs w:val="24"/>
        </w:rPr>
        <w:t>server</w:t>
      </w:r>
      <w:r w:rsidRPr="00885149">
        <w:rPr>
          <w:rFonts w:ascii="Times New Roman" w:hAnsi="Times New Roman" w:cs="Times New Roman"/>
          <w:sz w:val="24"/>
          <w:szCs w:val="24"/>
        </w:rPr>
        <w:t xml:space="preserve"> interacts with web and android applications, and processes requests from these applications. The </w:t>
      </w:r>
      <w:r w:rsidRPr="00881F14">
        <w:rPr>
          <w:rFonts w:ascii="Times New Roman" w:hAnsi="Times New Roman" w:cs="Times New Roman"/>
          <w:i/>
          <w:sz w:val="24"/>
          <w:szCs w:val="24"/>
        </w:rPr>
        <w:t>database</w:t>
      </w:r>
      <w:r w:rsidRPr="00885149">
        <w:rPr>
          <w:rFonts w:ascii="Times New Roman" w:hAnsi="Times New Roman" w:cs="Times New Roman"/>
          <w:sz w:val="24"/>
          <w:szCs w:val="24"/>
        </w:rPr>
        <w:t xml:space="preserve"> is used to store and maintain data, and is controlled by the </w:t>
      </w:r>
      <w:r w:rsidRPr="00881F14">
        <w:rPr>
          <w:rFonts w:ascii="Times New Roman" w:hAnsi="Times New Roman" w:cs="Times New Roman"/>
          <w:i/>
          <w:sz w:val="24"/>
          <w:szCs w:val="24"/>
        </w:rPr>
        <w:t>server</w:t>
      </w:r>
      <w:r w:rsidRPr="00885149">
        <w:rPr>
          <w:rFonts w:ascii="Times New Roman" w:hAnsi="Times New Roman" w:cs="Times New Roman"/>
          <w:sz w:val="24"/>
          <w:szCs w:val="24"/>
        </w:rPr>
        <w:t xml:space="preserve">. </w:t>
      </w:r>
      <w:r w:rsidR="00BE0472" w:rsidRPr="00885149">
        <w:rPr>
          <w:rFonts w:ascii="Times New Roman" w:hAnsi="Times New Roman" w:cs="Times New Roman"/>
          <w:sz w:val="24"/>
          <w:szCs w:val="24"/>
        </w:rPr>
        <w:t xml:space="preserve"> </w:t>
      </w:r>
    </w:p>
    <w:p w:rsidR="0018464C" w:rsidRPr="00885149" w:rsidRDefault="0018464C" w:rsidP="00C62335">
      <w:pPr>
        <w:rPr>
          <w:rFonts w:ascii="Times New Roman" w:hAnsi="Times New Roman" w:cs="Times New Roman"/>
          <w:sz w:val="24"/>
          <w:szCs w:val="24"/>
        </w:rPr>
      </w:pPr>
      <w:r w:rsidRPr="00885149">
        <w:rPr>
          <w:rFonts w:ascii="Times New Roman" w:hAnsi="Times New Roman" w:cs="Times New Roman"/>
          <w:sz w:val="24"/>
          <w:szCs w:val="24"/>
        </w:rPr>
        <w:t xml:space="preserve">These four modules have been further subdivided into a total of twelve sub-modules. Some features remain same across both </w:t>
      </w:r>
      <w:r w:rsidRPr="00881F14">
        <w:rPr>
          <w:rFonts w:ascii="Times New Roman" w:hAnsi="Times New Roman" w:cs="Times New Roman"/>
          <w:i/>
          <w:sz w:val="24"/>
          <w:szCs w:val="24"/>
        </w:rPr>
        <w:t>web</w:t>
      </w:r>
      <w:r w:rsidRPr="00885149">
        <w:rPr>
          <w:rFonts w:ascii="Times New Roman" w:hAnsi="Times New Roman" w:cs="Times New Roman"/>
          <w:sz w:val="24"/>
          <w:szCs w:val="24"/>
        </w:rPr>
        <w:t xml:space="preserve"> and </w:t>
      </w:r>
      <w:r w:rsidRPr="00881F14">
        <w:rPr>
          <w:rFonts w:ascii="Times New Roman" w:hAnsi="Times New Roman" w:cs="Times New Roman"/>
          <w:i/>
          <w:sz w:val="24"/>
          <w:szCs w:val="24"/>
        </w:rPr>
        <w:t>android applications</w:t>
      </w:r>
      <w:r w:rsidRPr="00885149">
        <w:rPr>
          <w:rFonts w:ascii="Times New Roman" w:hAnsi="Times New Roman" w:cs="Times New Roman"/>
          <w:sz w:val="24"/>
          <w:szCs w:val="24"/>
        </w:rPr>
        <w:t>, therefore certain modules have similar functionality. Table 2.2.1 and Figure 2.2.1 provide a high-level description of the modules and sub-modules. The detailed descriptions are provided in Section 2.3 (Module-level description section).</w:t>
      </w:r>
    </w:p>
    <w:p w:rsidR="00885149" w:rsidRPr="00885149" w:rsidRDefault="00885149" w:rsidP="00885149">
      <w:pPr>
        <w:rPr>
          <w:rFonts w:ascii="Times New Roman" w:hAnsi="Times New Roman" w:cs="Times New Roman"/>
          <w:b/>
          <w:sz w:val="24"/>
          <w:szCs w:val="24"/>
          <w:u w:val="single"/>
        </w:rPr>
      </w:pPr>
      <w:r w:rsidRPr="00885149">
        <w:rPr>
          <w:rFonts w:ascii="Times New Roman" w:hAnsi="Times New Roman" w:cs="Times New Roman"/>
          <w:b/>
          <w:sz w:val="24"/>
          <w:szCs w:val="24"/>
          <w:u w:val="single"/>
        </w:rPr>
        <w:t>Table 2.2.1 High-level Module Description</w:t>
      </w:r>
    </w:p>
    <w:tbl>
      <w:tblPr>
        <w:tblW w:w="9283" w:type="dxa"/>
        <w:tblInd w:w="95" w:type="dxa"/>
        <w:tblLook w:val="04A0"/>
      </w:tblPr>
      <w:tblGrid>
        <w:gridCol w:w="2680"/>
        <w:gridCol w:w="6603"/>
      </w:tblGrid>
      <w:tr w:rsidR="00885149" w:rsidRPr="00885149" w:rsidTr="001414B7">
        <w:trPr>
          <w:trHeight w:val="315"/>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149" w:rsidRPr="00885149" w:rsidRDefault="00885149" w:rsidP="00EC2DC1">
            <w:pPr>
              <w:spacing w:after="0" w:line="240" w:lineRule="auto"/>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Module</w:t>
            </w:r>
          </w:p>
        </w:tc>
        <w:tc>
          <w:tcPr>
            <w:tcW w:w="6603" w:type="dxa"/>
            <w:tcBorders>
              <w:top w:val="single" w:sz="4" w:space="0" w:color="auto"/>
              <w:left w:val="nil"/>
              <w:bottom w:val="single" w:sz="4" w:space="0" w:color="auto"/>
              <w:right w:val="single" w:sz="4" w:space="0" w:color="auto"/>
            </w:tcBorders>
            <w:shd w:val="clear" w:color="auto" w:fill="auto"/>
            <w:vAlign w:val="center"/>
            <w:hideMark/>
          </w:tcPr>
          <w:p w:rsidR="00885149" w:rsidRPr="00885149" w:rsidRDefault="00885149" w:rsidP="00EC2DC1">
            <w:pPr>
              <w:spacing w:after="0" w:line="240" w:lineRule="auto"/>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Description</w:t>
            </w:r>
          </w:p>
        </w:tc>
      </w:tr>
      <w:tr w:rsidR="00885149" w:rsidRPr="00885149" w:rsidTr="001414B7">
        <w:trPr>
          <w:trHeight w:val="1088"/>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885149" w:rsidRPr="00885149" w:rsidRDefault="00885149" w:rsidP="0020568E">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b/>
                <w:bCs/>
                <w:color w:val="000000"/>
              </w:rPr>
              <w:t>Web-application</w:t>
            </w:r>
            <w:r w:rsidRPr="00885149">
              <w:rPr>
                <w:rFonts w:ascii="Times New Roman" w:eastAsia="Times New Roman" w:hAnsi="Times New Roman" w:cs="Times New Roman"/>
                <w:color w:val="000000"/>
              </w:rPr>
              <w:br/>
            </w:r>
            <w:r w:rsidRPr="00885149">
              <w:rPr>
                <w:rFonts w:ascii="Times New Roman" w:eastAsia="Times New Roman" w:hAnsi="Times New Roman" w:cs="Times New Roman"/>
                <w:color w:val="000000"/>
                <w:u w:val="single"/>
              </w:rPr>
              <w:t>Sub-modules</w:t>
            </w:r>
            <w:r w:rsidRPr="00885149">
              <w:rPr>
                <w:rFonts w:ascii="Times New Roman" w:eastAsia="Times New Roman" w:hAnsi="Times New Roman" w:cs="Times New Roman"/>
                <w:color w:val="000000"/>
              </w:rPr>
              <w:t>: Register, Log-in, EventCreator</w:t>
            </w:r>
          </w:p>
        </w:tc>
        <w:tc>
          <w:tcPr>
            <w:tcW w:w="6603" w:type="dxa"/>
            <w:tcBorders>
              <w:top w:val="nil"/>
              <w:left w:val="nil"/>
              <w:bottom w:val="single" w:sz="4" w:space="0" w:color="auto"/>
              <w:right w:val="single" w:sz="4" w:space="0" w:color="auto"/>
            </w:tcBorders>
            <w:shd w:val="clear" w:color="auto" w:fill="auto"/>
            <w:vAlign w:val="center"/>
            <w:hideMark/>
          </w:tcPr>
          <w:p w:rsidR="00885149" w:rsidRPr="00885149" w:rsidRDefault="00885149" w:rsidP="001414B7">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color w:val="000000"/>
              </w:rPr>
              <w:t xml:space="preserve">Provides a web-interface between event organizers and </w:t>
            </w:r>
            <w:r w:rsidRPr="00885149">
              <w:rPr>
                <w:rFonts w:ascii="Times New Roman" w:eastAsia="Times New Roman" w:hAnsi="Times New Roman" w:cs="Times New Roman"/>
                <w:i/>
                <w:color w:val="000000"/>
              </w:rPr>
              <w:t>server</w:t>
            </w:r>
            <w:r w:rsidRPr="00885149">
              <w:rPr>
                <w:rFonts w:ascii="Times New Roman" w:eastAsia="Times New Roman" w:hAnsi="Times New Roman" w:cs="Times New Roman"/>
                <w:color w:val="000000"/>
              </w:rPr>
              <w:t xml:space="preserve"> to create account, to log-in, and to add, modify, or delete events.</w:t>
            </w:r>
          </w:p>
        </w:tc>
      </w:tr>
      <w:tr w:rsidR="00885149" w:rsidRPr="00885149" w:rsidTr="001414B7">
        <w:trPr>
          <w:trHeight w:val="1169"/>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885149" w:rsidRPr="00885149" w:rsidRDefault="00885149" w:rsidP="0020568E">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b/>
                <w:bCs/>
                <w:color w:val="000000"/>
              </w:rPr>
              <w:t>Android-application</w:t>
            </w:r>
            <w:r w:rsidRPr="00885149">
              <w:rPr>
                <w:rFonts w:ascii="Times New Roman" w:eastAsia="Times New Roman" w:hAnsi="Times New Roman" w:cs="Times New Roman"/>
                <w:color w:val="000000"/>
              </w:rPr>
              <w:br/>
            </w:r>
            <w:r w:rsidRPr="00885149">
              <w:rPr>
                <w:rFonts w:ascii="Times New Roman" w:eastAsia="Times New Roman" w:hAnsi="Times New Roman" w:cs="Times New Roman"/>
                <w:color w:val="000000"/>
                <w:u w:val="single"/>
              </w:rPr>
              <w:t>Sub-modules</w:t>
            </w:r>
            <w:r w:rsidRPr="00885149">
              <w:rPr>
                <w:rFonts w:ascii="Times New Roman" w:eastAsia="Times New Roman" w:hAnsi="Times New Roman" w:cs="Times New Roman"/>
                <w:color w:val="000000"/>
              </w:rPr>
              <w:t>: Register, Log-in, EventBrowser, EventCreator</w:t>
            </w:r>
          </w:p>
        </w:tc>
        <w:tc>
          <w:tcPr>
            <w:tcW w:w="6603" w:type="dxa"/>
            <w:tcBorders>
              <w:top w:val="nil"/>
              <w:left w:val="nil"/>
              <w:bottom w:val="single" w:sz="4" w:space="0" w:color="auto"/>
              <w:right w:val="single" w:sz="4" w:space="0" w:color="auto"/>
            </w:tcBorders>
            <w:shd w:val="clear" w:color="auto" w:fill="auto"/>
            <w:vAlign w:val="center"/>
            <w:hideMark/>
          </w:tcPr>
          <w:p w:rsidR="00885149" w:rsidRPr="00885149" w:rsidRDefault="00885149" w:rsidP="001414B7">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color w:val="000000"/>
              </w:rPr>
              <w:t xml:space="preserve">Provides an android-interface between users (both event organizers and attendees) and </w:t>
            </w:r>
            <w:r w:rsidRPr="00885149">
              <w:rPr>
                <w:rFonts w:ascii="Times New Roman" w:eastAsia="Times New Roman" w:hAnsi="Times New Roman" w:cs="Times New Roman"/>
                <w:i/>
                <w:color w:val="000000"/>
              </w:rPr>
              <w:t>server</w:t>
            </w:r>
            <w:r w:rsidRPr="00885149">
              <w:rPr>
                <w:rFonts w:ascii="Times New Roman" w:eastAsia="Times New Roman" w:hAnsi="Times New Roman" w:cs="Times New Roman"/>
                <w:color w:val="000000"/>
              </w:rPr>
              <w:t xml:space="preserve"> to create account, to log-in, browse events, RSVP, and to add, modify, or delete events.</w:t>
            </w:r>
          </w:p>
        </w:tc>
      </w:tr>
      <w:tr w:rsidR="00885149" w:rsidRPr="00885149" w:rsidTr="001414B7">
        <w:trPr>
          <w:trHeight w:val="1691"/>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885149" w:rsidRPr="00885149" w:rsidRDefault="00885149" w:rsidP="0020568E">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b/>
                <w:bCs/>
                <w:color w:val="000000"/>
              </w:rPr>
              <w:lastRenderedPageBreak/>
              <w:t>Server</w:t>
            </w:r>
            <w:r w:rsidRPr="00885149">
              <w:rPr>
                <w:rFonts w:ascii="Times New Roman" w:eastAsia="Times New Roman" w:hAnsi="Times New Roman" w:cs="Times New Roman"/>
                <w:color w:val="000000"/>
              </w:rPr>
              <w:br/>
            </w:r>
            <w:r w:rsidRPr="00885149">
              <w:rPr>
                <w:rFonts w:ascii="Times New Roman" w:eastAsia="Times New Roman" w:hAnsi="Times New Roman" w:cs="Times New Roman"/>
                <w:color w:val="000000"/>
                <w:u w:val="single"/>
              </w:rPr>
              <w:t>Sub-modules</w:t>
            </w:r>
            <w:r w:rsidRPr="00885149">
              <w:rPr>
                <w:rFonts w:ascii="Times New Roman" w:eastAsia="Times New Roman" w:hAnsi="Times New Roman" w:cs="Times New Roman"/>
                <w:color w:val="000000"/>
              </w:rPr>
              <w:t>: Get, Set, Validate</w:t>
            </w:r>
          </w:p>
        </w:tc>
        <w:tc>
          <w:tcPr>
            <w:tcW w:w="6603" w:type="dxa"/>
            <w:tcBorders>
              <w:top w:val="nil"/>
              <w:left w:val="nil"/>
              <w:bottom w:val="single" w:sz="4" w:space="0" w:color="auto"/>
              <w:right w:val="single" w:sz="4" w:space="0" w:color="auto"/>
            </w:tcBorders>
            <w:shd w:val="clear" w:color="auto" w:fill="auto"/>
            <w:vAlign w:val="center"/>
            <w:hideMark/>
          </w:tcPr>
          <w:p w:rsidR="00885149" w:rsidRPr="00885149" w:rsidRDefault="00885149" w:rsidP="001414B7">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i/>
                <w:color w:val="000000"/>
              </w:rPr>
              <w:t>Server</w:t>
            </w:r>
            <w:r w:rsidRPr="00885149">
              <w:rPr>
                <w:rFonts w:ascii="Times New Roman" w:eastAsia="Times New Roman" w:hAnsi="Times New Roman" w:cs="Times New Roman"/>
                <w:color w:val="000000"/>
              </w:rPr>
              <w:t xml:space="preserve"> processes requests from the </w:t>
            </w:r>
            <w:r w:rsidRPr="00885149">
              <w:rPr>
                <w:rFonts w:ascii="Times New Roman" w:eastAsia="Times New Roman" w:hAnsi="Times New Roman" w:cs="Times New Roman"/>
                <w:i/>
                <w:color w:val="000000"/>
              </w:rPr>
              <w:t xml:space="preserve">web </w:t>
            </w:r>
            <w:r w:rsidRPr="00885149">
              <w:rPr>
                <w:rFonts w:ascii="Times New Roman" w:eastAsia="Times New Roman" w:hAnsi="Times New Roman" w:cs="Times New Roman"/>
                <w:color w:val="000000"/>
              </w:rPr>
              <w:t>and</w:t>
            </w:r>
            <w:r w:rsidRPr="00885149">
              <w:rPr>
                <w:rFonts w:ascii="Times New Roman" w:eastAsia="Times New Roman" w:hAnsi="Times New Roman" w:cs="Times New Roman"/>
                <w:i/>
                <w:color w:val="000000"/>
              </w:rPr>
              <w:t xml:space="preserve"> android applications</w:t>
            </w:r>
            <w:r w:rsidRPr="00885149">
              <w:rPr>
                <w:rFonts w:ascii="Times New Roman" w:eastAsia="Times New Roman" w:hAnsi="Times New Roman" w:cs="Times New Roman"/>
                <w:color w:val="000000"/>
              </w:rPr>
              <w:t xml:space="preserve">, and converts requests into corresponding internal operations (Get, Set or Validate). Requests from these applications could be of the form:  create-account, log-in, browse/RSVP events, create/modify events, or view. The </w:t>
            </w:r>
            <w:r w:rsidRPr="00885149">
              <w:rPr>
                <w:rFonts w:ascii="Times New Roman" w:eastAsia="Times New Roman" w:hAnsi="Times New Roman" w:cs="Times New Roman"/>
                <w:i/>
                <w:color w:val="000000"/>
              </w:rPr>
              <w:t>server</w:t>
            </w:r>
            <w:r w:rsidRPr="00885149">
              <w:rPr>
                <w:rFonts w:ascii="Times New Roman" w:eastAsia="Times New Roman" w:hAnsi="Times New Roman" w:cs="Times New Roman"/>
                <w:color w:val="000000"/>
              </w:rPr>
              <w:t xml:space="preserve"> updates the contents of database if the operation is Set, and fetches data from the </w:t>
            </w:r>
            <w:r w:rsidRPr="00885149">
              <w:rPr>
                <w:rFonts w:ascii="Times New Roman" w:eastAsia="Times New Roman" w:hAnsi="Times New Roman" w:cs="Times New Roman"/>
                <w:i/>
                <w:color w:val="000000"/>
              </w:rPr>
              <w:t>database</w:t>
            </w:r>
            <w:r w:rsidRPr="00885149">
              <w:rPr>
                <w:rFonts w:ascii="Times New Roman" w:eastAsia="Times New Roman" w:hAnsi="Times New Roman" w:cs="Times New Roman"/>
                <w:color w:val="000000"/>
              </w:rPr>
              <w:t xml:space="preserve"> if the operation is Get or Validate.</w:t>
            </w:r>
          </w:p>
        </w:tc>
      </w:tr>
      <w:tr w:rsidR="00885149" w:rsidRPr="00885149" w:rsidTr="001414B7">
        <w:trPr>
          <w:trHeight w:val="449"/>
        </w:trPr>
        <w:tc>
          <w:tcPr>
            <w:tcW w:w="2680" w:type="dxa"/>
            <w:tcBorders>
              <w:top w:val="nil"/>
              <w:left w:val="single" w:sz="4" w:space="0" w:color="auto"/>
              <w:bottom w:val="single" w:sz="4" w:space="0" w:color="auto"/>
              <w:right w:val="single" w:sz="4" w:space="0" w:color="auto"/>
            </w:tcBorders>
            <w:shd w:val="clear" w:color="auto" w:fill="auto"/>
            <w:vAlign w:val="center"/>
            <w:hideMark/>
          </w:tcPr>
          <w:p w:rsidR="00885149" w:rsidRPr="00885149" w:rsidRDefault="00885149" w:rsidP="0020568E">
            <w:pPr>
              <w:spacing w:after="0" w:line="240" w:lineRule="auto"/>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Database</w:t>
            </w:r>
          </w:p>
        </w:tc>
        <w:tc>
          <w:tcPr>
            <w:tcW w:w="6603" w:type="dxa"/>
            <w:tcBorders>
              <w:top w:val="nil"/>
              <w:left w:val="nil"/>
              <w:bottom w:val="single" w:sz="4" w:space="0" w:color="auto"/>
              <w:right w:val="single" w:sz="4" w:space="0" w:color="auto"/>
            </w:tcBorders>
            <w:shd w:val="clear" w:color="auto" w:fill="auto"/>
            <w:vAlign w:val="center"/>
            <w:hideMark/>
          </w:tcPr>
          <w:p w:rsidR="00885149" w:rsidRPr="00885149" w:rsidRDefault="00885149" w:rsidP="001414B7">
            <w:pPr>
              <w:spacing w:after="0" w:line="240" w:lineRule="auto"/>
              <w:rPr>
                <w:rFonts w:ascii="Times New Roman" w:eastAsia="Times New Roman" w:hAnsi="Times New Roman" w:cs="Times New Roman"/>
                <w:color w:val="000000"/>
              </w:rPr>
            </w:pPr>
            <w:r w:rsidRPr="00885149">
              <w:rPr>
                <w:rFonts w:ascii="Times New Roman" w:eastAsia="Times New Roman" w:hAnsi="Times New Roman" w:cs="Times New Roman"/>
                <w:color w:val="000000"/>
              </w:rPr>
              <w:t xml:space="preserve">Stores and maintains the user and event data. The </w:t>
            </w:r>
            <w:r w:rsidRPr="00885149">
              <w:rPr>
                <w:rFonts w:ascii="Times New Roman" w:eastAsia="Times New Roman" w:hAnsi="Times New Roman" w:cs="Times New Roman"/>
                <w:i/>
                <w:color w:val="000000"/>
              </w:rPr>
              <w:t>database</w:t>
            </w:r>
            <w:r w:rsidRPr="00885149">
              <w:rPr>
                <w:rFonts w:ascii="Times New Roman" w:eastAsia="Times New Roman" w:hAnsi="Times New Roman" w:cs="Times New Roman"/>
                <w:color w:val="000000"/>
              </w:rPr>
              <w:t xml:space="preserve"> is managed by the </w:t>
            </w:r>
            <w:r w:rsidRPr="00885149">
              <w:rPr>
                <w:rFonts w:ascii="Times New Roman" w:eastAsia="Times New Roman" w:hAnsi="Times New Roman" w:cs="Times New Roman"/>
                <w:i/>
                <w:color w:val="000000"/>
              </w:rPr>
              <w:t>server</w:t>
            </w:r>
            <w:r w:rsidRPr="00885149">
              <w:rPr>
                <w:rFonts w:ascii="Times New Roman" w:eastAsia="Times New Roman" w:hAnsi="Times New Roman" w:cs="Times New Roman"/>
                <w:color w:val="000000"/>
              </w:rPr>
              <w:t xml:space="preserve"> module</w:t>
            </w:r>
          </w:p>
        </w:tc>
      </w:tr>
    </w:tbl>
    <w:p w:rsidR="00885149" w:rsidRPr="00885149" w:rsidRDefault="00885149" w:rsidP="00C62335">
      <w:pPr>
        <w:rPr>
          <w:rFonts w:ascii="Times New Roman" w:hAnsi="Times New Roman" w:cs="Times New Roman"/>
          <w:sz w:val="24"/>
          <w:szCs w:val="24"/>
        </w:rPr>
      </w:pPr>
    </w:p>
    <w:p w:rsidR="00885149" w:rsidRPr="00885149" w:rsidRDefault="00885149" w:rsidP="0020568E">
      <w:pPr>
        <w:jc w:val="center"/>
        <w:rPr>
          <w:rFonts w:ascii="Times New Roman" w:hAnsi="Times New Roman" w:cs="Times New Roman"/>
          <w:sz w:val="24"/>
          <w:szCs w:val="24"/>
        </w:rPr>
      </w:pPr>
      <w:r w:rsidRPr="00885149">
        <w:rPr>
          <w:rFonts w:ascii="Times New Roman" w:hAnsi="Times New Roman" w:cs="Times New Roman"/>
          <w:b/>
          <w:sz w:val="24"/>
          <w:szCs w:val="24"/>
          <w:u w:val="single"/>
        </w:rPr>
        <w:t>Figure 2.2.1 System-Level Overview</w:t>
      </w:r>
      <w:r w:rsidRPr="00885149">
        <w:rPr>
          <w:rFonts w:ascii="Times New Roman" w:hAnsi="Times New Roman" w:cs="Times New Roman"/>
          <w:noProof/>
          <w:sz w:val="24"/>
          <w:szCs w:val="24"/>
        </w:rPr>
        <w:drawing>
          <wp:inline distT="0" distB="0" distL="0" distR="0">
            <wp:extent cx="4624512" cy="5038641"/>
            <wp:effectExtent l="190500" t="152400" r="176088" b="12390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29127" cy="5043670"/>
                    </a:xfrm>
                    <a:prstGeom prst="rect">
                      <a:avLst/>
                    </a:prstGeom>
                    <a:ln>
                      <a:noFill/>
                    </a:ln>
                    <a:effectLst>
                      <a:outerShdw blurRad="190500" algn="tl" rotWithShape="0">
                        <a:srgbClr val="000000">
                          <a:alpha val="70000"/>
                        </a:srgbClr>
                      </a:outerShdw>
                    </a:effectLst>
                  </pic:spPr>
                </pic:pic>
              </a:graphicData>
            </a:graphic>
          </wp:inline>
        </w:drawing>
      </w:r>
    </w:p>
    <w:p w:rsidR="00885149" w:rsidRDefault="00885149" w:rsidP="00C62335">
      <w:pPr>
        <w:rPr>
          <w:rFonts w:ascii="Times New Roman" w:hAnsi="Times New Roman" w:cs="Times New Roman"/>
          <w:sz w:val="24"/>
          <w:szCs w:val="24"/>
        </w:rPr>
      </w:pPr>
    </w:p>
    <w:p w:rsidR="002B481B" w:rsidRPr="00885149" w:rsidRDefault="002B481B" w:rsidP="00C62335">
      <w:pPr>
        <w:rPr>
          <w:rFonts w:ascii="Times New Roman" w:hAnsi="Times New Roman" w:cs="Times New Roman"/>
          <w:sz w:val="24"/>
          <w:szCs w:val="24"/>
        </w:rPr>
      </w:pPr>
    </w:p>
    <w:p w:rsidR="00D85F53" w:rsidRPr="00885149" w:rsidRDefault="00D85F53" w:rsidP="00D85F53">
      <w:pPr>
        <w:rPr>
          <w:rFonts w:ascii="Times New Roman" w:hAnsi="Times New Roman" w:cs="Times New Roman"/>
          <w:b/>
          <w:sz w:val="24"/>
          <w:szCs w:val="24"/>
          <w:u w:val="single"/>
        </w:rPr>
      </w:pPr>
      <w:r w:rsidRPr="00885149">
        <w:rPr>
          <w:rFonts w:ascii="Times New Roman" w:eastAsia="Times New Roman" w:hAnsi="Times New Roman" w:cs="Times New Roman"/>
          <w:b/>
          <w:bCs/>
          <w:color w:val="000000"/>
          <w:sz w:val="24"/>
          <w:szCs w:val="24"/>
        </w:rPr>
        <w:lastRenderedPageBreak/>
        <w:t>2.</w:t>
      </w:r>
      <w:r w:rsidRPr="00885149">
        <w:rPr>
          <w:rFonts w:ascii="Times New Roman" w:hAnsi="Times New Roman" w:cs="Times New Roman"/>
          <w:b/>
          <w:sz w:val="24"/>
          <w:szCs w:val="24"/>
        </w:rPr>
        <w:t xml:space="preserve">3.         </w:t>
      </w:r>
      <w:r w:rsidRPr="00885149">
        <w:rPr>
          <w:rFonts w:ascii="Times New Roman" w:hAnsi="Times New Roman" w:cs="Times New Roman"/>
          <w:b/>
          <w:sz w:val="24"/>
          <w:szCs w:val="24"/>
          <w:u w:val="single"/>
        </w:rPr>
        <w:t>Module-Level Description</w:t>
      </w:r>
    </w:p>
    <w:p w:rsidR="00D85F53" w:rsidRPr="00885149" w:rsidRDefault="00D85F53" w:rsidP="00D85F53">
      <w:pPr>
        <w:rPr>
          <w:rFonts w:ascii="Times New Roman" w:hAnsi="Times New Roman" w:cs="Times New Roman"/>
          <w:sz w:val="24"/>
          <w:szCs w:val="24"/>
        </w:rPr>
      </w:pPr>
      <w:r w:rsidRPr="00885149">
        <w:rPr>
          <w:rFonts w:ascii="Times New Roman" w:hAnsi="Times New Roman" w:cs="Times New Roman"/>
          <w:sz w:val="24"/>
          <w:szCs w:val="24"/>
        </w:rPr>
        <w:t>This section provides detailed description on the four modules and sub-modules discussed in section 2.2. Figures are included to better explain the flow of inputs and outputs per module.</w:t>
      </w:r>
    </w:p>
    <w:p w:rsidR="00D85F53" w:rsidRPr="00885149" w:rsidRDefault="00D85F53" w:rsidP="00C82FD2">
      <w:pPr>
        <w:pStyle w:val="ListParagraph"/>
        <w:numPr>
          <w:ilvl w:val="2"/>
          <w:numId w:val="3"/>
        </w:numPr>
        <w:ind w:left="720"/>
        <w:rPr>
          <w:rFonts w:ascii="Times New Roman" w:hAnsi="Times New Roman" w:cs="Times New Roman"/>
          <w:b/>
          <w:sz w:val="24"/>
          <w:szCs w:val="24"/>
        </w:rPr>
      </w:pPr>
      <w:r w:rsidRPr="00885149">
        <w:rPr>
          <w:rFonts w:ascii="Times New Roman" w:hAnsi="Times New Roman" w:cs="Times New Roman"/>
          <w:b/>
          <w:sz w:val="24"/>
          <w:szCs w:val="24"/>
        </w:rPr>
        <w:t>Web-Application</w:t>
      </w:r>
    </w:p>
    <w:p w:rsidR="00C82FD2" w:rsidRDefault="00E47B0D" w:rsidP="00053E4B">
      <w:pPr>
        <w:jc w:val="both"/>
        <w:rPr>
          <w:rFonts w:ascii="Times New Roman" w:hAnsi="Times New Roman" w:cs="Times New Roman"/>
          <w:sz w:val="24"/>
          <w:szCs w:val="24"/>
        </w:rPr>
      </w:pPr>
      <w:r w:rsidRPr="00885149">
        <w:rPr>
          <w:rFonts w:ascii="Times New Roman" w:hAnsi="Times New Roman" w:cs="Times New Roman"/>
          <w:sz w:val="24"/>
          <w:szCs w:val="24"/>
        </w:rPr>
        <w:t xml:space="preserve">The </w:t>
      </w:r>
      <w:r w:rsidRPr="00885149">
        <w:rPr>
          <w:rFonts w:ascii="Times New Roman" w:hAnsi="Times New Roman" w:cs="Times New Roman"/>
          <w:i/>
          <w:sz w:val="24"/>
          <w:szCs w:val="24"/>
        </w:rPr>
        <w:t>Web-Application</w:t>
      </w:r>
      <w:r w:rsidR="001712E3">
        <w:rPr>
          <w:rFonts w:ascii="Times New Roman" w:hAnsi="Times New Roman" w:cs="Times New Roman"/>
          <w:sz w:val="24"/>
          <w:szCs w:val="24"/>
        </w:rPr>
        <w:t xml:space="preserve"> module has three</w:t>
      </w:r>
      <w:r w:rsidR="00885149">
        <w:rPr>
          <w:rFonts w:ascii="Times New Roman" w:hAnsi="Times New Roman" w:cs="Times New Roman"/>
          <w:sz w:val="24"/>
          <w:szCs w:val="24"/>
        </w:rPr>
        <w:t xml:space="preserve"> sub modules:</w:t>
      </w:r>
      <w:r w:rsidRPr="00885149">
        <w:rPr>
          <w:rFonts w:ascii="Times New Roman" w:hAnsi="Times New Roman" w:cs="Times New Roman"/>
          <w:sz w:val="24"/>
          <w:szCs w:val="24"/>
        </w:rPr>
        <w:t xml:space="preserve"> </w:t>
      </w:r>
      <w:r w:rsidRPr="00885149">
        <w:rPr>
          <w:rFonts w:ascii="Times New Roman" w:hAnsi="Times New Roman" w:cs="Times New Roman"/>
          <w:i/>
          <w:sz w:val="24"/>
          <w:szCs w:val="24"/>
        </w:rPr>
        <w:t>Register</w:t>
      </w:r>
      <w:r w:rsidRPr="00885149">
        <w:rPr>
          <w:rFonts w:ascii="Times New Roman" w:hAnsi="Times New Roman" w:cs="Times New Roman"/>
          <w:sz w:val="24"/>
          <w:szCs w:val="24"/>
        </w:rPr>
        <w:t xml:space="preserve">, </w:t>
      </w:r>
      <w:r w:rsidRPr="00885149">
        <w:rPr>
          <w:rFonts w:ascii="Times New Roman" w:hAnsi="Times New Roman" w:cs="Times New Roman"/>
          <w:i/>
          <w:sz w:val="24"/>
          <w:szCs w:val="24"/>
        </w:rPr>
        <w:t>Login</w:t>
      </w:r>
      <w:r w:rsidRPr="00885149">
        <w:rPr>
          <w:rFonts w:ascii="Times New Roman" w:hAnsi="Times New Roman" w:cs="Times New Roman"/>
          <w:sz w:val="24"/>
          <w:szCs w:val="24"/>
        </w:rPr>
        <w:t xml:space="preserve"> and</w:t>
      </w:r>
      <w:r w:rsidRPr="00885149">
        <w:rPr>
          <w:rFonts w:ascii="Times New Roman" w:hAnsi="Times New Roman" w:cs="Times New Roman"/>
          <w:i/>
          <w:sz w:val="24"/>
          <w:szCs w:val="24"/>
        </w:rPr>
        <w:t xml:space="preserve"> EventCreator</w:t>
      </w:r>
      <w:r w:rsidRPr="00885149">
        <w:rPr>
          <w:rFonts w:ascii="Times New Roman" w:hAnsi="Times New Roman" w:cs="Times New Roman"/>
          <w:sz w:val="24"/>
          <w:szCs w:val="24"/>
        </w:rPr>
        <w:t xml:space="preserve">.  </w:t>
      </w:r>
      <w:r w:rsidRPr="00885149">
        <w:rPr>
          <w:rFonts w:ascii="Times New Roman" w:hAnsi="Times New Roman" w:cs="Times New Roman"/>
          <w:i/>
          <w:sz w:val="24"/>
          <w:szCs w:val="24"/>
        </w:rPr>
        <w:t xml:space="preserve">Register </w:t>
      </w:r>
      <w:r w:rsidR="002015C0" w:rsidRPr="00885149">
        <w:rPr>
          <w:rFonts w:ascii="Times New Roman" w:hAnsi="Times New Roman" w:cs="Times New Roman"/>
          <w:sz w:val="24"/>
          <w:szCs w:val="24"/>
        </w:rPr>
        <w:t>sub-module is responsible for signing up a new event organizer</w:t>
      </w:r>
      <w:r w:rsidRPr="00885149">
        <w:rPr>
          <w:rFonts w:ascii="Times New Roman" w:hAnsi="Times New Roman" w:cs="Times New Roman"/>
          <w:sz w:val="24"/>
          <w:szCs w:val="24"/>
        </w:rPr>
        <w:t>.</w:t>
      </w:r>
      <w:r w:rsidR="002015C0" w:rsidRPr="00885149">
        <w:rPr>
          <w:rFonts w:ascii="Times New Roman" w:hAnsi="Times New Roman" w:cs="Times New Roman"/>
          <w:sz w:val="24"/>
          <w:szCs w:val="24"/>
        </w:rPr>
        <w:t xml:space="preserve"> </w:t>
      </w:r>
      <w:r w:rsidR="002015C0" w:rsidRPr="00885149">
        <w:rPr>
          <w:rFonts w:ascii="Times New Roman" w:hAnsi="Times New Roman" w:cs="Times New Roman"/>
          <w:i/>
          <w:sz w:val="24"/>
          <w:szCs w:val="24"/>
        </w:rPr>
        <w:t>Login</w:t>
      </w:r>
      <w:r w:rsidR="002015C0" w:rsidRPr="00885149">
        <w:rPr>
          <w:rFonts w:ascii="Times New Roman" w:hAnsi="Times New Roman" w:cs="Times New Roman"/>
          <w:sz w:val="24"/>
          <w:szCs w:val="24"/>
        </w:rPr>
        <w:t xml:space="preserve"> sub-module allows an event organizer to login, and </w:t>
      </w:r>
      <w:r w:rsidR="002015C0" w:rsidRPr="00885149">
        <w:rPr>
          <w:rFonts w:ascii="Times New Roman" w:hAnsi="Times New Roman" w:cs="Times New Roman"/>
          <w:i/>
          <w:sz w:val="24"/>
          <w:szCs w:val="24"/>
        </w:rPr>
        <w:t>EventCreator</w:t>
      </w:r>
      <w:r w:rsidR="002015C0" w:rsidRPr="00885149">
        <w:rPr>
          <w:rFonts w:ascii="Times New Roman" w:hAnsi="Times New Roman" w:cs="Times New Roman"/>
          <w:sz w:val="24"/>
          <w:szCs w:val="24"/>
        </w:rPr>
        <w:t xml:space="preserve"> sub-module allows an event organizer to create or update an event.</w:t>
      </w:r>
      <w:r w:rsidRPr="00885149">
        <w:rPr>
          <w:rFonts w:ascii="Times New Roman" w:hAnsi="Times New Roman" w:cs="Times New Roman"/>
          <w:sz w:val="24"/>
          <w:szCs w:val="24"/>
        </w:rPr>
        <w:t xml:space="preserve"> The following table lists out the all the input-output interactions that can occur between these sub-modules and other modules. </w:t>
      </w:r>
    </w:p>
    <w:p w:rsidR="00053E4B" w:rsidRPr="00053E4B" w:rsidRDefault="00053E4B" w:rsidP="00053E4B">
      <w:pPr>
        <w:jc w:val="both"/>
        <w:rPr>
          <w:rFonts w:ascii="Times New Roman" w:hAnsi="Times New Roman" w:cs="Times New Roman"/>
          <w:b/>
          <w:sz w:val="24"/>
          <w:szCs w:val="24"/>
          <w:u w:val="single"/>
        </w:rPr>
      </w:pPr>
      <w:r w:rsidRPr="00053E4B">
        <w:rPr>
          <w:rFonts w:ascii="Times New Roman" w:hAnsi="Times New Roman" w:cs="Times New Roman"/>
          <w:b/>
          <w:sz w:val="24"/>
          <w:szCs w:val="24"/>
          <w:u w:val="single"/>
        </w:rPr>
        <w:t xml:space="preserve">Figure 2.3.1 Web-application </w:t>
      </w:r>
    </w:p>
    <w:p w:rsidR="00053E4B" w:rsidRPr="00885149" w:rsidRDefault="00053E4B" w:rsidP="00053E4B">
      <w:pPr>
        <w:jc w:val="both"/>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4648366" cy="3913318"/>
            <wp:effectExtent l="190500" t="152400" r="171284" b="12528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50565" cy="3915169"/>
                    </a:xfrm>
                    <a:prstGeom prst="rect">
                      <a:avLst/>
                    </a:prstGeom>
                    <a:ln>
                      <a:noFill/>
                    </a:ln>
                    <a:effectLst>
                      <a:outerShdw blurRad="190500" algn="tl" rotWithShape="0">
                        <a:srgbClr val="000000">
                          <a:alpha val="70000"/>
                        </a:srgbClr>
                      </a:outerShdw>
                    </a:effectLst>
                  </pic:spPr>
                </pic:pic>
              </a:graphicData>
            </a:graphic>
          </wp:inline>
        </w:drawing>
      </w:r>
    </w:p>
    <w:p w:rsidR="002B481B" w:rsidRDefault="002B481B" w:rsidP="00C82FD2">
      <w:pPr>
        <w:ind w:left="360"/>
        <w:rPr>
          <w:rFonts w:ascii="Times New Roman" w:hAnsi="Times New Roman" w:cs="Times New Roman"/>
          <w:b/>
          <w:sz w:val="24"/>
          <w:szCs w:val="24"/>
          <w:u w:val="single"/>
        </w:rPr>
      </w:pPr>
    </w:p>
    <w:p w:rsidR="002B481B" w:rsidRDefault="002B481B" w:rsidP="00C82FD2">
      <w:pPr>
        <w:ind w:left="360"/>
        <w:rPr>
          <w:rFonts w:ascii="Times New Roman" w:hAnsi="Times New Roman" w:cs="Times New Roman"/>
          <w:b/>
          <w:sz w:val="24"/>
          <w:szCs w:val="24"/>
          <w:u w:val="single"/>
        </w:rPr>
      </w:pPr>
    </w:p>
    <w:p w:rsidR="002B481B" w:rsidRDefault="002B481B" w:rsidP="00C82FD2">
      <w:pPr>
        <w:ind w:left="360"/>
        <w:rPr>
          <w:rFonts w:ascii="Times New Roman" w:hAnsi="Times New Roman" w:cs="Times New Roman"/>
          <w:b/>
          <w:sz w:val="24"/>
          <w:szCs w:val="24"/>
          <w:u w:val="single"/>
        </w:rPr>
      </w:pPr>
    </w:p>
    <w:p w:rsidR="002B481B" w:rsidRDefault="002B481B" w:rsidP="00C82FD2">
      <w:pPr>
        <w:ind w:left="360"/>
        <w:rPr>
          <w:rFonts w:ascii="Times New Roman" w:hAnsi="Times New Roman" w:cs="Times New Roman"/>
          <w:b/>
          <w:sz w:val="24"/>
          <w:szCs w:val="24"/>
          <w:u w:val="single"/>
        </w:rPr>
      </w:pPr>
    </w:p>
    <w:p w:rsidR="00C82FD2" w:rsidRPr="00885149" w:rsidRDefault="00C82FD2" w:rsidP="00C82FD2">
      <w:pPr>
        <w:ind w:left="360"/>
        <w:rPr>
          <w:rFonts w:ascii="Times New Roman" w:hAnsi="Times New Roman" w:cs="Times New Roman"/>
          <w:b/>
          <w:sz w:val="24"/>
          <w:szCs w:val="24"/>
          <w:u w:val="single"/>
        </w:rPr>
      </w:pPr>
      <w:r w:rsidRPr="00885149">
        <w:rPr>
          <w:rFonts w:ascii="Times New Roman" w:hAnsi="Times New Roman" w:cs="Times New Roman"/>
          <w:b/>
          <w:sz w:val="24"/>
          <w:szCs w:val="24"/>
          <w:u w:val="single"/>
        </w:rPr>
        <w:lastRenderedPageBreak/>
        <w:t>Table 2.3.1 Web-Application module</w:t>
      </w:r>
    </w:p>
    <w:tbl>
      <w:tblPr>
        <w:tblStyle w:val="TableGrid"/>
        <w:tblW w:w="8962" w:type="dxa"/>
        <w:tblInd w:w="360" w:type="dxa"/>
        <w:tblLayout w:type="fixed"/>
        <w:tblLook w:val="04A0"/>
      </w:tblPr>
      <w:tblGrid>
        <w:gridCol w:w="2268"/>
        <w:gridCol w:w="2430"/>
        <w:gridCol w:w="4264"/>
      </w:tblGrid>
      <w:tr w:rsidR="00836670" w:rsidRPr="00885149" w:rsidTr="0074220C">
        <w:trPr>
          <w:trHeight w:val="319"/>
        </w:trPr>
        <w:tc>
          <w:tcPr>
            <w:tcW w:w="2268" w:type="dxa"/>
            <w:noWrap/>
            <w:hideMark/>
          </w:tcPr>
          <w:p w:rsidR="00C82FD2" w:rsidRPr="00885149" w:rsidRDefault="00C82FD2" w:rsidP="00C82FD2">
            <w:pPr>
              <w:rPr>
                <w:rFonts w:ascii="Times New Roman" w:eastAsia="Times New Roman" w:hAnsi="Times New Roman" w:cs="Times New Roman"/>
                <w:b/>
                <w:bCs/>
                <w:color w:val="000000"/>
                <w:u w:val="single"/>
              </w:rPr>
            </w:pPr>
            <w:r w:rsidRPr="00885149">
              <w:rPr>
                <w:rFonts w:ascii="Times New Roman" w:eastAsia="Times New Roman" w:hAnsi="Times New Roman" w:cs="Times New Roman"/>
                <w:b/>
                <w:bCs/>
                <w:color w:val="000000"/>
                <w:u w:val="single"/>
              </w:rPr>
              <w:t>Inputs</w:t>
            </w:r>
          </w:p>
        </w:tc>
        <w:tc>
          <w:tcPr>
            <w:tcW w:w="2430" w:type="dxa"/>
            <w:noWrap/>
            <w:hideMark/>
          </w:tcPr>
          <w:p w:rsidR="00C82FD2" w:rsidRPr="00885149" w:rsidRDefault="00C82FD2" w:rsidP="00C82FD2">
            <w:pPr>
              <w:rPr>
                <w:rFonts w:ascii="Times New Roman" w:eastAsia="Times New Roman" w:hAnsi="Times New Roman" w:cs="Times New Roman"/>
                <w:b/>
                <w:bCs/>
                <w:color w:val="000000"/>
                <w:u w:val="single"/>
              </w:rPr>
            </w:pPr>
            <w:r w:rsidRPr="00885149">
              <w:rPr>
                <w:rFonts w:ascii="Times New Roman" w:eastAsia="Times New Roman" w:hAnsi="Times New Roman" w:cs="Times New Roman"/>
                <w:b/>
                <w:bCs/>
                <w:color w:val="000000"/>
                <w:u w:val="single"/>
              </w:rPr>
              <w:t>Outputs</w:t>
            </w:r>
          </w:p>
        </w:tc>
        <w:tc>
          <w:tcPr>
            <w:tcW w:w="4264" w:type="dxa"/>
            <w:noWrap/>
            <w:hideMark/>
          </w:tcPr>
          <w:p w:rsidR="00C82FD2" w:rsidRPr="00885149" w:rsidRDefault="00C82FD2" w:rsidP="00C82FD2">
            <w:pPr>
              <w:rPr>
                <w:rFonts w:ascii="Times New Roman" w:eastAsia="Times New Roman" w:hAnsi="Times New Roman" w:cs="Times New Roman"/>
                <w:b/>
                <w:bCs/>
                <w:color w:val="000000"/>
                <w:u w:val="single"/>
              </w:rPr>
            </w:pPr>
            <w:r w:rsidRPr="00885149">
              <w:rPr>
                <w:rFonts w:ascii="Times New Roman" w:eastAsia="Times New Roman" w:hAnsi="Times New Roman" w:cs="Times New Roman"/>
                <w:b/>
                <w:bCs/>
                <w:color w:val="000000"/>
                <w:u w:val="single"/>
              </w:rPr>
              <w:t>Description</w:t>
            </w:r>
          </w:p>
        </w:tc>
      </w:tr>
      <w:tr w:rsidR="00836670" w:rsidRPr="00885149" w:rsidTr="0074220C">
        <w:trPr>
          <w:trHeight w:val="296"/>
        </w:trPr>
        <w:tc>
          <w:tcPr>
            <w:tcW w:w="8962" w:type="dxa"/>
            <w:gridSpan w:val="3"/>
            <w:noWrap/>
            <w:hideMark/>
          </w:tcPr>
          <w:p w:rsidR="00C82FD2" w:rsidRPr="00885149" w:rsidRDefault="00C82FD2" w:rsidP="00C82FD2">
            <w:pPr>
              <w:jc w:val="center"/>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Reg</w:t>
            </w:r>
            <w:r w:rsidR="004F1929" w:rsidRPr="00885149">
              <w:rPr>
                <w:rFonts w:ascii="Times New Roman" w:eastAsia="Times New Roman" w:hAnsi="Times New Roman" w:cs="Times New Roman"/>
                <w:b/>
                <w:bCs/>
                <w:color w:val="000000"/>
              </w:rPr>
              <w:t>i</w:t>
            </w:r>
            <w:r w:rsidRPr="00885149">
              <w:rPr>
                <w:rFonts w:ascii="Times New Roman" w:eastAsia="Times New Roman" w:hAnsi="Times New Roman" w:cs="Times New Roman"/>
                <w:b/>
                <w:bCs/>
                <w:color w:val="000000"/>
              </w:rPr>
              <w:t>ster sub-module</w:t>
            </w:r>
          </w:p>
        </w:tc>
      </w:tr>
      <w:tr w:rsidR="00836670" w:rsidRPr="00885149" w:rsidTr="0074220C">
        <w:trPr>
          <w:trHeight w:val="1062"/>
        </w:trPr>
        <w:tc>
          <w:tcPr>
            <w:tcW w:w="2268" w:type="dxa"/>
            <w:hideMark/>
          </w:tcPr>
          <w:p w:rsidR="00C82FD2" w:rsidRPr="00885149" w:rsidRDefault="00885149" w:rsidP="00395A7D">
            <w:pPr>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 </w:t>
            </w:r>
            <w:r w:rsidR="00C82FD2" w:rsidRPr="00885149">
              <w:rPr>
                <w:rFonts w:ascii="Times New Roman" w:eastAsia="Times New Roman" w:hAnsi="Times New Roman" w:cs="Times New Roman"/>
                <w:color w:val="000000"/>
                <w:u w:val="single"/>
              </w:rPr>
              <w:t>User-data</w:t>
            </w:r>
            <w:r w:rsidR="00C82FD2" w:rsidRPr="00885149">
              <w:rPr>
                <w:rFonts w:ascii="Times New Roman" w:eastAsia="Times New Roman" w:hAnsi="Times New Roman" w:cs="Times New Roman"/>
                <w:color w:val="000000"/>
              </w:rPr>
              <w:br/>
              <w:t>Event-</w:t>
            </w:r>
            <w:r w:rsidR="00395A7D">
              <w:rPr>
                <w:rFonts w:ascii="Times New Roman" w:eastAsia="Times New Roman" w:hAnsi="Times New Roman" w:cs="Times New Roman"/>
                <w:color w:val="000000"/>
              </w:rPr>
              <w:t>O</w:t>
            </w:r>
            <w:r w:rsidR="00C82FD2" w:rsidRPr="00885149">
              <w:rPr>
                <w:rFonts w:ascii="Times New Roman" w:eastAsia="Times New Roman" w:hAnsi="Times New Roman" w:cs="Times New Roman"/>
                <w:color w:val="000000"/>
              </w:rPr>
              <w:t xml:space="preserve">rganizer </w:t>
            </w:r>
            <w:r w:rsidR="00C82FD2" w:rsidRPr="00885149">
              <w:sym w:font="Wingdings" w:char="F0E0"/>
            </w:r>
            <w:r w:rsidR="00CA66BB" w:rsidRPr="00885149">
              <w:rPr>
                <w:rFonts w:ascii="Times New Roman" w:eastAsia="Times New Roman" w:hAnsi="Times New Roman" w:cs="Times New Roman"/>
                <w:color w:val="000000"/>
              </w:rPr>
              <w:t xml:space="preserve"> </w:t>
            </w:r>
            <w:r w:rsidRPr="00885149">
              <w:rPr>
                <w:rFonts w:ascii="Times New Roman" w:eastAsia="Times New Roman" w:hAnsi="Times New Roman" w:cs="Times New Roman"/>
                <w:color w:val="000000"/>
              </w:rPr>
              <w:t>Register</w:t>
            </w:r>
          </w:p>
        </w:tc>
        <w:tc>
          <w:tcPr>
            <w:tcW w:w="2430" w:type="dxa"/>
            <w:noWrap/>
            <w:hideMark/>
          </w:tcPr>
          <w:p w:rsidR="00107ED8" w:rsidRPr="00885149" w:rsidRDefault="00CA66BB" w:rsidP="00695F10">
            <w:pPr>
              <w:rPr>
                <w:rFonts w:ascii="Times New Roman" w:hAnsi="Times New Roman" w:cs="Times New Roman"/>
                <w:u w:val="single"/>
              </w:rPr>
            </w:pPr>
            <w:r w:rsidRPr="00885149">
              <w:rPr>
                <w:rFonts w:ascii="Times New Roman" w:hAnsi="Times New Roman" w:cs="Times New Roman"/>
                <w:u w:val="single"/>
              </w:rPr>
              <w:t>User-data</w:t>
            </w:r>
          </w:p>
          <w:p w:rsidR="00C82FD2" w:rsidRPr="00885149" w:rsidRDefault="00885149" w:rsidP="00695F10">
            <w:pPr>
              <w:rPr>
                <w:rFonts w:ascii="Times New Roman" w:eastAsia="Times New Roman" w:hAnsi="Times New Roman" w:cs="Times New Roman"/>
                <w:color w:val="000000"/>
              </w:rPr>
            </w:pPr>
            <w:r w:rsidRPr="00885149">
              <w:rPr>
                <w:rFonts w:ascii="Times New Roman" w:eastAsia="Times New Roman" w:hAnsi="Times New Roman" w:cs="Times New Roman"/>
                <w:i/>
                <w:color w:val="000000"/>
              </w:rPr>
              <w:t>Register</w:t>
            </w:r>
            <w:r w:rsidR="00107ED8" w:rsidRPr="00885149">
              <w:rPr>
                <w:rFonts w:ascii="Times New Roman" w:hAnsi="Times New Roman" w:cs="Times New Roman"/>
              </w:rPr>
              <w:t xml:space="preserve"> </w:t>
            </w:r>
            <w:r w:rsidR="00107ED8" w:rsidRPr="00885149">
              <w:rPr>
                <w:rFonts w:ascii="Times New Roman" w:hAnsi="Times New Roman" w:cs="Times New Roman"/>
              </w:rPr>
              <w:sym w:font="Wingdings" w:char="F0E0"/>
            </w:r>
            <w:r w:rsidR="00107ED8" w:rsidRPr="00885149">
              <w:rPr>
                <w:rFonts w:ascii="Times New Roman" w:hAnsi="Times New Roman" w:cs="Times New Roman"/>
              </w:rPr>
              <w:t xml:space="preserve"> </w:t>
            </w:r>
            <w:r w:rsidR="00CA66BB" w:rsidRPr="00885149">
              <w:rPr>
                <w:rFonts w:ascii="Times New Roman" w:hAnsi="Times New Roman" w:cs="Times New Roman"/>
              </w:rPr>
              <w:t>Set</w:t>
            </w:r>
          </w:p>
        </w:tc>
        <w:tc>
          <w:tcPr>
            <w:tcW w:w="4264" w:type="dxa"/>
            <w:noWrap/>
            <w:hideMark/>
          </w:tcPr>
          <w:p w:rsidR="00C82FD2" w:rsidRPr="00885149" w:rsidRDefault="00C82FD2" w:rsidP="00885149">
            <w:pPr>
              <w:rPr>
                <w:rFonts w:ascii="Times New Roman" w:eastAsia="Times New Roman" w:hAnsi="Times New Roman" w:cs="Times New Roman"/>
                <w:color w:val="000000"/>
              </w:rPr>
            </w:pPr>
            <w:r w:rsidRPr="00885149">
              <w:rPr>
                <w:rFonts w:ascii="Times New Roman" w:eastAsia="Times New Roman" w:hAnsi="Times New Roman" w:cs="Times New Roman"/>
                <w:color w:val="000000"/>
              </w:rPr>
              <w:t> </w:t>
            </w:r>
            <w:r w:rsidR="00CA66BB" w:rsidRPr="00885149">
              <w:rPr>
                <w:rFonts w:ascii="Times New Roman" w:hAnsi="Times New Roman" w:cs="Times New Roman"/>
              </w:rPr>
              <w:t xml:space="preserve">The user is required to make an account before he/she can use the service of the app. </w:t>
            </w:r>
            <w:r w:rsidR="00E3274B" w:rsidRPr="00885149">
              <w:rPr>
                <w:rFonts w:ascii="Times New Roman" w:hAnsi="Times New Roman" w:cs="Times New Roman"/>
              </w:rPr>
              <w:t xml:space="preserve">To do this, a user must choose the </w:t>
            </w:r>
            <w:r w:rsidR="00885149" w:rsidRPr="00885149">
              <w:rPr>
                <w:rFonts w:ascii="Times New Roman" w:hAnsi="Times New Roman" w:cs="Times New Roman"/>
                <w:i/>
              </w:rPr>
              <w:t>Register</w:t>
            </w:r>
            <w:r w:rsidR="00E3274B" w:rsidRPr="00885149">
              <w:rPr>
                <w:rFonts w:ascii="Times New Roman" w:hAnsi="Times New Roman" w:cs="Times New Roman"/>
              </w:rPr>
              <w:t xml:space="preserve"> sub-module and enters their login name and password. The data </w:t>
            </w:r>
            <w:r w:rsidR="003D5FB1" w:rsidRPr="00885149">
              <w:rPr>
                <w:rFonts w:ascii="Times New Roman" w:hAnsi="Times New Roman" w:cs="Times New Roman"/>
              </w:rPr>
              <w:t xml:space="preserve">packet </w:t>
            </w:r>
            <w:r w:rsidR="00CA66BB" w:rsidRPr="00885149">
              <w:rPr>
                <w:rFonts w:ascii="Times New Roman" w:hAnsi="Times New Roman" w:cs="Times New Roman"/>
              </w:rPr>
              <w:t xml:space="preserve">is </w:t>
            </w:r>
            <w:r w:rsidR="00E3274B" w:rsidRPr="00885149">
              <w:rPr>
                <w:rFonts w:ascii="Times New Roman" w:hAnsi="Times New Roman" w:cs="Times New Roman"/>
              </w:rPr>
              <w:t xml:space="preserve">then </w:t>
            </w:r>
            <w:r w:rsidR="00CA66BB" w:rsidRPr="00885149">
              <w:rPr>
                <w:rFonts w:ascii="Times New Roman" w:hAnsi="Times New Roman" w:cs="Times New Roman"/>
              </w:rPr>
              <w:t xml:space="preserve">sent to the </w:t>
            </w:r>
            <w:r w:rsidR="00885149">
              <w:rPr>
                <w:rFonts w:ascii="Times New Roman" w:hAnsi="Times New Roman" w:cs="Times New Roman"/>
              </w:rPr>
              <w:t>Set</w:t>
            </w:r>
            <w:r w:rsidR="00E3274B" w:rsidRPr="00885149">
              <w:rPr>
                <w:rFonts w:ascii="Times New Roman" w:hAnsi="Times New Roman" w:cs="Times New Roman"/>
              </w:rPr>
              <w:t xml:space="preserve"> sub-module</w:t>
            </w:r>
            <w:r w:rsidR="006B5858" w:rsidRPr="00885149">
              <w:rPr>
                <w:rFonts w:ascii="Times New Roman" w:hAnsi="Times New Roman" w:cs="Times New Roman"/>
              </w:rPr>
              <w:t xml:space="preserve"> in the </w:t>
            </w:r>
            <w:r w:rsidR="00885149">
              <w:rPr>
                <w:rFonts w:ascii="Times New Roman" w:hAnsi="Times New Roman" w:cs="Times New Roman"/>
              </w:rPr>
              <w:t>Server</w:t>
            </w:r>
            <w:r w:rsidR="006B5858" w:rsidRPr="00885149">
              <w:rPr>
                <w:rFonts w:ascii="Times New Roman" w:hAnsi="Times New Roman" w:cs="Times New Roman"/>
              </w:rPr>
              <w:t>.</w:t>
            </w:r>
          </w:p>
        </w:tc>
      </w:tr>
      <w:tr w:rsidR="00836670" w:rsidRPr="00885149" w:rsidTr="0074220C">
        <w:trPr>
          <w:trHeight w:val="303"/>
        </w:trPr>
        <w:tc>
          <w:tcPr>
            <w:tcW w:w="2268" w:type="dxa"/>
            <w:noWrap/>
            <w:hideMark/>
          </w:tcPr>
          <w:p w:rsidR="00CA66BB" w:rsidRPr="00885149" w:rsidRDefault="00EE2738" w:rsidP="00695F10">
            <w:pPr>
              <w:rPr>
                <w:rFonts w:ascii="Times New Roman" w:hAnsi="Times New Roman" w:cs="Times New Roman"/>
                <w:u w:val="single"/>
              </w:rPr>
            </w:pPr>
            <w:r>
              <w:rPr>
                <w:rFonts w:ascii="Times New Roman" w:hAnsi="Times New Roman" w:cs="Times New Roman"/>
                <w:u w:val="single"/>
              </w:rPr>
              <w:t>Status</w:t>
            </w:r>
            <w:r w:rsidR="00885149">
              <w:rPr>
                <w:rFonts w:ascii="Times New Roman" w:hAnsi="Times New Roman" w:cs="Times New Roman"/>
                <w:u w:val="single"/>
              </w:rPr>
              <w:t xml:space="preserve"> </w:t>
            </w:r>
          </w:p>
          <w:p w:rsidR="00C82FD2" w:rsidRPr="00885149" w:rsidRDefault="00CA66BB" w:rsidP="00885149">
            <w:pPr>
              <w:rPr>
                <w:rFonts w:ascii="Times New Roman" w:hAnsi="Times New Roman" w:cs="Times New Roman"/>
              </w:rPr>
            </w:pPr>
            <w:r w:rsidRPr="00885149">
              <w:rPr>
                <w:rFonts w:ascii="Times New Roman" w:hAnsi="Times New Roman" w:cs="Times New Roman"/>
                <w:i/>
              </w:rPr>
              <w:t>Set</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eastAsia="Times New Roman" w:hAnsi="Times New Roman" w:cs="Times New Roman"/>
                <w:color w:val="000000"/>
              </w:rPr>
              <w:t xml:space="preserve"> </w:t>
            </w:r>
            <w:r w:rsidR="00885149" w:rsidRPr="00885149">
              <w:rPr>
                <w:rFonts w:ascii="Times New Roman" w:eastAsia="Times New Roman" w:hAnsi="Times New Roman" w:cs="Times New Roman"/>
                <w:i/>
                <w:color w:val="000000"/>
              </w:rPr>
              <w:t>Register</w:t>
            </w:r>
          </w:p>
        </w:tc>
        <w:tc>
          <w:tcPr>
            <w:tcW w:w="2430" w:type="dxa"/>
            <w:noWrap/>
            <w:hideMark/>
          </w:tcPr>
          <w:p w:rsidR="00CA66BB" w:rsidRPr="00885149" w:rsidRDefault="00EE2738" w:rsidP="00695F10">
            <w:pPr>
              <w:rPr>
                <w:rFonts w:ascii="Times New Roman" w:hAnsi="Times New Roman" w:cs="Times New Roman"/>
                <w:u w:val="single"/>
              </w:rPr>
            </w:pPr>
            <w:r>
              <w:rPr>
                <w:rFonts w:ascii="Times New Roman" w:hAnsi="Times New Roman" w:cs="Times New Roman"/>
                <w:u w:val="single"/>
              </w:rPr>
              <w:t>Status</w:t>
            </w:r>
          </w:p>
          <w:p w:rsidR="00C82FD2" w:rsidRPr="00885149" w:rsidRDefault="00885149" w:rsidP="00695F10">
            <w:pPr>
              <w:rPr>
                <w:rFonts w:ascii="Times New Roman" w:eastAsia="Times New Roman" w:hAnsi="Times New Roman" w:cs="Times New Roman"/>
                <w:color w:val="000000"/>
              </w:rPr>
            </w:pPr>
            <w:r w:rsidRPr="00885149">
              <w:rPr>
                <w:rFonts w:ascii="Times New Roman" w:eastAsia="Times New Roman" w:hAnsi="Times New Roman" w:cs="Times New Roman"/>
                <w:i/>
                <w:color w:val="000000"/>
              </w:rPr>
              <w:t>Register</w:t>
            </w:r>
            <w:r w:rsidR="00CA66BB" w:rsidRPr="00885149">
              <w:rPr>
                <w:rFonts w:ascii="Times New Roman" w:hAnsi="Times New Roman" w:cs="Times New Roman"/>
              </w:rPr>
              <w:t xml:space="preserve"> </w:t>
            </w:r>
            <w:r w:rsidR="00CA66BB" w:rsidRPr="00885149">
              <w:rPr>
                <w:rFonts w:ascii="Times New Roman" w:hAnsi="Times New Roman" w:cs="Times New Roman"/>
              </w:rPr>
              <w:sym w:font="Wingdings" w:char="F0E0"/>
            </w:r>
            <w:r w:rsidR="00CA66BB" w:rsidRPr="00885149">
              <w:rPr>
                <w:rFonts w:ascii="Times New Roman" w:hAnsi="Times New Roman" w:cs="Times New Roman"/>
              </w:rPr>
              <w:t>Event-organizer</w:t>
            </w:r>
          </w:p>
        </w:tc>
        <w:tc>
          <w:tcPr>
            <w:tcW w:w="4264" w:type="dxa"/>
            <w:noWrap/>
            <w:hideMark/>
          </w:tcPr>
          <w:p w:rsidR="00C82FD2" w:rsidRPr="00885149" w:rsidRDefault="006B5858" w:rsidP="00885149">
            <w:pPr>
              <w:rPr>
                <w:rFonts w:ascii="Times New Roman" w:eastAsia="Times New Roman" w:hAnsi="Times New Roman" w:cs="Times New Roman"/>
                <w:color w:val="000000"/>
              </w:rPr>
            </w:pPr>
            <w:r w:rsidRPr="00885149">
              <w:rPr>
                <w:rFonts w:ascii="Times New Roman" w:hAnsi="Times New Roman" w:cs="Times New Roman"/>
              </w:rPr>
              <w:t xml:space="preserve">The </w:t>
            </w:r>
            <w:r w:rsidR="00885149" w:rsidRPr="00885149">
              <w:rPr>
                <w:rFonts w:ascii="Times New Roman" w:hAnsi="Times New Roman" w:cs="Times New Roman"/>
                <w:i/>
              </w:rPr>
              <w:t>Set</w:t>
            </w:r>
            <w:r w:rsidRPr="00885149">
              <w:rPr>
                <w:rFonts w:ascii="Times New Roman" w:hAnsi="Times New Roman" w:cs="Times New Roman"/>
              </w:rPr>
              <w:t xml:space="preserve"> sub-module </w:t>
            </w:r>
            <w:r w:rsidR="00CA66BB" w:rsidRPr="00885149">
              <w:rPr>
                <w:rFonts w:ascii="Times New Roman" w:hAnsi="Times New Roman" w:cs="Times New Roman"/>
              </w:rPr>
              <w:t xml:space="preserve">responds back with a status message of success/failure </w:t>
            </w:r>
            <w:r w:rsidRPr="00885149">
              <w:rPr>
                <w:rFonts w:ascii="Times New Roman" w:hAnsi="Times New Roman" w:cs="Times New Roman"/>
              </w:rPr>
              <w:t>which is forwarded back to the Event-o</w:t>
            </w:r>
            <w:r w:rsidR="00885149">
              <w:rPr>
                <w:rFonts w:ascii="Times New Roman" w:hAnsi="Times New Roman" w:cs="Times New Roman"/>
              </w:rPr>
              <w:t>r</w:t>
            </w:r>
            <w:r w:rsidRPr="00885149">
              <w:rPr>
                <w:rFonts w:ascii="Times New Roman" w:hAnsi="Times New Roman" w:cs="Times New Roman"/>
              </w:rPr>
              <w:t>ganizer.</w:t>
            </w:r>
          </w:p>
        </w:tc>
      </w:tr>
      <w:tr w:rsidR="00836670" w:rsidRPr="00885149" w:rsidTr="00836670">
        <w:trPr>
          <w:trHeight w:val="303"/>
        </w:trPr>
        <w:tc>
          <w:tcPr>
            <w:tcW w:w="8962" w:type="dxa"/>
            <w:gridSpan w:val="3"/>
            <w:noWrap/>
            <w:hideMark/>
          </w:tcPr>
          <w:p w:rsidR="00C82FD2" w:rsidRPr="00885149" w:rsidRDefault="00695F10" w:rsidP="00695F10">
            <w:pPr>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 xml:space="preserve">                                                             </w:t>
            </w:r>
            <w:r w:rsidR="00CA66BB" w:rsidRPr="00885149">
              <w:rPr>
                <w:rFonts w:ascii="Times New Roman" w:eastAsia="Times New Roman" w:hAnsi="Times New Roman" w:cs="Times New Roman"/>
                <w:b/>
                <w:bCs/>
                <w:color w:val="000000"/>
              </w:rPr>
              <w:t>EventCreator</w:t>
            </w:r>
            <w:r w:rsidR="00C82FD2" w:rsidRPr="00885149">
              <w:rPr>
                <w:rFonts w:ascii="Times New Roman" w:eastAsia="Times New Roman" w:hAnsi="Times New Roman" w:cs="Times New Roman"/>
                <w:b/>
                <w:bCs/>
                <w:color w:val="000000"/>
              </w:rPr>
              <w:t xml:space="preserve"> sub-module</w:t>
            </w:r>
          </w:p>
        </w:tc>
      </w:tr>
      <w:tr w:rsidR="00836670" w:rsidRPr="00885149" w:rsidTr="0074220C">
        <w:trPr>
          <w:trHeight w:val="910"/>
        </w:trPr>
        <w:tc>
          <w:tcPr>
            <w:tcW w:w="2268" w:type="dxa"/>
            <w:hideMark/>
          </w:tcPr>
          <w:p w:rsidR="00E3274B" w:rsidRPr="0074220C" w:rsidRDefault="00E3274B" w:rsidP="0074220C">
            <w:pPr>
              <w:rPr>
                <w:rFonts w:ascii="Times New Roman" w:hAnsi="Times New Roman" w:cs="Times New Roman"/>
                <w:u w:val="single"/>
              </w:rPr>
            </w:pPr>
            <w:r w:rsidRPr="0074220C">
              <w:rPr>
                <w:rFonts w:ascii="Times New Roman" w:hAnsi="Times New Roman" w:cs="Times New Roman"/>
                <w:u w:val="single"/>
              </w:rPr>
              <w:t>Data to create</w:t>
            </w:r>
            <w:r w:rsidR="003D5FB1" w:rsidRPr="0074220C">
              <w:rPr>
                <w:rFonts w:ascii="Times New Roman" w:hAnsi="Times New Roman" w:cs="Times New Roman"/>
                <w:u w:val="single"/>
              </w:rPr>
              <w:t xml:space="preserve"> </w:t>
            </w:r>
            <w:r w:rsidRPr="0074220C">
              <w:rPr>
                <w:rFonts w:ascii="Times New Roman" w:hAnsi="Times New Roman" w:cs="Times New Roman"/>
                <w:u w:val="single"/>
              </w:rPr>
              <w:t>event</w:t>
            </w:r>
          </w:p>
          <w:p w:rsidR="00E3274B" w:rsidRPr="00885149" w:rsidRDefault="00E3274B" w:rsidP="009B495E">
            <w:pPr>
              <w:rPr>
                <w:rFonts w:ascii="Times New Roman" w:eastAsia="Times New Roman" w:hAnsi="Times New Roman" w:cs="Times New Roman"/>
                <w:color w:val="000000"/>
              </w:rPr>
            </w:pPr>
            <w:r w:rsidRPr="00885149">
              <w:rPr>
                <w:rFonts w:ascii="Times New Roman" w:hAnsi="Times New Roman" w:cs="Times New Roman"/>
              </w:rPr>
              <w:t>Event-</w:t>
            </w:r>
            <w:r w:rsidR="009B495E">
              <w:rPr>
                <w:rFonts w:ascii="Times New Roman" w:hAnsi="Times New Roman" w:cs="Times New Roman"/>
              </w:rPr>
              <w:t>O</w:t>
            </w:r>
            <w:r w:rsidRPr="00885149">
              <w:rPr>
                <w:rFonts w:ascii="Times New Roman" w:hAnsi="Times New Roman" w:cs="Times New Roman"/>
              </w:rPr>
              <w:t>rganizer</w:t>
            </w:r>
            <w:r w:rsidRPr="00885149">
              <w:rPr>
                <w:rFonts w:ascii="Times New Roman" w:hAnsi="Times New Roman" w:cs="Times New Roman"/>
              </w:rPr>
              <w:sym w:font="Wingdings" w:char="F0E0"/>
            </w:r>
            <w:r w:rsidRPr="00885149">
              <w:rPr>
                <w:rFonts w:ascii="Times New Roman" w:hAnsi="Times New Roman" w:cs="Times New Roman"/>
              </w:rPr>
              <w:t xml:space="preserve"> </w:t>
            </w:r>
            <w:r w:rsidRPr="0074220C">
              <w:rPr>
                <w:rFonts w:ascii="Times New Roman" w:hAnsi="Times New Roman" w:cs="Times New Roman"/>
                <w:i/>
              </w:rPr>
              <w:t>EventCreator</w:t>
            </w:r>
          </w:p>
        </w:tc>
        <w:tc>
          <w:tcPr>
            <w:tcW w:w="2430" w:type="dxa"/>
            <w:noWrap/>
            <w:hideMark/>
          </w:tcPr>
          <w:p w:rsidR="00E3274B" w:rsidRPr="00885149" w:rsidRDefault="00E3274B" w:rsidP="00695F10">
            <w:pPr>
              <w:rPr>
                <w:rFonts w:ascii="Times New Roman" w:hAnsi="Times New Roman" w:cs="Times New Roman"/>
                <w:u w:val="single"/>
              </w:rPr>
            </w:pPr>
            <w:r w:rsidRPr="00885149">
              <w:rPr>
                <w:rFonts w:ascii="Times New Roman" w:eastAsia="Times New Roman" w:hAnsi="Times New Roman" w:cs="Times New Roman"/>
                <w:color w:val="000000"/>
              </w:rPr>
              <w:t> </w:t>
            </w:r>
            <w:r w:rsidR="003D5FB1" w:rsidRPr="00885149">
              <w:rPr>
                <w:rFonts w:ascii="Times New Roman" w:hAnsi="Times New Roman" w:cs="Times New Roman"/>
                <w:u w:val="single"/>
              </w:rPr>
              <w:t xml:space="preserve">Data to create </w:t>
            </w:r>
            <w:r w:rsidRPr="00885149">
              <w:rPr>
                <w:rFonts w:ascii="Times New Roman" w:hAnsi="Times New Roman" w:cs="Times New Roman"/>
                <w:u w:val="single"/>
              </w:rPr>
              <w:t>event</w:t>
            </w:r>
          </w:p>
          <w:p w:rsidR="00E3274B" w:rsidRPr="00885149" w:rsidRDefault="00E3274B" w:rsidP="00695F10">
            <w:pPr>
              <w:rPr>
                <w:rFonts w:ascii="Times New Roman" w:eastAsia="Times New Roman" w:hAnsi="Times New Roman" w:cs="Times New Roman"/>
                <w:color w:val="000000"/>
              </w:rPr>
            </w:pPr>
            <w:r w:rsidRPr="0074220C">
              <w:rPr>
                <w:rFonts w:ascii="Times New Roman" w:hAnsi="Times New Roman" w:cs="Times New Roman"/>
                <w:i/>
              </w:rPr>
              <w:t>EventCreator</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w:t>
            </w:r>
            <w:r w:rsidRPr="0074220C">
              <w:rPr>
                <w:rFonts w:ascii="Times New Roman" w:hAnsi="Times New Roman" w:cs="Times New Roman"/>
                <w:i/>
              </w:rPr>
              <w:t>Set</w:t>
            </w:r>
          </w:p>
        </w:tc>
        <w:tc>
          <w:tcPr>
            <w:tcW w:w="4264" w:type="dxa"/>
            <w:noWrap/>
            <w:hideMark/>
          </w:tcPr>
          <w:p w:rsidR="00E3274B" w:rsidRPr="00885149" w:rsidRDefault="003D5FB1" w:rsidP="00615A4D">
            <w:pPr>
              <w:rPr>
                <w:rFonts w:ascii="Times New Roman" w:hAnsi="Times New Roman" w:cs="Times New Roman"/>
              </w:rPr>
            </w:pPr>
            <w:r w:rsidRPr="00885149">
              <w:rPr>
                <w:rFonts w:ascii="Times New Roman" w:hAnsi="Times New Roman" w:cs="Times New Roman"/>
              </w:rPr>
              <w:t>For an</w:t>
            </w:r>
            <w:r w:rsidR="00E3274B" w:rsidRPr="00885149">
              <w:rPr>
                <w:rFonts w:ascii="Times New Roman" w:hAnsi="Times New Roman" w:cs="Times New Roman"/>
              </w:rPr>
              <w:t xml:space="preserve"> organizer </w:t>
            </w:r>
            <w:r w:rsidRPr="00885149">
              <w:rPr>
                <w:rFonts w:ascii="Times New Roman" w:hAnsi="Times New Roman" w:cs="Times New Roman"/>
              </w:rPr>
              <w:t>to request an</w:t>
            </w:r>
            <w:r w:rsidR="00E3274B" w:rsidRPr="00885149">
              <w:rPr>
                <w:rFonts w:ascii="Times New Roman" w:hAnsi="Times New Roman" w:cs="Times New Roman"/>
              </w:rPr>
              <w:t xml:space="preserve"> add/update </w:t>
            </w:r>
            <w:r w:rsidRPr="00885149">
              <w:rPr>
                <w:rFonts w:ascii="Times New Roman" w:hAnsi="Times New Roman" w:cs="Times New Roman"/>
              </w:rPr>
              <w:t xml:space="preserve">of </w:t>
            </w:r>
            <w:r w:rsidR="00E3274B" w:rsidRPr="00885149">
              <w:rPr>
                <w:rFonts w:ascii="Times New Roman" w:hAnsi="Times New Roman" w:cs="Times New Roman"/>
              </w:rPr>
              <w:t xml:space="preserve">an event. </w:t>
            </w:r>
            <w:r w:rsidRPr="00885149">
              <w:rPr>
                <w:rFonts w:ascii="Times New Roman" w:hAnsi="Times New Roman" w:cs="Times New Roman"/>
              </w:rPr>
              <w:t xml:space="preserve">He/she has to choose </w:t>
            </w:r>
            <w:r w:rsidRPr="0074220C">
              <w:rPr>
                <w:rFonts w:ascii="Times New Roman" w:hAnsi="Times New Roman" w:cs="Times New Roman"/>
                <w:i/>
              </w:rPr>
              <w:t>EventCreator</w:t>
            </w:r>
            <w:r w:rsidRPr="00885149">
              <w:rPr>
                <w:rFonts w:ascii="Times New Roman" w:hAnsi="Times New Roman" w:cs="Times New Roman"/>
              </w:rPr>
              <w:t xml:space="preserve"> module. </w:t>
            </w:r>
            <w:r w:rsidR="004B70B3" w:rsidRPr="004B70B3">
              <w:rPr>
                <w:rFonts w:ascii="Times New Roman" w:hAnsi="Times New Roman" w:cs="Times New Roman"/>
                <w:i/>
              </w:rPr>
              <w:t>EventCreator</w:t>
            </w:r>
            <w:r w:rsidR="004B70B3">
              <w:rPr>
                <w:rFonts w:ascii="Times New Roman" w:hAnsi="Times New Roman" w:cs="Times New Roman"/>
              </w:rPr>
              <w:t xml:space="preserve"> forwards this request to the </w:t>
            </w:r>
            <w:r w:rsidR="004B70B3" w:rsidRPr="004B70B3">
              <w:rPr>
                <w:rFonts w:ascii="Times New Roman" w:hAnsi="Times New Roman" w:cs="Times New Roman"/>
                <w:i/>
              </w:rPr>
              <w:t>Server</w:t>
            </w:r>
            <w:r w:rsidR="004B70B3">
              <w:rPr>
                <w:rFonts w:ascii="Times New Roman" w:hAnsi="Times New Roman" w:cs="Times New Roman"/>
              </w:rPr>
              <w:t xml:space="preserve">, which invokes the </w:t>
            </w:r>
            <w:r w:rsidR="004B70B3" w:rsidRPr="004B70B3">
              <w:rPr>
                <w:rFonts w:ascii="Times New Roman" w:hAnsi="Times New Roman" w:cs="Times New Roman"/>
                <w:i/>
              </w:rPr>
              <w:t>Set</w:t>
            </w:r>
            <w:r w:rsidR="004B70B3">
              <w:rPr>
                <w:rFonts w:ascii="Times New Roman" w:hAnsi="Times New Roman" w:cs="Times New Roman"/>
              </w:rPr>
              <w:t xml:space="preserve"> sub-module.</w:t>
            </w:r>
            <w:r w:rsidR="00E3274B" w:rsidRPr="00885149">
              <w:rPr>
                <w:rFonts w:ascii="Times New Roman" w:hAnsi="Times New Roman" w:cs="Times New Roman"/>
              </w:rPr>
              <w:t xml:space="preserve"> </w:t>
            </w:r>
            <w:r w:rsidRPr="00885149">
              <w:rPr>
                <w:rFonts w:ascii="Times New Roman" w:hAnsi="Times New Roman" w:cs="Times New Roman"/>
              </w:rPr>
              <w:t xml:space="preserve"> </w:t>
            </w:r>
          </w:p>
        </w:tc>
      </w:tr>
      <w:tr w:rsidR="00836670" w:rsidRPr="00885149" w:rsidTr="0074220C">
        <w:trPr>
          <w:trHeight w:val="303"/>
        </w:trPr>
        <w:tc>
          <w:tcPr>
            <w:tcW w:w="2268" w:type="dxa"/>
            <w:noWrap/>
            <w:hideMark/>
          </w:tcPr>
          <w:p w:rsidR="00E3274B" w:rsidRPr="00885149" w:rsidRDefault="00EE2738" w:rsidP="00695F10">
            <w:pPr>
              <w:rPr>
                <w:rFonts w:ascii="Times New Roman" w:hAnsi="Times New Roman" w:cs="Times New Roman"/>
                <w:u w:val="single"/>
              </w:rPr>
            </w:pPr>
            <w:r>
              <w:rPr>
                <w:rFonts w:ascii="Times New Roman" w:hAnsi="Times New Roman" w:cs="Times New Roman"/>
                <w:u w:val="single"/>
              </w:rPr>
              <w:t>Status</w:t>
            </w:r>
          </w:p>
          <w:p w:rsidR="00E3274B" w:rsidRPr="00885149" w:rsidRDefault="00E3274B" w:rsidP="00695F10">
            <w:pPr>
              <w:rPr>
                <w:rFonts w:ascii="Times New Roman" w:eastAsia="Times New Roman" w:hAnsi="Times New Roman" w:cs="Times New Roman"/>
                <w:color w:val="000000"/>
              </w:rPr>
            </w:pPr>
            <w:r w:rsidRPr="0074220C">
              <w:rPr>
                <w:rFonts w:ascii="Times New Roman" w:hAnsi="Times New Roman" w:cs="Times New Roman"/>
                <w:i/>
              </w:rPr>
              <w:t>Set</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w:t>
            </w:r>
            <w:r w:rsidRPr="0074220C">
              <w:rPr>
                <w:rFonts w:ascii="Times New Roman" w:hAnsi="Times New Roman" w:cs="Times New Roman"/>
                <w:i/>
              </w:rPr>
              <w:t>EventCreator</w:t>
            </w:r>
          </w:p>
        </w:tc>
        <w:tc>
          <w:tcPr>
            <w:tcW w:w="2430" w:type="dxa"/>
            <w:noWrap/>
            <w:hideMark/>
          </w:tcPr>
          <w:p w:rsidR="00E3274B" w:rsidRPr="00885149" w:rsidRDefault="00053E4B" w:rsidP="00695F10">
            <w:pPr>
              <w:rPr>
                <w:rFonts w:ascii="Times New Roman" w:hAnsi="Times New Roman" w:cs="Times New Roman"/>
                <w:u w:val="single"/>
              </w:rPr>
            </w:pPr>
            <w:r>
              <w:rPr>
                <w:rFonts w:ascii="Times New Roman" w:hAnsi="Times New Roman" w:cs="Times New Roman"/>
                <w:u w:val="single"/>
              </w:rPr>
              <w:t>Authentication</w:t>
            </w:r>
            <w:r w:rsidR="00E3274B" w:rsidRPr="00885149">
              <w:rPr>
                <w:rFonts w:ascii="Times New Roman" w:hAnsi="Times New Roman" w:cs="Times New Roman"/>
                <w:u w:val="single"/>
              </w:rPr>
              <w:t xml:space="preserve"> </w:t>
            </w:r>
            <w:r w:rsidR="0074220C">
              <w:rPr>
                <w:rFonts w:ascii="Times New Roman" w:hAnsi="Times New Roman" w:cs="Times New Roman"/>
                <w:u w:val="single"/>
              </w:rPr>
              <w:t>message</w:t>
            </w:r>
          </w:p>
          <w:p w:rsidR="00E3274B" w:rsidRPr="00885149" w:rsidRDefault="00E3274B" w:rsidP="00695F10">
            <w:pPr>
              <w:rPr>
                <w:rFonts w:ascii="Times New Roman" w:eastAsia="Times New Roman" w:hAnsi="Times New Roman" w:cs="Times New Roman"/>
                <w:color w:val="000000"/>
              </w:rPr>
            </w:pPr>
            <w:r w:rsidRPr="0074220C">
              <w:rPr>
                <w:rFonts w:ascii="Times New Roman" w:hAnsi="Times New Roman" w:cs="Times New Roman"/>
                <w:i/>
              </w:rPr>
              <w:t>EventCreator</w:t>
            </w:r>
            <w:r w:rsidRPr="00885149">
              <w:rPr>
                <w:rFonts w:ascii="Times New Roman" w:hAnsi="Times New Roman" w:cs="Times New Roman"/>
              </w:rPr>
              <w:sym w:font="Wingdings" w:char="F0E0"/>
            </w:r>
            <w:r w:rsidRPr="00885149">
              <w:rPr>
                <w:rFonts w:ascii="Times New Roman" w:hAnsi="Times New Roman" w:cs="Times New Roman"/>
              </w:rPr>
              <w:t xml:space="preserve"> Event-organizer</w:t>
            </w:r>
          </w:p>
        </w:tc>
        <w:tc>
          <w:tcPr>
            <w:tcW w:w="4264" w:type="dxa"/>
            <w:noWrap/>
            <w:hideMark/>
          </w:tcPr>
          <w:p w:rsidR="00E3274B" w:rsidRPr="00885149" w:rsidRDefault="006B5858" w:rsidP="0074220C">
            <w:pPr>
              <w:rPr>
                <w:rFonts w:ascii="Times New Roman" w:eastAsia="Times New Roman" w:hAnsi="Times New Roman" w:cs="Times New Roman"/>
                <w:color w:val="000000"/>
              </w:rPr>
            </w:pPr>
            <w:r w:rsidRPr="00885149">
              <w:rPr>
                <w:rFonts w:ascii="Times New Roman" w:hAnsi="Times New Roman" w:cs="Times New Roman"/>
              </w:rPr>
              <w:t xml:space="preserve">The </w:t>
            </w:r>
            <w:r w:rsidR="0074220C">
              <w:rPr>
                <w:rFonts w:ascii="Times New Roman" w:hAnsi="Times New Roman" w:cs="Times New Roman"/>
                <w:i/>
              </w:rPr>
              <w:t>Set</w:t>
            </w:r>
            <w:r w:rsidR="00E3274B" w:rsidRPr="00885149">
              <w:rPr>
                <w:rFonts w:ascii="Times New Roman" w:hAnsi="Times New Roman" w:cs="Times New Roman"/>
              </w:rPr>
              <w:t xml:space="preserve"> responds back with a status message of success/failure</w:t>
            </w:r>
            <w:r w:rsidR="00B32ED4" w:rsidRPr="00885149">
              <w:rPr>
                <w:rFonts w:ascii="Times New Roman" w:hAnsi="Times New Roman" w:cs="Times New Roman"/>
              </w:rPr>
              <w:t>,</w:t>
            </w:r>
            <w:r w:rsidR="00E3274B" w:rsidRPr="00885149">
              <w:rPr>
                <w:rFonts w:ascii="Times New Roman" w:hAnsi="Times New Roman" w:cs="Times New Roman"/>
              </w:rPr>
              <w:t xml:space="preserve"> </w:t>
            </w:r>
            <w:r w:rsidR="00B32ED4" w:rsidRPr="00885149">
              <w:rPr>
                <w:rFonts w:ascii="Times New Roman" w:hAnsi="Times New Roman" w:cs="Times New Roman"/>
              </w:rPr>
              <w:t>which is sent</w:t>
            </w:r>
            <w:r w:rsidR="0074220C">
              <w:rPr>
                <w:rFonts w:ascii="Times New Roman" w:hAnsi="Times New Roman" w:cs="Times New Roman"/>
              </w:rPr>
              <w:t xml:space="preserve"> back to the e</w:t>
            </w:r>
            <w:r w:rsidR="003D5FB1" w:rsidRPr="00885149">
              <w:rPr>
                <w:rFonts w:ascii="Times New Roman" w:hAnsi="Times New Roman" w:cs="Times New Roman"/>
              </w:rPr>
              <w:t>vent-organizer.</w:t>
            </w:r>
          </w:p>
        </w:tc>
      </w:tr>
      <w:tr w:rsidR="00836670" w:rsidRPr="00885149" w:rsidTr="00836670">
        <w:trPr>
          <w:trHeight w:val="303"/>
        </w:trPr>
        <w:tc>
          <w:tcPr>
            <w:tcW w:w="8962" w:type="dxa"/>
            <w:gridSpan w:val="3"/>
            <w:noWrap/>
            <w:hideMark/>
          </w:tcPr>
          <w:p w:rsidR="00836670" w:rsidRPr="00885149" w:rsidRDefault="00836670" w:rsidP="00836670">
            <w:pPr>
              <w:rPr>
                <w:rFonts w:ascii="Times New Roman" w:eastAsia="Times New Roman" w:hAnsi="Times New Roman" w:cs="Times New Roman"/>
                <w:color w:val="000000"/>
              </w:rPr>
            </w:pPr>
            <w:r w:rsidRPr="00885149">
              <w:rPr>
                <w:rFonts w:ascii="Times New Roman" w:hAnsi="Times New Roman" w:cs="Times New Roman"/>
              </w:rPr>
              <w:t xml:space="preserve">                                      </w:t>
            </w:r>
            <w:r w:rsidR="00B32ED4" w:rsidRPr="00885149">
              <w:rPr>
                <w:rFonts w:ascii="Times New Roman" w:hAnsi="Times New Roman" w:cs="Times New Roman"/>
              </w:rPr>
              <w:t xml:space="preserve">                             </w:t>
            </w:r>
            <w:r w:rsidRPr="00885149">
              <w:rPr>
                <w:rFonts w:ascii="Times New Roman" w:eastAsia="Times New Roman" w:hAnsi="Times New Roman" w:cs="Times New Roman"/>
                <w:b/>
                <w:bCs/>
                <w:color w:val="000000"/>
              </w:rPr>
              <w:t>Login sub-module</w:t>
            </w:r>
          </w:p>
        </w:tc>
      </w:tr>
      <w:tr w:rsidR="00B32ED4" w:rsidRPr="00885149" w:rsidTr="0074220C">
        <w:trPr>
          <w:trHeight w:val="303"/>
        </w:trPr>
        <w:tc>
          <w:tcPr>
            <w:tcW w:w="2268" w:type="dxa"/>
            <w:tcBorders>
              <w:bottom w:val="single" w:sz="4" w:space="0" w:color="auto"/>
            </w:tcBorders>
            <w:noWrap/>
            <w:hideMark/>
          </w:tcPr>
          <w:p w:rsidR="00B32ED4" w:rsidRPr="0074220C" w:rsidRDefault="00B32ED4" w:rsidP="0074220C">
            <w:pPr>
              <w:rPr>
                <w:rFonts w:ascii="Times New Roman" w:hAnsi="Times New Roman" w:cs="Times New Roman"/>
                <w:u w:val="single"/>
              </w:rPr>
            </w:pPr>
            <w:r w:rsidRPr="0074220C">
              <w:rPr>
                <w:rFonts w:ascii="Times New Roman" w:hAnsi="Times New Roman" w:cs="Times New Roman"/>
                <w:u w:val="single"/>
              </w:rPr>
              <w:t>User info</w:t>
            </w:r>
          </w:p>
          <w:p w:rsidR="00B32ED4" w:rsidRPr="00885149" w:rsidRDefault="00B32ED4" w:rsidP="0074220C">
            <w:pPr>
              <w:rPr>
                <w:rFonts w:ascii="Times New Roman" w:eastAsia="Times New Roman" w:hAnsi="Times New Roman" w:cs="Times New Roman"/>
                <w:color w:val="000000"/>
              </w:rPr>
            </w:pPr>
            <w:r w:rsidRPr="00885149">
              <w:rPr>
                <w:rFonts w:ascii="Times New Roman" w:hAnsi="Times New Roman" w:cs="Times New Roman"/>
              </w:rPr>
              <w:t xml:space="preserve">Event-Organizer </w:t>
            </w:r>
            <w:r w:rsidRPr="00885149">
              <w:rPr>
                <w:rFonts w:ascii="Times New Roman" w:hAnsi="Times New Roman" w:cs="Times New Roman"/>
              </w:rPr>
              <w:sym w:font="Wingdings" w:char="F0E0"/>
            </w:r>
            <w:r w:rsidRPr="00885149">
              <w:rPr>
                <w:rFonts w:ascii="Times New Roman" w:hAnsi="Times New Roman" w:cs="Times New Roman"/>
              </w:rPr>
              <w:t xml:space="preserve"> </w:t>
            </w:r>
            <w:r w:rsidR="0074220C" w:rsidRPr="0074220C">
              <w:rPr>
                <w:rFonts w:ascii="Times New Roman" w:hAnsi="Times New Roman" w:cs="Times New Roman"/>
                <w:i/>
              </w:rPr>
              <w:t>Login</w:t>
            </w:r>
          </w:p>
        </w:tc>
        <w:tc>
          <w:tcPr>
            <w:tcW w:w="2430" w:type="dxa"/>
            <w:tcBorders>
              <w:bottom w:val="single" w:sz="4" w:space="0" w:color="auto"/>
            </w:tcBorders>
            <w:noWrap/>
            <w:hideMark/>
          </w:tcPr>
          <w:p w:rsidR="00B32ED4" w:rsidRPr="00885149" w:rsidRDefault="00B32ED4" w:rsidP="00B32ED4">
            <w:pPr>
              <w:rPr>
                <w:rFonts w:ascii="Times New Roman" w:hAnsi="Times New Roman" w:cs="Times New Roman"/>
                <w:u w:val="single"/>
              </w:rPr>
            </w:pPr>
            <w:r w:rsidRPr="00885149">
              <w:rPr>
                <w:rFonts w:ascii="Times New Roman" w:hAnsi="Times New Roman" w:cs="Times New Roman"/>
                <w:u w:val="single"/>
              </w:rPr>
              <w:t>User info</w:t>
            </w:r>
          </w:p>
          <w:p w:rsidR="00B32ED4" w:rsidRPr="00885149" w:rsidRDefault="0074220C" w:rsidP="00B32ED4">
            <w:pPr>
              <w:rPr>
                <w:rFonts w:ascii="Times New Roman" w:eastAsia="Times New Roman" w:hAnsi="Times New Roman" w:cs="Times New Roman"/>
                <w:color w:val="000000"/>
              </w:rPr>
            </w:pPr>
            <w:r w:rsidRPr="0074220C">
              <w:rPr>
                <w:rFonts w:ascii="Times New Roman" w:hAnsi="Times New Roman" w:cs="Times New Roman"/>
                <w:i/>
              </w:rPr>
              <w:t>Login</w:t>
            </w:r>
            <w:r w:rsidR="00B32ED4" w:rsidRPr="00885149">
              <w:rPr>
                <w:rFonts w:ascii="Times New Roman" w:hAnsi="Times New Roman" w:cs="Times New Roman"/>
              </w:rPr>
              <w:t xml:space="preserve"> </w:t>
            </w:r>
            <w:r w:rsidR="00B32ED4" w:rsidRPr="00885149">
              <w:rPr>
                <w:rFonts w:ascii="Times New Roman" w:hAnsi="Times New Roman" w:cs="Times New Roman"/>
              </w:rPr>
              <w:sym w:font="Wingdings" w:char="F0E0"/>
            </w:r>
            <w:r w:rsidR="00B32ED4" w:rsidRPr="0074220C">
              <w:rPr>
                <w:rFonts w:ascii="Times New Roman" w:hAnsi="Times New Roman" w:cs="Times New Roman"/>
                <w:i/>
              </w:rPr>
              <w:t>Validate</w:t>
            </w:r>
          </w:p>
        </w:tc>
        <w:tc>
          <w:tcPr>
            <w:tcW w:w="4264" w:type="dxa"/>
            <w:tcBorders>
              <w:bottom w:val="single" w:sz="4" w:space="0" w:color="auto"/>
            </w:tcBorders>
            <w:noWrap/>
            <w:hideMark/>
          </w:tcPr>
          <w:p w:rsidR="00B32ED4" w:rsidRPr="00885149" w:rsidRDefault="00B32ED4" w:rsidP="004B70B3">
            <w:pPr>
              <w:rPr>
                <w:rFonts w:ascii="Times New Roman" w:eastAsia="Times New Roman" w:hAnsi="Times New Roman" w:cs="Times New Roman"/>
                <w:color w:val="000000"/>
              </w:rPr>
            </w:pPr>
            <w:r w:rsidRPr="00885149">
              <w:rPr>
                <w:rFonts w:ascii="Times New Roman" w:hAnsi="Times New Roman" w:cs="Times New Roman"/>
              </w:rPr>
              <w:t xml:space="preserve">The attendee/organizer is required to log in before he/she can use the app to create or update events. The user enters their user info, i.e. login name and password by choosing </w:t>
            </w:r>
            <w:r w:rsidR="0074220C" w:rsidRPr="0074220C">
              <w:rPr>
                <w:rFonts w:ascii="Times New Roman" w:hAnsi="Times New Roman" w:cs="Times New Roman"/>
                <w:i/>
              </w:rPr>
              <w:t>Login</w:t>
            </w:r>
            <w:r w:rsidRPr="00885149">
              <w:rPr>
                <w:rFonts w:ascii="Times New Roman" w:hAnsi="Times New Roman" w:cs="Times New Roman"/>
              </w:rPr>
              <w:t xml:space="preserve"> sub-module. </w:t>
            </w:r>
            <w:r w:rsidR="004B70B3">
              <w:rPr>
                <w:rFonts w:ascii="Times New Roman" w:hAnsi="Times New Roman" w:cs="Times New Roman"/>
                <w:i/>
              </w:rPr>
              <w:t>Login</w:t>
            </w:r>
            <w:r w:rsidR="004B70B3">
              <w:rPr>
                <w:rFonts w:ascii="Times New Roman" w:hAnsi="Times New Roman" w:cs="Times New Roman"/>
              </w:rPr>
              <w:t xml:space="preserve"> forwards this request to the </w:t>
            </w:r>
            <w:r w:rsidR="004B70B3" w:rsidRPr="004B70B3">
              <w:rPr>
                <w:rFonts w:ascii="Times New Roman" w:hAnsi="Times New Roman" w:cs="Times New Roman"/>
                <w:i/>
              </w:rPr>
              <w:t>Server</w:t>
            </w:r>
            <w:r w:rsidR="004B70B3">
              <w:rPr>
                <w:rFonts w:ascii="Times New Roman" w:hAnsi="Times New Roman" w:cs="Times New Roman"/>
              </w:rPr>
              <w:t xml:space="preserve">, which invokes the </w:t>
            </w:r>
            <w:r w:rsidR="004B70B3">
              <w:rPr>
                <w:rFonts w:ascii="Times New Roman" w:hAnsi="Times New Roman" w:cs="Times New Roman"/>
                <w:i/>
              </w:rPr>
              <w:t>Validate</w:t>
            </w:r>
            <w:r w:rsidR="004B70B3">
              <w:rPr>
                <w:rFonts w:ascii="Times New Roman" w:hAnsi="Times New Roman" w:cs="Times New Roman"/>
              </w:rPr>
              <w:t xml:space="preserve"> sub-module.</w:t>
            </w:r>
            <w:r w:rsidR="004B70B3" w:rsidRPr="00885149">
              <w:rPr>
                <w:rFonts w:ascii="Times New Roman" w:hAnsi="Times New Roman" w:cs="Times New Roman"/>
              </w:rPr>
              <w:t xml:space="preserve">  </w:t>
            </w:r>
          </w:p>
        </w:tc>
      </w:tr>
      <w:tr w:rsidR="00B32ED4" w:rsidRPr="00885149" w:rsidTr="0074220C">
        <w:trPr>
          <w:trHeight w:val="303"/>
        </w:trPr>
        <w:tc>
          <w:tcPr>
            <w:tcW w:w="2268" w:type="dxa"/>
            <w:tcBorders>
              <w:bottom w:val="single" w:sz="4" w:space="0" w:color="auto"/>
            </w:tcBorders>
            <w:noWrap/>
            <w:hideMark/>
          </w:tcPr>
          <w:p w:rsidR="00B32ED4" w:rsidRPr="00885149" w:rsidRDefault="004B70B3" w:rsidP="00B32ED4">
            <w:pPr>
              <w:rPr>
                <w:rFonts w:ascii="Times New Roman" w:hAnsi="Times New Roman" w:cs="Times New Roman"/>
                <w:u w:val="single"/>
              </w:rPr>
            </w:pPr>
            <w:r>
              <w:rPr>
                <w:rFonts w:ascii="Times New Roman" w:hAnsi="Times New Roman" w:cs="Times New Roman"/>
                <w:u w:val="single"/>
              </w:rPr>
              <w:t>Status</w:t>
            </w:r>
          </w:p>
          <w:p w:rsidR="00B32ED4" w:rsidRPr="00885149" w:rsidRDefault="00B32ED4" w:rsidP="0074220C">
            <w:pPr>
              <w:rPr>
                <w:rFonts w:ascii="Times New Roman" w:eastAsia="Times New Roman" w:hAnsi="Times New Roman" w:cs="Times New Roman"/>
                <w:color w:val="000000"/>
              </w:rPr>
            </w:pPr>
            <w:r w:rsidRPr="00053E4B">
              <w:rPr>
                <w:rFonts w:ascii="Times New Roman" w:hAnsi="Times New Roman" w:cs="Times New Roman"/>
                <w:i/>
              </w:rPr>
              <w:t>Validate</w:t>
            </w:r>
            <w:r w:rsidRPr="00885149">
              <w:rPr>
                <w:rFonts w:ascii="Times New Roman" w:hAnsi="Times New Roman" w:cs="Times New Roman"/>
              </w:rPr>
              <w:sym w:font="Wingdings" w:char="F0E0"/>
            </w:r>
            <w:r w:rsidRPr="00885149">
              <w:rPr>
                <w:rFonts w:ascii="Times New Roman" w:hAnsi="Times New Roman" w:cs="Times New Roman"/>
              </w:rPr>
              <w:t xml:space="preserve"> </w:t>
            </w:r>
            <w:r w:rsidR="0074220C" w:rsidRPr="00053E4B">
              <w:rPr>
                <w:rFonts w:ascii="Times New Roman" w:hAnsi="Times New Roman" w:cs="Times New Roman"/>
                <w:i/>
              </w:rPr>
              <w:t>Login</w:t>
            </w:r>
          </w:p>
        </w:tc>
        <w:tc>
          <w:tcPr>
            <w:tcW w:w="2430" w:type="dxa"/>
            <w:tcBorders>
              <w:bottom w:val="single" w:sz="4" w:space="0" w:color="auto"/>
            </w:tcBorders>
            <w:noWrap/>
            <w:hideMark/>
          </w:tcPr>
          <w:p w:rsidR="00B32ED4" w:rsidRPr="00885149" w:rsidRDefault="004B70B3" w:rsidP="00B32ED4">
            <w:pPr>
              <w:rPr>
                <w:rFonts w:ascii="Times New Roman" w:hAnsi="Times New Roman" w:cs="Times New Roman"/>
                <w:u w:val="single"/>
              </w:rPr>
            </w:pPr>
            <w:r>
              <w:rPr>
                <w:rFonts w:ascii="Times New Roman" w:hAnsi="Times New Roman" w:cs="Times New Roman"/>
                <w:u w:val="single"/>
              </w:rPr>
              <w:t>Status</w:t>
            </w:r>
          </w:p>
          <w:p w:rsidR="00B32ED4" w:rsidRPr="00885149" w:rsidRDefault="0074220C" w:rsidP="00B32ED4">
            <w:pPr>
              <w:rPr>
                <w:rFonts w:ascii="Times New Roman" w:eastAsia="Times New Roman" w:hAnsi="Times New Roman" w:cs="Times New Roman"/>
                <w:color w:val="000000"/>
              </w:rPr>
            </w:pPr>
            <w:r w:rsidRPr="00053E4B">
              <w:rPr>
                <w:rFonts w:ascii="Times New Roman" w:hAnsi="Times New Roman" w:cs="Times New Roman"/>
                <w:i/>
              </w:rPr>
              <w:t>Login</w:t>
            </w:r>
            <w:r w:rsidR="00B32ED4" w:rsidRPr="00885149">
              <w:rPr>
                <w:rFonts w:ascii="Times New Roman" w:hAnsi="Times New Roman" w:cs="Times New Roman"/>
              </w:rPr>
              <w:t xml:space="preserve"> </w:t>
            </w:r>
            <w:r w:rsidR="00B32ED4" w:rsidRPr="00885149">
              <w:rPr>
                <w:rFonts w:ascii="Times New Roman" w:hAnsi="Times New Roman" w:cs="Times New Roman"/>
              </w:rPr>
              <w:sym w:font="Wingdings" w:char="F0E0"/>
            </w:r>
            <w:r w:rsidR="00B32ED4" w:rsidRPr="00885149">
              <w:rPr>
                <w:rFonts w:ascii="Times New Roman" w:hAnsi="Times New Roman" w:cs="Times New Roman"/>
              </w:rPr>
              <w:t xml:space="preserve"> Event-organizer</w:t>
            </w:r>
          </w:p>
        </w:tc>
        <w:tc>
          <w:tcPr>
            <w:tcW w:w="4264" w:type="dxa"/>
            <w:tcBorders>
              <w:bottom w:val="single" w:sz="4" w:space="0" w:color="auto"/>
            </w:tcBorders>
            <w:noWrap/>
            <w:hideMark/>
          </w:tcPr>
          <w:p w:rsidR="00B32ED4" w:rsidRPr="00885149" w:rsidRDefault="00B32ED4" w:rsidP="004B70B3">
            <w:pPr>
              <w:rPr>
                <w:rFonts w:ascii="Times New Roman" w:eastAsia="Times New Roman" w:hAnsi="Times New Roman" w:cs="Times New Roman"/>
                <w:color w:val="000000"/>
              </w:rPr>
            </w:pPr>
            <w:r w:rsidRPr="00885149">
              <w:rPr>
                <w:rFonts w:ascii="Times New Roman" w:hAnsi="Times New Roman" w:cs="Times New Roman"/>
              </w:rPr>
              <w:t xml:space="preserve">The </w:t>
            </w:r>
            <w:r w:rsidRPr="00053E4B">
              <w:rPr>
                <w:rFonts w:ascii="Times New Roman" w:hAnsi="Times New Roman" w:cs="Times New Roman"/>
                <w:i/>
              </w:rPr>
              <w:t>Validate</w:t>
            </w:r>
            <w:r w:rsidRPr="00885149">
              <w:rPr>
                <w:rFonts w:ascii="Times New Roman" w:hAnsi="Times New Roman" w:cs="Times New Roman"/>
              </w:rPr>
              <w:t xml:space="preserve"> sub-module responds back with </w:t>
            </w:r>
            <w:proofErr w:type="gramStart"/>
            <w:r w:rsidRPr="00885149">
              <w:rPr>
                <w:rFonts w:ascii="Times New Roman" w:hAnsi="Times New Roman" w:cs="Times New Roman"/>
              </w:rPr>
              <w:t>an</w:t>
            </w:r>
            <w:proofErr w:type="gramEnd"/>
            <w:r w:rsidRPr="00885149">
              <w:rPr>
                <w:rFonts w:ascii="Times New Roman" w:hAnsi="Times New Roman" w:cs="Times New Roman"/>
              </w:rPr>
              <w:t xml:space="preserve"> </w:t>
            </w:r>
            <w:r w:rsidR="004B70B3">
              <w:rPr>
                <w:rFonts w:ascii="Times New Roman" w:hAnsi="Times New Roman" w:cs="Times New Roman"/>
              </w:rPr>
              <w:t>status</w:t>
            </w:r>
            <w:r w:rsidRPr="00885149">
              <w:rPr>
                <w:rFonts w:ascii="Times New Roman" w:hAnsi="Times New Roman" w:cs="Times New Roman"/>
              </w:rPr>
              <w:t xml:space="preserve"> message of success or failure which is forwarded to the Event-organizer.</w:t>
            </w:r>
          </w:p>
        </w:tc>
      </w:tr>
    </w:tbl>
    <w:p w:rsidR="00836670" w:rsidRPr="00885149" w:rsidRDefault="00836670" w:rsidP="00836670">
      <w:pPr>
        <w:rPr>
          <w:rFonts w:ascii="Times New Roman" w:hAnsi="Times New Roman" w:cs="Times New Roman"/>
          <w:sz w:val="24"/>
          <w:szCs w:val="24"/>
        </w:rPr>
      </w:pPr>
    </w:p>
    <w:p w:rsidR="00C82FD2" w:rsidRPr="00885149" w:rsidRDefault="00C82FD2" w:rsidP="00C82FD2">
      <w:pPr>
        <w:pStyle w:val="ListParagraph"/>
        <w:numPr>
          <w:ilvl w:val="2"/>
          <w:numId w:val="3"/>
        </w:numPr>
        <w:ind w:left="720"/>
        <w:rPr>
          <w:rFonts w:ascii="Times New Roman" w:hAnsi="Times New Roman" w:cs="Times New Roman"/>
          <w:b/>
          <w:sz w:val="24"/>
          <w:szCs w:val="24"/>
        </w:rPr>
      </w:pPr>
      <w:r w:rsidRPr="00885149">
        <w:rPr>
          <w:rFonts w:ascii="Times New Roman" w:hAnsi="Times New Roman" w:cs="Times New Roman"/>
          <w:b/>
          <w:sz w:val="24"/>
          <w:szCs w:val="24"/>
        </w:rPr>
        <w:t>Android-application</w:t>
      </w:r>
      <w:r w:rsidR="00377082" w:rsidRPr="00885149">
        <w:rPr>
          <w:rFonts w:ascii="Times New Roman" w:hAnsi="Times New Roman" w:cs="Times New Roman"/>
          <w:b/>
          <w:sz w:val="24"/>
          <w:szCs w:val="24"/>
        </w:rPr>
        <w:t xml:space="preserve"> </w:t>
      </w:r>
    </w:p>
    <w:p w:rsidR="00071997" w:rsidRPr="00071997" w:rsidRDefault="00071997" w:rsidP="00071997">
      <w:pPr>
        <w:rPr>
          <w:rFonts w:ascii="Times New Roman" w:hAnsi="Times New Roman" w:cs="Times New Roman"/>
          <w:b/>
          <w:sz w:val="24"/>
          <w:szCs w:val="24"/>
          <w:u w:val="single"/>
        </w:rPr>
      </w:pPr>
      <w:r w:rsidRPr="00071997">
        <w:rPr>
          <w:rFonts w:ascii="Times New Roman" w:hAnsi="Times New Roman" w:cs="Times New Roman"/>
          <w:sz w:val="24"/>
          <w:szCs w:val="24"/>
        </w:rPr>
        <w:t xml:space="preserve">The </w:t>
      </w:r>
      <w:r w:rsidRPr="00071997">
        <w:rPr>
          <w:rFonts w:ascii="Times New Roman" w:hAnsi="Times New Roman" w:cs="Times New Roman"/>
          <w:i/>
          <w:sz w:val="24"/>
          <w:szCs w:val="24"/>
        </w:rPr>
        <w:t>Android-Application</w:t>
      </w:r>
      <w:r w:rsidRPr="00071997">
        <w:rPr>
          <w:rFonts w:ascii="Times New Roman" w:hAnsi="Times New Roman" w:cs="Times New Roman"/>
          <w:sz w:val="24"/>
          <w:szCs w:val="24"/>
        </w:rPr>
        <w:t xml:space="preserve"> module has one sub-module in addition to </w:t>
      </w:r>
      <w:r w:rsidRPr="00071997">
        <w:rPr>
          <w:rFonts w:ascii="Times New Roman" w:hAnsi="Times New Roman" w:cs="Times New Roman"/>
          <w:i/>
          <w:sz w:val="24"/>
          <w:szCs w:val="24"/>
        </w:rPr>
        <w:t xml:space="preserve">Web-Application </w:t>
      </w:r>
      <w:r w:rsidRPr="00071997">
        <w:rPr>
          <w:rFonts w:ascii="Times New Roman" w:hAnsi="Times New Roman" w:cs="Times New Roman"/>
          <w:sz w:val="24"/>
          <w:szCs w:val="24"/>
        </w:rPr>
        <w:t xml:space="preserve">sub- modules:  </w:t>
      </w:r>
      <w:r w:rsidRPr="00071997">
        <w:rPr>
          <w:rFonts w:ascii="Times New Roman" w:hAnsi="Times New Roman" w:cs="Times New Roman"/>
          <w:i/>
          <w:sz w:val="24"/>
          <w:szCs w:val="24"/>
        </w:rPr>
        <w:t>Register</w:t>
      </w:r>
      <w:r w:rsidRPr="00071997">
        <w:rPr>
          <w:rFonts w:ascii="Times New Roman" w:hAnsi="Times New Roman" w:cs="Times New Roman"/>
          <w:sz w:val="24"/>
          <w:szCs w:val="24"/>
        </w:rPr>
        <w:t xml:space="preserve">, </w:t>
      </w:r>
      <w:r w:rsidRPr="00071997">
        <w:rPr>
          <w:rFonts w:ascii="Times New Roman" w:hAnsi="Times New Roman" w:cs="Times New Roman"/>
          <w:i/>
          <w:sz w:val="24"/>
          <w:szCs w:val="24"/>
        </w:rPr>
        <w:t>Login</w:t>
      </w:r>
      <w:r w:rsidRPr="00071997">
        <w:rPr>
          <w:rFonts w:ascii="Times New Roman" w:hAnsi="Times New Roman" w:cs="Times New Roman"/>
          <w:sz w:val="24"/>
          <w:szCs w:val="24"/>
        </w:rPr>
        <w:t xml:space="preserve">, </w:t>
      </w:r>
      <w:r w:rsidRPr="00071997">
        <w:rPr>
          <w:rFonts w:ascii="Times New Roman" w:hAnsi="Times New Roman" w:cs="Times New Roman"/>
          <w:i/>
          <w:sz w:val="24"/>
          <w:szCs w:val="24"/>
        </w:rPr>
        <w:t xml:space="preserve">EventCreator </w:t>
      </w:r>
      <w:r w:rsidRPr="00071997">
        <w:rPr>
          <w:rFonts w:ascii="Times New Roman" w:hAnsi="Times New Roman" w:cs="Times New Roman"/>
          <w:sz w:val="24"/>
          <w:szCs w:val="24"/>
        </w:rPr>
        <w:t xml:space="preserve">and </w:t>
      </w:r>
      <w:r w:rsidRPr="00071997">
        <w:rPr>
          <w:rFonts w:ascii="Times New Roman" w:hAnsi="Times New Roman" w:cs="Times New Roman"/>
          <w:i/>
          <w:sz w:val="24"/>
          <w:szCs w:val="24"/>
        </w:rPr>
        <w:t>EventBrowser</w:t>
      </w:r>
      <w:r w:rsidRPr="00071997">
        <w:rPr>
          <w:rFonts w:ascii="Times New Roman" w:hAnsi="Times New Roman" w:cs="Times New Roman"/>
          <w:sz w:val="24"/>
          <w:szCs w:val="24"/>
        </w:rPr>
        <w:t xml:space="preserve">.  </w:t>
      </w:r>
      <w:r w:rsidRPr="00071997">
        <w:rPr>
          <w:rFonts w:ascii="Times New Roman" w:hAnsi="Times New Roman" w:cs="Times New Roman"/>
          <w:i/>
          <w:sz w:val="24"/>
          <w:szCs w:val="24"/>
        </w:rPr>
        <w:t>Register</w:t>
      </w:r>
      <w:r w:rsidRPr="00071997">
        <w:rPr>
          <w:rFonts w:ascii="Times New Roman" w:hAnsi="Times New Roman" w:cs="Times New Roman"/>
          <w:sz w:val="24"/>
          <w:szCs w:val="24"/>
        </w:rPr>
        <w:t>,</w:t>
      </w:r>
      <w:r w:rsidRPr="00071997">
        <w:rPr>
          <w:rFonts w:ascii="Times New Roman" w:hAnsi="Times New Roman" w:cs="Times New Roman"/>
          <w:i/>
          <w:sz w:val="24"/>
          <w:szCs w:val="24"/>
        </w:rPr>
        <w:t xml:space="preserve"> Login </w:t>
      </w:r>
      <w:r w:rsidRPr="00071997">
        <w:rPr>
          <w:rFonts w:ascii="Times New Roman" w:hAnsi="Times New Roman" w:cs="Times New Roman"/>
          <w:sz w:val="24"/>
          <w:szCs w:val="24"/>
        </w:rPr>
        <w:t>and</w:t>
      </w:r>
      <w:r w:rsidRPr="00071997">
        <w:rPr>
          <w:rFonts w:ascii="Times New Roman" w:hAnsi="Times New Roman" w:cs="Times New Roman"/>
          <w:i/>
          <w:sz w:val="24"/>
          <w:szCs w:val="24"/>
        </w:rPr>
        <w:t xml:space="preserve"> EventCreator </w:t>
      </w:r>
      <w:r w:rsidRPr="00071997">
        <w:rPr>
          <w:rFonts w:ascii="Times New Roman" w:hAnsi="Times New Roman" w:cs="Times New Roman"/>
          <w:sz w:val="24"/>
          <w:szCs w:val="24"/>
        </w:rPr>
        <w:t xml:space="preserve">sub-modules function as described in section 2.3.1. </w:t>
      </w:r>
      <w:r w:rsidRPr="00071997">
        <w:rPr>
          <w:rFonts w:ascii="Times New Roman" w:hAnsi="Times New Roman" w:cs="Times New Roman"/>
          <w:i/>
          <w:sz w:val="24"/>
          <w:szCs w:val="24"/>
        </w:rPr>
        <w:t xml:space="preserve">EventBrowser </w:t>
      </w:r>
      <w:r w:rsidRPr="00071997">
        <w:rPr>
          <w:rFonts w:ascii="Times New Roman" w:hAnsi="Times New Roman" w:cs="Times New Roman"/>
          <w:sz w:val="24"/>
          <w:szCs w:val="24"/>
        </w:rPr>
        <w:t xml:space="preserve">allows an </w:t>
      </w:r>
      <w:r w:rsidRPr="00071997">
        <w:rPr>
          <w:rFonts w:ascii="Times New Roman" w:hAnsi="Times New Roman" w:cs="Times New Roman"/>
          <w:color w:val="000000"/>
          <w:sz w:val="24"/>
          <w:szCs w:val="24"/>
        </w:rPr>
        <w:t>event attendee</w:t>
      </w:r>
      <w:r w:rsidRPr="00071997">
        <w:rPr>
          <w:rFonts w:ascii="Times New Roman" w:hAnsi="Times New Roman" w:cs="Times New Roman"/>
          <w:sz w:val="24"/>
          <w:szCs w:val="24"/>
        </w:rPr>
        <w:t xml:space="preserve"> to view and RSVP to on-going events. The following table lists out the all the input-output interactions that can occur between these sub-modules and other modules.</w:t>
      </w:r>
    </w:p>
    <w:p w:rsidR="00071997" w:rsidRDefault="00071997" w:rsidP="00C82FD2">
      <w:pPr>
        <w:rPr>
          <w:rFonts w:ascii="Times New Roman" w:hAnsi="Times New Roman" w:cs="Times New Roman"/>
          <w:b/>
          <w:sz w:val="24"/>
          <w:szCs w:val="24"/>
          <w:u w:val="single"/>
        </w:rPr>
      </w:pPr>
    </w:p>
    <w:p w:rsidR="00071997" w:rsidRDefault="00071997" w:rsidP="00C82FD2">
      <w:pPr>
        <w:rPr>
          <w:rFonts w:ascii="Times New Roman" w:hAnsi="Times New Roman" w:cs="Times New Roman"/>
          <w:b/>
          <w:sz w:val="24"/>
          <w:szCs w:val="24"/>
          <w:u w:val="single"/>
        </w:rPr>
      </w:pPr>
    </w:p>
    <w:p w:rsidR="00071997" w:rsidRDefault="00071997" w:rsidP="00C82FD2">
      <w:pPr>
        <w:rPr>
          <w:rFonts w:ascii="Times New Roman" w:hAnsi="Times New Roman" w:cs="Times New Roman"/>
          <w:b/>
          <w:sz w:val="24"/>
          <w:szCs w:val="24"/>
          <w:u w:val="single"/>
        </w:rPr>
      </w:pPr>
    </w:p>
    <w:p w:rsidR="004B70B3" w:rsidRDefault="004B70B3" w:rsidP="00C82FD2">
      <w:pP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lastRenderedPageBreak/>
        <w:t>Figure 2.3.2 Android-application module</w:t>
      </w:r>
    </w:p>
    <w:p w:rsidR="004B70B3" w:rsidRPr="004B70B3" w:rsidRDefault="004B70B3" w:rsidP="00C82F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4755" cy="4733401"/>
            <wp:effectExtent l="190500" t="152400" r="177745" b="12434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584116" cy="4732742"/>
                    </a:xfrm>
                    <a:prstGeom prst="rect">
                      <a:avLst/>
                    </a:prstGeom>
                    <a:ln>
                      <a:noFill/>
                    </a:ln>
                    <a:effectLst>
                      <a:outerShdw blurRad="190500" algn="tl" rotWithShape="0">
                        <a:srgbClr val="000000">
                          <a:alpha val="70000"/>
                        </a:srgbClr>
                      </a:outerShdw>
                    </a:effectLst>
                  </pic:spPr>
                </pic:pic>
              </a:graphicData>
            </a:graphic>
          </wp:inline>
        </w:drawing>
      </w:r>
    </w:p>
    <w:p w:rsidR="00C82FD2" w:rsidRDefault="00C82FD2" w:rsidP="00C82FD2">
      <w:pPr>
        <w:rPr>
          <w:rFonts w:ascii="Times New Roman" w:hAnsi="Times New Roman" w:cs="Times New Roman"/>
          <w:b/>
          <w:sz w:val="24"/>
          <w:szCs w:val="24"/>
          <w:u w:val="single"/>
        </w:rPr>
      </w:pPr>
      <w:proofErr w:type="gramStart"/>
      <w:r w:rsidRPr="00885149">
        <w:rPr>
          <w:rFonts w:ascii="Times New Roman" w:hAnsi="Times New Roman" w:cs="Times New Roman"/>
          <w:b/>
          <w:sz w:val="24"/>
          <w:szCs w:val="24"/>
          <w:u w:val="single"/>
        </w:rPr>
        <w:t>Table 2.3.2.</w:t>
      </w:r>
      <w:proofErr w:type="gramEnd"/>
      <w:r w:rsidRPr="00885149">
        <w:rPr>
          <w:rFonts w:ascii="Times New Roman" w:hAnsi="Times New Roman" w:cs="Times New Roman"/>
          <w:b/>
          <w:sz w:val="24"/>
          <w:szCs w:val="24"/>
          <w:u w:val="single"/>
        </w:rPr>
        <w:t xml:space="preserve">  Android-Application module</w:t>
      </w:r>
    </w:p>
    <w:p w:rsidR="00071997" w:rsidRPr="00885149" w:rsidRDefault="00071997" w:rsidP="00C82FD2">
      <w:pPr>
        <w:rPr>
          <w:rFonts w:ascii="Times New Roman" w:hAnsi="Times New Roman" w:cs="Times New Roman"/>
          <w:b/>
          <w:sz w:val="24"/>
          <w:szCs w:val="24"/>
          <w:u w:val="single"/>
        </w:rPr>
      </w:pPr>
    </w:p>
    <w:tbl>
      <w:tblPr>
        <w:tblStyle w:val="TableGrid"/>
        <w:tblW w:w="8962" w:type="dxa"/>
        <w:tblInd w:w="360" w:type="dxa"/>
        <w:tblLayout w:type="fixed"/>
        <w:tblLook w:val="04A0"/>
      </w:tblPr>
      <w:tblGrid>
        <w:gridCol w:w="2268"/>
        <w:gridCol w:w="2430"/>
        <w:gridCol w:w="4264"/>
      </w:tblGrid>
      <w:tr w:rsidR="00071997" w:rsidRPr="00885149" w:rsidTr="009F1736">
        <w:trPr>
          <w:trHeight w:val="319"/>
        </w:trPr>
        <w:tc>
          <w:tcPr>
            <w:tcW w:w="2268" w:type="dxa"/>
            <w:noWrap/>
            <w:hideMark/>
          </w:tcPr>
          <w:p w:rsidR="00071997" w:rsidRPr="00885149" w:rsidRDefault="00071997" w:rsidP="009F1736">
            <w:pPr>
              <w:rPr>
                <w:rFonts w:ascii="Times New Roman" w:eastAsia="Times New Roman" w:hAnsi="Times New Roman" w:cs="Times New Roman"/>
                <w:b/>
                <w:bCs/>
                <w:color w:val="000000"/>
                <w:u w:val="single"/>
              </w:rPr>
            </w:pPr>
            <w:r w:rsidRPr="00885149">
              <w:rPr>
                <w:rFonts w:ascii="Times New Roman" w:eastAsia="Times New Roman" w:hAnsi="Times New Roman" w:cs="Times New Roman"/>
                <w:b/>
                <w:bCs/>
                <w:color w:val="000000"/>
                <w:u w:val="single"/>
              </w:rPr>
              <w:t>Inputs</w:t>
            </w:r>
          </w:p>
        </w:tc>
        <w:tc>
          <w:tcPr>
            <w:tcW w:w="2430" w:type="dxa"/>
            <w:noWrap/>
            <w:hideMark/>
          </w:tcPr>
          <w:p w:rsidR="00071997" w:rsidRPr="00885149" w:rsidRDefault="00071997" w:rsidP="009F1736">
            <w:pPr>
              <w:rPr>
                <w:rFonts w:ascii="Times New Roman" w:eastAsia="Times New Roman" w:hAnsi="Times New Roman" w:cs="Times New Roman"/>
                <w:b/>
                <w:bCs/>
                <w:color w:val="000000"/>
                <w:u w:val="single"/>
              </w:rPr>
            </w:pPr>
            <w:r w:rsidRPr="00885149">
              <w:rPr>
                <w:rFonts w:ascii="Times New Roman" w:eastAsia="Times New Roman" w:hAnsi="Times New Roman" w:cs="Times New Roman"/>
                <w:b/>
                <w:bCs/>
                <w:color w:val="000000"/>
                <w:u w:val="single"/>
              </w:rPr>
              <w:t>Outputs</w:t>
            </w:r>
          </w:p>
        </w:tc>
        <w:tc>
          <w:tcPr>
            <w:tcW w:w="4264" w:type="dxa"/>
            <w:noWrap/>
            <w:hideMark/>
          </w:tcPr>
          <w:p w:rsidR="00071997" w:rsidRPr="00885149" w:rsidRDefault="00071997" w:rsidP="009F1736">
            <w:pPr>
              <w:rPr>
                <w:rFonts w:ascii="Times New Roman" w:eastAsia="Times New Roman" w:hAnsi="Times New Roman" w:cs="Times New Roman"/>
                <w:b/>
                <w:bCs/>
                <w:color w:val="000000"/>
                <w:u w:val="single"/>
              </w:rPr>
            </w:pPr>
            <w:r w:rsidRPr="00885149">
              <w:rPr>
                <w:rFonts w:ascii="Times New Roman" w:eastAsia="Times New Roman" w:hAnsi="Times New Roman" w:cs="Times New Roman"/>
                <w:b/>
                <w:bCs/>
                <w:color w:val="000000"/>
                <w:u w:val="single"/>
              </w:rPr>
              <w:t>Description</w:t>
            </w:r>
          </w:p>
        </w:tc>
      </w:tr>
      <w:tr w:rsidR="00071997" w:rsidRPr="00885149" w:rsidTr="009F1736">
        <w:trPr>
          <w:trHeight w:val="296"/>
        </w:trPr>
        <w:tc>
          <w:tcPr>
            <w:tcW w:w="8962" w:type="dxa"/>
            <w:gridSpan w:val="3"/>
            <w:noWrap/>
            <w:hideMark/>
          </w:tcPr>
          <w:p w:rsidR="00071997" w:rsidRPr="00885149" w:rsidRDefault="00071997" w:rsidP="009F1736">
            <w:pPr>
              <w:jc w:val="center"/>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Register sub-module</w:t>
            </w:r>
          </w:p>
        </w:tc>
      </w:tr>
      <w:tr w:rsidR="00071997" w:rsidRPr="00885149" w:rsidTr="009F1736">
        <w:trPr>
          <w:trHeight w:val="1062"/>
        </w:trPr>
        <w:tc>
          <w:tcPr>
            <w:tcW w:w="2268" w:type="dxa"/>
            <w:hideMark/>
          </w:tcPr>
          <w:p w:rsidR="00071997" w:rsidRPr="00885149" w:rsidRDefault="00071997" w:rsidP="009F1736">
            <w:pPr>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 </w:t>
            </w:r>
            <w:r w:rsidRPr="00885149">
              <w:rPr>
                <w:rFonts w:ascii="Times New Roman" w:eastAsia="Times New Roman" w:hAnsi="Times New Roman" w:cs="Times New Roman"/>
                <w:color w:val="000000"/>
                <w:u w:val="single"/>
              </w:rPr>
              <w:t>User-data</w:t>
            </w:r>
            <w:r w:rsidRPr="00885149">
              <w:rPr>
                <w:rFonts w:ascii="Times New Roman" w:eastAsia="Times New Roman" w:hAnsi="Times New Roman" w:cs="Times New Roman"/>
                <w:color w:val="000000"/>
              </w:rPr>
              <w:br/>
              <w:t>Event-</w:t>
            </w:r>
            <w:r>
              <w:rPr>
                <w:rFonts w:ascii="Times New Roman" w:eastAsia="Times New Roman" w:hAnsi="Times New Roman" w:cs="Times New Roman"/>
                <w:color w:val="000000"/>
              </w:rPr>
              <w:t>Attendee</w:t>
            </w:r>
            <w:r w:rsidRPr="00885149">
              <w:rPr>
                <w:rFonts w:ascii="Times New Roman" w:eastAsia="Times New Roman" w:hAnsi="Times New Roman" w:cs="Times New Roman"/>
                <w:color w:val="000000"/>
              </w:rPr>
              <w:t xml:space="preserve"> </w:t>
            </w:r>
            <w:r w:rsidRPr="00885149">
              <w:sym w:font="Wingdings" w:char="F0E0"/>
            </w:r>
            <w:r w:rsidRPr="00885149">
              <w:rPr>
                <w:rFonts w:ascii="Times New Roman" w:eastAsia="Times New Roman" w:hAnsi="Times New Roman" w:cs="Times New Roman"/>
                <w:color w:val="000000"/>
              </w:rPr>
              <w:t xml:space="preserve"> Register</w:t>
            </w:r>
          </w:p>
        </w:tc>
        <w:tc>
          <w:tcPr>
            <w:tcW w:w="2430" w:type="dxa"/>
            <w:noWrap/>
            <w:hideMark/>
          </w:tcPr>
          <w:p w:rsidR="00071997" w:rsidRPr="00885149" w:rsidRDefault="00071997" w:rsidP="009F1736">
            <w:pPr>
              <w:rPr>
                <w:rFonts w:ascii="Times New Roman" w:hAnsi="Times New Roman" w:cs="Times New Roman"/>
                <w:u w:val="single"/>
              </w:rPr>
            </w:pPr>
            <w:r w:rsidRPr="00885149">
              <w:rPr>
                <w:rFonts w:ascii="Times New Roman" w:hAnsi="Times New Roman" w:cs="Times New Roman"/>
                <w:u w:val="single"/>
              </w:rPr>
              <w:t>User-data</w:t>
            </w:r>
          </w:p>
          <w:p w:rsidR="00071997" w:rsidRPr="00885149" w:rsidRDefault="00071997" w:rsidP="009F1736">
            <w:pPr>
              <w:rPr>
                <w:rFonts w:ascii="Times New Roman" w:eastAsia="Times New Roman" w:hAnsi="Times New Roman" w:cs="Times New Roman"/>
                <w:color w:val="000000"/>
              </w:rPr>
            </w:pPr>
            <w:r w:rsidRPr="00885149">
              <w:rPr>
                <w:rFonts w:ascii="Times New Roman" w:eastAsia="Times New Roman" w:hAnsi="Times New Roman" w:cs="Times New Roman"/>
                <w:i/>
                <w:color w:val="000000"/>
              </w:rPr>
              <w:t>Register</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Set</w:t>
            </w:r>
          </w:p>
        </w:tc>
        <w:tc>
          <w:tcPr>
            <w:tcW w:w="4264" w:type="dxa"/>
            <w:noWrap/>
            <w:hideMark/>
          </w:tcPr>
          <w:p w:rsidR="00071997" w:rsidRPr="00885149" w:rsidRDefault="00071997" w:rsidP="009F1736">
            <w:pPr>
              <w:rPr>
                <w:rFonts w:ascii="Times New Roman" w:eastAsia="Times New Roman" w:hAnsi="Times New Roman" w:cs="Times New Roman"/>
                <w:color w:val="000000"/>
              </w:rPr>
            </w:pPr>
            <w:r w:rsidRPr="00885149">
              <w:rPr>
                <w:rFonts w:ascii="Times New Roman" w:eastAsia="Times New Roman" w:hAnsi="Times New Roman" w:cs="Times New Roman"/>
                <w:color w:val="000000"/>
              </w:rPr>
              <w:t> </w:t>
            </w:r>
            <w:r>
              <w:rPr>
                <w:rFonts w:ascii="Times New Roman" w:eastAsia="Times New Roman" w:hAnsi="Times New Roman" w:cs="Times New Roman"/>
                <w:color w:val="000000"/>
              </w:rPr>
              <w:t>Refer to Table 2.3.1</w:t>
            </w:r>
          </w:p>
        </w:tc>
      </w:tr>
      <w:tr w:rsidR="00071997" w:rsidRPr="00885149" w:rsidTr="009F1736">
        <w:trPr>
          <w:trHeight w:val="303"/>
        </w:trPr>
        <w:tc>
          <w:tcPr>
            <w:tcW w:w="2268" w:type="dxa"/>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 xml:space="preserve">Status </w:t>
            </w:r>
          </w:p>
          <w:p w:rsidR="00071997" w:rsidRPr="00885149" w:rsidRDefault="00071997" w:rsidP="009F1736">
            <w:pPr>
              <w:rPr>
                <w:rFonts w:ascii="Times New Roman" w:hAnsi="Times New Roman" w:cs="Times New Roman"/>
              </w:rPr>
            </w:pPr>
            <w:r w:rsidRPr="00885149">
              <w:rPr>
                <w:rFonts w:ascii="Times New Roman" w:hAnsi="Times New Roman" w:cs="Times New Roman"/>
                <w:i/>
              </w:rPr>
              <w:t>Set</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eastAsia="Times New Roman" w:hAnsi="Times New Roman" w:cs="Times New Roman"/>
                <w:color w:val="000000"/>
              </w:rPr>
              <w:t xml:space="preserve"> </w:t>
            </w:r>
            <w:r w:rsidRPr="00885149">
              <w:rPr>
                <w:rFonts w:ascii="Times New Roman" w:eastAsia="Times New Roman" w:hAnsi="Times New Roman" w:cs="Times New Roman"/>
                <w:i/>
                <w:color w:val="000000"/>
              </w:rPr>
              <w:t>Register</w:t>
            </w:r>
          </w:p>
        </w:tc>
        <w:tc>
          <w:tcPr>
            <w:tcW w:w="2430" w:type="dxa"/>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Status</w:t>
            </w:r>
          </w:p>
          <w:p w:rsidR="00071997" w:rsidRPr="00885149" w:rsidRDefault="00071997" w:rsidP="009F1736">
            <w:pPr>
              <w:rPr>
                <w:rFonts w:ascii="Times New Roman" w:eastAsia="Times New Roman" w:hAnsi="Times New Roman" w:cs="Times New Roman"/>
                <w:color w:val="000000"/>
              </w:rPr>
            </w:pPr>
            <w:r w:rsidRPr="00885149">
              <w:rPr>
                <w:rFonts w:ascii="Times New Roman" w:eastAsia="Times New Roman" w:hAnsi="Times New Roman" w:cs="Times New Roman"/>
                <w:i/>
                <w:color w:val="000000"/>
              </w:rPr>
              <w:t>Register</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Event-</w:t>
            </w:r>
            <w:r>
              <w:rPr>
                <w:rFonts w:ascii="Times New Roman" w:hAnsi="Times New Roman" w:cs="Times New Roman"/>
              </w:rPr>
              <w:t>Attendee</w:t>
            </w:r>
          </w:p>
        </w:tc>
        <w:tc>
          <w:tcPr>
            <w:tcW w:w="4264" w:type="dxa"/>
            <w:noWrap/>
            <w:hideMark/>
          </w:tcPr>
          <w:p w:rsidR="00071997" w:rsidRPr="00885149" w:rsidRDefault="00071997" w:rsidP="009F1736">
            <w:pPr>
              <w:rPr>
                <w:rFonts w:ascii="Times New Roman" w:eastAsia="Times New Roman" w:hAnsi="Times New Roman" w:cs="Times New Roman"/>
                <w:color w:val="000000"/>
              </w:rPr>
            </w:pPr>
            <w:r w:rsidRPr="00885149">
              <w:rPr>
                <w:rFonts w:ascii="Times New Roman" w:hAnsi="Times New Roman" w:cs="Times New Roman"/>
              </w:rPr>
              <w:t xml:space="preserve"> </w:t>
            </w:r>
            <w:r>
              <w:rPr>
                <w:rFonts w:ascii="Times New Roman" w:eastAsia="Times New Roman" w:hAnsi="Times New Roman" w:cs="Times New Roman"/>
                <w:color w:val="000000"/>
              </w:rPr>
              <w:t>Refer to Table 2.3.1</w:t>
            </w:r>
          </w:p>
        </w:tc>
      </w:tr>
      <w:tr w:rsidR="00071997" w:rsidRPr="00885149" w:rsidTr="009F1736">
        <w:trPr>
          <w:trHeight w:val="303"/>
        </w:trPr>
        <w:tc>
          <w:tcPr>
            <w:tcW w:w="8962" w:type="dxa"/>
            <w:gridSpan w:val="3"/>
            <w:noWrap/>
            <w:hideMark/>
          </w:tcPr>
          <w:p w:rsidR="00071997" w:rsidRPr="00885149" w:rsidRDefault="00071997" w:rsidP="009F1736">
            <w:pPr>
              <w:rPr>
                <w:rFonts w:ascii="Times New Roman" w:eastAsia="Times New Roman" w:hAnsi="Times New Roman" w:cs="Times New Roman"/>
                <w:b/>
                <w:bCs/>
                <w:color w:val="000000"/>
              </w:rPr>
            </w:pPr>
            <w:r w:rsidRPr="00885149">
              <w:rPr>
                <w:rFonts w:ascii="Times New Roman" w:eastAsia="Times New Roman" w:hAnsi="Times New Roman" w:cs="Times New Roman"/>
                <w:b/>
                <w:bCs/>
                <w:color w:val="000000"/>
              </w:rPr>
              <w:t xml:space="preserve">                                                             EventCreator sub-module</w:t>
            </w:r>
          </w:p>
        </w:tc>
      </w:tr>
      <w:tr w:rsidR="00071997" w:rsidRPr="00885149" w:rsidTr="009F1736">
        <w:trPr>
          <w:trHeight w:val="303"/>
        </w:trPr>
        <w:tc>
          <w:tcPr>
            <w:tcW w:w="8962" w:type="dxa"/>
            <w:gridSpan w:val="3"/>
            <w:noWrap/>
            <w:hideMark/>
          </w:tcPr>
          <w:p w:rsidR="00071997" w:rsidRPr="00885149" w:rsidRDefault="00071997" w:rsidP="009F1736">
            <w:pPr>
              <w:rPr>
                <w:rFonts w:ascii="Times New Roman" w:eastAsia="Times New Roman" w:hAnsi="Times New Roman" w:cs="Times New Roman"/>
                <w:color w:val="000000"/>
              </w:rPr>
            </w:pPr>
            <w:r>
              <w:rPr>
                <w:rFonts w:ascii="Times New Roman" w:eastAsia="Times New Roman" w:hAnsi="Times New Roman" w:cs="Times New Roman"/>
                <w:color w:val="000000"/>
              </w:rPr>
              <w:t>Refer to Table 2.3.1</w:t>
            </w:r>
          </w:p>
        </w:tc>
      </w:tr>
      <w:tr w:rsidR="00071997" w:rsidRPr="00885149" w:rsidTr="009F1736">
        <w:trPr>
          <w:trHeight w:val="303"/>
        </w:trPr>
        <w:tc>
          <w:tcPr>
            <w:tcW w:w="8962" w:type="dxa"/>
            <w:gridSpan w:val="3"/>
            <w:noWrap/>
            <w:hideMark/>
          </w:tcPr>
          <w:p w:rsidR="00071997" w:rsidRPr="00885149" w:rsidRDefault="00071997" w:rsidP="009F1736">
            <w:pPr>
              <w:rPr>
                <w:rFonts w:ascii="Times New Roman" w:eastAsia="Times New Roman" w:hAnsi="Times New Roman" w:cs="Times New Roman"/>
                <w:color w:val="000000"/>
              </w:rPr>
            </w:pPr>
            <w:r w:rsidRPr="00885149">
              <w:rPr>
                <w:rFonts w:ascii="Times New Roman" w:hAnsi="Times New Roman" w:cs="Times New Roman"/>
              </w:rPr>
              <w:lastRenderedPageBreak/>
              <w:t xml:space="preserve">                                                                   </w:t>
            </w:r>
            <w:r w:rsidRPr="00885149">
              <w:rPr>
                <w:rFonts w:ascii="Times New Roman" w:eastAsia="Times New Roman" w:hAnsi="Times New Roman" w:cs="Times New Roman"/>
                <w:b/>
                <w:bCs/>
                <w:color w:val="000000"/>
              </w:rPr>
              <w:t>Login sub-module</w:t>
            </w:r>
          </w:p>
        </w:tc>
      </w:tr>
      <w:tr w:rsidR="00071997" w:rsidRPr="00885149" w:rsidTr="009F1736">
        <w:trPr>
          <w:trHeight w:val="303"/>
        </w:trPr>
        <w:tc>
          <w:tcPr>
            <w:tcW w:w="2268" w:type="dxa"/>
            <w:tcBorders>
              <w:bottom w:val="single" w:sz="4" w:space="0" w:color="auto"/>
            </w:tcBorders>
            <w:noWrap/>
            <w:hideMark/>
          </w:tcPr>
          <w:p w:rsidR="00071997" w:rsidRPr="0074220C" w:rsidRDefault="00071997" w:rsidP="009F1736">
            <w:pPr>
              <w:rPr>
                <w:rFonts w:ascii="Times New Roman" w:hAnsi="Times New Roman" w:cs="Times New Roman"/>
                <w:u w:val="single"/>
              </w:rPr>
            </w:pPr>
            <w:r w:rsidRPr="0074220C">
              <w:rPr>
                <w:rFonts w:ascii="Times New Roman" w:hAnsi="Times New Roman" w:cs="Times New Roman"/>
                <w:u w:val="single"/>
              </w:rPr>
              <w:t>User info</w:t>
            </w:r>
          </w:p>
          <w:p w:rsidR="00071997" w:rsidRPr="00885149" w:rsidRDefault="00071997" w:rsidP="009F1736">
            <w:pPr>
              <w:rPr>
                <w:rFonts w:ascii="Times New Roman" w:eastAsia="Times New Roman" w:hAnsi="Times New Roman" w:cs="Times New Roman"/>
                <w:color w:val="000000"/>
              </w:rPr>
            </w:pPr>
            <w:r w:rsidRPr="00885149">
              <w:rPr>
                <w:rFonts w:ascii="Times New Roman" w:hAnsi="Times New Roman" w:cs="Times New Roman"/>
              </w:rPr>
              <w:t>Event-</w:t>
            </w:r>
            <w:r>
              <w:rPr>
                <w:rFonts w:ascii="Times New Roman" w:hAnsi="Times New Roman" w:cs="Times New Roman"/>
              </w:rPr>
              <w:t>Attendee</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w:t>
            </w:r>
            <w:r w:rsidRPr="0074220C">
              <w:rPr>
                <w:rFonts w:ascii="Times New Roman" w:hAnsi="Times New Roman" w:cs="Times New Roman"/>
                <w:i/>
              </w:rPr>
              <w:t>Login</w:t>
            </w:r>
          </w:p>
        </w:tc>
        <w:tc>
          <w:tcPr>
            <w:tcW w:w="2430" w:type="dxa"/>
            <w:tcBorders>
              <w:bottom w:val="single" w:sz="4" w:space="0" w:color="auto"/>
            </w:tcBorders>
            <w:noWrap/>
            <w:hideMark/>
          </w:tcPr>
          <w:p w:rsidR="00071997" w:rsidRPr="00885149" w:rsidRDefault="00071997" w:rsidP="009F1736">
            <w:pPr>
              <w:rPr>
                <w:rFonts w:ascii="Times New Roman" w:hAnsi="Times New Roman" w:cs="Times New Roman"/>
                <w:u w:val="single"/>
              </w:rPr>
            </w:pPr>
            <w:r w:rsidRPr="00885149">
              <w:rPr>
                <w:rFonts w:ascii="Times New Roman" w:hAnsi="Times New Roman" w:cs="Times New Roman"/>
                <w:u w:val="single"/>
              </w:rPr>
              <w:t>User info</w:t>
            </w:r>
          </w:p>
          <w:p w:rsidR="00071997" w:rsidRPr="00885149" w:rsidRDefault="00071997" w:rsidP="009F1736">
            <w:pPr>
              <w:rPr>
                <w:rFonts w:ascii="Times New Roman" w:eastAsia="Times New Roman" w:hAnsi="Times New Roman" w:cs="Times New Roman"/>
                <w:color w:val="000000"/>
              </w:rPr>
            </w:pPr>
            <w:r w:rsidRPr="0074220C">
              <w:rPr>
                <w:rFonts w:ascii="Times New Roman" w:hAnsi="Times New Roman" w:cs="Times New Roman"/>
                <w:i/>
              </w:rPr>
              <w:t>Login</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74220C">
              <w:rPr>
                <w:rFonts w:ascii="Times New Roman" w:hAnsi="Times New Roman" w:cs="Times New Roman"/>
                <w:i/>
              </w:rPr>
              <w:t>Validate</w:t>
            </w:r>
          </w:p>
        </w:tc>
        <w:tc>
          <w:tcPr>
            <w:tcW w:w="4264" w:type="dxa"/>
            <w:tcBorders>
              <w:bottom w:val="single" w:sz="4" w:space="0" w:color="auto"/>
            </w:tcBorders>
            <w:noWrap/>
            <w:hideMark/>
          </w:tcPr>
          <w:p w:rsidR="00071997" w:rsidRPr="00885149" w:rsidRDefault="00071997" w:rsidP="009F1736">
            <w:pPr>
              <w:rPr>
                <w:rFonts w:ascii="Times New Roman" w:eastAsia="Times New Roman" w:hAnsi="Times New Roman" w:cs="Times New Roman"/>
                <w:color w:val="000000"/>
              </w:rPr>
            </w:pPr>
            <w:r>
              <w:rPr>
                <w:rFonts w:ascii="Times New Roman" w:eastAsia="Times New Roman" w:hAnsi="Times New Roman" w:cs="Times New Roman"/>
                <w:color w:val="000000"/>
              </w:rPr>
              <w:t>Refer to Table 2.3.1</w:t>
            </w:r>
            <w:r w:rsidRPr="00885149">
              <w:rPr>
                <w:rFonts w:ascii="Times New Roman" w:hAnsi="Times New Roman" w:cs="Times New Roman"/>
              </w:rPr>
              <w:t xml:space="preserve">  </w:t>
            </w:r>
          </w:p>
        </w:tc>
      </w:tr>
      <w:tr w:rsidR="00071997" w:rsidRPr="00885149" w:rsidTr="009F1736">
        <w:trPr>
          <w:trHeight w:val="303"/>
        </w:trPr>
        <w:tc>
          <w:tcPr>
            <w:tcW w:w="2268" w:type="dxa"/>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Status</w:t>
            </w:r>
          </w:p>
          <w:p w:rsidR="00071997" w:rsidRPr="00885149" w:rsidRDefault="00071997" w:rsidP="009F1736">
            <w:pPr>
              <w:rPr>
                <w:rFonts w:ascii="Times New Roman" w:eastAsia="Times New Roman" w:hAnsi="Times New Roman" w:cs="Times New Roman"/>
                <w:color w:val="000000"/>
              </w:rPr>
            </w:pPr>
            <w:r w:rsidRPr="00053E4B">
              <w:rPr>
                <w:rFonts w:ascii="Times New Roman" w:hAnsi="Times New Roman" w:cs="Times New Roman"/>
                <w:i/>
              </w:rPr>
              <w:t>Validate</w:t>
            </w:r>
            <w:r w:rsidRPr="00885149">
              <w:rPr>
                <w:rFonts w:ascii="Times New Roman" w:hAnsi="Times New Roman" w:cs="Times New Roman"/>
              </w:rPr>
              <w:sym w:font="Wingdings" w:char="F0E0"/>
            </w:r>
            <w:r w:rsidRPr="00885149">
              <w:rPr>
                <w:rFonts w:ascii="Times New Roman" w:hAnsi="Times New Roman" w:cs="Times New Roman"/>
              </w:rPr>
              <w:t xml:space="preserve"> </w:t>
            </w:r>
            <w:r w:rsidRPr="00053E4B">
              <w:rPr>
                <w:rFonts w:ascii="Times New Roman" w:hAnsi="Times New Roman" w:cs="Times New Roman"/>
                <w:i/>
              </w:rPr>
              <w:t>Login</w:t>
            </w:r>
          </w:p>
        </w:tc>
        <w:tc>
          <w:tcPr>
            <w:tcW w:w="2430" w:type="dxa"/>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Status</w:t>
            </w:r>
          </w:p>
          <w:p w:rsidR="00071997" w:rsidRPr="00885149" w:rsidRDefault="00071997" w:rsidP="009F1736">
            <w:pPr>
              <w:rPr>
                <w:rFonts w:ascii="Times New Roman" w:eastAsia="Times New Roman" w:hAnsi="Times New Roman" w:cs="Times New Roman"/>
                <w:color w:val="000000"/>
              </w:rPr>
            </w:pPr>
            <w:r w:rsidRPr="00053E4B">
              <w:rPr>
                <w:rFonts w:ascii="Times New Roman" w:hAnsi="Times New Roman" w:cs="Times New Roman"/>
                <w:i/>
              </w:rPr>
              <w:t>Login</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Event-</w:t>
            </w:r>
            <w:r>
              <w:rPr>
                <w:rFonts w:ascii="Times New Roman" w:hAnsi="Times New Roman" w:cs="Times New Roman"/>
              </w:rPr>
              <w:t>Attendee</w:t>
            </w:r>
          </w:p>
        </w:tc>
        <w:tc>
          <w:tcPr>
            <w:tcW w:w="4264" w:type="dxa"/>
            <w:noWrap/>
            <w:hideMark/>
          </w:tcPr>
          <w:p w:rsidR="00071997" w:rsidRPr="00885149" w:rsidRDefault="00071997" w:rsidP="009F1736">
            <w:pPr>
              <w:rPr>
                <w:rFonts w:ascii="Times New Roman" w:eastAsia="Times New Roman" w:hAnsi="Times New Roman" w:cs="Times New Roman"/>
                <w:color w:val="000000"/>
              </w:rPr>
            </w:pPr>
            <w:r>
              <w:rPr>
                <w:rFonts w:ascii="Times New Roman" w:eastAsia="Times New Roman" w:hAnsi="Times New Roman" w:cs="Times New Roman"/>
                <w:color w:val="000000"/>
              </w:rPr>
              <w:t>Refer to Table 2.3.1</w:t>
            </w:r>
          </w:p>
        </w:tc>
      </w:tr>
      <w:tr w:rsidR="00071997" w:rsidRPr="00885149" w:rsidTr="009F1736">
        <w:trPr>
          <w:trHeight w:val="303"/>
        </w:trPr>
        <w:tc>
          <w:tcPr>
            <w:tcW w:w="8962" w:type="dxa"/>
            <w:gridSpan w:val="3"/>
            <w:noWrap/>
            <w:hideMark/>
          </w:tcPr>
          <w:p w:rsidR="00071997" w:rsidRDefault="00071997" w:rsidP="009F1736">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EventBrowser</w:t>
            </w:r>
            <w:r w:rsidRPr="00885149">
              <w:rPr>
                <w:rFonts w:ascii="Times New Roman" w:eastAsia="Times New Roman" w:hAnsi="Times New Roman" w:cs="Times New Roman"/>
                <w:b/>
                <w:bCs/>
                <w:color w:val="000000"/>
              </w:rPr>
              <w:t xml:space="preserve"> sub-module</w:t>
            </w:r>
          </w:p>
        </w:tc>
      </w:tr>
      <w:tr w:rsidR="00071997" w:rsidRPr="00885149" w:rsidTr="009F1736">
        <w:trPr>
          <w:trHeight w:val="303"/>
        </w:trPr>
        <w:tc>
          <w:tcPr>
            <w:tcW w:w="2268" w:type="dxa"/>
            <w:noWrap/>
            <w:hideMark/>
          </w:tcPr>
          <w:p w:rsidR="00071997" w:rsidRPr="0074220C" w:rsidRDefault="00071997" w:rsidP="009F1736">
            <w:pPr>
              <w:rPr>
                <w:rFonts w:ascii="Times New Roman" w:hAnsi="Times New Roman" w:cs="Times New Roman"/>
                <w:u w:val="single"/>
              </w:rPr>
            </w:pPr>
            <w:r>
              <w:rPr>
                <w:rFonts w:ascii="Times New Roman" w:hAnsi="Times New Roman" w:cs="Times New Roman"/>
                <w:u w:val="single"/>
              </w:rPr>
              <w:t>Event Metadata / RSVP request</w:t>
            </w:r>
          </w:p>
          <w:p w:rsidR="00071997" w:rsidRDefault="00071997" w:rsidP="009F1736">
            <w:pPr>
              <w:rPr>
                <w:rFonts w:ascii="Times New Roman" w:hAnsi="Times New Roman" w:cs="Times New Roman"/>
                <w:u w:val="single"/>
              </w:rPr>
            </w:pPr>
            <w:r w:rsidRPr="00885149">
              <w:rPr>
                <w:rFonts w:ascii="Times New Roman" w:hAnsi="Times New Roman" w:cs="Times New Roman"/>
              </w:rPr>
              <w:t>Event-</w:t>
            </w:r>
            <w:r>
              <w:rPr>
                <w:rFonts w:ascii="Times New Roman" w:hAnsi="Times New Roman" w:cs="Times New Roman"/>
              </w:rPr>
              <w:t>Attendee</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w:t>
            </w:r>
            <w:r>
              <w:rPr>
                <w:rFonts w:ascii="Times New Roman" w:hAnsi="Times New Roman" w:cs="Times New Roman"/>
                <w:i/>
              </w:rPr>
              <w:t>EventBrowser</w:t>
            </w:r>
          </w:p>
        </w:tc>
        <w:tc>
          <w:tcPr>
            <w:tcW w:w="2430" w:type="dxa"/>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 xml:space="preserve">Event Metadata / RSVP request </w:t>
            </w:r>
          </w:p>
          <w:p w:rsidR="00071997" w:rsidRDefault="00071997" w:rsidP="009F1736">
            <w:pPr>
              <w:rPr>
                <w:rFonts w:ascii="Times New Roman" w:hAnsi="Times New Roman" w:cs="Times New Roman"/>
                <w:u w:val="single"/>
              </w:rPr>
            </w:pPr>
            <w:r>
              <w:rPr>
                <w:rFonts w:ascii="Times New Roman" w:hAnsi="Times New Roman" w:cs="Times New Roman"/>
                <w:i/>
              </w:rPr>
              <w:t>EventBrowser</w:t>
            </w:r>
            <w:r w:rsidRPr="00885149">
              <w:rPr>
                <w:rFonts w:ascii="Times New Roman" w:hAnsi="Times New Roman" w:cs="Times New Roman"/>
              </w:rPr>
              <w:t xml:space="preserve"> </w:t>
            </w:r>
            <w:r w:rsidRPr="00885149">
              <w:rPr>
                <w:rFonts w:ascii="Times New Roman" w:hAnsi="Times New Roman" w:cs="Times New Roman"/>
              </w:rPr>
              <w:sym w:font="Wingdings" w:char="F0E0"/>
            </w:r>
            <w:r>
              <w:rPr>
                <w:rFonts w:ascii="Times New Roman" w:hAnsi="Times New Roman" w:cs="Times New Roman"/>
                <w:i/>
              </w:rPr>
              <w:t>Get</w:t>
            </w:r>
          </w:p>
        </w:tc>
        <w:tc>
          <w:tcPr>
            <w:tcW w:w="4264" w:type="dxa"/>
            <w:noWrap/>
            <w:hideMark/>
          </w:tcPr>
          <w:p w:rsidR="00071997" w:rsidRPr="00A020A2" w:rsidRDefault="00071997" w:rsidP="009F1736">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view a list of events the event-attendee must go through </w:t>
            </w:r>
            <w:r w:rsidRPr="00A020A2">
              <w:rPr>
                <w:rFonts w:ascii="Times New Roman" w:eastAsia="Times New Roman" w:hAnsi="Times New Roman" w:cs="Times New Roman"/>
                <w:i/>
                <w:color w:val="000000"/>
              </w:rPr>
              <w:t>EventBrowser</w:t>
            </w:r>
            <w:r>
              <w:rPr>
                <w:rFonts w:ascii="Times New Roman" w:eastAsia="Times New Roman" w:hAnsi="Times New Roman" w:cs="Times New Roman"/>
                <w:color w:val="000000"/>
              </w:rPr>
              <w:t xml:space="preserve"> sub-module. Event-attendee may provide event metadata to view specific type of events. </w:t>
            </w:r>
            <w:r w:rsidRPr="00A020A2">
              <w:rPr>
                <w:rFonts w:ascii="Times New Roman" w:eastAsia="Times New Roman" w:hAnsi="Times New Roman" w:cs="Times New Roman"/>
                <w:i/>
                <w:color w:val="000000"/>
              </w:rPr>
              <w:t>EventBrowser</w:t>
            </w:r>
            <w:r>
              <w:rPr>
                <w:rFonts w:ascii="Times New Roman" w:eastAsia="Times New Roman" w:hAnsi="Times New Roman" w:cs="Times New Roman"/>
                <w:color w:val="000000"/>
              </w:rPr>
              <w:t xml:space="preserve"> forwards the event meta data to the server which invokes the </w:t>
            </w:r>
            <w:r w:rsidRPr="00A020A2">
              <w:rPr>
                <w:rFonts w:ascii="Times New Roman" w:eastAsia="Times New Roman" w:hAnsi="Times New Roman" w:cs="Times New Roman"/>
                <w:i/>
                <w:color w:val="000000"/>
              </w:rPr>
              <w:t>Get</w:t>
            </w:r>
            <w:r>
              <w:rPr>
                <w:rFonts w:ascii="Times New Roman" w:eastAsia="Times New Roman" w:hAnsi="Times New Roman" w:cs="Times New Roman"/>
                <w:color w:val="000000"/>
              </w:rPr>
              <w:t xml:space="preserve"> sub module. RSVP request invokes the </w:t>
            </w:r>
            <w:r>
              <w:rPr>
                <w:rFonts w:ascii="Times New Roman" w:eastAsia="Times New Roman" w:hAnsi="Times New Roman" w:cs="Times New Roman"/>
                <w:i/>
                <w:color w:val="000000"/>
              </w:rPr>
              <w:t xml:space="preserve">Login </w:t>
            </w:r>
            <w:r>
              <w:rPr>
                <w:rFonts w:ascii="Times New Roman" w:eastAsia="Times New Roman" w:hAnsi="Times New Roman" w:cs="Times New Roman"/>
                <w:color w:val="000000"/>
              </w:rPr>
              <w:t>sub module.</w:t>
            </w:r>
          </w:p>
        </w:tc>
      </w:tr>
      <w:tr w:rsidR="00071997" w:rsidRPr="00885149" w:rsidTr="009F1736">
        <w:trPr>
          <w:trHeight w:val="303"/>
        </w:trPr>
        <w:tc>
          <w:tcPr>
            <w:tcW w:w="2268" w:type="dxa"/>
            <w:tcBorders>
              <w:bottom w:val="single" w:sz="4" w:space="0" w:color="auto"/>
            </w:tcBorders>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Status and Event list</w:t>
            </w:r>
          </w:p>
          <w:p w:rsidR="00071997" w:rsidRDefault="00071997" w:rsidP="009F1736">
            <w:pPr>
              <w:rPr>
                <w:rFonts w:ascii="Times New Roman" w:hAnsi="Times New Roman" w:cs="Times New Roman"/>
                <w:u w:val="single"/>
              </w:rPr>
            </w:pPr>
            <w:r>
              <w:rPr>
                <w:rFonts w:ascii="Times New Roman" w:hAnsi="Times New Roman" w:cs="Times New Roman"/>
                <w:i/>
              </w:rPr>
              <w:t xml:space="preserve">Get </w:t>
            </w:r>
            <w:r w:rsidRPr="00885149">
              <w:rPr>
                <w:rFonts w:ascii="Times New Roman" w:hAnsi="Times New Roman" w:cs="Times New Roman"/>
              </w:rPr>
              <w:sym w:font="Wingdings" w:char="F0E0"/>
            </w:r>
            <w:r w:rsidRPr="00885149">
              <w:rPr>
                <w:rFonts w:ascii="Times New Roman" w:hAnsi="Times New Roman" w:cs="Times New Roman"/>
              </w:rPr>
              <w:t xml:space="preserve"> </w:t>
            </w:r>
            <w:r>
              <w:rPr>
                <w:rFonts w:ascii="Times New Roman" w:hAnsi="Times New Roman" w:cs="Times New Roman"/>
                <w:i/>
              </w:rPr>
              <w:t>EventBrowser</w:t>
            </w:r>
          </w:p>
        </w:tc>
        <w:tc>
          <w:tcPr>
            <w:tcW w:w="2430" w:type="dxa"/>
            <w:tcBorders>
              <w:bottom w:val="single" w:sz="4" w:space="0" w:color="auto"/>
            </w:tcBorders>
            <w:noWrap/>
            <w:hideMark/>
          </w:tcPr>
          <w:p w:rsidR="00071997" w:rsidRPr="00885149" w:rsidRDefault="00071997" w:rsidP="009F1736">
            <w:pPr>
              <w:rPr>
                <w:rFonts w:ascii="Times New Roman" w:hAnsi="Times New Roman" w:cs="Times New Roman"/>
                <w:u w:val="single"/>
              </w:rPr>
            </w:pPr>
            <w:r>
              <w:rPr>
                <w:rFonts w:ascii="Times New Roman" w:hAnsi="Times New Roman" w:cs="Times New Roman"/>
                <w:u w:val="single"/>
              </w:rPr>
              <w:t>Status and Event list</w:t>
            </w:r>
          </w:p>
          <w:p w:rsidR="00071997" w:rsidRDefault="00071997" w:rsidP="009F1736">
            <w:pPr>
              <w:rPr>
                <w:rFonts w:ascii="Times New Roman" w:hAnsi="Times New Roman" w:cs="Times New Roman"/>
                <w:u w:val="single"/>
              </w:rPr>
            </w:pPr>
            <w:r>
              <w:rPr>
                <w:rFonts w:ascii="Times New Roman" w:hAnsi="Times New Roman" w:cs="Times New Roman"/>
                <w:i/>
              </w:rPr>
              <w:t>EventBrowser</w:t>
            </w:r>
            <w:r w:rsidRPr="00885149">
              <w:rPr>
                <w:rFonts w:ascii="Times New Roman" w:hAnsi="Times New Roman" w:cs="Times New Roman"/>
              </w:rPr>
              <w:t xml:space="preserve"> </w:t>
            </w:r>
            <w:r w:rsidRPr="00885149">
              <w:rPr>
                <w:rFonts w:ascii="Times New Roman" w:hAnsi="Times New Roman" w:cs="Times New Roman"/>
              </w:rPr>
              <w:sym w:font="Wingdings" w:char="F0E0"/>
            </w:r>
            <w:r w:rsidRPr="00885149">
              <w:rPr>
                <w:rFonts w:ascii="Times New Roman" w:hAnsi="Times New Roman" w:cs="Times New Roman"/>
              </w:rPr>
              <w:t xml:space="preserve"> Event-</w:t>
            </w:r>
            <w:r>
              <w:rPr>
                <w:rFonts w:ascii="Times New Roman" w:hAnsi="Times New Roman" w:cs="Times New Roman"/>
              </w:rPr>
              <w:t>Attendee</w:t>
            </w:r>
          </w:p>
        </w:tc>
        <w:tc>
          <w:tcPr>
            <w:tcW w:w="4264" w:type="dxa"/>
            <w:tcBorders>
              <w:bottom w:val="single" w:sz="4" w:space="0" w:color="auto"/>
            </w:tcBorders>
            <w:noWrap/>
            <w:hideMark/>
          </w:tcPr>
          <w:p w:rsidR="00071997" w:rsidRDefault="00071997" w:rsidP="009F1736">
            <w:pPr>
              <w:rPr>
                <w:rFonts w:ascii="Times New Roman" w:eastAsia="Times New Roman" w:hAnsi="Times New Roman" w:cs="Times New Roman"/>
                <w:color w:val="000000"/>
              </w:rPr>
            </w:pPr>
            <w:r w:rsidRPr="00885149">
              <w:rPr>
                <w:rFonts w:ascii="Times New Roman" w:hAnsi="Times New Roman" w:cs="Times New Roman"/>
              </w:rPr>
              <w:t xml:space="preserve">The </w:t>
            </w:r>
            <w:r>
              <w:rPr>
                <w:rFonts w:ascii="Times New Roman" w:hAnsi="Times New Roman" w:cs="Times New Roman"/>
                <w:i/>
              </w:rPr>
              <w:t>Get</w:t>
            </w:r>
            <w:r w:rsidRPr="00885149">
              <w:rPr>
                <w:rFonts w:ascii="Times New Roman" w:hAnsi="Times New Roman" w:cs="Times New Roman"/>
              </w:rPr>
              <w:t xml:space="preserve"> responds back with a status message of success/failure</w:t>
            </w:r>
            <w:r>
              <w:rPr>
                <w:rFonts w:ascii="Times New Roman" w:hAnsi="Times New Roman" w:cs="Times New Roman"/>
              </w:rPr>
              <w:t xml:space="preserve"> and the list of events based on the meta data provided by the event-attendee.</w:t>
            </w:r>
            <w:r w:rsidRPr="00885149">
              <w:rPr>
                <w:rFonts w:ascii="Times New Roman" w:hAnsi="Times New Roman" w:cs="Times New Roman"/>
              </w:rPr>
              <w:t xml:space="preserve"> </w:t>
            </w:r>
            <w:r>
              <w:rPr>
                <w:rFonts w:ascii="Times New Roman" w:hAnsi="Times New Roman" w:cs="Times New Roman"/>
              </w:rPr>
              <w:t xml:space="preserve">Both are </w:t>
            </w:r>
            <w:r w:rsidRPr="00885149">
              <w:rPr>
                <w:rFonts w:ascii="Times New Roman" w:hAnsi="Times New Roman" w:cs="Times New Roman"/>
              </w:rPr>
              <w:t>sent</w:t>
            </w:r>
            <w:r>
              <w:rPr>
                <w:rFonts w:ascii="Times New Roman" w:hAnsi="Times New Roman" w:cs="Times New Roman"/>
              </w:rPr>
              <w:t xml:space="preserve"> back to the e</w:t>
            </w:r>
            <w:r w:rsidRPr="00885149">
              <w:rPr>
                <w:rFonts w:ascii="Times New Roman" w:hAnsi="Times New Roman" w:cs="Times New Roman"/>
              </w:rPr>
              <w:t>vent-</w:t>
            </w:r>
            <w:r>
              <w:rPr>
                <w:rFonts w:ascii="Times New Roman" w:hAnsi="Times New Roman" w:cs="Times New Roman"/>
              </w:rPr>
              <w:t>attendee</w:t>
            </w:r>
            <w:r w:rsidRPr="00885149">
              <w:rPr>
                <w:rFonts w:ascii="Times New Roman" w:hAnsi="Times New Roman" w:cs="Times New Roman"/>
              </w:rPr>
              <w:t>.</w:t>
            </w:r>
          </w:p>
        </w:tc>
      </w:tr>
    </w:tbl>
    <w:p w:rsidR="00C82FD2" w:rsidRPr="00885149" w:rsidRDefault="00C82FD2" w:rsidP="00C82FD2">
      <w:pPr>
        <w:pStyle w:val="ListParagraph"/>
        <w:rPr>
          <w:rFonts w:ascii="Times New Roman" w:hAnsi="Times New Roman" w:cs="Times New Roman"/>
          <w:sz w:val="24"/>
          <w:szCs w:val="24"/>
        </w:rPr>
      </w:pPr>
    </w:p>
    <w:p w:rsidR="00C82FD2" w:rsidRPr="008C7732" w:rsidRDefault="00C82FD2" w:rsidP="00C82FD2">
      <w:pPr>
        <w:pStyle w:val="ListParagraph"/>
        <w:numPr>
          <w:ilvl w:val="2"/>
          <w:numId w:val="3"/>
        </w:numPr>
        <w:ind w:left="720"/>
        <w:rPr>
          <w:rFonts w:ascii="Times New Roman" w:hAnsi="Times New Roman" w:cs="Times New Roman"/>
          <w:b/>
          <w:sz w:val="24"/>
          <w:szCs w:val="24"/>
        </w:rPr>
      </w:pPr>
      <w:r w:rsidRPr="008C7732">
        <w:rPr>
          <w:rFonts w:ascii="Times New Roman" w:hAnsi="Times New Roman" w:cs="Times New Roman"/>
          <w:b/>
          <w:sz w:val="24"/>
          <w:szCs w:val="24"/>
        </w:rPr>
        <w:t>Server</w:t>
      </w:r>
    </w:p>
    <w:p w:rsidR="008C7732" w:rsidRDefault="008C7732" w:rsidP="008C7732">
      <w:pPr>
        <w:jc w:val="both"/>
        <w:rPr>
          <w:rFonts w:ascii="Times New Roman" w:hAnsi="Times New Roman" w:cs="Times New Roman"/>
          <w:sz w:val="24"/>
          <w:szCs w:val="24"/>
        </w:rPr>
      </w:pPr>
      <w:r w:rsidRPr="008C7732">
        <w:rPr>
          <w:rFonts w:ascii="Times New Roman" w:hAnsi="Times New Roman" w:cs="Times New Roman"/>
          <w:sz w:val="24"/>
          <w:szCs w:val="24"/>
        </w:rPr>
        <w:t xml:space="preserve">The server module is divided into two parts: </w:t>
      </w:r>
      <w:proofErr w:type="spellStart"/>
      <w:r>
        <w:rPr>
          <w:rFonts w:ascii="Times New Roman" w:hAnsi="Times New Roman" w:cs="Times New Roman"/>
          <w:i/>
          <w:sz w:val="24"/>
          <w:szCs w:val="24"/>
        </w:rPr>
        <w:t>AndroidServiceEngine</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WebAppService</w:t>
      </w:r>
      <w:r w:rsidRPr="008C7732">
        <w:rPr>
          <w:rFonts w:ascii="Times New Roman" w:hAnsi="Times New Roman" w:cs="Times New Roman"/>
          <w:i/>
          <w:sz w:val="24"/>
          <w:szCs w:val="24"/>
        </w:rPr>
        <w:t>Engine</w:t>
      </w:r>
      <w:proofErr w:type="spellEnd"/>
      <w:r w:rsidRPr="008C7732">
        <w:rPr>
          <w:rFonts w:ascii="Times New Roman" w:hAnsi="Times New Roman" w:cs="Times New Roman"/>
          <w:i/>
          <w:sz w:val="24"/>
          <w:szCs w:val="24"/>
        </w:rPr>
        <w:t xml:space="preserve">. </w:t>
      </w:r>
      <w:r w:rsidRPr="008C7732">
        <w:rPr>
          <w:rFonts w:ascii="Times New Roman" w:hAnsi="Times New Roman" w:cs="Times New Roman"/>
          <w:sz w:val="24"/>
          <w:szCs w:val="24"/>
        </w:rPr>
        <w:t xml:space="preserve">These two engines have similar sub-modules which are dedicated to perform different tasks based on the input being received from either the </w:t>
      </w:r>
      <w:r>
        <w:rPr>
          <w:rFonts w:ascii="Times New Roman" w:hAnsi="Times New Roman" w:cs="Times New Roman"/>
          <w:i/>
          <w:sz w:val="24"/>
          <w:szCs w:val="24"/>
        </w:rPr>
        <w:t>Android-application</w:t>
      </w:r>
      <w:r w:rsidRPr="008C7732">
        <w:rPr>
          <w:rFonts w:ascii="Times New Roman" w:hAnsi="Times New Roman" w:cs="Times New Roman"/>
          <w:i/>
          <w:sz w:val="24"/>
          <w:szCs w:val="24"/>
        </w:rPr>
        <w:t xml:space="preserve"> </w:t>
      </w:r>
      <w:r w:rsidRPr="008C7732">
        <w:rPr>
          <w:rFonts w:ascii="Times New Roman" w:hAnsi="Times New Roman" w:cs="Times New Roman"/>
          <w:sz w:val="24"/>
          <w:szCs w:val="24"/>
        </w:rPr>
        <w:t xml:space="preserve">or the </w:t>
      </w:r>
      <w:r>
        <w:rPr>
          <w:rFonts w:ascii="Times New Roman" w:hAnsi="Times New Roman" w:cs="Times New Roman"/>
          <w:i/>
          <w:sz w:val="24"/>
          <w:szCs w:val="24"/>
        </w:rPr>
        <w:t>Web-application</w:t>
      </w:r>
      <w:r w:rsidRPr="008C7732">
        <w:rPr>
          <w:rFonts w:ascii="Times New Roman" w:hAnsi="Times New Roman" w:cs="Times New Roman"/>
          <w:sz w:val="24"/>
          <w:szCs w:val="24"/>
        </w:rPr>
        <w:t>, respectively. The following table lists out the all the input-output interactions that can occur between these sub-modules</w:t>
      </w:r>
      <w:r>
        <w:rPr>
          <w:rFonts w:ascii="Times New Roman" w:hAnsi="Times New Roman" w:cs="Times New Roman"/>
          <w:sz w:val="24"/>
          <w:szCs w:val="24"/>
        </w:rPr>
        <w:t xml:space="preserve"> and other modules.</w:t>
      </w: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071997" w:rsidRDefault="00071997" w:rsidP="008C7732">
      <w:pPr>
        <w:jc w:val="both"/>
        <w:rPr>
          <w:rFonts w:ascii="Times New Roman" w:hAnsi="Times New Roman" w:cs="Times New Roman"/>
          <w:b/>
          <w:sz w:val="24"/>
          <w:szCs w:val="24"/>
          <w:u w:val="single"/>
        </w:rPr>
      </w:pPr>
    </w:p>
    <w:p w:rsidR="008C7732" w:rsidRPr="001712E3" w:rsidRDefault="008C7732" w:rsidP="008C7732">
      <w:pPr>
        <w:jc w:val="both"/>
        <w:rPr>
          <w:rFonts w:ascii="Times New Roman" w:hAnsi="Times New Roman" w:cs="Times New Roman"/>
          <w:b/>
          <w:sz w:val="24"/>
          <w:szCs w:val="24"/>
          <w:u w:val="single"/>
        </w:rPr>
      </w:pPr>
      <w:r w:rsidRPr="001712E3">
        <w:rPr>
          <w:rFonts w:ascii="Times New Roman" w:hAnsi="Times New Roman" w:cs="Times New Roman"/>
          <w:b/>
          <w:sz w:val="24"/>
          <w:szCs w:val="24"/>
          <w:u w:val="single"/>
        </w:rPr>
        <w:lastRenderedPageBreak/>
        <w:t>Figure 2.3.3 Server Module</w:t>
      </w:r>
    </w:p>
    <w:p w:rsidR="001712E3" w:rsidRPr="008C7732" w:rsidRDefault="001712E3" w:rsidP="008C773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16341" cy="4516341"/>
            <wp:effectExtent l="190500" t="152400" r="169959" b="131859"/>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518076" cy="4518076"/>
                    </a:xfrm>
                    <a:prstGeom prst="rect">
                      <a:avLst/>
                    </a:prstGeom>
                    <a:ln>
                      <a:noFill/>
                    </a:ln>
                    <a:effectLst>
                      <a:outerShdw blurRad="190500" algn="tl" rotWithShape="0">
                        <a:srgbClr val="000000">
                          <a:alpha val="70000"/>
                        </a:srgbClr>
                      </a:outerShdw>
                    </a:effectLst>
                  </pic:spPr>
                </pic:pic>
              </a:graphicData>
            </a:graphic>
          </wp:inline>
        </w:drawing>
      </w:r>
    </w:p>
    <w:p w:rsidR="00C82FD2" w:rsidRDefault="00C82FD2" w:rsidP="00C82FD2">
      <w:pPr>
        <w:rPr>
          <w:rFonts w:ascii="Times New Roman" w:hAnsi="Times New Roman" w:cs="Times New Roman"/>
          <w:b/>
          <w:sz w:val="24"/>
          <w:szCs w:val="24"/>
          <w:u w:val="single"/>
        </w:rPr>
      </w:pPr>
      <w:r w:rsidRPr="00885149">
        <w:rPr>
          <w:rFonts w:ascii="Times New Roman" w:hAnsi="Times New Roman" w:cs="Times New Roman"/>
          <w:b/>
          <w:sz w:val="24"/>
          <w:szCs w:val="24"/>
          <w:u w:val="single"/>
        </w:rPr>
        <w:t>Table 2.3.3 Server module</w:t>
      </w:r>
    </w:p>
    <w:tbl>
      <w:tblPr>
        <w:tblStyle w:val="TableGrid"/>
        <w:tblpPr w:leftFromText="180" w:rightFromText="180" w:vertAnchor="text" w:horzAnchor="page" w:tblpX="517" w:tblpY="113"/>
        <w:tblW w:w="10998" w:type="dxa"/>
        <w:tblLayout w:type="fixed"/>
        <w:tblLook w:val="04A0"/>
      </w:tblPr>
      <w:tblGrid>
        <w:gridCol w:w="2628"/>
        <w:gridCol w:w="2520"/>
        <w:gridCol w:w="5850"/>
      </w:tblGrid>
      <w:tr w:rsidR="00881F14" w:rsidRPr="00746604" w:rsidTr="00EE2738">
        <w:trPr>
          <w:trHeight w:val="306"/>
        </w:trPr>
        <w:tc>
          <w:tcPr>
            <w:tcW w:w="2628" w:type="dxa"/>
          </w:tcPr>
          <w:p w:rsidR="00881F14" w:rsidRPr="00746604" w:rsidRDefault="00881F14" w:rsidP="001414B7">
            <w:pPr>
              <w:rPr>
                <w:rFonts w:ascii="Times New Roman" w:hAnsi="Times New Roman" w:cs="Times New Roman"/>
                <w:b/>
              </w:rPr>
            </w:pPr>
            <w:r w:rsidRPr="00746604">
              <w:rPr>
                <w:rFonts w:ascii="Times New Roman" w:hAnsi="Times New Roman" w:cs="Times New Roman"/>
                <w:b/>
              </w:rPr>
              <w:t xml:space="preserve">                        Inputs</w:t>
            </w:r>
          </w:p>
        </w:tc>
        <w:tc>
          <w:tcPr>
            <w:tcW w:w="2520" w:type="dxa"/>
          </w:tcPr>
          <w:p w:rsidR="00881F14" w:rsidRPr="00746604" w:rsidRDefault="00881F14" w:rsidP="001414B7">
            <w:pPr>
              <w:rPr>
                <w:rFonts w:ascii="Times New Roman" w:hAnsi="Times New Roman" w:cs="Times New Roman"/>
                <w:b/>
              </w:rPr>
            </w:pPr>
            <w:r w:rsidRPr="00746604">
              <w:rPr>
                <w:rFonts w:ascii="Times New Roman" w:hAnsi="Times New Roman" w:cs="Times New Roman"/>
                <w:b/>
              </w:rPr>
              <w:t xml:space="preserve">                  Outputs</w:t>
            </w:r>
          </w:p>
        </w:tc>
        <w:tc>
          <w:tcPr>
            <w:tcW w:w="5850" w:type="dxa"/>
          </w:tcPr>
          <w:p w:rsidR="00881F14" w:rsidRPr="00746604" w:rsidRDefault="00881F14" w:rsidP="001414B7">
            <w:pPr>
              <w:rPr>
                <w:rFonts w:ascii="Times New Roman" w:hAnsi="Times New Roman" w:cs="Times New Roman"/>
                <w:b/>
              </w:rPr>
            </w:pPr>
            <w:r w:rsidRPr="00746604">
              <w:rPr>
                <w:rFonts w:ascii="Times New Roman" w:hAnsi="Times New Roman" w:cs="Times New Roman"/>
                <w:b/>
              </w:rPr>
              <w:t>Description</w:t>
            </w:r>
          </w:p>
        </w:tc>
      </w:tr>
      <w:tr w:rsidR="00881F14" w:rsidRPr="00746604" w:rsidTr="00EE2738">
        <w:trPr>
          <w:trHeight w:val="156"/>
        </w:trPr>
        <w:tc>
          <w:tcPr>
            <w:tcW w:w="10998" w:type="dxa"/>
            <w:gridSpan w:val="3"/>
          </w:tcPr>
          <w:p w:rsidR="00881F14" w:rsidRPr="00746604" w:rsidRDefault="00881F14" w:rsidP="001414B7">
            <w:pPr>
              <w:jc w:val="center"/>
              <w:rPr>
                <w:rFonts w:ascii="Times New Roman" w:hAnsi="Times New Roman" w:cs="Times New Roman"/>
              </w:rPr>
            </w:pPr>
            <w:r>
              <w:rPr>
                <w:rFonts w:ascii="Times New Roman" w:hAnsi="Times New Roman" w:cs="Times New Roman"/>
                <w:b/>
              </w:rPr>
              <w:t>Validate</w:t>
            </w:r>
            <w:r w:rsidRPr="00746604">
              <w:rPr>
                <w:rFonts w:ascii="Times New Roman" w:hAnsi="Times New Roman" w:cs="Times New Roman"/>
                <w:b/>
              </w:rPr>
              <w:t xml:space="preserve"> sub-module</w:t>
            </w:r>
          </w:p>
        </w:tc>
      </w:tr>
      <w:tr w:rsidR="00881F14" w:rsidRPr="00746604" w:rsidTr="00EE2738">
        <w:trPr>
          <w:trHeight w:val="156"/>
        </w:trPr>
        <w:tc>
          <w:tcPr>
            <w:tcW w:w="2628"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User info</w:t>
            </w:r>
          </w:p>
          <w:p w:rsidR="00881F14" w:rsidRPr="00746604" w:rsidRDefault="00881F14" w:rsidP="001414B7">
            <w:pPr>
              <w:rPr>
                <w:rFonts w:ascii="Times New Roman" w:hAnsi="Times New Roman" w:cs="Times New Roman"/>
              </w:rPr>
            </w:pPr>
            <w:r w:rsidRPr="00746604">
              <w:rPr>
                <w:rFonts w:ascii="Times New Roman" w:hAnsi="Times New Roman" w:cs="Times New Roman"/>
                <w:i/>
              </w:rPr>
              <w:t>Login</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Validate</w:t>
            </w:r>
          </w:p>
        </w:tc>
        <w:tc>
          <w:tcPr>
            <w:tcW w:w="2520" w:type="dxa"/>
          </w:tcPr>
          <w:p w:rsidR="00881F14" w:rsidRPr="00746604" w:rsidRDefault="00881F14" w:rsidP="001414B7">
            <w:pPr>
              <w:pStyle w:val="ListParagraph"/>
              <w:ind w:left="0"/>
              <w:rPr>
                <w:rFonts w:ascii="Times New Roman" w:hAnsi="Times New Roman" w:cs="Times New Roman"/>
                <w:u w:val="single"/>
              </w:rPr>
            </w:pPr>
            <w:r w:rsidRPr="00746604">
              <w:rPr>
                <w:rFonts w:ascii="Times New Roman" w:hAnsi="Times New Roman" w:cs="Times New Roman"/>
              </w:rPr>
              <w:t xml:space="preserve">  </w:t>
            </w:r>
            <w:r w:rsidRPr="00746604">
              <w:rPr>
                <w:rFonts w:ascii="Times New Roman" w:hAnsi="Times New Roman" w:cs="Times New Roman"/>
                <w:u w:val="single"/>
              </w:rPr>
              <w:t>Query</w:t>
            </w:r>
          </w:p>
          <w:p w:rsidR="00881F14" w:rsidRPr="00746604" w:rsidRDefault="00881F14" w:rsidP="001414B7">
            <w:pPr>
              <w:pStyle w:val="ListParagraph"/>
              <w:ind w:left="0"/>
              <w:rPr>
                <w:rFonts w:ascii="Times New Roman" w:hAnsi="Times New Roman" w:cs="Times New Roman"/>
              </w:rPr>
            </w:pPr>
            <w:r w:rsidRPr="00746604">
              <w:rPr>
                <w:rFonts w:ascii="Times New Roman" w:hAnsi="Times New Roman" w:cs="Times New Roman"/>
                <w:i/>
              </w:rPr>
              <w:t>Validate</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Database</w:t>
            </w:r>
          </w:p>
        </w:tc>
        <w:tc>
          <w:tcPr>
            <w:tcW w:w="5850" w:type="dxa"/>
          </w:tcPr>
          <w:p w:rsidR="00881F14" w:rsidRPr="00746604" w:rsidRDefault="00881F14" w:rsidP="001414B7">
            <w:pPr>
              <w:rPr>
                <w:rFonts w:ascii="Times New Roman" w:hAnsi="Times New Roman" w:cs="Times New Roman"/>
              </w:rPr>
            </w:pPr>
            <w:r w:rsidRPr="00746604">
              <w:rPr>
                <w:rFonts w:ascii="Times New Roman" w:hAnsi="Times New Roman" w:cs="Times New Roman"/>
              </w:rPr>
              <w:t>The user enters their user info</w:t>
            </w:r>
            <w:r w:rsidR="00EE2738">
              <w:rPr>
                <w:rFonts w:ascii="Times New Roman" w:hAnsi="Times New Roman" w:cs="Times New Roman"/>
              </w:rPr>
              <w:t xml:space="preserve"> while signing in</w:t>
            </w:r>
            <w:r w:rsidRPr="00746604">
              <w:rPr>
                <w:rFonts w:ascii="Times New Roman" w:hAnsi="Times New Roman" w:cs="Times New Roman"/>
              </w:rPr>
              <w:t xml:space="preserve">, i.e. login name and password which invokes the </w:t>
            </w:r>
            <w:r w:rsidRPr="00746604">
              <w:rPr>
                <w:rFonts w:ascii="Times New Roman" w:hAnsi="Times New Roman" w:cs="Times New Roman"/>
                <w:i/>
              </w:rPr>
              <w:t>Validate</w:t>
            </w:r>
            <w:r w:rsidRPr="00746604">
              <w:rPr>
                <w:rFonts w:ascii="Times New Roman" w:hAnsi="Times New Roman" w:cs="Times New Roman"/>
              </w:rPr>
              <w:t xml:space="preserve"> module. This module checks if the login-password combination exists by sending a query to the database where all the user info is stored</w:t>
            </w:r>
          </w:p>
        </w:tc>
      </w:tr>
      <w:tr w:rsidR="00881F14" w:rsidRPr="00746604" w:rsidTr="00EE2738">
        <w:trPr>
          <w:trHeight w:val="590"/>
        </w:trPr>
        <w:tc>
          <w:tcPr>
            <w:tcW w:w="2628"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Status</w:t>
            </w:r>
          </w:p>
          <w:p w:rsidR="00881F14" w:rsidRPr="00746604" w:rsidRDefault="00881F14" w:rsidP="001414B7">
            <w:pPr>
              <w:rPr>
                <w:rFonts w:ascii="Times New Roman" w:hAnsi="Times New Roman" w:cs="Times New Roman"/>
              </w:rPr>
            </w:pPr>
            <w:r w:rsidRPr="00746604">
              <w:rPr>
                <w:rFonts w:ascii="Times New Roman" w:hAnsi="Times New Roman" w:cs="Times New Roman"/>
                <w:i/>
              </w:rPr>
              <w:t>Database</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Validate</w:t>
            </w:r>
          </w:p>
        </w:tc>
        <w:tc>
          <w:tcPr>
            <w:tcW w:w="2520"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Status</w:t>
            </w:r>
          </w:p>
          <w:p w:rsidR="00881F14" w:rsidRPr="00746604" w:rsidRDefault="00881F14" w:rsidP="001414B7">
            <w:pPr>
              <w:pStyle w:val="ListParagraph"/>
              <w:ind w:left="0"/>
              <w:rPr>
                <w:rFonts w:ascii="Times New Roman" w:hAnsi="Times New Roman" w:cs="Times New Roman"/>
                <w:b/>
              </w:rPr>
            </w:pPr>
            <w:r w:rsidRPr="00746604">
              <w:rPr>
                <w:rFonts w:ascii="Times New Roman" w:hAnsi="Times New Roman" w:cs="Times New Roman"/>
                <w:i/>
              </w:rPr>
              <w:t>Validate</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Login</w:t>
            </w:r>
          </w:p>
        </w:tc>
        <w:tc>
          <w:tcPr>
            <w:tcW w:w="5850" w:type="dxa"/>
          </w:tcPr>
          <w:p w:rsidR="00881F14" w:rsidRPr="00746604" w:rsidRDefault="00881F14" w:rsidP="001414B7">
            <w:pPr>
              <w:rPr>
                <w:rFonts w:ascii="Times New Roman" w:hAnsi="Times New Roman" w:cs="Times New Roman"/>
              </w:rPr>
            </w:pPr>
            <w:r w:rsidRPr="00746604">
              <w:rPr>
                <w:rFonts w:ascii="Times New Roman" w:hAnsi="Times New Roman" w:cs="Times New Roman"/>
              </w:rPr>
              <w:t xml:space="preserve">The </w:t>
            </w:r>
            <w:r w:rsidRPr="00746604">
              <w:rPr>
                <w:rFonts w:ascii="Times New Roman" w:hAnsi="Times New Roman" w:cs="Times New Roman"/>
                <w:i/>
              </w:rPr>
              <w:t>database</w:t>
            </w:r>
            <w:r w:rsidRPr="00746604">
              <w:rPr>
                <w:rFonts w:ascii="Times New Roman" w:hAnsi="Times New Roman" w:cs="Times New Roman"/>
              </w:rPr>
              <w:t xml:space="preserve"> responds back with status message of success or failure which is forwarded to the user</w:t>
            </w:r>
          </w:p>
        </w:tc>
      </w:tr>
      <w:tr w:rsidR="00881F14" w:rsidRPr="00746604" w:rsidTr="00EE2738">
        <w:trPr>
          <w:trHeight w:val="156"/>
        </w:trPr>
        <w:tc>
          <w:tcPr>
            <w:tcW w:w="10998" w:type="dxa"/>
            <w:gridSpan w:val="3"/>
          </w:tcPr>
          <w:p w:rsidR="00881F14" w:rsidRPr="00746604" w:rsidRDefault="00881F14" w:rsidP="001414B7">
            <w:pPr>
              <w:jc w:val="center"/>
              <w:rPr>
                <w:rFonts w:ascii="Times New Roman" w:hAnsi="Times New Roman" w:cs="Times New Roman"/>
              </w:rPr>
            </w:pPr>
            <w:r>
              <w:rPr>
                <w:rFonts w:ascii="Times New Roman" w:hAnsi="Times New Roman" w:cs="Times New Roman"/>
                <w:b/>
              </w:rPr>
              <w:t>Set</w:t>
            </w:r>
            <w:r w:rsidRPr="00746604">
              <w:rPr>
                <w:rFonts w:ascii="Times New Roman" w:hAnsi="Times New Roman" w:cs="Times New Roman"/>
                <w:b/>
              </w:rPr>
              <w:t xml:space="preserve"> sub-module</w:t>
            </w:r>
          </w:p>
        </w:tc>
      </w:tr>
      <w:tr w:rsidR="00881F14" w:rsidRPr="00746604" w:rsidTr="00EE2738">
        <w:trPr>
          <w:trHeight w:val="156"/>
        </w:trPr>
        <w:tc>
          <w:tcPr>
            <w:tcW w:w="2628"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RSVP</w:t>
            </w:r>
          </w:p>
          <w:p w:rsidR="00881F14" w:rsidRPr="00746604" w:rsidRDefault="00881F14" w:rsidP="001414B7">
            <w:pPr>
              <w:rPr>
                <w:rFonts w:ascii="Times New Roman" w:hAnsi="Times New Roman" w:cs="Times New Roman"/>
              </w:rPr>
            </w:pPr>
            <w:r w:rsidRPr="00746604">
              <w:rPr>
                <w:rFonts w:ascii="Times New Roman" w:hAnsi="Times New Roman" w:cs="Times New Roman"/>
                <w:i/>
              </w:rPr>
              <w:t>EventBrowser</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Set</w:t>
            </w:r>
          </w:p>
        </w:tc>
        <w:tc>
          <w:tcPr>
            <w:tcW w:w="2520" w:type="dxa"/>
          </w:tcPr>
          <w:p w:rsidR="00881F14" w:rsidRPr="00746604" w:rsidRDefault="00881F14" w:rsidP="001414B7">
            <w:pPr>
              <w:pStyle w:val="ListParagraph"/>
              <w:ind w:left="0"/>
              <w:rPr>
                <w:rFonts w:ascii="Times New Roman" w:hAnsi="Times New Roman" w:cs="Times New Roman"/>
                <w:u w:val="single"/>
              </w:rPr>
            </w:pPr>
            <w:r w:rsidRPr="00746604">
              <w:rPr>
                <w:rFonts w:ascii="Times New Roman" w:hAnsi="Times New Roman" w:cs="Times New Roman"/>
                <w:u w:val="single"/>
              </w:rPr>
              <w:t>Query to update</w:t>
            </w:r>
          </w:p>
          <w:p w:rsidR="00881F14" w:rsidRPr="00746604" w:rsidRDefault="00881F14" w:rsidP="001414B7">
            <w:pPr>
              <w:pStyle w:val="ListParagraph"/>
              <w:ind w:left="0"/>
              <w:rPr>
                <w:rFonts w:ascii="Times New Roman" w:hAnsi="Times New Roman" w:cs="Times New Roman"/>
              </w:rPr>
            </w:pPr>
            <w:r w:rsidRPr="00746604">
              <w:rPr>
                <w:rFonts w:ascii="Times New Roman" w:hAnsi="Times New Roman" w:cs="Times New Roman"/>
                <w:i/>
              </w:rPr>
              <w:t>Set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Database</w:t>
            </w:r>
          </w:p>
        </w:tc>
        <w:tc>
          <w:tcPr>
            <w:tcW w:w="5850" w:type="dxa"/>
          </w:tcPr>
          <w:p w:rsidR="00881F14" w:rsidRPr="00746604" w:rsidRDefault="00881F14" w:rsidP="001414B7">
            <w:pPr>
              <w:rPr>
                <w:rFonts w:ascii="Times New Roman" w:hAnsi="Times New Roman" w:cs="Times New Roman"/>
              </w:rPr>
            </w:pPr>
            <w:r w:rsidRPr="00746604">
              <w:rPr>
                <w:rFonts w:ascii="Times New Roman" w:hAnsi="Times New Roman" w:cs="Times New Roman"/>
              </w:rPr>
              <w:t xml:space="preserve">The attendee requests to “RSVP” to a certain event, which in the form of an update query is sent to the </w:t>
            </w:r>
            <w:r w:rsidRPr="00746604">
              <w:rPr>
                <w:rFonts w:ascii="Times New Roman" w:hAnsi="Times New Roman" w:cs="Times New Roman"/>
                <w:i/>
              </w:rPr>
              <w:t>database</w:t>
            </w:r>
          </w:p>
        </w:tc>
      </w:tr>
      <w:tr w:rsidR="00881F14" w:rsidRPr="00746604" w:rsidTr="00EE2738">
        <w:trPr>
          <w:trHeight w:val="636"/>
        </w:trPr>
        <w:tc>
          <w:tcPr>
            <w:tcW w:w="2628"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Status</w:t>
            </w:r>
          </w:p>
          <w:p w:rsidR="00881F14" w:rsidRPr="00746604" w:rsidRDefault="00881F14" w:rsidP="001414B7">
            <w:pPr>
              <w:rPr>
                <w:rFonts w:ascii="Times New Roman" w:hAnsi="Times New Roman" w:cs="Times New Roman"/>
              </w:rPr>
            </w:pPr>
            <w:r w:rsidRPr="00746604">
              <w:rPr>
                <w:rFonts w:ascii="Times New Roman" w:hAnsi="Times New Roman" w:cs="Times New Roman"/>
                <w:i/>
              </w:rPr>
              <w:t>Database</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Set</w:t>
            </w:r>
          </w:p>
        </w:tc>
        <w:tc>
          <w:tcPr>
            <w:tcW w:w="2520" w:type="dxa"/>
          </w:tcPr>
          <w:p w:rsidR="00881F14" w:rsidRPr="00746604" w:rsidRDefault="00881F14" w:rsidP="001414B7">
            <w:pPr>
              <w:pStyle w:val="ListParagraph"/>
              <w:ind w:left="0"/>
              <w:rPr>
                <w:rFonts w:ascii="Times New Roman" w:hAnsi="Times New Roman" w:cs="Times New Roman"/>
                <w:u w:val="single"/>
              </w:rPr>
            </w:pPr>
            <w:r w:rsidRPr="00746604">
              <w:rPr>
                <w:rFonts w:ascii="Times New Roman" w:hAnsi="Times New Roman" w:cs="Times New Roman"/>
                <w:u w:val="single"/>
              </w:rPr>
              <w:t>Status</w:t>
            </w:r>
          </w:p>
          <w:p w:rsidR="00881F14" w:rsidRPr="00746604" w:rsidRDefault="00881F14" w:rsidP="001414B7">
            <w:pPr>
              <w:pStyle w:val="ListParagraph"/>
              <w:ind w:left="0"/>
              <w:rPr>
                <w:rFonts w:ascii="Times New Roman" w:hAnsi="Times New Roman" w:cs="Times New Roman"/>
              </w:rPr>
            </w:pPr>
            <w:r w:rsidRPr="00746604">
              <w:rPr>
                <w:rFonts w:ascii="Times New Roman" w:hAnsi="Times New Roman" w:cs="Times New Roman"/>
                <w:i/>
              </w:rPr>
              <w:t>Set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EventBrowser</w:t>
            </w:r>
          </w:p>
        </w:tc>
        <w:tc>
          <w:tcPr>
            <w:tcW w:w="5850" w:type="dxa"/>
          </w:tcPr>
          <w:p w:rsidR="00881F14" w:rsidRPr="00746604" w:rsidRDefault="00881F14" w:rsidP="001414B7">
            <w:pPr>
              <w:rPr>
                <w:rFonts w:ascii="Times New Roman" w:hAnsi="Times New Roman" w:cs="Times New Roman"/>
              </w:rPr>
            </w:pPr>
            <w:r w:rsidRPr="00746604">
              <w:rPr>
                <w:rFonts w:ascii="Times New Roman" w:hAnsi="Times New Roman" w:cs="Times New Roman"/>
              </w:rPr>
              <w:t xml:space="preserve">The </w:t>
            </w:r>
            <w:r w:rsidRPr="00746604">
              <w:rPr>
                <w:rFonts w:ascii="Times New Roman" w:hAnsi="Times New Roman" w:cs="Times New Roman"/>
                <w:i/>
              </w:rPr>
              <w:t>database</w:t>
            </w:r>
            <w:r w:rsidRPr="00746604">
              <w:rPr>
                <w:rFonts w:ascii="Times New Roman" w:hAnsi="Times New Roman" w:cs="Times New Roman"/>
              </w:rPr>
              <w:t xml:space="preserve"> responds back with a status message of success or failure which is forwarded to the user</w:t>
            </w:r>
          </w:p>
        </w:tc>
      </w:tr>
      <w:tr w:rsidR="00881F14" w:rsidRPr="00746604" w:rsidTr="00EE2738">
        <w:trPr>
          <w:trHeight w:val="156"/>
        </w:trPr>
        <w:tc>
          <w:tcPr>
            <w:tcW w:w="2628" w:type="dxa"/>
          </w:tcPr>
          <w:p w:rsidR="00881F14" w:rsidRPr="00746604" w:rsidRDefault="00881F14" w:rsidP="001414B7">
            <w:pPr>
              <w:rPr>
                <w:rFonts w:ascii="Times New Roman" w:hAnsi="Times New Roman" w:cs="Times New Roman"/>
              </w:rPr>
            </w:pPr>
            <w:r w:rsidRPr="00746604">
              <w:rPr>
                <w:rFonts w:ascii="Times New Roman" w:hAnsi="Times New Roman" w:cs="Times New Roman"/>
                <w:u w:val="single"/>
              </w:rPr>
              <w:t>User info</w:t>
            </w:r>
          </w:p>
          <w:p w:rsidR="00881F14" w:rsidRPr="00746604" w:rsidRDefault="00881F14" w:rsidP="001414B7">
            <w:pPr>
              <w:rPr>
                <w:rFonts w:ascii="Times New Roman" w:hAnsi="Times New Roman" w:cs="Times New Roman"/>
              </w:rPr>
            </w:pPr>
            <w:r w:rsidRPr="00746604">
              <w:rPr>
                <w:rFonts w:ascii="Times New Roman" w:hAnsi="Times New Roman" w:cs="Times New Roman"/>
                <w:i/>
              </w:rPr>
              <w:lastRenderedPageBreak/>
              <w:t>Register</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Set</w:t>
            </w:r>
          </w:p>
        </w:tc>
        <w:tc>
          <w:tcPr>
            <w:tcW w:w="2520" w:type="dxa"/>
          </w:tcPr>
          <w:p w:rsidR="00881F14" w:rsidRPr="00746604" w:rsidRDefault="00881F14" w:rsidP="001414B7">
            <w:pPr>
              <w:pStyle w:val="ListParagraph"/>
              <w:ind w:left="0"/>
              <w:rPr>
                <w:rFonts w:ascii="Times New Roman" w:hAnsi="Times New Roman" w:cs="Times New Roman"/>
                <w:u w:val="single"/>
              </w:rPr>
            </w:pPr>
            <w:r w:rsidRPr="00746604">
              <w:rPr>
                <w:rFonts w:ascii="Times New Roman" w:hAnsi="Times New Roman" w:cs="Times New Roman"/>
                <w:u w:val="single"/>
              </w:rPr>
              <w:lastRenderedPageBreak/>
              <w:t>Query to update</w:t>
            </w:r>
          </w:p>
          <w:p w:rsidR="00881F14" w:rsidRPr="00746604" w:rsidRDefault="00881F14" w:rsidP="001414B7">
            <w:pPr>
              <w:pStyle w:val="ListParagraph"/>
              <w:ind w:left="0"/>
              <w:rPr>
                <w:rFonts w:ascii="Times New Roman" w:hAnsi="Times New Roman" w:cs="Times New Roman"/>
              </w:rPr>
            </w:pPr>
            <w:r w:rsidRPr="00746604">
              <w:rPr>
                <w:rFonts w:ascii="Times New Roman" w:hAnsi="Times New Roman" w:cs="Times New Roman"/>
                <w:i/>
              </w:rPr>
              <w:lastRenderedPageBreak/>
              <w:t>Set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Database</w:t>
            </w:r>
          </w:p>
        </w:tc>
        <w:tc>
          <w:tcPr>
            <w:tcW w:w="5850" w:type="dxa"/>
          </w:tcPr>
          <w:p w:rsidR="00881F14" w:rsidRPr="00746604" w:rsidRDefault="00881F14" w:rsidP="00EE2738">
            <w:pPr>
              <w:rPr>
                <w:rFonts w:ascii="Times New Roman" w:hAnsi="Times New Roman" w:cs="Times New Roman"/>
              </w:rPr>
            </w:pPr>
            <w:r w:rsidRPr="00746604">
              <w:rPr>
                <w:rFonts w:ascii="Times New Roman" w:hAnsi="Times New Roman" w:cs="Times New Roman"/>
              </w:rPr>
              <w:lastRenderedPageBreak/>
              <w:t xml:space="preserve">The user enters their </w:t>
            </w:r>
            <w:r w:rsidR="00EE2738">
              <w:rPr>
                <w:rFonts w:ascii="Times New Roman" w:hAnsi="Times New Roman" w:cs="Times New Roman"/>
              </w:rPr>
              <w:t xml:space="preserve">user-info while creating an account, </w:t>
            </w:r>
            <w:r w:rsidRPr="00746604">
              <w:rPr>
                <w:rFonts w:ascii="Times New Roman" w:hAnsi="Times New Roman" w:cs="Times New Roman"/>
              </w:rPr>
              <w:t xml:space="preserve">which </w:t>
            </w:r>
            <w:r w:rsidRPr="00746604">
              <w:rPr>
                <w:rFonts w:ascii="Times New Roman" w:hAnsi="Times New Roman" w:cs="Times New Roman"/>
              </w:rPr>
              <w:lastRenderedPageBreak/>
              <w:t xml:space="preserve">invokes the </w:t>
            </w:r>
            <w:r w:rsidRPr="00746604">
              <w:rPr>
                <w:rFonts w:ascii="Times New Roman" w:hAnsi="Times New Roman" w:cs="Times New Roman"/>
                <w:i/>
              </w:rPr>
              <w:t>Set</w:t>
            </w:r>
            <w:r w:rsidRPr="00746604">
              <w:rPr>
                <w:rFonts w:ascii="Times New Roman" w:hAnsi="Times New Roman" w:cs="Times New Roman"/>
              </w:rPr>
              <w:t xml:space="preserve"> sub-module</w:t>
            </w:r>
            <w:r w:rsidR="00EE2738">
              <w:rPr>
                <w:rFonts w:ascii="Times New Roman" w:hAnsi="Times New Roman" w:cs="Times New Roman"/>
              </w:rPr>
              <w:t xml:space="preserve">. </w:t>
            </w:r>
            <w:r w:rsidRPr="00746604">
              <w:rPr>
                <w:rFonts w:ascii="Times New Roman" w:hAnsi="Times New Roman" w:cs="Times New Roman"/>
              </w:rPr>
              <w:t xml:space="preserve">The request in the form of an update query is sent to the </w:t>
            </w:r>
            <w:r w:rsidRPr="00746604">
              <w:rPr>
                <w:rFonts w:ascii="Times New Roman" w:hAnsi="Times New Roman" w:cs="Times New Roman"/>
                <w:i/>
              </w:rPr>
              <w:t>database</w:t>
            </w:r>
          </w:p>
        </w:tc>
      </w:tr>
      <w:tr w:rsidR="00881F14" w:rsidRPr="00746604" w:rsidTr="00EE2738">
        <w:trPr>
          <w:trHeight w:val="156"/>
        </w:trPr>
        <w:tc>
          <w:tcPr>
            <w:tcW w:w="2628" w:type="dxa"/>
          </w:tcPr>
          <w:p w:rsidR="00EE2738" w:rsidRPr="00746604" w:rsidRDefault="00881F14" w:rsidP="00EE2738">
            <w:pPr>
              <w:rPr>
                <w:rFonts w:ascii="Times New Roman" w:hAnsi="Times New Roman" w:cs="Times New Roman"/>
              </w:rPr>
            </w:pPr>
            <w:r w:rsidRPr="00746604">
              <w:rPr>
                <w:rFonts w:ascii="Times New Roman" w:hAnsi="Times New Roman" w:cs="Times New Roman"/>
                <w:u w:val="single"/>
              </w:rPr>
              <w:lastRenderedPageBreak/>
              <w:t xml:space="preserve">Status </w:t>
            </w:r>
          </w:p>
          <w:p w:rsidR="00881F14" w:rsidRPr="00746604" w:rsidRDefault="00881F14" w:rsidP="001414B7">
            <w:pPr>
              <w:rPr>
                <w:rFonts w:ascii="Times New Roman" w:hAnsi="Times New Roman" w:cs="Times New Roman"/>
              </w:rPr>
            </w:pPr>
          </w:p>
        </w:tc>
        <w:tc>
          <w:tcPr>
            <w:tcW w:w="2520"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 xml:space="preserve">Status </w:t>
            </w:r>
          </w:p>
          <w:p w:rsidR="00881F14" w:rsidRPr="00746604" w:rsidRDefault="00881F14" w:rsidP="001414B7">
            <w:pPr>
              <w:rPr>
                <w:rFonts w:ascii="Times New Roman" w:hAnsi="Times New Roman" w:cs="Times New Roman"/>
              </w:rPr>
            </w:pPr>
            <w:r w:rsidRPr="00746604">
              <w:rPr>
                <w:rFonts w:ascii="Times New Roman" w:hAnsi="Times New Roman" w:cs="Times New Roman"/>
                <w:i/>
              </w:rPr>
              <w:t>Set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Registe</w:t>
            </w:r>
            <w:r w:rsidR="004B70B3">
              <w:rPr>
                <w:rFonts w:ascii="Times New Roman" w:hAnsi="Times New Roman" w:cs="Times New Roman"/>
                <w:i/>
              </w:rPr>
              <w:t>r</w:t>
            </w:r>
            <w:r w:rsidR="00EE2738">
              <w:rPr>
                <w:rFonts w:ascii="Times New Roman" w:hAnsi="Times New Roman" w:cs="Times New Roman"/>
                <w:i/>
              </w:rPr>
              <w:t>/EventCreator</w:t>
            </w:r>
          </w:p>
          <w:p w:rsidR="00881F14" w:rsidRPr="00746604" w:rsidRDefault="00881F14" w:rsidP="001414B7">
            <w:pPr>
              <w:pStyle w:val="ListParagraph"/>
              <w:ind w:left="0"/>
              <w:rPr>
                <w:rFonts w:ascii="Times New Roman" w:hAnsi="Times New Roman" w:cs="Times New Roman"/>
              </w:rPr>
            </w:pPr>
          </w:p>
        </w:tc>
        <w:tc>
          <w:tcPr>
            <w:tcW w:w="5850" w:type="dxa"/>
          </w:tcPr>
          <w:p w:rsidR="00881F14" w:rsidRPr="00746604" w:rsidRDefault="00881F14" w:rsidP="001414B7">
            <w:pPr>
              <w:rPr>
                <w:rFonts w:ascii="Times New Roman" w:hAnsi="Times New Roman" w:cs="Times New Roman"/>
              </w:rPr>
            </w:pPr>
            <w:r w:rsidRPr="00746604">
              <w:rPr>
                <w:rFonts w:ascii="Times New Roman" w:hAnsi="Times New Roman" w:cs="Times New Roman"/>
              </w:rPr>
              <w:t xml:space="preserve">The </w:t>
            </w:r>
            <w:r w:rsidRPr="00746604">
              <w:rPr>
                <w:rFonts w:ascii="Times New Roman" w:hAnsi="Times New Roman" w:cs="Times New Roman"/>
                <w:i/>
              </w:rPr>
              <w:t>database</w:t>
            </w:r>
            <w:r w:rsidRPr="00746604">
              <w:rPr>
                <w:rFonts w:ascii="Times New Roman" w:hAnsi="Times New Roman" w:cs="Times New Roman"/>
              </w:rPr>
              <w:t xml:space="preserve"> responds back with a status message of success or failure which is forwarded back to the user</w:t>
            </w:r>
          </w:p>
        </w:tc>
      </w:tr>
      <w:tr w:rsidR="00881F14" w:rsidRPr="00746604" w:rsidTr="00EE2738">
        <w:trPr>
          <w:trHeight w:val="1052"/>
        </w:trPr>
        <w:tc>
          <w:tcPr>
            <w:tcW w:w="2628"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Data to create event</w:t>
            </w:r>
          </w:p>
          <w:p w:rsidR="00881F14" w:rsidRPr="00746604" w:rsidRDefault="00881F14" w:rsidP="001414B7">
            <w:pPr>
              <w:rPr>
                <w:rFonts w:ascii="Times New Roman" w:hAnsi="Times New Roman" w:cs="Times New Roman"/>
              </w:rPr>
            </w:pPr>
            <w:r w:rsidRPr="00746604">
              <w:rPr>
                <w:rFonts w:ascii="Times New Roman" w:hAnsi="Times New Roman" w:cs="Times New Roman"/>
                <w:i/>
              </w:rPr>
              <w:t>EventCreator</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Set</w:t>
            </w:r>
          </w:p>
        </w:tc>
        <w:tc>
          <w:tcPr>
            <w:tcW w:w="2520"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Query to update</w:t>
            </w:r>
          </w:p>
          <w:p w:rsidR="00881F14" w:rsidRPr="00746604" w:rsidRDefault="00881F14" w:rsidP="001414B7">
            <w:pPr>
              <w:rPr>
                <w:rFonts w:ascii="Times New Roman" w:hAnsi="Times New Roman" w:cs="Times New Roman"/>
              </w:rPr>
            </w:pPr>
            <w:r w:rsidRPr="00746604">
              <w:rPr>
                <w:rFonts w:ascii="Times New Roman" w:hAnsi="Times New Roman" w:cs="Times New Roman"/>
                <w:i/>
              </w:rPr>
              <w:t>Set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Database</w:t>
            </w:r>
          </w:p>
        </w:tc>
        <w:tc>
          <w:tcPr>
            <w:tcW w:w="5850" w:type="dxa"/>
          </w:tcPr>
          <w:p w:rsidR="00881F14" w:rsidRPr="00746604" w:rsidRDefault="00881F14" w:rsidP="00EE2738">
            <w:pPr>
              <w:rPr>
                <w:rFonts w:ascii="Times New Roman" w:hAnsi="Times New Roman" w:cs="Times New Roman"/>
              </w:rPr>
            </w:pPr>
            <w:r w:rsidRPr="00746604">
              <w:rPr>
                <w:rFonts w:ascii="Times New Roman" w:hAnsi="Times New Roman" w:cs="Times New Roman"/>
              </w:rPr>
              <w:t>The organizer requests to add/update an even</w:t>
            </w:r>
            <w:r w:rsidR="00EE2738">
              <w:rPr>
                <w:rFonts w:ascii="Times New Roman" w:hAnsi="Times New Roman" w:cs="Times New Roman"/>
              </w:rPr>
              <w:t xml:space="preserve">t. </w:t>
            </w:r>
            <w:r w:rsidRPr="00746604">
              <w:rPr>
                <w:rFonts w:ascii="Times New Roman" w:hAnsi="Times New Roman" w:cs="Times New Roman"/>
              </w:rPr>
              <w:t xml:space="preserve">This invokes the </w:t>
            </w:r>
            <w:r w:rsidRPr="00746604">
              <w:rPr>
                <w:rFonts w:ascii="Times New Roman" w:hAnsi="Times New Roman" w:cs="Times New Roman"/>
                <w:i/>
              </w:rPr>
              <w:t>Set</w:t>
            </w:r>
            <w:r w:rsidRPr="00746604">
              <w:rPr>
                <w:rFonts w:ascii="Times New Roman" w:hAnsi="Times New Roman" w:cs="Times New Roman"/>
              </w:rPr>
              <w:t xml:space="preserve"> sub-module. The request in the form of an update query is sent to the </w:t>
            </w:r>
            <w:r w:rsidRPr="00746604">
              <w:rPr>
                <w:rFonts w:ascii="Times New Roman" w:hAnsi="Times New Roman" w:cs="Times New Roman"/>
                <w:i/>
              </w:rPr>
              <w:t>database</w:t>
            </w:r>
          </w:p>
        </w:tc>
      </w:tr>
      <w:tr w:rsidR="00881F14" w:rsidRPr="00746604" w:rsidTr="00EE2738">
        <w:trPr>
          <w:trHeight w:val="156"/>
        </w:trPr>
        <w:tc>
          <w:tcPr>
            <w:tcW w:w="10998" w:type="dxa"/>
            <w:gridSpan w:val="3"/>
          </w:tcPr>
          <w:p w:rsidR="00881F14" w:rsidRPr="00746604" w:rsidRDefault="00881F14" w:rsidP="001414B7">
            <w:pPr>
              <w:jc w:val="center"/>
              <w:rPr>
                <w:rFonts w:ascii="Times New Roman" w:hAnsi="Times New Roman" w:cs="Times New Roman"/>
              </w:rPr>
            </w:pPr>
            <w:r>
              <w:rPr>
                <w:rFonts w:ascii="Times New Roman" w:hAnsi="Times New Roman" w:cs="Times New Roman"/>
                <w:b/>
              </w:rPr>
              <w:t>Get</w:t>
            </w:r>
            <w:r w:rsidRPr="00746604">
              <w:rPr>
                <w:rFonts w:ascii="Times New Roman" w:hAnsi="Times New Roman" w:cs="Times New Roman"/>
                <w:b/>
              </w:rPr>
              <w:t xml:space="preserve"> sub-module</w:t>
            </w:r>
          </w:p>
        </w:tc>
      </w:tr>
      <w:tr w:rsidR="00881F14" w:rsidRPr="00746604" w:rsidTr="00EE2738">
        <w:trPr>
          <w:trHeight w:val="1610"/>
        </w:trPr>
        <w:tc>
          <w:tcPr>
            <w:tcW w:w="2628" w:type="dxa"/>
          </w:tcPr>
          <w:p w:rsidR="00881F14" w:rsidRPr="00746604" w:rsidRDefault="00881F14" w:rsidP="001414B7">
            <w:pPr>
              <w:rPr>
                <w:rFonts w:ascii="Times New Roman" w:hAnsi="Times New Roman" w:cs="Times New Roman"/>
              </w:rPr>
            </w:pPr>
            <w:r w:rsidRPr="00746604">
              <w:rPr>
                <w:rFonts w:ascii="Times New Roman" w:hAnsi="Times New Roman" w:cs="Times New Roman"/>
                <w:u w:val="single"/>
              </w:rPr>
              <w:t>Browsing/viewing request</w:t>
            </w:r>
          </w:p>
          <w:p w:rsidR="00881F14" w:rsidRPr="00746604" w:rsidRDefault="00881F14" w:rsidP="001414B7">
            <w:pPr>
              <w:rPr>
                <w:rFonts w:ascii="Times New Roman" w:hAnsi="Times New Roman" w:cs="Times New Roman"/>
              </w:rPr>
            </w:pPr>
            <w:r w:rsidRPr="00746604">
              <w:rPr>
                <w:rFonts w:ascii="Times New Roman" w:hAnsi="Times New Roman" w:cs="Times New Roman"/>
                <w:i/>
              </w:rPr>
              <w:t>EventBrowser</w:t>
            </w:r>
            <w:r w:rsidRPr="00746604">
              <w:rPr>
                <w:rFonts w:ascii="Times New Roman" w:hAnsi="Times New Roman" w:cs="Times New Roman"/>
              </w:rPr>
              <w:t>/</w:t>
            </w:r>
            <w:r w:rsidR="00EE2738">
              <w:rPr>
                <w:rFonts w:ascii="Times New Roman" w:hAnsi="Times New Roman" w:cs="Times New Roman"/>
              </w:rPr>
              <w:t xml:space="preserve"> </w:t>
            </w:r>
            <w:r w:rsidRPr="00746604">
              <w:rPr>
                <w:rFonts w:ascii="Times New Roman" w:hAnsi="Times New Roman" w:cs="Times New Roman"/>
                <w:i/>
              </w:rPr>
              <w:t>EventCreator</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Get</w:t>
            </w:r>
          </w:p>
        </w:tc>
        <w:tc>
          <w:tcPr>
            <w:tcW w:w="2520" w:type="dxa"/>
          </w:tcPr>
          <w:p w:rsidR="00881F14" w:rsidRPr="00746604" w:rsidRDefault="00881F14" w:rsidP="001414B7">
            <w:pPr>
              <w:rPr>
                <w:rFonts w:ascii="Times New Roman" w:hAnsi="Times New Roman" w:cs="Times New Roman"/>
              </w:rPr>
            </w:pPr>
            <w:r w:rsidRPr="00746604">
              <w:rPr>
                <w:rFonts w:ascii="Times New Roman" w:hAnsi="Times New Roman" w:cs="Times New Roman"/>
                <w:u w:val="single"/>
              </w:rPr>
              <w:t>Query to retrieve data</w:t>
            </w:r>
            <w:r w:rsidRPr="00746604">
              <w:rPr>
                <w:rFonts w:ascii="Times New Roman" w:hAnsi="Times New Roman" w:cs="Times New Roman"/>
              </w:rPr>
              <w:t xml:space="preserve">  </w:t>
            </w:r>
          </w:p>
          <w:p w:rsidR="00881F14" w:rsidRPr="00746604" w:rsidRDefault="00881F14" w:rsidP="001414B7">
            <w:pPr>
              <w:rPr>
                <w:rFonts w:ascii="Times New Roman" w:hAnsi="Times New Roman" w:cs="Times New Roman"/>
                <w:u w:val="single"/>
              </w:rPr>
            </w:pPr>
            <w:r w:rsidRPr="00746604">
              <w:rPr>
                <w:rFonts w:ascii="Times New Roman" w:hAnsi="Times New Roman" w:cs="Times New Roman"/>
                <w:i/>
              </w:rPr>
              <w:t>Get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Database</w:t>
            </w:r>
          </w:p>
        </w:tc>
        <w:tc>
          <w:tcPr>
            <w:tcW w:w="5850" w:type="dxa"/>
          </w:tcPr>
          <w:p w:rsidR="00881F14" w:rsidRPr="00746604" w:rsidRDefault="00EE2738" w:rsidP="001414B7">
            <w:pPr>
              <w:rPr>
                <w:rFonts w:ascii="Times New Roman" w:hAnsi="Times New Roman" w:cs="Times New Roman"/>
              </w:rPr>
            </w:pPr>
            <w:r>
              <w:rPr>
                <w:rFonts w:ascii="Times New Roman" w:hAnsi="Times New Roman" w:cs="Times New Roman"/>
              </w:rPr>
              <w:t xml:space="preserve">The attendee/organizer makes a request to </w:t>
            </w:r>
            <w:r w:rsidRPr="00EE2738">
              <w:rPr>
                <w:rFonts w:ascii="Times New Roman" w:hAnsi="Times New Roman" w:cs="Times New Roman"/>
                <w:u w:val="single"/>
              </w:rPr>
              <w:t>browse</w:t>
            </w:r>
            <w:r>
              <w:rPr>
                <w:rFonts w:ascii="Times New Roman" w:hAnsi="Times New Roman" w:cs="Times New Roman"/>
              </w:rPr>
              <w:t xml:space="preserve"> or </w:t>
            </w:r>
            <w:r w:rsidRPr="00EE2738">
              <w:rPr>
                <w:rFonts w:ascii="Times New Roman" w:hAnsi="Times New Roman" w:cs="Times New Roman"/>
                <w:u w:val="single"/>
              </w:rPr>
              <w:t>view</w:t>
            </w:r>
            <w:r>
              <w:rPr>
                <w:rFonts w:ascii="Times New Roman" w:hAnsi="Times New Roman" w:cs="Times New Roman"/>
              </w:rPr>
              <w:t xml:space="preserve"> event. This invokes the Get sub-module. </w:t>
            </w:r>
            <w:r w:rsidR="00881F14" w:rsidRPr="00746604">
              <w:rPr>
                <w:rFonts w:ascii="Times New Roman" w:hAnsi="Times New Roman" w:cs="Times New Roman"/>
              </w:rPr>
              <w:t xml:space="preserve">This request is sent in the form of a query to the </w:t>
            </w:r>
            <w:r w:rsidR="00881F14" w:rsidRPr="00746604">
              <w:rPr>
                <w:rFonts w:ascii="Times New Roman" w:hAnsi="Times New Roman" w:cs="Times New Roman"/>
                <w:i/>
              </w:rPr>
              <w:t>database</w:t>
            </w:r>
            <w:r w:rsidR="00881F14" w:rsidRPr="00746604">
              <w:rPr>
                <w:rFonts w:ascii="Times New Roman" w:hAnsi="Times New Roman" w:cs="Times New Roman"/>
              </w:rPr>
              <w:t xml:space="preserve"> where are all the events are stored.</w:t>
            </w:r>
          </w:p>
          <w:p w:rsidR="00881F14" w:rsidRPr="00746604" w:rsidRDefault="00881F14" w:rsidP="001414B7">
            <w:pPr>
              <w:rPr>
                <w:rFonts w:ascii="Times New Roman" w:hAnsi="Times New Roman" w:cs="Times New Roman"/>
                <w:i/>
              </w:rPr>
            </w:pPr>
            <w:r w:rsidRPr="00746604">
              <w:rPr>
                <w:rFonts w:ascii="Times New Roman" w:hAnsi="Times New Roman" w:cs="Times New Roman"/>
                <w:i/>
              </w:rPr>
              <w:t>NOTE: The browsing request can only be made through the android-application interface.</w:t>
            </w:r>
          </w:p>
        </w:tc>
      </w:tr>
      <w:tr w:rsidR="00881F14" w:rsidRPr="00746604" w:rsidTr="00EE2738">
        <w:trPr>
          <w:trHeight w:val="58"/>
        </w:trPr>
        <w:tc>
          <w:tcPr>
            <w:tcW w:w="2628"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 xml:space="preserve"> Data and status</w:t>
            </w:r>
          </w:p>
          <w:p w:rsidR="00881F14" w:rsidRPr="00746604" w:rsidRDefault="00881F14" w:rsidP="001414B7">
            <w:pPr>
              <w:rPr>
                <w:rFonts w:ascii="Times New Roman" w:hAnsi="Times New Roman" w:cs="Times New Roman"/>
              </w:rPr>
            </w:pPr>
            <w:r w:rsidRPr="00746604">
              <w:rPr>
                <w:rFonts w:ascii="Times New Roman" w:hAnsi="Times New Roman" w:cs="Times New Roman"/>
                <w:i/>
              </w:rPr>
              <w:t>Database</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Get</w:t>
            </w:r>
          </w:p>
        </w:tc>
        <w:tc>
          <w:tcPr>
            <w:tcW w:w="2520" w:type="dxa"/>
          </w:tcPr>
          <w:p w:rsidR="00881F14" w:rsidRPr="00746604" w:rsidRDefault="00881F14" w:rsidP="001414B7">
            <w:pPr>
              <w:rPr>
                <w:rFonts w:ascii="Times New Roman" w:hAnsi="Times New Roman" w:cs="Times New Roman"/>
                <w:u w:val="single"/>
              </w:rPr>
            </w:pPr>
            <w:r w:rsidRPr="00746604">
              <w:rPr>
                <w:rFonts w:ascii="Times New Roman" w:hAnsi="Times New Roman" w:cs="Times New Roman"/>
                <w:u w:val="single"/>
              </w:rPr>
              <w:t>Data and status</w:t>
            </w:r>
          </w:p>
          <w:p w:rsidR="00881F14" w:rsidRPr="00746604" w:rsidRDefault="00881F14" w:rsidP="001414B7">
            <w:pPr>
              <w:rPr>
                <w:rFonts w:ascii="Times New Roman" w:hAnsi="Times New Roman" w:cs="Times New Roman"/>
              </w:rPr>
            </w:pPr>
            <w:r w:rsidRPr="00746604">
              <w:rPr>
                <w:rFonts w:ascii="Times New Roman" w:hAnsi="Times New Roman" w:cs="Times New Roman"/>
                <w:i/>
              </w:rPr>
              <w:t>Get</w:t>
            </w:r>
            <w:r w:rsidRPr="00746604">
              <w:rPr>
                <w:rFonts w:ascii="Times New Roman" w:hAnsi="Times New Roman" w:cs="Times New Roman"/>
              </w:rPr>
              <w:t xml:space="preserve"> </w:t>
            </w:r>
            <w:r w:rsidRPr="00746604">
              <w:rPr>
                <w:rFonts w:ascii="Times New Roman" w:hAnsi="Times New Roman" w:cs="Times New Roman"/>
              </w:rPr>
              <w:sym w:font="Wingdings" w:char="F0E0"/>
            </w:r>
            <w:r w:rsidRPr="00746604">
              <w:rPr>
                <w:rFonts w:ascii="Times New Roman" w:hAnsi="Times New Roman" w:cs="Times New Roman"/>
              </w:rPr>
              <w:t xml:space="preserve"> </w:t>
            </w:r>
            <w:r w:rsidRPr="00746604">
              <w:rPr>
                <w:rFonts w:ascii="Times New Roman" w:hAnsi="Times New Roman" w:cs="Times New Roman"/>
                <w:i/>
              </w:rPr>
              <w:t>EventBrowser</w:t>
            </w:r>
            <w:r w:rsidRPr="00746604">
              <w:rPr>
                <w:rFonts w:ascii="Times New Roman" w:hAnsi="Times New Roman" w:cs="Times New Roman"/>
              </w:rPr>
              <w:t xml:space="preserve">/ </w:t>
            </w:r>
            <w:r w:rsidRPr="00746604">
              <w:rPr>
                <w:rFonts w:ascii="Times New Roman" w:hAnsi="Times New Roman" w:cs="Times New Roman"/>
                <w:i/>
              </w:rPr>
              <w:t>EventCreator</w:t>
            </w:r>
          </w:p>
        </w:tc>
        <w:tc>
          <w:tcPr>
            <w:tcW w:w="5850" w:type="dxa"/>
          </w:tcPr>
          <w:p w:rsidR="00881F14" w:rsidRPr="00746604" w:rsidRDefault="00881F14" w:rsidP="001414B7">
            <w:pPr>
              <w:rPr>
                <w:rFonts w:ascii="Times New Roman" w:hAnsi="Times New Roman" w:cs="Times New Roman"/>
              </w:rPr>
            </w:pPr>
            <w:r w:rsidRPr="00746604">
              <w:rPr>
                <w:rFonts w:ascii="Times New Roman" w:hAnsi="Times New Roman" w:cs="Times New Roman"/>
              </w:rPr>
              <w:t xml:space="preserve">The </w:t>
            </w:r>
            <w:r w:rsidRPr="00746604">
              <w:rPr>
                <w:rFonts w:ascii="Times New Roman" w:hAnsi="Times New Roman" w:cs="Times New Roman"/>
                <w:i/>
              </w:rPr>
              <w:t>database</w:t>
            </w:r>
            <w:r w:rsidRPr="00746604">
              <w:rPr>
                <w:rFonts w:ascii="Times New Roman" w:hAnsi="Times New Roman" w:cs="Times New Roman"/>
              </w:rPr>
              <w:t xml:space="preserve"> responds back to the </w:t>
            </w:r>
            <w:r w:rsidRPr="00746604">
              <w:rPr>
                <w:rFonts w:ascii="Times New Roman" w:hAnsi="Times New Roman" w:cs="Times New Roman"/>
                <w:i/>
              </w:rPr>
              <w:t>Get</w:t>
            </w:r>
            <w:r w:rsidRPr="00746604">
              <w:rPr>
                <w:rFonts w:ascii="Times New Roman" w:hAnsi="Times New Roman" w:cs="Times New Roman"/>
              </w:rPr>
              <w:t xml:space="preserve"> sub-module with the data and the status message with a token of either success or failure. This data and status is sent to the attendee/organizer.</w:t>
            </w:r>
          </w:p>
          <w:p w:rsidR="00881F14" w:rsidRPr="00746604" w:rsidRDefault="00881F14" w:rsidP="001414B7">
            <w:pPr>
              <w:rPr>
                <w:rFonts w:ascii="Times New Roman" w:hAnsi="Times New Roman" w:cs="Times New Roman"/>
                <w:u w:val="single"/>
              </w:rPr>
            </w:pPr>
          </w:p>
        </w:tc>
      </w:tr>
    </w:tbl>
    <w:p w:rsidR="00881F14" w:rsidRPr="00881F14" w:rsidRDefault="00881F14" w:rsidP="00C82FD2">
      <w:pPr>
        <w:rPr>
          <w:rFonts w:ascii="Times New Roman" w:hAnsi="Times New Roman" w:cs="Times New Roman"/>
          <w:sz w:val="24"/>
          <w:szCs w:val="24"/>
        </w:rPr>
      </w:pPr>
    </w:p>
    <w:p w:rsidR="00C82FD2" w:rsidRPr="00881F14" w:rsidRDefault="00C82FD2" w:rsidP="00C82FD2">
      <w:pPr>
        <w:pStyle w:val="ListParagraph"/>
        <w:numPr>
          <w:ilvl w:val="2"/>
          <w:numId w:val="1"/>
        </w:numPr>
        <w:ind w:left="720"/>
        <w:rPr>
          <w:rFonts w:ascii="Times New Roman" w:hAnsi="Times New Roman" w:cs="Times New Roman"/>
          <w:b/>
          <w:color w:val="FF0000"/>
          <w:szCs w:val="24"/>
        </w:rPr>
      </w:pPr>
      <w:r w:rsidRPr="00885149">
        <w:rPr>
          <w:rFonts w:ascii="Times New Roman" w:hAnsi="Times New Roman" w:cs="Times New Roman"/>
          <w:b/>
          <w:sz w:val="24"/>
          <w:szCs w:val="24"/>
        </w:rPr>
        <w:t>Database</w:t>
      </w:r>
      <w:r w:rsidR="00377082" w:rsidRPr="00885149">
        <w:rPr>
          <w:rFonts w:ascii="Times New Roman" w:hAnsi="Times New Roman" w:cs="Times New Roman"/>
          <w:b/>
          <w:sz w:val="24"/>
          <w:szCs w:val="24"/>
        </w:rPr>
        <w:t xml:space="preserve"> </w:t>
      </w:r>
    </w:p>
    <w:p w:rsidR="00C82FD2" w:rsidRPr="00885149" w:rsidRDefault="002015C0" w:rsidP="00C82FD2">
      <w:pPr>
        <w:rPr>
          <w:rFonts w:ascii="Times New Roman" w:hAnsi="Times New Roman" w:cs="Times New Roman"/>
          <w:sz w:val="24"/>
          <w:szCs w:val="24"/>
        </w:rPr>
      </w:pPr>
      <w:r w:rsidRPr="00885149">
        <w:rPr>
          <w:rFonts w:ascii="Times New Roman" w:hAnsi="Times New Roman" w:cs="Times New Roman"/>
          <w:sz w:val="24"/>
          <w:szCs w:val="24"/>
        </w:rPr>
        <w:t>The database is responsible for executing</w:t>
      </w:r>
      <w:r w:rsidR="00881F14">
        <w:rPr>
          <w:rFonts w:ascii="Times New Roman" w:hAnsi="Times New Roman" w:cs="Times New Roman"/>
          <w:sz w:val="24"/>
          <w:szCs w:val="24"/>
        </w:rPr>
        <w:t xml:space="preserve"> and returning the results (data and status</w:t>
      </w:r>
      <w:r w:rsidRPr="00885149">
        <w:rPr>
          <w:rFonts w:ascii="Times New Roman" w:hAnsi="Times New Roman" w:cs="Times New Roman"/>
          <w:sz w:val="24"/>
          <w:szCs w:val="24"/>
        </w:rPr>
        <w:t xml:space="preserve">) back to the server. </w:t>
      </w:r>
    </w:p>
    <w:p w:rsidR="00C82FD2" w:rsidRPr="00885149" w:rsidRDefault="00C82FD2" w:rsidP="00C82FD2">
      <w:pPr>
        <w:rPr>
          <w:rFonts w:ascii="Times New Roman" w:hAnsi="Times New Roman" w:cs="Times New Roman"/>
          <w:b/>
          <w:sz w:val="24"/>
          <w:szCs w:val="24"/>
          <w:u w:val="single"/>
        </w:rPr>
      </w:pPr>
      <w:r w:rsidRPr="00885149">
        <w:rPr>
          <w:rFonts w:ascii="Times New Roman" w:hAnsi="Times New Roman" w:cs="Times New Roman"/>
          <w:b/>
          <w:sz w:val="24"/>
          <w:szCs w:val="24"/>
          <w:u w:val="single"/>
        </w:rPr>
        <w:t>Table 2.3.4 Database</w:t>
      </w:r>
      <w:r w:rsidR="007C7AA6" w:rsidRPr="00885149">
        <w:rPr>
          <w:rFonts w:ascii="Times New Roman" w:hAnsi="Times New Roman" w:cs="Times New Roman"/>
          <w:b/>
          <w:sz w:val="24"/>
          <w:szCs w:val="24"/>
          <w:u w:val="single"/>
        </w:rPr>
        <w:t xml:space="preserve"> Module</w:t>
      </w:r>
    </w:p>
    <w:tbl>
      <w:tblPr>
        <w:tblW w:w="9193" w:type="dxa"/>
        <w:tblInd w:w="95" w:type="dxa"/>
        <w:tblLook w:val="04A0"/>
      </w:tblPr>
      <w:tblGrid>
        <w:gridCol w:w="2180"/>
        <w:gridCol w:w="2260"/>
        <w:gridCol w:w="4753"/>
      </w:tblGrid>
      <w:tr w:rsidR="00C82FD2" w:rsidRPr="00885149" w:rsidTr="004F1929">
        <w:trPr>
          <w:trHeight w:val="315"/>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2FD2" w:rsidRPr="00885149" w:rsidRDefault="00C82FD2" w:rsidP="004F1929">
            <w:pPr>
              <w:spacing w:after="0" w:line="240" w:lineRule="auto"/>
              <w:rPr>
                <w:rFonts w:ascii="Times New Roman" w:eastAsia="Times New Roman" w:hAnsi="Times New Roman" w:cs="Times New Roman"/>
                <w:b/>
                <w:bCs/>
                <w:color w:val="000000"/>
                <w:sz w:val="24"/>
                <w:szCs w:val="24"/>
                <w:u w:val="single"/>
              </w:rPr>
            </w:pPr>
            <w:r w:rsidRPr="00885149">
              <w:rPr>
                <w:rFonts w:ascii="Times New Roman" w:eastAsia="Times New Roman" w:hAnsi="Times New Roman" w:cs="Times New Roman"/>
                <w:b/>
                <w:bCs/>
                <w:color w:val="000000"/>
                <w:sz w:val="24"/>
                <w:szCs w:val="24"/>
                <w:u w:val="single"/>
              </w:rPr>
              <w:t>Inputs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rsidR="00C82FD2" w:rsidRPr="00885149" w:rsidRDefault="00C82FD2" w:rsidP="004F1929">
            <w:pPr>
              <w:spacing w:after="0" w:line="240" w:lineRule="auto"/>
              <w:rPr>
                <w:rFonts w:ascii="Times New Roman" w:eastAsia="Times New Roman" w:hAnsi="Times New Roman" w:cs="Times New Roman"/>
                <w:b/>
                <w:bCs/>
                <w:color w:val="000000"/>
                <w:sz w:val="24"/>
                <w:szCs w:val="24"/>
                <w:u w:val="single"/>
              </w:rPr>
            </w:pPr>
            <w:r w:rsidRPr="00885149">
              <w:rPr>
                <w:rFonts w:ascii="Times New Roman" w:eastAsia="Times New Roman" w:hAnsi="Times New Roman" w:cs="Times New Roman"/>
                <w:b/>
                <w:bCs/>
                <w:color w:val="000000"/>
                <w:sz w:val="24"/>
                <w:szCs w:val="24"/>
                <w:u w:val="single"/>
              </w:rPr>
              <w:t>Outputs</w:t>
            </w:r>
          </w:p>
        </w:tc>
        <w:tc>
          <w:tcPr>
            <w:tcW w:w="4753" w:type="dxa"/>
            <w:tcBorders>
              <w:top w:val="single" w:sz="4" w:space="0" w:color="auto"/>
              <w:left w:val="nil"/>
              <w:bottom w:val="single" w:sz="4" w:space="0" w:color="auto"/>
              <w:right w:val="single" w:sz="4" w:space="0" w:color="auto"/>
            </w:tcBorders>
            <w:shd w:val="clear" w:color="auto" w:fill="auto"/>
            <w:noWrap/>
            <w:vAlign w:val="bottom"/>
            <w:hideMark/>
          </w:tcPr>
          <w:p w:rsidR="00C82FD2" w:rsidRPr="00885149" w:rsidRDefault="00C82FD2" w:rsidP="004F1929">
            <w:pPr>
              <w:spacing w:after="0" w:line="240" w:lineRule="auto"/>
              <w:rPr>
                <w:rFonts w:ascii="Times New Roman" w:eastAsia="Times New Roman" w:hAnsi="Times New Roman" w:cs="Times New Roman"/>
                <w:b/>
                <w:bCs/>
                <w:color w:val="000000"/>
                <w:sz w:val="24"/>
                <w:szCs w:val="24"/>
                <w:u w:val="single"/>
              </w:rPr>
            </w:pPr>
            <w:r w:rsidRPr="00885149">
              <w:rPr>
                <w:rFonts w:ascii="Times New Roman" w:eastAsia="Times New Roman" w:hAnsi="Times New Roman" w:cs="Times New Roman"/>
                <w:b/>
                <w:bCs/>
                <w:color w:val="000000"/>
                <w:sz w:val="24"/>
                <w:szCs w:val="24"/>
                <w:u w:val="single"/>
              </w:rPr>
              <w:t>Description</w:t>
            </w:r>
          </w:p>
        </w:tc>
      </w:tr>
      <w:tr w:rsidR="00C82FD2" w:rsidRPr="00885149" w:rsidTr="0009385A">
        <w:trPr>
          <w:trHeight w:val="1050"/>
        </w:trPr>
        <w:tc>
          <w:tcPr>
            <w:tcW w:w="2180" w:type="dxa"/>
            <w:tcBorders>
              <w:top w:val="nil"/>
              <w:left w:val="single" w:sz="4" w:space="0" w:color="auto"/>
              <w:bottom w:val="single" w:sz="4" w:space="0" w:color="auto"/>
              <w:right w:val="single" w:sz="4" w:space="0" w:color="auto"/>
            </w:tcBorders>
            <w:shd w:val="clear" w:color="auto" w:fill="auto"/>
            <w:hideMark/>
          </w:tcPr>
          <w:p w:rsidR="00C82FD2" w:rsidRPr="00885149" w:rsidRDefault="00C82FD2" w:rsidP="0009385A">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u w:val="single"/>
              </w:rPr>
              <w:t>Query</w:t>
            </w:r>
            <w:r w:rsidR="00881F14">
              <w:rPr>
                <w:rFonts w:ascii="Times New Roman" w:eastAsia="Times New Roman" w:hAnsi="Times New Roman" w:cs="Times New Roman"/>
                <w:color w:val="000000"/>
                <w:sz w:val="24"/>
                <w:szCs w:val="24"/>
                <w:u w:val="single"/>
              </w:rPr>
              <w:t xml:space="preserve"> and Data</w:t>
            </w:r>
            <w:r w:rsidRPr="00885149">
              <w:rPr>
                <w:rFonts w:ascii="Times New Roman" w:eastAsia="Times New Roman" w:hAnsi="Times New Roman" w:cs="Times New Roman"/>
                <w:color w:val="000000"/>
                <w:sz w:val="24"/>
                <w:szCs w:val="24"/>
              </w:rPr>
              <w:br/>
            </w:r>
            <w:r w:rsidRPr="00881F14">
              <w:rPr>
                <w:rFonts w:ascii="Times New Roman" w:eastAsia="Times New Roman" w:hAnsi="Times New Roman" w:cs="Times New Roman"/>
                <w:i/>
                <w:color w:val="000000"/>
                <w:sz w:val="24"/>
                <w:szCs w:val="24"/>
              </w:rPr>
              <w:t>Server</w:t>
            </w:r>
            <w:r w:rsidRPr="00885149">
              <w:rPr>
                <w:rFonts w:ascii="Times New Roman" w:eastAsia="Times New Roman" w:hAnsi="Times New Roman" w:cs="Times New Roman"/>
                <w:color w:val="000000"/>
                <w:sz w:val="24"/>
                <w:szCs w:val="24"/>
              </w:rPr>
              <w:t xml:space="preserve"> </w:t>
            </w:r>
            <w:r w:rsidRPr="00885149">
              <w:rPr>
                <w:rFonts w:ascii="Times New Roman" w:eastAsia="Times New Roman" w:hAnsi="Times New Roman" w:cs="Times New Roman"/>
                <w:color w:val="000000"/>
                <w:sz w:val="24"/>
                <w:szCs w:val="24"/>
              </w:rPr>
              <w:sym w:font="Wingdings" w:char="F0E0"/>
            </w:r>
            <w:r w:rsidRPr="00885149">
              <w:rPr>
                <w:rFonts w:ascii="Times New Roman" w:eastAsia="Times New Roman" w:hAnsi="Times New Roman" w:cs="Times New Roman"/>
                <w:color w:val="000000"/>
                <w:sz w:val="24"/>
                <w:szCs w:val="24"/>
              </w:rPr>
              <w:t xml:space="preserve"> </w:t>
            </w:r>
            <w:r w:rsidRPr="00881F14">
              <w:rPr>
                <w:rFonts w:ascii="Times New Roman" w:eastAsia="Times New Roman" w:hAnsi="Times New Roman" w:cs="Times New Roman"/>
                <w:i/>
                <w:color w:val="000000"/>
                <w:sz w:val="24"/>
                <w:szCs w:val="24"/>
              </w:rPr>
              <w:t>Database</w:t>
            </w:r>
          </w:p>
        </w:tc>
        <w:tc>
          <w:tcPr>
            <w:tcW w:w="2260" w:type="dxa"/>
            <w:tcBorders>
              <w:top w:val="nil"/>
              <w:left w:val="nil"/>
              <w:bottom w:val="single" w:sz="4" w:space="0" w:color="auto"/>
              <w:right w:val="single" w:sz="4" w:space="0" w:color="auto"/>
            </w:tcBorders>
            <w:shd w:val="clear" w:color="auto" w:fill="auto"/>
            <w:noWrap/>
            <w:hideMark/>
          </w:tcPr>
          <w:p w:rsidR="00B32ED4" w:rsidRPr="00885149" w:rsidRDefault="00B32ED4" w:rsidP="0009385A">
            <w:pPr>
              <w:spacing w:after="0" w:line="240" w:lineRule="auto"/>
              <w:rPr>
                <w:rFonts w:ascii="Times New Roman" w:eastAsia="Times New Roman" w:hAnsi="Times New Roman" w:cs="Times New Roman"/>
                <w:color w:val="000000"/>
                <w:sz w:val="24"/>
                <w:szCs w:val="24"/>
                <w:u w:val="single"/>
              </w:rPr>
            </w:pPr>
            <w:r w:rsidRPr="00885149">
              <w:rPr>
                <w:rFonts w:ascii="Times New Roman" w:eastAsia="Times New Roman" w:hAnsi="Times New Roman" w:cs="Times New Roman"/>
                <w:color w:val="000000"/>
                <w:sz w:val="24"/>
                <w:szCs w:val="24"/>
                <w:u w:val="single"/>
              </w:rPr>
              <w:t>Data and</w:t>
            </w:r>
            <w:r w:rsidR="00881F14">
              <w:rPr>
                <w:rFonts w:ascii="Times New Roman" w:eastAsia="Times New Roman" w:hAnsi="Times New Roman" w:cs="Times New Roman"/>
                <w:color w:val="000000"/>
                <w:sz w:val="24"/>
                <w:szCs w:val="24"/>
                <w:u w:val="single"/>
              </w:rPr>
              <w:t xml:space="preserve"> status</w:t>
            </w:r>
          </w:p>
          <w:p w:rsidR="00C82FD2" w:rsidRPr="00885149" w:rsidRDefault="00B32ED4" w:rsidP="0009385A">
            <w:pPr>
              <w:spacing w:after="0" w:line="240" w:lineRule="auto"/>
              <w:rPr>
                <w:rFonts w:ascii="Times New Roman" w:eastAsia="Times New Roman" w:hAnsi="Times New Roman" w:cs="Times New Roman"/>
                <w:color w:val="000000"/>
                <w:sz w:val="24"/>
                <w:szCs w:val="24"/>
              </w:rPr>
            </w:pPr>
            <w:r w:rsidRPr="00881F14">
              <w:rPr>
                <w:rFonts w:ascii="Times New Roman" w:eastAsia="Times New Roman" w:hAnsi="Times New Roman" w:cs="Times New Roman"/>
                <w:i/>
                <w:color w:val="000000"/>
                <w:sz w:val="24"/>
                <w:szCs w:val="24"/>
              </w:rPr>
              <w:t>Database</w:t>
            </w:r>
            <w:r w:rsidRPr="00885149">
              <w:rPr>
                <w:rFonts w:ascii="Times New Roman" w:eastAsia="Times New Roman" w:hAnsi="Times New Roman" w:cs="Times New Roman"/>
                <w:color w:val="000000"/>
                <w:sz w:val="24"/>
                <w:szCs w:val="24"/>
              </w:rPr>
              <w:t>-&gt;</w:t>
            </w:r>
            <w:r w:rsidRPr="00881F14">
              <w:rPr>
                <w:rFonts w:ascii="Times New Roman" w:eastAsia="Times New Roman" w:hAnsi="Times New Roman" w:cs="Times New Roman"/>
                <w:i/>
                <w:color w:val="000000"/>
                <w:sz w:val="24"/>
                <w:szCs w:val="24"/>
              </w:rPr>
              <w:t>Server</w:t>
            </w:r>
          </w:p>
        </w:tc>
        <w:tc>
          <w:tcPr>
            <w:tcW w:w="4753" w:type="dxa"/>
            <w:tcBorders>
              <w:top w:val="nil"/>
              <w:left w:val="nil"/>
              <w:bottom w:val="single" w:sz="4" w:space="0" w:color="auto"/>
              <w:right w:val="single" w:sz="4" w:space="0" w:color="auto"/>
            </w:tcBorders>
            <w:shd w:val="clear" w:color="auto" w:fill="auto"/>
            <w:noWrap/>
            <w:hideMark/>
          </w:tcPr>
          <w:p w:rsidR="00C82FD2" w:rsidRPr="00885149" w:rsidRDefault="00C82FD2" w:rsidP="00881F14">
            <w:pPr>
              <w:spacing w:after="0" w:line="240" w:lineRule="auto"/>
              <w:rPr>
                <w:rFonts w:ascii="Times New Roman" w:eastAsia="Times New Roman" w:hAnsi="Times New Roman" w:cs="Times New Roman"/>
                <w:color w:val="000000"/>
                <w:sz w:val="24"/>
                <w:szCs w:val="24"/>
              </w:rPr>
            </w:pPr>
            <w:r w:rsidRPr="00885149">
              <w:rPr>
                <w:rFonts w:ascii="Times New Roman" w:eastAsia="Times New Roman" w:hAnsi="Times New Roman" w:cs="Times New Roman"/>
                <w:color w:val="000000"/>
                <w:sz w:val="24"/>
                <w:szCs w:val="24"/>
              </w:rPr>
              <w:t> </w:t>
            </w:r>
            <w:r w:rsidR="0009385A" w:rsidRPr="00885149">
              <w:rPr>
                <w:rFonts w:ascii="Times New Roman" w:eastAsia="Times New Roman" w:hAnsi="Times New Roman" w:cs="Times New Roman"/>
                <w:color w:val="000000"/>
                <w:sz w:val="24"/>
                <w:szCs w:val="24"/>
              </w:rPr>
              <w:t xml:space="preserve">The </w:t>
            </w:r>
            <w:r w:rsidR="0009385A" w:rsidRPr="00881F14">
              <w:rPr>
                <w:rFonts w:ascii="Times New Roman" w:eastAsia="Times New Roman" w:hAnsi="Times New Roman" w:cs="Times New Roman"/>
                <w:i/>
                <w:color w:val="000000"/>
                <w:sz w:val="24"/>
                <w:szCs w:val="24"/>
              </w:rPr>
              <w:t>Server</w:t>
            </w:r>
            <w:r w:rsidR="0009385A" w:rsidRPr="00885149">
              <w:rPr>
                <w:rFonts w:ascii="Times New Roman" w:eastAsia="Times New Roman" w:hAnsi="Times New Roman" w:cs="Times New Roman"/>
                <w:color w:val="000000"/>
                <w:sz w:val="24"/>
                <w:szCs w:val="24"/>
              </w:rPr>
              <w:t xml:space="preserve"> will send a query </w:t>
            </w:r>
            <w:r w:rsidR="00881F14">
              <w:rPr>
                <w:rFonts w:ascii="Times New Roman" w:eastAsia="Times New Roman" w:hAnsi="Times New Roman" w:cs="Times New Roman"/>
                <w:color w:val="000000"/>
                <w:sz w:val="24"/>
                <w:szCs w:val="24"/>
              </w:rPr>
              <w:t xml:space="preserve">(and data) </w:t>
            </w:r>
            <w:r w:rsidR="0009385A" w:rsidRPr="00885149">
              <w:rPr>
                <w:rFonts w:ascii="Times New Roman" w:eastAsia="Times New Roman" w:hAnsi="Times New Roman" w:cs="Times New Roman"/>
                <w:color w:val="000000"/>
                <w:sz w:val="24"/>
                <w:szCs w:val="24"/>
              </w:rPr>
              <w:t xml:space="preserve">to the </w:t>
            </w:r>
            <w:r w:rsidR="0009385A" w:rsidRPr="00881F14">
              <w:rPr>
                <w:rFonts w:ascii="Times New Roman" w:eastAsia="Times New Roman" w:hAnsi="Times New Roman" w:cs="Times New Roman"/>
                <w:i/>
                <w:color w:val="000000"/>
                <w:sz w:val="24"/>
                <w:szCs w:val="24"/>
              </w:rPr>
              <w:t>Database</w:t>
            </w:r>
            <w:r w:rsidR="0009385A" w:rsidRPr="00885149">
              <w:rPr>
                <w:rFonts w:ascii="Times New Roman" w:eastAsia="Times New Roman" w:hAnsi="Times New Roman" w:cs="Times New Roman"/>
                <w:color w:val="000000"/>
                <w:sz w:val="24"/>
                <w:szCs w:val="24"/>
              </w:rPr>
              <w:t xml:space="preserve">. The </w:t>
            </w:r>
            <w:r w:rsidR="0009385A" w:rsidRPr="00881F14">
              <w:rPr>
                <w:rFonts w:ascii="Times New Roman" w:eastAsia="Times New Roman" w:hAnsi="Times New Roman" w:cs="Times New Roman"/>
                <w:i/>
                <w:color w:val="000000"/>
                <w:sz w:val="24"/>
                <w:szCs w:val="24"/>
              </w:rPr>
              <w:t>Database</w:t>
            </w:r>
            <w:r w:rsidR="0009385A" w:rsidRPr="00885149">
              <w:rPr>
                <w:rFonts w:ascii="Times New Roman" w:eastAsia="Times New Roman" w:hAnsi="Times New Roman" w:cs="Times New Roman"/>
                <w:color w:val="000000"/>
                <w:sz w:val="24"/>
                <w:szCs w:val="24"/>
              </w:rPr>
              <w:t>, on executing the query will send Data and</w:t>
            </w:r>
            <w:r w:rsidR="00881F14">
              <w:rPr>
                <w:rFonts w:ascii="Times New Roman" w:eastAsia="Times New Roman" w:hAnsi="Times New Roman" w:cs="Times New Roman"/>
                <w:color w:val="000000"/>
                <w:sz w:val="24"/>
                <w:szCs w:val="24"/>
              </w:rPr>
              <w:t xml:space="preserve"> status</w:t>
            </w:r>
            <w:r w:rsidR="0009385A" w:rsidRPr="00885149">
              <w:rPr>
                <w:rFonts w:ascii="Times New Roman" w:eastAsia="Times New Roman" w:hAnsi="Times New Roman" w:cs="Times New Roman"/>
                <w:color w:val="000000"/>
                <w:sz w:val="24"/>
                <w:szCs w:val="24"/>
              </w:rPr>
              <w:t>.</w:t>
            </w:r>
          </w:p>
        </w:tc>
      </w:tr>
    </w:tbl>
    <w:p w:rsidR="00C82FD2" w:rsidRPr="00885149" w:rsidRDefault="00C82FD2" w:rsidP="00C82FD2">
      <w:pPr>
        <w:rPr>
          <w:rFonts w:ascii="Times New Roman" w:hAnsi="Times New Roman" w:cs="Times New Roman"/>
          <w:sz w:val="24"/>
          <w:szCs w:val="24"/>
        </w:rPr>
      </w:pPr>
    </w:p>
    <w:sectPr w:rsidR="00C82FD2" w:rsidRPr="00885149" w:rsidSect="00B129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73B3"/>
    <w:multiLevelType w:val="hybridMultilevel"/>
    <w:tmpl w:val="A1F82334"/>
    <w:lvl w:ilvl="0" w:tplc="06040D0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44533"/>
    <w:multiLevelType w:val="hybridMultilevel"/>
    <w:tmpl w:val="FB16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7529D8"/>
    <w:multiLevelType w:val="hybridMultilevel"/>
    <w:tmpl w:val="FB14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CD47A5"/>
    <w:multiLevelType w:val="hybridMultilevel"/>
    <w:tmpl w:val="6D0A8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E4583"/>
    <w:multiLevelType w:val="hybridMultilevel"/>
    <w:tmpl w:val="BB94C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C0628"/>
    <w:multiLevelType w:val="hybridMultilevel"/>
    <w:tmpl w:val="167CE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51F66"/>
    <w:multiLevelType w:val="multilevel"/>
    <w:tmpl w:val="90628E1E"/>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4"/>
      <w:numFmt w:val="decimal"/>
      <w:isLgl/>
      <w:lvlText w:val="%1.%2.%3"/>
      <w:lvlJc w:val="left"/>
      <w:pPr>
        <w:ind w:left="81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9207113"/>
    <w:multiLevelType w:val="hybridMultilevel"/>
    <w:tmpl w:val="FB16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E7326"/>
    <w:multiLevelType w:val="hybridMultilevel"/>
    <w:tmpl w:val="3462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24DAF"/>
    <w:multiLevelType w:val="hybridMultilevel"/>
    <w:tmpl w:val="48F077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A00CC5"/>
    <w:multiLevelType w:val="multilevel"/>
    <w:tmpl w:val="07D02E3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F710D8D"/>
    <w:multiLevelType w:val="multilevel"/>
    <w:tmpl w:val="883617C8"/>
    <w:lvl w:ilvl="0">
      <w:start w:val="1"/>
      <w:numFmt w:val="decimal"/>
      <w:lvlText w:val="%1."/>
      <w:lvlJc w:val="left"/>
      <w:pPr>
        <w:ind w:left="720" w:hanging="360"/>
      </w:pPr>
    </w:lvl>
    <w:lvl w:ilvl="1">
      <w:start w:val="2"/>
      <w:numFmt w:val="decimal"/>
      <w:isLgl/>
      <w:lvlText w:val="%1.%2."/>
      <w:lvlJc w:val="left"/>
      <w:pPr>
        <w:ind w:left="1245" w:hanging="885"/>
      </w:pPr>
      <w:rPr>
        <w:rFonts w:eastAsia="Times New Roman" w:hint="default"/>
        <w:color w:val="000000"/>
        <w:u w:val="none"/>
      </w:rPr>
    </w:lvl>
    <w:lvl w:ilvl="2">
      <w:start w:val="1"/>
      <w:numFmt w:val="decimal"/>
      <w:isLgl/>
      <w:lvlText w:val="%1.%2.%3."/>
      <w:lvlJc w:val="left"/>
      <w:pPr>
        <w:ind w:left="1245" w:hanging="885"/>
      </w:pPr>
      <w:rPr>
        <w:rFonts w:eastAsia="Times New Roman" w:hint="default"/>
        <w:color w:val="000000"/>
        <w:u w:val="none"/>
      </w:rPr>
    </w:lvl>
    <w:lvl w:ilvl="3">
      <w:start w:val="1"/>
      <w:numFmt w:val="decimal"/>
      <w:isLgl/>
      <w:lvlText w:val="%1.%2.%3.%4."/>
      <w:lvlJc w:val="left"/>
      <w:pPr>
        <w:ind w:left="1245" w:hanging="885"/>
      </w:pPr>
      <w:rPr>
        <w:rFonts w:eastAsia="Times New Roman" w:hint="default"/>
        <w:color w:val="000000"/>
        <w:u w:val="none"/>
      </w:rPr>
    </w:lvl>
    <w:lvl w:ilvl="4">
      <w:start w:val="1"/>
      <w:numFmt w:val="decimal"/>
      <w:isLgl/>
      <w:lvlText w:val="%1.%2.%3.%4.%5."/>
      <w:lvlJc w:val="left"/>
      <w:pPr>
        <w:ind w:left="1440" w:hanging="1080"/>
      </w:pPr>
      <w:rPr>
        <w:rFonts w:eastAsia="Times New Roman" w:hint="default"/>
        <w:color w:val="000000"/>
        <w:u w:val="none"/>
      </w:rPr>
    </w:lvl>
    <w:lvl w:ilvl="5">
      <w:start w:val="1"/>
      <w:numFmt w:val="decimal"/>
      <w:isLgl/>
      <w:lvlText w:val="%1.%2.%3.%4.%5.%6."/>
      <w:lvlJc w:val="left"/>
      <w:pPr>
        <w:ind w:left="1440" w:hanging="1080"/>
      </w:pPr>
      <w:rPr>
        <w:rFonts w:eastAsia="Times New Roman" w:hint="default"/>
        <w:color w:val="000000"/>
        <w:u w:val="none"/>
      </w:rPr>
    </w:lvl>
    <w:lvl w:ilvl="6">
      <w:start w:val="1"/>
      <w:numFmt w:val="decimal"/>
      <w:isLgl/>
      <w:lvlText w:val="%1.%2.%3.%4.%5.%6.%7."/>
      <w:lvlJc w:val="left"/>
      <w:pPr>
        <w:ind w:left="1800" w:hanging="1440"/>
      </w:pPr>
      <w:rPr>
        <w:rFonts w:eastAsia="Times New Roman" w:hint="default"/>
        <w:color w:val="000000"/>
        <w:u w:val="none"/>
      </w:rPr>
    </w:lvl>
    <w:lvl w:ilvl="7">
      <w:start w:val="1"/>
      <w:numFmt w:val="decimal"/>
      <w:isLgl/>
      <w:lvlText w:val="%1.%2.%3.%4.%5.%6.%7.%8."/>
      <w:lvlJc w:val="left"/>
      <w:pPr>
        <w:ind w:left="1800" w:hanging="1440"/>
      </w:pPr>
      <w:rPr>
        <w:rFonts w:eastAsia="Times New Roman" w:hint="default"/>
        <w:color w:val="000000"/>
        <w:u w:val="none"/>
      </w:rPr>
    </w:lvl>
    <w:lvl w:ilvl="8">
      <w:start w:val="1"/>
      <w:numFmt w:val="decimal"/>
      <w:isLgl/>
      <w:lvlText w:val="%1.%2.%3.%4.%5.%6.%7.%8.%9."/>
      <w:lvlJc w:val="left"/>
      <w:pPr>
        <w:ind w:left="2160" w:hanging="1800"/>
      </w:pPr>
      <w:rPr>
        <w:rFonts w:eastAsia="Times New Roman" w:hint="default"/>
        <w:color w:val="000000"/>
        <w:u w:val="none"/>
      </w:rPr>
    </w:lvl>
  </w:abstractNum>
  <w:num w:numId="1">
    <w:abstractNumId w:val="6"/>
  </w:num>
  <w:num w:numId="2">
    <w:abstractNumId w:val="7"/>
  </w:num>
  <w:num w:numId="3">
    <w:abstractNumId w:val="10"/>
  </w:num>
  <w:num w:numId="4">
    <w:abstractNumId w:val="2"/>
  </w:num>
  <w:num w:numId="5">
    <w:abstractNumId w:val="8"/>
  </w:num>
  <w:num w:numId="6">
    <w:abstractNumId w:val="11"/>
  </w:num>
  <w:num w:numId="7">
    <w:abstractNumId w:val="1"/>
  </w:num>
  <w:num w:numId="8">
    <w:abstractNumId w:val="9"/>
  </w:num>
  <w:num w:numId="9">
    <w:abstractNumId w:val="3"/>
  </w:num>
  <w:num w:numId="10">
    <w:abstractNumId w:val="0"/>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2335"/>
    <w:rsid w:val="00053E4B"/>
    <w:rsid w:val="00071997"/>
    <w:rsid w:val="0009385A"/>
    <w:rsid w:val="00107ED8"/>
    <w:rsid w:val="001712E3"/>
    <w:rsid w:val="0018464C"/>
    <w:rsid w:val="002015C0"/>
    <w:rsid w:val="0020568E"/>
    <w:rsid w:val="002970FC"/>
    <w:rsid w:val="002B481B"/>
    <w:rsid w:val="00377082"/>
    <w:rsid w:val="00395A7D"/>
    <w:rsid w:val="003D5FB1"/>
    <w:rsid w:val="004164BB"/>
    <w:rsid w:val="004B70B3"/>
    <w:rsid w:val="004F1929"/>
    <w:rsid w:val="00615A4D"/>
    <w:rsid w:val="00695F10"/>
    <w:rsid w:val="006B5858"/>
    <w:rsid w:val="0074220C"/>
    <w:rsid w:val="00785601"/>
    <w:rsid w:val="007C7AA6"/>
    <w:rsid w:val="008165B6"/>
    <w:rsid w:val="00836670"/>
    <w:rsid w:val="00881F14"/>
    <w:rsid w:val="00885149"/>
    <w:rsid w:val="008C7732"/>
    <w:rsid w:val="009B495E"/>
    <w:rsid w:val="00B129A6"/>
    <w:rsid w:val="00B32ED4"/>
    <w:rsid w:val="00B83DD0"/>
    <w:rsid w:val="00BE0472"/>
    <w:rsid w:val="00BF42A1"/>
    <w:rsid w:val="00C62335"/>
    <w:rsid w:val="00C82FD2"/>
    <w:rsid w:val="00CA66BB"/>
    <w:rsid w:val="00D85F53"/>
    <w:rsid w:val="00E3274B"/>
    <w:rsid w:val="00E47B0D"/>
    <w:rsid w:val="00E80390"/>
    <w:rsid w:val="00EC2DC1"/>
    <w:rsid w:val="00EE2738"/>
    <w:rsid w:val="00FB4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5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F53"/>
    <w:pPr>
      <w:ind w:left="720"/>
      <w:contextualSpacing/>
    </w:pPr>
    <w:rPr>
      <w:rFonts w:eastAsiaTheme="minorEastAsia"/>
      <w:lang w:eastAsia="zh-CN"/>
    </w:rPr>
  </w:style>
  <w:style w:type="paragraph" w:styleId="BalloonText">
    <w:name w:val="Balloon Text"/>
    <w:basedOn w:val="Normal"/>
    <w:link w:val="BalloonTextChar"/>
    <w:uiPriority w:val="99"/>
    <w:semiHidden/>
    <w:unhideWhenUsed/>
    <w:rsid w:val="00885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5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5F53"/>
    <w:pPr>
      <w:ind w:left="720"/>
      <w:contextualSpacing/>
    </w:pPr>
    <w:rPr>
      <w:rFonts w:eastAsiaTheme="minorEastAsia"/>
      <w:lang w:eastAsia="zh-CN"/>
    </w:rPr>
  </w:style>
</w:styles>
</file>

<file path=word/webSettings.xml><?xml version="1.0" encoding="utf-8"?>
<w:webSettings xmlns:r="http://schemas.openxmlformats.org/officeDocument/2006/relationships" xmlns:w="http://schemas.openxmlformats.org/wordprocessingml/2006/main">
  <w:divs>
    <w:div w:id="633952828">
      <w:bodyDiv w:val="1"/>
      <w:marLeft w:val="0"/>
      <w:marRight w:val="0"/>
      <w:marTop w:val="0"/>
      <w:marBottom w:val="0"/>
      <w:divBdr>
        <w:top w:val="none" w:sz="0" w:space="0" w:color="auto"/>
        <w:left w:val="none" w:sz="0" w:space="0" w:color="auto"/>
        <w:bottom w:val="none" w:sz="0" w:space="0" w:color="auto"/>
        <w:right w:val="none" w:sz="0" w:space="0" w:color="auto"/>
      </w:divBdr>
    </w:div>
    <w:div w:id="107821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F6D46-EA9F-476B-993C-9D31494C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2012-10-14T18:43:00Z</dcterms:created>
  <dcterms:modified xsi:type="dcterms:W3CDTF">2012-10-16T00:40:00Z</dcterms:modified>
</cp:coreProperties>
</file>