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NFR-002</w:t>
      </w:r>
    </w:p>
    <w:p>
      <w:pPr>
        <w:jc w:val="center"/>
      </w:pPr>
      <w:r>
        <w:rPr>
          <w:i/>
        </w:rPr>
        <w:t>New Fronteir Recruiting Application — Bug Resolution Record</w:t>
      </w:r>
    </w:p>
    <w:p>
      <w:pPr>
        <w:pStyle w:val="Heading1"/>
      </w:pPr>
      <w:r>
        <w:t>1. Issue</w:t>
      </w:r>
    </w:p>
    <w:p>
      <w:r>
        <w:rPr>
          <w:b/>
        </w:rPr>
        <w:t xml:space="preserve">Issue ID: </w:t>
      </w:r>
      <w:r>
        <w:t>NFR-002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Title: </w:t>
      </w:r>
      <w:r>
        <w:t>Server never starts — start() is never invoked</w:t>
      </w:r>
    </w:p>
    <w:p>
      <w:r>
        <w:rPr>
          <w:b/>
        </w:rPr>
        <w:t xml:space="preserve">Reported in: </w:t>
      </w:r>
      <w:r>
        <w:t>BUGS.md, entry #2 (2026-09-11)</w:t>
      </w:r>
    </w:p>
    <w:p>
      <w:pPr>
        <w:pStyle w:val="Heading2"/>
      </w:pPr>
      <w:r>
        <w:t>2. Symptoms</w:t>
      </w:r>
    </w:p>
    <w:p>
      <w:pPr>
        <w:pStyle w:val="ListBullet"/>
      </w:pPr>
      <w:r>
        <w:t>npx tsx src/index.ts (npm run dev) loads and exits silently — no startup banner, no listener, no port bound.</w:t>
      </w:r>
    </w:p>
    <w:p>
      <w:pPr>
        <w:pStyle w:val="ListBullet"/>
      </w:pPr>
      <w:r>
        <w:t>curl http://localhost:3000/health → connection refused.</w:t>
      </w:r>
    </w:p>
    <w:p>
      <w:pPr>
        <w:pStyle w:val="ListBullet"/>
      </w:pPr>
      <w:r>
        <w:t>Smoke tests during the review could only run by manually invoking start() via tsx -e "import('./src/index.ts').then(m =&gt; m.start())".</w:t>
      </w:r>
    </w:p>
    <w:p>
      <w:pPr>
        <w:pStyle w:val="ListBullet"/>
      </w:pPr>
      <w:r>
        <w:t>Together with NFR-001 (ESM/CJS mismatch), the application could not be started by any of its own scripts.</w:t>
      </w:r>
    </w:p>
    <w:p>
      <w:pPr>
        <w:pStyle w:val="Heading2"/>
      </w:pPr>
      <w:r>
        <w:t>3. Root Cause</w:t>
      </w:r>
    </w:p>
    <w:p>
      <w:r>
        <w:t>src/index.ts defined and exported an async start() function (store initialization, startup observability entry, app.listen) but nothing in the module ever invoked it, and no entrypoint guard (require.main === module or import.meta equivalent) existed. Executing the file therefore produced all module side effects (middleware/route registration) and then exited with code 0.</w:t>
      </w:r>
    </w:p>
    <w:p>
      <w:pPr>
        <w:pStyle w:val="Heading1"/>
      </w:pPr>
      <w:r>
        <w:t>4. Resolution Summary</w:t>
      </w:r>
    </w:p>
    <w:p>
      <w:r>
        <w:rPr>
          <w:b/>
        </w:rPr>
        <w:t xml:space="preserve">Status: </w:t>
      </w:r>
      <w:r>
        <w:t>RESOLVED — fixed on branch fix/NFR-002, merged to main (2026-09-11).</w:t>
      </w:r>
    </w:p>
    <w:p>
      <w:r>
        <w:rPr>
          <w:b/>
        </w:rPr>
        <w:t xml:space="preserve">Fix loop iterations used: </w:t>
      </w:r>
      <w:r>
        <w:t>1 of 3 permitted</w:t>
      </w:r>
    </w:p>
    <w:p>
      <w:pPr>
        <w:pStyle w:val="Heading2"/>
      </w:pPr>
      <w:r>
        <w:t>5. Fix Implemented</w:t>
      </w:r>
    </w:p>
    <w:p>
      <w:pPr>
        <w:pStyle w:val="ListBullet"/>
      </w:pPr>
      <w:r>
        <w:t>Added an entrypoint guard in src/index.ts: start() is invoked only when the module is executed directly (realpath(process.argv[1]) === realpath(fileURLToPath(import.meta.url))).</w:t>
      </w:r>
    </w:p>
    <w:p>
      <w:pPr>
        <w:pStyle w:val="ListBullet"/>
      </w:pPr>
      <w:r>
        <w:t>realpath on both sides neutralizes symlink differences (npx shims, /var vs /private/var).</w:t>
      </w:r>
    </w:p>
    <w:p>
      <w:pPr>
        <w:pStyle w:val="ListBullet"/>
      </w:pPr>
      <w:r>
        <w:t>Library imports (tests, tooling) no longer bind a listener as a side effect — verified manually.</w:t>
      </w:r>
    </w:p>
    <w:p>
      <w:pPr>
        <w:pStyle w:val="ListBullet"/>
      </w:pPr>
      <w:r>
        <w:t>start() failures now log the error and exit(1) instead of producing an unhandled rejection.</w:t>
      </w:r>
    </w:p>
    <w:p>
      <w:r>
        <w:rPr>
          <w:b/>
        </w:rPr>
        <w:t xml:space="preserve">Files changed: </w:t>
      </w:r>
      <w:r>
        <w:t>src/index.ts; tests/regression/NFR-002-server-starts.test.ts (new, 3 tests)</w:t>
      </w:r>
    </w:p>
    <w:p>
      <w:pPr>
        <w:pStyle w:val="Heading2"/>
      </w:pPr>
      <w:r>
        <w:t>6. Test Evidence (Red → Green)</w:t>
      </w:r>
    </w:p>
    <w:p>
      <w:r>
        <w:t>Three tests (exceeding the 2-test minimum), each spawning the real entrypoint (node --import tsx src/index.ts) as a child process against an isolated temp DATA_DIR:</w:t>
      </w:r>
    </w:p>
    <w:p>
      <w:pPr>
        <w:pStyle w:val="ListBullet"/>
      </w:pPr>
      <w:r>
        <w:t>Entrypoint serves GET /health with 200 — FAILED pre-fix (child exited code 0, connection refused) / PASSED post-fix.</w:t>
      </w:r>
    </w:p>
    <w:p>
      <w:pPr>
        <w:pStyle w:val="ListBullet"/>
      </w:pPr>
      <w:r>
        <w:t>Entrypoint writes the startup observability entry (proves start() executed) — FAILED pre-fix (no entries) / PASSED post-fix.</w:t>
      </w:r>
    </w:p>
    <w:p>
      <w:pPr>
        <w:pStyle w:val="ListBullet"/>
      </w:pPr>
      <w:r>
        <w:t>Entrypoint stays alive and prints the startup banner — FAILED pre-fix (no banner, process exited) / PASSED post-fix.</w:t>
      </w:r>
    </w:p>
    <w:p>
      <w:r>
        <w:t>Additional verification: full regression suite 6/6 (NFR-004 tests still green); npm run dev boots and serves /health on port 3000.</w:t>
      </w:r>
    </w:p>
    <w:p>
      <w:pPr>
        <w:pStyle w:val="Heading2"/>
      </w:pPr>
      <w:r>
        <w:t>7. Pipeline Gates</w:t>
      </w:r>
    </w:p>
    <w:p>
      <w:pPr>
        <w:pStyle w:val="ListBullet"/>
      </w:pPr>
      <w:r>
        <w:t>Typecheck (tsc --noEmit): PASS</w:t>
      </w:r>
    </w:p>
    <w:p>
      <w:pPr>
        <w:pStyle w:val="ListBullet"/>
      </w:pPr>
      <w:r>
        <w:t>Build (tsc): PASS</w:t>
      </w:r>
    </w:p>
    <w:p>
      <w:pPr>
        <w:pStyle w:val="ListBullet"/>
      </w:pPr>
      <w:r>
        <w:t>Tests: 3/3 new tests PASS; full suite 6/6 PASS on branch</w:t>
      </w:r>
    </w:p>
    <w:p>
      <w:pPr>
        <w:pStyle w:val="ListBullet"/>
      </w:pPr>
      <w:r>
        <w:t>CI smoke gate: not yet available — pipeline bootstrap pending NFR-030 (documented deviation). Tests executed via npx tsx --test.</w:t>
      </w:r>
    </w:p>
    <w:p>
      <w:pPr>
        <w:pStyle w:val="Heading2"/>
      </w:pPr>
      <w:r>
        <w:t>8. Post-Merge Regression Review</w:t>
      </w:r>
    </w:p>
    <w:p>
      <w:pPr>
        <w:pStyle w:val="ListBullet"/>
      </w:pPr>
      <w:r>
        <w:t>src/index.ts exports (app, start, default) unchanged — existing importers (tests, smoke tooling) unaffected.</w:t>
      </w:r>
    </w:p>
    <w:p>
      <w:pPr>
        <w:pStyle w:val="ListBullet"/>
      </w:pPr>
      <w:r>
        <w:t>Import-as-library behavior verified: no listener bound on import (guard correct in both directions).</w:t>
      </w:r>
    </w:p>
    <w:p>
      <w:pPr>
        <w:pStyle w:val="ListBullet"/>
      </w:pPr>
      <w:r>
        <w:t>Committed data files: observability.json startup entry from the live verification run was restored; working tree clean.</w:t>
      </w:r>
    </w:p>
    <w:p>
      <w:pPr>
        <w:pStyle w:val="ListBullet"/>
      </w:pPr>
      <w:r>
        <w:t>New bugs introduced: None found — none filed.</w:t>
      </w:r>
    </w:p>
    <w:p>
      <w:pPr>
        <w:pStyle w:val="Heading2"/>
      </w:pPr>
      <w:r>
        <w:t>9. Related</w:t>
      </w:r>
    </w:p>
    <w:p>
      <w:pPr>
        <w:pStyle w:val="ListBullet"/>
      </w:pPr>
      <w:r>
        <w:t>BUGS.md — entry NFR-002 (annotated with this resolution)</w:t>
      </w:r>
    </w:p>
    <w:p>
      <w:pPr>
        <w:pStyle w:val="ListBullet"/>
      </w:pPr>
      <w:r>
        <w:t>NFR-001 (ESM/CJS mismatch) — still open; npm start remains broken until it is fixed. If NFR-001 chooses CommonJS output, this entrypoint guard must switch to the require.main === module form (import.meta does not compile under CommonJS).</w:t>
      </w:r>
    </w:p>
    <w:p>
      <w:pPr>
        <w:pStyle w:val="ListBullet"/>
      </w:pPr>
      <w:r>
        <w:t>NFR-030 (test pipeline bootstrap) — enables the CI smoke gate that guards this bug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