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Resolution of Issue NFR-001</w:t>
      </w:r>
    </w:p>
    <w:p>
      <w:pPr>
        <w:jc w:val="center"/>
      </w:pPr>
      <w:r>
        <w:rPr>
          <w:b/>
        </w:rPr>
        <w:t>`npm start` crashes — ESM/CJS module mismatch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4968"/>
          </w:tcPr>
          <w:p>
            <w:r>
              <w:t>NFR-001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968"/>
          </w:tcPr>
          <w:p>
            <w:r>
              <w:t>Critical / P0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2026-09-12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968"/>
          </w:tcPr>
          <w:p>
            <w:r>
              <w:t>jbaker7989/RecruitingApp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Resolution branch</w:t>
            </w:r>
          </w:p>
        </w:tc>
        <w:tc>
          <w:tcPr>
            <w:tcW w:type="dxa" w:w="4968"/>
          </w:tcPr>
          <w:p>
            <w:r>
              <w:t>fix/NFR-030-ci-bootstrap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Pull request</w:t>
            </w:r>
          </w:p>
        </w:tc>
        <w:tc>
          <w:tcPr>
            <w:tcW w:type="dxa" w:w="4968"/>
          </w:tcPr>
          <w:p>
            <w:r>
              <w:t>#1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Verified; PR #1 hosted CI and review passed</w:t>
            </w:r>
          </w:p>
        </w:tc>
      </w:tr>
    </w:tbl>
    <w:p>
      <w:pPr>
        <w:pStyle w:val="Heading1"/>
      </w:pPr>
      <w:r>
        <w:t>Problem and Root Cause</w:t>
      </w:r>
    </w:p>
    <w:p>
      <w:r>
        <w:t>TypeScript emitted ES module syntax while package.json declared CommonJS. Node and Vercel therefore parsed dist/index.js as CommonJS and failed at the first import statement.</w:t>
      </w:r>
    </w:p>
    <w:p>
      <w:pPr>
        <w:pStyle w:val="Heading1"/>
      </w:pPr>
      <w:r>
        <w:t>Red-Phase Evidence</w:t>
      </w:r>
    </w:p>
    <w:p>
      <w:r>
        <w:t>Two tests were committed before the fix. Both failed with SyntaxError: Cannot use import statement outside a module: one started the compiled server and requested /health; the other imported dist/index.js as Vercel does.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Changed package.json module type from commonjs to module.</w:t>
      </w:r>
    </w:p>
    <w:p>
      <w:pPr>
        <w:pStyle w:val="ListBullet"/>
      </w:pPr>
      <w:r>
        <w:t>Retained the ESM-safe direct-entry guard and updated the prior NFR-002 regression test to derive its directory from import.meta.url.</w:t>
      </w:r>
    </w:p>
    <w:p>
      <w:pPr>
        <w:pStyle w:val="ListBullet"/>
      </w:pPr>
      <w:r>
        <w:t>Added built-runtime startup and ESM-import regressions.</w:t>
      </w:r>
    </w:p>
    <w:p>
      <w:pPr>
        <w:pStyle w:val="Heading1"/>
      </w:pPr>
      <w:r>
        <w:t>Regression Coverage</w:t>
      </w:r>
    </w:p>
    <w:p>
      <w:pPr>
        <w:pStyle w:val="ListBullet"/>
      </w:pPr>
      <w:r>
        <w:t>NFR-001 compiled server starts and serves /health under Node.</w:t>
      </w:r>
    </w:p>
    <w:p>
      <w:pPr>
        <w:pStyle w:val="ListBullet"/>
      </w:pPr>
      <w:r>
        <w:t>NFR-001 compiled entrypoint imports as ESM and exports app.</w:t>
      </w:r>
    </w:p>
    <w:p>
      <w:pPr>
        <w:pStyle w:val="ListBullet"/>
      </w:pPr>
      <w:r>
        <w:t>Existing NFR-002 direct-entry behavior remains covered by three tests.</w:t>
      </w:r>
    </w:p>
    <w:p>
      <w:pPr>
        <w:pStyle w:val="Heading1"/>
      </w:pPr>
      <w:r>
        <w:t>Verification Evidence</w:t>
      </w:r>
    </w:p>
    <w:p>
      <w:pPr>
        <w:pStyle w:val="ListBullet"/>
      </w:pPr>
      <w:r>
        <w:t>Local exact CI sequence passed: npm ci, typecheck, build, 14/14 tests, smoke-health=ok.</w:t>
      </w:r>
    </w:p>
    <w:p>
      <w:pPr>
        <w:pStyle w:val="ListBullet"/>
      </w:pPr>
      <w:r>
        <w:t>Clean Vercel preview dpl_DLHyEXhtLgrQLQb111xNFcGyL2TV built successfully and authenticated /health returned HTTP 200.</w:t>
      </w:r>
    </w:p>
    <w:p>
      <w:pPr>
        <w:pStyle w:val="ListBullet"/>
      </w:pPr>
      <w:r>
        <w:t>GitHub Actions verify passed in 19 seconds; Greptile Review passed for PR #1.</w:t>
      </w:r>
    </w:p>
    <w:p>
      <w:pPr>
        <w:pStyle w:val="Heading1"/>
      </w:pPr>
      <w:r>
        <w:t>Residual Risks and Follow-up</w:t>
      </w:r>
    </w:p>
    <w:p>
      <w:pPr>
        <w:pStyle w:val="ListBullet"/>
      </w:pPr>
      <w:r>
        <w:t>NFR-034: JSON mutation persistence remains incompatible with Vercel serverless.</w:t>
      </w:r>
    </w:p>
    <w:p>
      <w:pPr>
        <w:pStyle w:val="ListBullet"/>
      </w:pPr>
      <w:r>
        <w:t>NFR-035: Vercel Git App repository access remains disconnected; this does not invalidate the runtime fix.</w:t>
      </w:r>
    </w:p>
    <w:p>
      <w:pPr>
        <w:pStyle w:val="Heading1"/>
      </w:pPr>
      <w:r>
        <w:t>Resolution Decision</w:t>
      </w:r>
    </w:p>
    <w:p>
      <w:r>
        <w:t>The defect is resolved by the reviewed implementation in PR #1. The fix is merge-ready because automated tests, typecheck, build, built-artifact smoke, Vercel preview health, hosted GitHub Actions, and external review all passed. Production mutation traffic remains prohibited until NFR-034 is resolved.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of NFR-001</dc:title>
  <dc:subject>`npm start` crashes — ESM/CJS module mismatch</dc:subject>
  <dc:creator>New Fronteir Recruiting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