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Preliminary_results</w:t>
      </w:r>
    </w:p>
    <w:p>
      <w:pPr>
        <w:pStyle w:val="Author"/>
      </w:pPr>
      <w:r>
        <w:t xml:space="preserve">Juliana Balluffi-Fry</w:t>
      </w:r>
    </w:p>
    <w:p>
      <w:pPr>
        <w:pStyle w:val="Date"/>
      </w:pPr>
      <w:r>
        <w:t xml:space="preserve">2026-06-02</w:t>
      </w:r>
    </w:p>
    <w:bookmarkStart w:id="18" w:name="preliminary-analysis"/>
    <w:p>
      <w:pPr>
        <w:pStyle w:val="Heading2"/>
      </w:pPr>
      <w:r>
        <w:t xml:space="preserve">Preliminary Analysis</w:t>
      </w:r>
    </w:p>
    <w:p>
      <w:pPr>
        <w:pStyle w:val="FirstParagraph"/>
      </w:pPr>
      <w:r>
        <w:t xml:space="preserve">Below is the results from the control model. This was a test to see the effects of litter size and local density on growth rates using control grids (KL and SU) only.</w:t>
      </w:r>
    </w:p>
    <w:p>
      <w:pPr>
        <w:pStyle w:val="BodyText"/>
      </w:pPr>
      <w:r>
        <w:t xml:space="preserve">First, tested litter size and density as an interaction. Litter size was categorized into 4 categories but control grids didn’t have the largest category.</w:t>
      </w:r>
    </w:p>
    <w:p>
      <w:pPr>
        <w:pStyle w:val="SourceCode"/>
      </w:pPr>
      <w:r>
        <w:rPr>
          <w:rStyle w:val="CommentTok"/>
        </w:rPr>
        <w:t xml:space="preserve">#this model is Growth Rate ~ Litter Size x Local Density</w:t>
      </w:r>
      <w:r>
        <w:br/>
      </w:r>
      <w:r>
        <w:rPr>
          <w:rStyle w:val="NormalTok"/>
        </w:rPr>
        <w:t xml:space="preserve">bmod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(growthrate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littersize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density, control)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(bmod)</w:t>
      </w:r>
    </w:p>
    <w:p>
      <w:pPr>
        <w:pStyle w:val="SourceCode"/>
      </w:pP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growthrate</w:t>
      </w:r>
      <w:r>
        <w:br/>
      </w:r>
      <w:r>
        <w:rPr>
          <w:rStyle w:val="VerbatimChar"/>
        </w:rPr>
        <w:t xml:space="preserve">##                      Df Sum Sq Mean Sq F value    Pr(&gt;F)    </w:t>
      </w:r>
      <w:r>
        <w:br/>
      </w:r>
      <w:r>
        <w:rPr>
          <w:rStyle w:val="VerbatimChar"/>
        </w:rPr>
        <w:t xml:space="preserve">## littersize            1  48.46  48.457 251.487 &lt; 2.2e-16 ***</w:t>
      </w:r>
      <w:r>
        <w:br/>
      </w:r>
      <w:r>
        <w:rPr>
          <w:rStyle w:val="VerbatimChar"/>
        </w:rPr>
        <w:t xml:space="preserve">## density               1  12.01  12.006  62.311 3.965e-15 ***</w:t>
      </w:r>
      <w:r>
        <w:br/>
      </w:r>
      <w:r>
        <w:rPr>
          <w:rStyle w:val="VerbatimChar"/>
        </w:rPr>
        <w:t xml:space="preserve">## littersize:density    1   0.02   0.017   0.090    0.7642    </w:t>
      </w:r>
      <w:r>
        <w:br/>
      </w:r>
      <w:r>
        <w:rPr>
          <w:rStyle w:val="VerbatimChar"/>
        </w:rPr>
        <w:t xml:space="preserve">## Residuals          3283 632.58   0.193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#get effects table</w:t>
      </w:r>
      <w:r>
        <w:br/>
      </w:r>
      <w:r>
        <w:rPr>
          <w:rStyle w:val="NormalTok"/>
        </w:rPr>
        <w:t xml:space="preserve">base_effs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ggpredict</w:t>
      </w:r>
      <w:r>
        <w:rPr>
          <w:rStyle w:val="NormalTok"/>
        </w:rPr>
        <w:t xml:space="preserve">(bmod,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"littersize"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#plot results from model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conf.low,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conf.high,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group),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base_effs)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base_effs)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scale_color_discrete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 (ind/ha)"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scale_fill_discrete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 (ind/ha)"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"Litter size"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"Growth rate (g/day)"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 and KL only"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Preliminary_results_files/Preliminary_results_files/figure-docx/fig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Next, looked at the interacting effect of treatment on the grid level. This was either control, food add, or rattle. Did not account for bucket.</w:t>
      </w:r>
    </w:p>
    <w:p>
      <w:pPr>
        <w:pStyle w:val="SourceCode"/>
      </w:pPr>
      <w:r>
        <w:rPr>
          <w:rStyle w:val="CommentTok"/>
        </w:rPr>
        <w:t xml:space="preserve">#this model is Growth Rate ~ Litter Size x Density x Grid-level Treatment</w:t>
      </w:r>
      <w:r>
        <w:br/>
      </w:r>
      <w:r>
        <w:rPr>
          <w:rStyle w:val="NormalTok"/>
        </w:rPr>
        <w:t xml:space="preserve">gmod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(growthrate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littersize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density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treatment, dat)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(gmod)</w:t>
      </w:r>
    </w:p>
    <w:p>
      <w:pPr>
        <w:pStyle w:val="SourceCode"/>
      </w:pP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growthrate</w:t>
      </w:r>
      <w:r>
        <w:br/>
      </w:r>
      <w:r>
        <w:rPr>
          <w:rStyle w:val="VerbatimChar"/>
        </w:rPr>
        <w:t xml:space="preserve">##                                Df  Sum Sq Mean Sq  F value    Pr(&gt;F)    </w:t>
      </w:r>
      <w:r>
        <w:br/>
      </w:r>
      <w:r>
        <w:rPr>
          <w:rStyle w:val="VerbatimChar"/>
        </w:rPr>
        <w:t xml:space="preserve">## littersize                      1   52.20  52.204 258.0033 &lt; 2.2e-16 ***</w:t>
      </w:r>
      <w:r>
        <w:br/>
      </w:r>
      <w:r>
        <w:rPr>
          <w:rStyle w:val="VerbatimChar"/>
        </w:rPr>
        <w:t xml:space="preserve">## density                         1   11.44  11.435  56.5144 6.407e-14 ***</w:t>
      </w:r>
      <w:r>
        <w:br/>
      </w:r>
      <w:r>
        <w:rPr>
          <w:rStyle w:val="VerbatimChar"/>
        </w:rPr>
        <w:t xml:space="preserve">## treatment                       2   18.47   9.237  45.6491 &lt; 2.2e-16 ***</w:t>
      </w:r>
      <w:r>
        <w:br/>
      </w:r>
      <w:r>
        <w:rPr>
          <w:rStyle w:val="VerbatimChar"/>
        </w:rPr>
        <w:t xml:space="preserve">## littersize:density              1    0.00   0.004   0.0185    0.8918    </w:t>
      </w:r>
      <w:r>
        <w:br/>
      </w:r>
      <w:r>
        <w:rPr>
          <w:rStyle w:val="VerbatimChar"/>
        </w:rPr>
        <w:t xml:space="preserve">## littersize:treatment            2    4.90   2.448  12.0962 5.719e-06 ***</w:t>
      </w:r>
      <w:r>
        <w:br/>
      </w:r>
      <w:r>
        <w:rPr>
          <w:rStyle w:val="VerbatimChar"/>
        </w:rPr>
        <w:t xml:space="preserve">## density:treatment               2    9.16   4.581  22.6425 1.599e-10 ***</w:t>
      </w:r>
      <w:r>
        <w:br/>
      </w:r>
      <w:r>
        <w:rPr>
          <w:rStyle w:val="VerbatimChar"/>
        </w:rPr>
        <w:t xml:space="preserve">## littersize:density:treatment    2    0.21   0.103   0.5072    0.6022    </w:t>
      </w:r>
      <w:r>
        <w:br/>
      </w:r>
      <w:r>
        <w:rPr>
          <w:rStyle w:val="VerbatimChar"/>
        </w:rPr>
        <w:t xml:space="preserve">## Residuals                    5936 1201.08   0.202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#get effects table</w:t>
      </w:r>
      <w:r>
        <w:br/>
      </w:r>
      <w:r>
        <w:rPr>
          <w:rStyle w:val="NormalTok"/>
        </w:rPr>
        <w:t xml:space="preserve">grid_effs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ggpredict</w:t>
      </w:r>
      <w:r>
        <w:rPr>
          <w:rStyle w:val="NormalTok"/>
        </w:rPr>
        <w:t xml:space="preserve">(gmod,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"littersize"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(grid_effs)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conf.low,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conf.high,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group),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scale_color_discrete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 (ind/ha)"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scale_fill_discrete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 (ind/ha)"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"Litter size"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"Growth rate (g/day)"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"Grid Treatment"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facet)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Preliminary_results_files/Preliminary_results_files/figure-docx/fig2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Next, incorporate bucket. Looking at only food add and control grids.</w:t>
      </w:r>
    </w:p>
    <w:p>
      <w:pPr>
        <w:pStyle w:val="SourceCode"/>
      </w:pPr>
      <w:r>
        <w:rPr>
          <w:rStyle w:val="CommentTok"/>
        </w:rPr>
        <w:t xml:space="preserve"># look at treatment for just food add grids, incorporating bucket</w:t>
      </w:r>
      <w:r>
        <w:br/>
      </w:r>
      <w:r>
        <w:rPr>
          <w:rStyle w:val="CommentTok"/>
        </w:rPr>
        <w:t xml:space="preserve">#make model for growth ~ litter size * food add</w:t>
      </w:r>
      <w:r>
        <w:br/>
      </w:r>
      <w:r>
        <w:rPr>
          <w:rStyle w:val="NormalTok"/>
        </w:rPr>
        <w:t xml:space="preserve">tbmod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(growthrate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littersize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density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treatment_food, food)</w:t>
      </w:r>
      <w:r>
        <w:br/>
      </w:r>
      <w:r>
        <w:br/>
      </w:r>
      <w:r>
        <w:rPr>
          <w:rStyle w:val="CommentTok"/>
        </w:rPr>
        <w:t xml:space="preserve">#summaries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(tbmod)</w:t>
      </w:r>
    </w:p>
    <w:p>
      <w:pPr>
        <w:pStyle w:val="SourceCode"/>
      </w:pP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growthrate</w:t>
      </w:r>
      <w:r>
        <w:br/>
      </w:r>
      <w:r>
        <w:rPr>
          <w:rStyle w:val="VerbatimChar"/>
        </w:rPr>
        <w:t xml:space="preserve">##                                     Df  Sum Sq Mean Sq  F value    Pr(&gt;F)    </w:t>
      </w:r>
      <w:r>
        <w:br/>
      </w:r>
      <w:r>
        <w:rPr>
          <w:rStyle w:val="VerbatimChar"/>
        </w:rPr>
        <w:t xml:space="preserve">## littersize                           1   50.53  50.527 255.4197 &lt; 2.2e-16 ***</w:t>
      </w:r>
      <w:r>
        <w:br/>
      </w:r>
      <w:r>
        <w:rPr>
          <w:rStyle w:val="VerbatimChar"/>
        </w:rPr>
        <w:t xml:space="preserve">## density                              1    9.31   9.305  47.0381 7.689e-12 ***</w:t>
      </w:r>
      <w:r>
        <w:br/>
      </w:r>
      <w:r>
        <w:rPr>
          <w:rStyle w:val="VerbatimChar"/>
        </w:rPr>
        <w:t xml:space="preserve">## treatment_food                       2   37.47  18.736  94.7117 &lt; 2.2e-16 ***</w:t>
      </w:r>
      <w:r>
        <w:br/>
      </w:r>
      <w:r>
        <w:rPr>
          <w:rStyle w:val="VerbatimChar"/>
        </w:rPr>
        <w:t xml:space="preserve">## littersize:density                   1    0.12   0.119   0.6024 0.4376887    </w:t>
      </w:r>
      <w:r>
        <w:br/>
      </w:r>
      <w:r>
        <w:rPr>
          <w:rStyle w:val="VerbatimChar"/>
        </w:rPr>
        <w:t xml:space="preserve">## littersize:treatment_food            2    2.88   1.438   7.2690 0.0007032 ***</w:t>
      </w:r>
      <w:r>
        <w:br/>
      </w:r>
      <w:r>
        <w:rPr>
          <w:rStyle w:val="VerbatimChar"/>
        </w:rPr>
        <w:t xml:space="preserve">## density:treatment_food               2    5.37   2.685  13.5728 1.316e-06 ***</w:t>
      </w:r>
      <w:r>
        <w:br/>
      </w:r>
      <w:r>
        <w:rPr>
          <w:rStyle w:val="VerbatimChar"/>
        </w:rPr>
        <w:t xml:space="preserve">## littersize:density:treatment_food    2    0.09   0.046   0.2308 0.7939404    </w:t>
      </w:r>
      <w:r>
        <w:br/>
      </w:r>
      <w:r>
        <w:rPr>
          <w:rStyle w:val="VerbatimChar"/>
        </w:rPr>
        <w:t xml:space="preserve">## Residuals                         5769 1141.23   0.198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#get effects table for model</w:t>
      </w:r>
      <w:r>
        <w:br/>
      </w:r>
      <w:r>
        <w:rPr>
          <w:rStyle w:val="NormalTok"/>
        </w:rPr>
        <w:t xml:space="preserve">tb_effs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ggpredict</w:t>
      </w:r>
      <w:r>
        <w:rPr>
          <w:rStyle w:val="NormalTok"/>
        </w:rPr>
        <w:t xml:space="preserve">(tbmod,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"littersize"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"treatment_food"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## Some of the focal terms are of type `character`. This may lead to</w:t>
      </w:r>
      <w:r>
        <w:br/>
      </w:r>
      <w:r>
        <w:rPr>
          <w:rStyle w:val="VerbatimChar"/>
        </w:rPr>
        <w:t xml:space="preserve">##   unexpected results. It is recommended to convert these variables to</w:t>
      </w:r>
      <w:r>
        <w:br/>
      </w:r>
      <w:r>
        <w:rPr>
          <w:rStyle w:val="VerbatimChar"/>
        </w:rPr>
        <w:t xml:space="preserve">##   factors before fitting the model.</w:t>
      </w:r>
      <w:r>
        <w:br/>
      </w:r>
      <w:r>
        <w:rPr>
          <w:rStyle w:val="VerbatimChar"/>
        </w:rPr>
        <w:t xml:space="preserve">##   The following variables are of type character: `treatment_food`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(tb_effs)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conf.low,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conf.high,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group),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scale_color_discrete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 (ind/ha)"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scale_fill_discrete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 (ind/ha)"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"Litter size"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"Growth rate (g/day)"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"Grid Treatment + Bucket"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facet)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Preliminary_results_files/Preliminary_results_files/figure-docx/fig 3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Preliminary_results</dc:title>
  <dc:creator>Juliana Balluffi-Fry</dc:creator>
  <cp:keywords/>
  <dcterms:created xsi:type="dcterms:W3CDTF">2026-06-23T15:58:50Z</dcterms:created>
  <dcterms:modified xsi:type="dcterms:W3CDTF">2026-06-23T15:58:50Z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2026-06-02</vt:lpwstr>
  </property>
  <property fmtid="{D5CDD505-2E9C-101B-9397-08002B2CF9AE}" pid="3" name="output">
    <vt:lpwstr>word_document</vt:lpwstr>
  </property>
</Properties>
</file>