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Juliana</w:t>
      </w:r>
      <w:r>
        <w:t xml:space="preserve"> </w:t>
      </w:r>
      <w:r>
        <w:t xml:space="preserve">Balluffi-Fry</w:t>
      </w:r>
    </w:p>
    <w:p>
      <w:pPr>
        <w:pStyle w:val="Date"/>
      </w:pPr>
      <w:r>
        <w:t xml:space="preserve">2024-10-28</w:t>
      </w:r>
    </w:p>
    <w:bookmarkStart w:id="20" w:name="X8d3de1e9f2d5d402925611dda60cfbdb2612388"/>
    <w:p>
      <w:pPr>
        <w:pStyle w:val="Heading2"/>
      </w:pPr>
      <w:r>
        <w:t xml:space="preserve">Summary of starting biomass and compositions</w:t>
      </w:r>
    </w:p>
    <w:p>
      <w:pPr>
        <w:pStyle w:val="FirstParagraph"/>
      </w:pPr>
      <w:r>
        <w:t xml:space="preserve">Transect data on average found starting willow biomass to increase with height class with average availabilities being 4.8, 8.6, and 12.7 g for the low, medium, and high heights, respectively.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Juliana Balluffi-Fry</dc:creator>
  <cp:keywords/>
  <dcterms:created xsi:type="dcterms:W3CDTF">2024-10-28T23:20:37Z</dcterms:created>
  <dcterms:modified xsi:type="dcterms:W3CDTF">2024-10-28T23:20:37Z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2024-10-28</vt:lpwstr>
  </property>
  <property fmtid="{D5CDD505-2E9C-101B-9397-08002B2CF9AE}" pid="3" name="output">
    <vt:lpwstr>word_document</vt:lpwstr>
  </property>
</Properties>
</file>