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Idea: compare two fans to understand the h_eff at low and high RPMs;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We’d like to arrive at an efficiency curve like this for any fan: </w:t>
      </w:r>
      <w:r w:rsidDel="00000000" w:rsidR="00000000" w:rsidRPr="00000000">
        <w:rPr/>
        <w:drawing>
          <wp:inline distB="114300" distT="114300" distL="114300" distR="114300">
            <wp:extent cx="3486150" cy="20574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Pick: 2 fans to arrive at nominal power efficiencies of the design RPM (16k vs 32.5k RPM):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Fan 1 (high speed):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https://www.delta-fan.com/pfb0412en-e.html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Fan 2 (lower speed):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https://www.delta-fan.com/pfb0412ehn-tp06.html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Using this tool, we extract two PQ curves, one from each fan datasheet</w:t>
      </w:r>
    </w:p>
    <w:p w:rsidR="00000000" w:rsidDel="00000000" w:rsidP="00000000" w:rsidRDefault="00000000" w:rsidRPr="00000000" w14:paraId="0000000D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https://plotdigitizer.com/app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Next, we use the datasheet to determine the max and min voltages/currents, interpolate these ranges to identify the various operating powers which correspond to the CFM and P values from the curve. We then estimate P_total at any given CFM point.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Then we take the extracted PQ curve, estimate the P_cool for each CFM, and construct an efficiency curve for both fans. These are shown below: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0"/>
        <w:gridCol w:w="3810"/>
        <w:gridCol w:w="3960"/>
        <w:tblGridChange w:id="0">
          <w:tblGrid>
            <w:gridCol w:w="1590"/>
            <w:gridCol w:w="3810"/>
            <w:gridCol w:w="39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277250" cy="1652588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7250" cy="16525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400353" cy="1710373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353" cy="17103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Model</w:t>
            </w:r>
          </w:p>
        </w:tc>
        <w:tc>
          <w:tcPr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PFB0412</w:t>
            </w:r>
          </w:p>
        </w:tc>
        <w:tc>
          <w:tcPr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PFB0412-tp06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RPM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32500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16000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Q(CFM)</w:t>
            </w:r>
          </w:p>
        </w:tc>
        <w:tc>
          <w:tcPr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22.24</w:t>
            </w:r>
          </w:p>
        </w:tc>
        <w:tc>
          <w:tcPr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11.67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P(mmH2O)</w:t>
            </w:r>
          </w:p>
        </w:tc>
        <w:tc>
          <w:tcPr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96.57</w:t>
            </w:r>
          </w:p>
        </w:tc>
        <w:tc>
          <w:tcPr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15.14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V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12.20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12.01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0.55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P_cool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9.940125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0.817333194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P_tot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37.82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6.564217911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0.262827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0.124513416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V_max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13.2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13.2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V_min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10.8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10.8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I_max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0.6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I_min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Using the above table,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Now, we go to the CFD simulation to help us estimate the h_eff curve. Ideally, we’d sweep over all CFMs for a given fan, but this is unrealistic because any real fan chosen for a server would be chosen based on the optimal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Nominal efficiency (12.4%), 16000 RPM: hotspot temp is 34C, ambient is 19.85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40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Nominal efficiency (26.2%), 32500 RPM: hotspot temp is xxC, ambient is 19.85: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NOTES: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https://hvacknowitall.com/blog/the-3-fan-laws-and-fan-curve-charts</w:t>
      </w:r>
    </w:p>
    <w:p w:rsidR="00000000" w:rsidDel="00000000" w:rsidP="00000000" w:rsidRDefault="00000000" w:rsidRPr="00000000" w14:paraId="00000052">
      <w:pPr>
        <w:pStyle w:val="Heading2"/>
        <w:rPr>
          <w:sz w:val="26"/>
          <w:szCs w:val="26"/>
        </w:rPr>
      </w:pPr>
      <w:bookmarkStart w:colFirst="0" w:colLast="0" w:name="_5gkmsdht8hnu" w:id="0"/>
      <w:bookmarkEnd w:id="0"/>
      <w:r w:rsidDel="00000000" w:rsidR="00000000" w:rsidRPr="00000000">
        <w:rPr>
          <w:sz w:val="26"/>
          <w:szCs w:val="26"/>
          <w:rtl w:val="0"/>
        </w:rPr>
        <w:t xml:space="preserve">Fan Law 1: CFM is directly proportional to RPM.</w:t>
      </w:r>
    </w:p>
    <w:p w:rsidR="00000000" w:rsidDel="00000000" w:rsidP="00000000" w:rsidRDefault="00000000" w:rsidRPr="00000000" w14:paraId="00000053">
      <w:pPr>
        <w:pStyle w:val="Heading2"/>
        <w:rPr>
          <w:sz w:val="26"/>
          <w:szCs w:val="26"/>
        </w:rPr>
      </w:pPr>
      <w:bookmarkStart w:colFirst="0" w:colLast="0" w:name="_cb1syr1iosvc" w:id="1"/>
      <w:bookmarkEnd w:id="1"/>
      <w:r w:rsidDel="00000000" w:rsidR="00000000" w:rsidRPr="00000000">
        <w:rPr>
          <w:sz w:val="26"/>
          <w:szCs w:val="26"/>
          <w:rtl w:val="0"/>
        </w:rPr>
        <w:t xml:space="preserve">Fan Law 2: Total Static Pressure changes with the square of CFM (or RPM).</w:t>
      </w:r>
    </w:p>
    <w:p w:rsidR="00000000" w:rsidDel="00000000" w:rsidP="00000000" w:rsidRDefault="00000000" w:rsidRPr="00000000" w14:paraId="00000054">
      <w:pPr>
        <w:pStyle w:val="Heading2"/>
        <w:rPr>
          <w:sz w:val="26"/>
          <w:szCs w:val="26"/>
        </w:rPr>
      </w:pPr>
      <w:bookmarkStart w:colFirst="0" w:colLast="0" w:name="_i4gex01qq7p8" w:id="2"/>
      <w:bookmarkEnd w:id="2"/>
      <w:r w:rsidDel="00000000" w:rsidR="00000000" w:rsidRPr="00000000">
        <w:rPr>
          <w:sz w:val="26"/>
          <w:szCs w:val="26"/>
          <w:rtl w:val="0"/>
        </w:rPr>
        <w:t xml:space="preserve">Fan Law 3: Horsepower changes with the cube of CFM (or RPM)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2" Type="http://schemas.openxmlformats.org/officeDocument/2006/relationships/image" Target="media/image3.png"/><Relationship Id="rId9" Type="http://schemas.openxmlformats.org/officeDocument/2006/relationships/hyperlink" Target="https://plotdigitizer.com/app" TargetMode="Externa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www.delta-fan.com/pfb0412en-e.html" TargetMode="External"/><Relationship Id="rId8" Type="http://schemas.openxmlformats.org/officeDocument/2006/relationships/hyperlink" Target="https://www.delta-fan.com/pfb0412ehn-tp06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