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E5E20" w14:textId="77777777" w:rsidR="00291313" w:rsidRDefault="00F30598">
      <w:pPr>
        <w:jc w:val="center"/>
        <w:rPr>
          <w:b/>
          <w:u w:val="single"/>
        </w:rPr>
      </w:pPr>
      <w:r>
        <w:rPr>
          <w:b/>
          <w:u w:val="single"/>
        </w:rPr>
        <w:t>6242- Data Visualization (Project)</w:t>
      </w:r>
    </w:p>
    <w:p w14:paraId="27BE5E21" w14:textId="77777777" w:rsidR="00291313" w:rsidRDefault="00F30598">
      <w:pPr>
        <w:rPr>
          <w:b/>
        </w:rPr>
      </w:pPr>
      <w:r>
        <w:rPr>
          <w:b/>
        </w:rPr>
        <w:t xml:space="preserve">Data link: </w:t>
      </w:r>
      <w:hyperlink r:id="rId7">
        <w:r>
          <w:rPr>
            <w:b/>
            <w:color w:val="1155CC"/>
            <w:u w:val="single"/>
          </w:rPr>
          <w:t>https://www.kaggle.com/datasets/sgpjesus/bank-account-fraud-dataset-neurips-2022?resource=download</w:t>
        </w:r>
      </w:hyperlink>
    </w:p>
    <w:p w14:paraId="27BE5E22" w14:textId="77777777" w:rsidR="00291313" w:rsidRDefault="00291313">
      <w:pPr>
        <w:rPr>
          <w:b/>
        </w:rPr>
      </w:pPr>
    </w:p>
    <w:p w14:paraId="27BE5E23" w14:textId="77777777" w:rsidR="00291313" w:rsidRDefault="00291313">
      <w:pPr>
        <w:rPr>
          <w:b/>
        </w:rPr>
      </w:pPr>
    </w:p>
    <w:p w14:paraId="27BE5E24" w14:textId="77777777" w:rsidR="00291313" w:rsidRDefault="00F30598">
      <w:pPr>
        <w:rPr>
          <w:b/>
        </w:rPr>
      </w:pPr>
      <w:r>
        <w:rPr>
          <w:b/>
        </w:rPr>
        <w:t>Proposal &amp; Presentation - 10/13 [12.5%]</w:t>
      </w:r>
    </w:p>
    <w:p w14:paraId="27BE5E25" w14:textId="77777777" w:rsidR="00291313" w:rsidRDefault="00291313">
      <w:pPr>
        <w:rPr>
          <w:b/>
        </w:rPr>
      </w:pPr>
    </w:p>
    <w:p w14:paraId="27BE5E26" w14:textId="77777777" w:rsidR="00291313" w:rsidRDefault="00F30598">
      <w:pPr>
        <w:numPr>
          <w:ilvl w:val="0"/>
          <w:numId w:val="4"/>
        </w:numPr>
      </w:pPr>
      <w:r>
        <w:t>Latex Documentation</w:t>
      </w:r>
    </w:p>
    <w:p w14:paraId="27BE5E27" w14:textId="77777777" w:rsidR="00291313" w:rsidRDefault="00F30598">
      <w:pPr>
        <w:numPr>
          <w:ilvl w:val="0"/>
          <w:numId w:val="4"/>
        </w:numPr>
        <w:rPr>
          <w:sz w:val="23"/>
          <w:szCs w:val="23"/>
          <w:highlight w:val="white"/>
        </w:rPr>
      </w:pPr>
      <w:r>
        <w:rPr>
          <w:color w:val="333333"/>
          <w:sz w:val="23"/>
          <w:szCs w:val="23"/>
          <w:highlight w:val="white"/>
        </w:rPr>
        <w:t xml:space="preserve">9 </w:t>
      </w:r>
      <w:proofErr w:type="spellStart"/>
      <w:r>
        <w:rPr>
          <w:color w:val="333333"/>
          <w:sz w:val="23"/>
          <w:szCs w:val="23"/>
          <w:highlight w:val="white"/>
        </w:rPr>
        <w:t>Heilmeier</w:t>
      </w:r>
      <w:proofErr w:type="spellEnd"/>
      <w:r>
        <w:rPr>
          <w:color w:val="333333"/>
          <w:sz w:val="23"/>
          <w:szCs w:val="23"/>
          <w:highlight w:val="white"/>
        </w:rPr>
        <w:t xml:space="preserve"> questions (</w:t>
      </w:r>
      <w:hyperlink r:id="rId8">
        <w:r>
          <w:rPr>
            <w:color w:val="1155CC"/>
            <w:sz w:val="23"/>
            <w:szCs w:val="23"/>
            <w:highlight w:val="white"/>
            <w:u w:val="single"/>
          </w:rPr>
          <w:t>source</w:t>
        </w:r>
      </w:hyperlink>
      <w:r>
        <w:rPr>
          <w:color w:val="333333"/>
          <w:sz w:val="23"/>
          <w:szCs w:val="23"/>
          <w:highlight w:val="white"/>
        </w:rPr>
        <w:t>)</w:t>
      </w:r>
    </w:p>
    <w:p w14:paraId="27BE5E28" w14:textId="77777777" w:rsidR="00291313" w:rsidRDefault="00F30598">
      <w:pPr>
        <w:numPr>
          <w:ilvl w:val="1"/>
          <w:numId w:val="4"/>
        </w:numPr>
        <w:rPr>
          <w:sz w:val="23"/>
          <w:szCs w:val="23"/>
          <w:highlight w:val="white"/>
        </w:rPr>
      </w:pPr>
      <w:r>
        <w:rPr>
          <w:color w:val="333333"/>
          <w:sz w:val="23"/>
          <w:szCs w:val="23"/>
          <w:highlight w:val="white"/>
        </w:rPr>
        <w:t>What are you trying to do? Articulate your objectives using absolutely no jargon.</w:t>
      </w:r>
    </w:p>
    <w:p w14:paraId="27BE5E29" w14:textId="77777777" w:rsidR="00291313" w:rsidRDefault="00F30598">
      <w:pPr>
        <w:numPr>
          <w:ilvl w:val="1"/>
          <w:numId w:val="4"/>
        </w:numPr>
        <w:rPr>
          <w:sz w:val="23"/>
          <w:szCs w:val="23"/>
          <w:highlight w:val="white"/>
        </w:rPr>
      </w:pPr>
      <w:r>
        <w:rPr>
          <w:color w:val="333333"/>
          <w:sz w:val="23"/>
          <w:szCs w:val="23"/>
          <w:highlight w:val="white"/>
        </w:rPr>
        <w:t>How is it done today; what are the limits of current practice?</w:t>
      </w:r>
    </w:p>
    <w:p w14:paraId="27BE5E2A" w14:textId="77777777" w:rsidR="00291313" w:rsidRDefault="00F30598">
      <w:pPr>
        <w:numPr>
          <w:ilvl w:val="1"/>
          <w:numId w:val="4"/>
        </w:numPr>
        <w:rPr>
          <w:sz w:val="23"/>
          <w:szCs w:val="23"/>
          <w:highlight w:val="white"/>
        </w:rPr>
      </w:pPr>
      <w:r>
        <w:rPr>
          <w:color w:val="333333"/>
          <w:sz w:val="23"/>
          <w:szCs w:val="23"/>
          <w:highlight w:val="white"/>
        </w:rPr>
        <w:t>What's new in your approach? Why will it be successful?</w:t>
      </w:r>
    </w:p>
    <w:p w14:paraId="27BE5E2B" w14:textId="77777777" w:rsidR="00291313" w:rsidRDefault="00F30598">
      <w:pPr>
        <w:numPr>
          <w:ilvl w:val="1"/>
          <w:numId w:val="4"/>
        </w:numPr>
        <w:rPr>
          <w:sz w:val="23"/>
          <w:szCs w:val="23"/>
          <w:highlight w:val="white"/>
        </w:rPr>
      </w:pPr>
      <w:r>
        <w:rPr>
          <w:color w:val="333333"/>
          <w:sz w:val="23"/>
          <w:szCs w:val="23"/>
          <w:highlight w:val="white"/>
        </w:rPr>
        <w:t>Who cares?</w:t>
      </w:r>
    </w:p>
    <w:p w14:paraId="27BE5E2C" w14:textId="77777777" w:rsidR="00291313" w:rsidRDefault="00F30598">
      <w:pPr>
        <w:numPr>
          <w:ilvl w:val="1"/>
          <w:numId w:val="4"/>
        </w:numPr>
        <w:rPr>
          <w:sz w:val="23"/>
          <w:szCs w:val="23"/>
          <w:highlight w:val="white"/>
        </w:rPr>
      </w:pPr>
      <w:r>
        <w:rPr>
          <w:color w:val="333333"/>
          <w:sz w:val="23"/>
          <w:szCs w:val="23"/>
          <w:highlight w:val="white"/>
        </w:rPr>
        <w:t>If you're successful, what difference and impact will it make, and how do you measure them (e.g., via user studies, experiments, ground truth data, etc.)?</w:t>
      </w:r>
    </w:p>
    <w:p w14:paraId="27BE5E2D" w14:textId="77777777" w:rsidR="00291313" w:rsidRDefault="00F30598">
      <w:pPr>
        <w:numPr>
          <w:ilvl w:val="1"/>
          <w:numId w:val="4"/>
        </w:numPr>
        <w:rPr>
          <w:sz w:val="23"/>
          <w:szCs w:val="23"/>
          <w:highlight w:val="white"/>
        </w:rPr>
      </w:pPr>
      <w:r>
        <w:rPr>
          <w:color w:val="333333"/>
          <w:sz w:val="23"/>
          <w:szCs w:val="23"/>
          <w:highlight w:val="white"/>
        </w:rPr>
        <w:t>What are the risks and payoffs?</w:t>
      </w:r>
    </w:p>
    <w:p w14:paraId="27BE5E2E" w14:textId="77777777" w:rsidR="00291313" w:rsidRDefault="00F30598">
      <w:pPr>
        <w:numPr>
          <w:ilvl w:val="1"/>
          <w:numId w:val="4"/>
        </w:numPr>
        <w:rPr>
          <w:sz w:val="23"/>
          <w:szCs w:val="23"/>
          <w:highlight w:val="white"/>
        </w:rPr>
      </w:pPr>
      <w:r>
        <w:rPr>
          <w:color w:val="333333"/>
          <w:sz w:val="23"/>
          <w:szCs w:val="23"/>
          <w:highlight w:val="white"/>
        </w:rPr>
        <w:t>How much will it cost?</w:t>
      </w:r>
    </w:p>
    <w:p w14:paraId="27BE5E2F" w14:textId="77777777" w:rsidR="00291313" w:rsidRDefault="00F30598">
      <w:pPr>
        <w:numPr>
          <w:ilvl w:val="1"/>
          <w:numId w:val="4"/>
        </w:numPr>
        <w:rPr>
          <w:sz w:val="23"/>
          <w:szCs w:val="23"/>
          <w:highlight w:val="white"/>
        </w:rPr>
      </w:pPr>
      <w:r>
        <w:rPr>
          <w:color w:val="333333"/>
          <w:sz w:val="23"/>
          <w:szCs w:val="23"/>
          <w:highlight w:val="white"/>
        </w:rPr>
        <w:t>How long will it take?</w:t>
      </w:r>
    </w:p>
    <w:p w14:paraId="27BE5E30" w14:textId="77777777" w:rsidR="00291313" w:rsidRDefault="00F30598">
      <w:pPr>
        <w:numPr>
          <w:ilvl w:val="1"/>
          <w:numId w:val="4"/>
        </w:numPr>
        <w:rPr>
          <w:sz w:val="23"/>
          <w:szCs w:val="23"/>
          <w:highlight w:val="white"/>
        </w:rPr>
      </w:pPr>
      <w:r>
        <w:rPr>
          <w:color w:val="333333"/>
          <w:sz w:val="23"/>
          <w:szCs w:val="23"/>
          <w:highlight w:val="white"/>
        </w:rPr>
        <w:t xml:space="preserve">What </w:t>
      </w:r>
      <w:proofErr w:type="gramStart"/>
      <w:r>
        <w:rPr>
          <w:color w:val="333333"/>
          <w:sz w:val="23"/>
          <w:szCs w:val="23"/>
          <w:highlight w:val="white"/>
        </w:rPr>
        <w:t>are</w:t>
      </w:r>
      <w:proofErr w:type="gramEnd"/>
      <w:r>
        <w:rPr>
          <w:color w:val="333333"/>
          <w:sz w:val="23"/>
          <w:szCs w:val="23"/>
          <w:highlight w:val="white"/>
        </w:rPr>
        <w:t xml:space="preserve"> the midterm and final "exams" to check for success? How will progress be measured?</w:t>
      </w:r>
    </w:p>
    <w:p w14:paraId="27BE5E31" w14:textId="77777777" w:rsidR="00291313" w:rsidRDefault="00291313">
      <w:pPr>
        <w:numPr>
          <w:ilvl w:val="0"/>
          <w:numId w:val="4"/>
        </w:numPr>
      </w:pPr>
    </w:p>
    <w:p w14:paraId="27BE5E32" w14:textId="77777777" w:rsidR="00291313" w:rsidRDefault="00291313">
      <w:pPr>
        <w:rPr>
          <w:b/>
        </w:rPr>
      </w:pPr>
    </w:p>
    <w:p w14:paraId="27BE5E33" w14:textId="77777777" w:rsidR="00291313" w:rsidRDefault="00F30598">
      <w:pPr>
        <w:rPr>
          <w:rFonts w:ascii="Roboto" w:eastAsia="Roboto" w:hAnsi="Roboto" w:cs="Roboto"/>
          <w:b/>
          <w:color w:val="202124"/>
          <w:sz w:val="20"/>
          <w:szCs w:val="20"/>
          <w:highlight w:val="white"/>
        </w:rPr>
      </w:pPr>
      <w:r>
        <w:rPr>
          <w:rFonts w:ascii="Roboto" w:eastAsia="Roboto" w:hAnsi="Roboto" w:cs="Roboto"/>
          <w:b/>
          <w:color w:val="202124"/>
          <w:sz w:val="20"/>
          <w:szCs w:val="20"/>
          <w:highlight w:val="white"/>
        </w:rPr>
        <w:t xml:space="preserve">Progress </w:t>
      </w:r>
      <w:proofErr w:type="gramStart"/>
      <w:r>
        <w:rPr>
          <w:rFonts w:ascii="Roboto" w:eastAsia="Roboto" w:hAnsi="Roboto" w:cs="Roboto"/>
          <w:b/>
          <w:color w:val="202124"/>
          <w:sz w:val="20"/>
          <w:szCs w:val="20"/>
          <w:highlight w:val="white"/>
        </w:rPr>
        <w:t>Report  -</w:t>
      </w:r>
      <w:proofErr w:type="gramEnd"/>
      <w:r>
        <w:rPr>
          <w:rFonts w:ascii="Roboto" w:eastAsia="Roboto" w:hAnsi="Roboto" w:cs="Roboto"/>
          <w:b/>
          <w:color w:val="202124"/>
          <w:sz w:val="20"/>
          <w:szCs w:val="20"/>
          <w:highlight w:val="white"/>
        </w:rPr>
        <w:t xml:space="preserve"> 11/3 [5%]</w:t>
      </w:r>
    </w:p>
    <w:p w14:paraId="27BE5E34" w14:textId="77777777" w:rsidR="00291313" w:rsidRDefault="00291313">
      <w:pPr>
        <w:rPr>
          <w:rFonts w:ascii="Roboto" w:eastAsia="Roboto" w:hAnsi="Roboto" w:cs="Roboto"/>
          <w:b/>
          <w:color w:val="202124"/>
          <w:sz w:val="20"/>
          <w:szCs w:val="20"/>
          <w:highlight w:val="white"/>
        </w:rPr>
      </w:pPr>
    </w:p>
    <w:p w14:paraId="27BE5E35" w14:textId="77777777" w:rsidR="00291313" w:rsidRDefault="00F30598">
      <w:pPr>
        <w:rPr>
          <w:b/>
        </w:rPr>
      </w:pPr>
      <w:r>
        <w:rPr>
          <w:rFonts w:ascii="Roboto" w:eastAsia="Roboto" w:hAnsi="Roboto" w:cs="Roboto"/>
          <w:b/>
          <w:color w:val="202124"/>
          <w:sz w:val="20"/>
          <w:szCs w:val="20"/>
          <w:highlight w:val="white"/>
        </w:rPr>
        <w:t>Final Poster presentation &amp; Final report - 12/1 [32.5%]</w:t>
      </w:r>
    </w:p>
    <w:p w14:paraId="27BE5E36" w14:textId="77777777" w:rsidR="00291313" w:rsidRDefault="00291313">
      <w:pPr>
        <w:rPr>
          <w:b/>
        </w:rPr>
      </w:pPr>
    </w:p>
    <w:p w14:paraId="27BE5E37" w14:textId="77777777" w:rsidR="00291313" w:rsidRDefault="00F30598">
      <w:pPr>
        <w:numPr>
          <w:ilvl w:val="0"/>
          <w:numId w:val="2"/>
        </w:numPr>
      </w:pPr>
      <w:r>
        <w:t>Back- end Code (Python) - Data Cleaning, Visualization, Modelling, PCA, Feature Engineering &amp; Selection, Implementation from Research Paper, UI - Streamlit</w:t>
      </w:r>
    </w:p>
    <w:p w14:paraId="27BE5E38" w14:textId="77777777" w:rsidR="00291313" w:rsidRDefault="00291313">
      <w:pPr>
        <w:ind w:left="720"/>
      </w:pPr>
    </w:p>
    <w:p w14:paraId="27BE5E39" w14:textId="77777777" w:rsidR="00291313" w:rsidRDefault="00F30598">
      <w:pPr>
        <w:numPr>
          <w:ilvl w:val="0"/>
          <w:numId w:val="2"/>
        </w:numPr>
      </w:pPr>
      <w:r>
        <w:t xml:space="preserve">User </w:t>
      </w:r>
      <w:proofErr w:type="gramStart"/>
      <w:r>
        <w:t>Interface(</w:t>
      </w:r>
      <w:proofErr w:type="gramEnd"/>
      <w:r>
        <w:t>Streamlit)</w:t>
      </w:r>
    </w:p>
    <w:p w14:paraId="27BE5E3A" w14:textId="77777777" w:rsidR="00291313" w:rsidRDefault="00F30598">
      <w:pPr>
        <w:numPr>
          <w:ilvl w:val="1"/>
          <w:numId w:val="2"/>
        </w:numPr>
        <w:rPr>
          <w:b/>
        </w:rPr>
      </w:pPr>
      <w:r>
        <w:t>Modeling/Clustering/Analysis - Viz</w:t>
      </w:r>
    </w:p>
    <w:p w14:paraId="27BE5E3B" w14:textId="77777777" w:rsidR="00291313" w:rsidRDefault="00F30598">
      <w:pPr>
        <w:numPr>
          <w:ilvl w:val="1"/>
          <w:numId w:val="2"/>
        </w:numPr>
      </w:pPr>
      <w:r>
        <w:t>Predictive Analytics for Detecting Fraud</w:t>
      </w:r>
    </w:p>
    <w:p w14:paraId="27BE5E3C" w14:textId="77777777" w:rsidR="00291313" w:rsidRDefault="00291313">
      <w:pPr>
        <w:ind w:left="720"/>
      </w:pPr>
    </w:p>
    <w:p w14:paraId="27BE5E3D" w14:textId="77777777" w:rsidR="00291313" w:rsidRDefault="00F30598">
      <w:pPr>
        <w:numPr>
          <w:ilvl w:val="0"/>
          <w:numId w:val="2"/>
        </w:numPr>
      </w:pPr>
      <w:r>
        <w:t xml:space="preserve">Data Visualization - </w:t>
      </w:r>
      <w:proofErr w:type="spellStart"/>
      <w:r>
        <w:t>Plotly</w:t>
      </w:r>
      <w:proofErr w:type="spellEnd"/>
    </w:p>
    <w:p w14:paraId="27BE5E3E" w14:textId="77777777" w:rsidR="00291313" w:rsidRDefault="00291313"/>
    <w:p w14:paraId="27BE5E3F" w14:textId="77777777" w:rsidR="00291313" w:rsidRDefault="00F30598">
      <w:pPr>
        <w:numPr>
          <w:ilvl w:val="0"/>
          <w:numId w:val="2"/>
        </w:numPr>
      </w:pPr>
      <w:r>
        <w:t>Data Backend RDBMS - SQLITE</w:t>
      </w:r>
    </w:p>
    <w:p w14:paraId="27BE5E40" w14:textId="77777777" w:rsidR="00291313" w:rsidRDefault="00291313"/>
    <w:p w14:paraId="27BE5E41" w14:textId="77777777" w:rsidR="00291313" w:rsidRDefault="00F30598">
      <w:pPr>
        <w:numPr>
          <w:ilvl w:val="0"/>
          <w:numId w:val="2"/>
        </w:numPr>
      </w:pPr>
      <w:r>
        <w:t xml:space="preserve">Versioning - </w:t>
      </w:r>
      <w:proofErr w:type="spellStart"/>
      <w:r>
        <w:t>Github</w:t>
      </w:r>
      <w:proofErr w:type="spellEnd"/>
      <w:r>
        <w:t xml:space="preserve"> </w:t>
      </w:r>
      <w:proofErr w:type="spellStart"/>
      <w:r>
        <w:t>GeorgiaTech</w:t>
      </w:r>
      <w:proofErr w:type="spellEnd"/>
      <w:r>
        <w:t>.</w:t>
      </w:r>
    </w:p>
    <w:p w14:paraId="27BE5E42" w14:textId="77777777" w:rsidR="00291313" w:rsidRDefault="00291313">
      <w:pPr>
        <w:ind w:left="720"/>
      </w:pPr>
    </w:p>
    <w:p w14:paraId="27BE5E43" w14:textId="77777777" w:rsidR="00291313" w:rsidRDefault="00F30598">
      <w:pPr>
        <w:numPr>
          <w:ilvl w:val="0"/>
          <w:numId w:val="2"/>
        </w:numPr>
      </w:pPr>
      <w:r>
        <w:t>Presentation - PowerPoint</w:t>
      </w:r>
    </w:p>
    <w:p w14:paraId="27BE5E44" w14:textId="77777777" w:rsidR="00291313" w:rsidRDefault="00291313"/>
    <w:p w14:paraId="27BE5E45" w14:textId="77777777" w:rsidR="00291313" w:rsidRDefault="00F30598">
      <w:pPr>
        <w:numPr>
          <w:ilvl w:val="0"/>
          <w:numId w:val="2"/>
        </w:numPr>
      </w:pPr>
      <w:proofErr w:type="gramStart"/>
      <w:r>
        <w:t>Data :</w:t>
      </w:r>
      <w:proofErr w:type="gramEnd"/>
      <w:r>
        <w:t xml:space="preserve"> </w:t>
      </w:r>
      <w:r>
        <w:rPr>
          <w:highlight w:val="white"/>
        </w:rPr>
        <w:t>/</w:t>
      </w:r>
      <w:proofErr w:type="spellStart"/>
      <w:r>
        <w:rPr>
          <w:highlight w:val="white"/>
        </w:rPr>
        <w:t>kaggle</w:t>
      </w:r>
      <w:proofErr w:type="spellEnd"/>
      <w:r>
        <w:rPr>
          <w:highlight w:val="white"/>
        </w:rPr>
        <w:t>/input/bank-account-fraud-dataset-neurips-2022/Base.csv</w:t>
      </w:r>
    </w:p>
    <w:p w14:paraId="27BE5E46" w14:textId="77777777" w:rsidR="00291313" w:rsidRDefault="00291313">
      <w:pPr>
        <w:rPr>
          <w:highlight w:val="white"/>
        </w:rPr>
      </w:pPr>
    </w:p>
    <w:p w14:paraId="27BE5E47" w14:textId="77777777" w:rsidR="00291313" w:rsidRDefault="00F30598">
      <w:pPr>
        <w:rPr>
          <w:b/>
          <w:highlight w:val="white"/>
        </w:rPr>
      </w:pPr>
      <w:r>
        <w:rPr>
          <w:b/>
          <w:highlight w:val="white"/>
        </w:rPr>
        <w:lastRenderedPageBreak/>
        <w:t>Task</w:t>
      </w:r>
    </w:p>
    <w:p w14:paraId="27BE5E48" w14:textId="77777777" w:rsidR="00291313" w:rsidRDefault="00291313">
      <w:pPr>
        <w:rPr>
          <w:b/>
          <w:highlight w:val="white"/>
        </w:rPr>
      </w:pPr>
    </w:p>
    <w:p w14:paraId="27BE5E49" w14:textId="77777777" w:rsidR="00291313" w:rsidRDefault="00F30598">
      <w:pPr>
        <w:numPr>
          <w:ilvl w:val="0"/>
          <w:numId w:val="3"/>
        </w:numPr>
        <w:rPr>
          <w:highlight w:val="white"/>
        </w:rPr>
      </w:pPr>
      <w:r>
        <w:rPr>
          <w:highlight w:val="white"/>
        </w:rPr>
        <w:t>Data Analysis - Report</w:t>
      </w:r>
    </w:p>
    <w:p w14:paraId="27BE5E4A" w14:textId="77777777" w:rsidR="00291313" w:rsidRDefault="00F30598">
      <w:pPr>
        <w:numPr>
          <w:ilvl w:val="0"/>
          <w:numId w:val="3"/>
        </w:numPr>
        <w:rPr>
          <w:highlight w:val="white"/>
        </w:rPr>
      </w:pPr>
      <w:proofErr w:type="gramStart"/>
      <w:r>
        <w:rPr>
          <w:highlight w:val="white"/>
        </w:rPr>
        <w:t>Modeling ,</w:t>
      </w:r>
      <w:proofErr w:type="gramEnd"/>
      <w:r>
        <w:rPr>
          <w:highlight w:val="white"/>
        </w:rPr>
        <w:t xml:space="preserve"> Feature Importance  ,Selection</w:t>
      </w:r>
    </w:p>
    <w:p w14:paraId="27BE5E4B" w14:textId="77777777" w:rsidR="00291313" w:rsidRDefault="00F30598">
      <w:pPr>
        <w:numPr>
          <w:ilvl w:val="0"/>
          <w:numId w:val="3"/>
        </w:numPr>
        <w:rPr>
          <w:highlight w:val="white"/>
        </w:rPr>
      </w:pPr>
      <w:r>
        <w:rPr>
          <w:highlight w:val="white"/>
        </w:rPr>
        <w:t>API Build</w:t>
      </w:r>
    </w:p>
    <w:p w14:paraId="27BE5E4C" w14:textId="77777777" w:rsidR="00291313" w:rsidRDefault="00F30598">
      <w:pPr>
        <w:numPr>
          <w:ilvl w:val="0"/>
          <w:numId w:val="3"/>
        </w:numPr>
        <w:rPr>
          <w:highlight w:val="white"/>
        </w:rPr>
      </w:pPr>
      <w:r>
        <w:rPr>
          <w:highlight w:val="white"/>
        </w:rPr>
        <w:t>Build UI</w:t>
      </w:r>
    </w:p>
    <w:p w14:paraId="27BE5E4D" w14:textId="77777777" w:rsidR="00291313" w:rsidRDefault="00F30598">
      <w:pPr>
        <w:numPr>
          <w:ilvl w:val="0"/>
          <w:numId w:val="3"/>
        </w:numPr>
        <w:rPr>
          <w:highlight w:val="white"/>
        </w:rPr>
      </w:pPr>
      <w:r>
        <w:rPr>
          <w:highlight w:val="white"/>
        </w:rPr>
        <w:t>Build Backend</w:t>
      </w:r>
    </w:p>
    <w:p w14:paraId="27BE5E4E" w14:textId="77777777" w:rsidR="00291313" w:rsidRDefault="00F30598">
      <w:pPr>
        <w:numPr>
          <w:ilvl w:val="0"/>
          <w:numId w:val="3"/>
        </w:numPr>
        <w:rPr>
          <w:highlight w:val="white"/>
        </w:rPr>
      </w:pPr>
      <w:r>
        <w:rPr>
          <w:highlight w:val="white"/>
        </w:rPr>
        <w:t>Integration</w:t>
      </w:r>
    </w:p>
    <w:p w14:paraId="27BE5E4F" w14:textId="77777777" w:rsidR="00291313" w:rsidRDefault="00291313">
      <w:pPr>
        <w:rPr>
          <w:highlight w:val="white"/>
        </w:rPr>
      </w:pPr>
    </w:p>
    <w:p w14:paraId="27BE5E50" w14:textId="77777777" w:rsidR="00291313" w:rsidRDefault="00291313">
      <w:pPr>
        <w:ind w:left="720"/>
      </w:pPr>
    </w:p>
    <w:p w14:paraId="27BE5E51" w14:textId="77777777" w:rsidR="00291313" w:rsidRDefault="00291313"/>
    <w:p w14:paraId="27BE5E52" w14:textId="77777777" w:rsidR="00291313" w:rsidRDefault="00291313"/>
    <w:p w14:paraId="27BE5E53" w14:textId="77777777" w:rsidR="00291313" w:rsidRDefault="00291313"/>
    <w:p w14:paraId="27BE5E54" w14:textId="77777777" w:rsidR="00291313" w:rsidRDefault="00291313"/>
    <w:p w14:paraId="27BE5E55" w14:textId="77777777" w:rsidR="00291313" w:rsidRDefault="00291313"/>
    <w:p w14:paraId="27BE5E56" w14:textId="77777777" w:rsidR="00291313" w:rsidRDefault="00F30598">
      <w:r>
        <w:t>—------------------------------------</w:t>
      </w:r>
    </w:p>
    <w:p w14:paraId="27BE5E57" w14:textId="77777777" w:rsidR="00291313" w:rsidRDefault="00F30598">
      <w:r>
        <w:t xml:space="preserve">Piyush writing </w:t>
      </w:r>
      <w:proofErr w:type="gramStart"/>
      <w:r>
        <w:t>this</w:t>
      </w:r>
      <w:proofErr w:type="gramEnd"/>
    </w:p>
    <w:p w14:paraId="27BE5E58" w14:textId="77777777" w:rsidR="00291313" w:rsidRDefault="00F30598">
      <w:pPr>
        <w:numPr>
          <w:ilvl w:val="1"/>
          <w:numId w:val="4"/>
        </w:numPr>
        <w:rPr>
          <w:sz w:val="23"/>
          <w:szCs w:val="23"/>
          <w:highlight w:val="white"/>
        </w:rPr>
      </w:pPr>
      <w:r>
        <w:rPr>
          <w:color w:val="333333"/>
          <w:sz w:val="23"/>
          <w:szCs w:val="23"/>
          <w:highlight w:val="white"/>
        </w:rPr>
        <w:t xml:space="preserve">What are you trying to do? Articulate your objectives using </w:t>
      </w:r>
      <w:r>
        <w:rPr>
          <w:color w:val="333333"/>
          <w:sz w:val="23"/>
          <w:szCs w:val="23"/>
          <w:highlight w:val="white"/>
        </w:rPr>
        <w:t>absolutely no jargon.</w:t>
      </w:r>
    </w:p>
    <w:p w14:paraId="27BE5E59" w14:textId="77777777" w:rsidR="00291313" w:rsidRDefault="00F30598">
      <w:pPr>
        <w:ind w:left="1440"/>
        <w:rPr>
          <w:color w:val="333333"/>
          <w:sz w:val="23"/>
          <w:szCs w:val="23"/>
          <w:highlight w:val="white"/>
        </w:rPr>
      </w:pPr>
      <w:r>
        <w:rPr>
          <w:color w:val="333333"/>
          <w:sz w:val="23"/>
          <w:szCs w:val="23"/>
          <w:highlight w:val="white"/>
        </w:rPr>
        <w:t xml:space="preserve">We are creating a </w:t>
      </w:r>
      <w:proofErr w:type="gramStart"/>
      <w:r>
        <w:rPr>
          <w:color w:val="333333"/>
          <w:sz w:val="23"/>
          <w:szCs w:val="23"/>
          <w:highlight w:val="white"/>
        </w:rPr>
        <w:t>web based</w:t>
      </w:r>
      <w:proofErr w:type="gramEnd"/>
      <w:r>
        <w:rPr>
          <w:color w:val="333333"/>
          <w:sz w:val="23"/>
          <w:szCs w:val="23"/>
          <w:highlight w:val="white"/>
        </w:rPr>
        <w:t xml:space="preserve"> tool to prevent banking fraud. We aim to find the insights from transactional banking data, and using unsupervised machine learning algorithms such </w:t>
      </w:r>
      <w:proofErr w:type="gramStart"/>
      <w:r>
        <w:rPr>
          <w:color w:val="333333"/>
          <w:sz w:val="23"/>
          <w:szCs w:val="23"/>
          <w:highlight w:val="white"/>
        </w:rPr>
        <w:t>as  k</w:t>
      </w:r>
      <w:proofErr w:type="gramEnd"/>
      <w:r>
        <w:rPr>
          <w:color w:val="333333"/>
          <w:sz w:val="23"/>
          <w:szCs w:val="23"/>
          <w:highlight w:val="white"/>
        </w:rPr>
        <w:t>-means clustering develop this tool which would be able to prevent the fraudulent transaction by generating alerts and in case if the fraud was not caught in time, then detect it faster than traditional methods so that scale of the fraud can be controlled.</w:t>
      </w:r>
    </w:p>
    <w:p w14:paraId="27BE5E5A" w14:textId="77777777" w:rsidR="00291313" w:rsidRDefault="00291313">
      <w:pPr>
        <w:ind w:left="1440"/>
        <w:rPr>
          <w:color w:val="333333"/>
          <w:sz w:val="23"/>
          <w:szCs w:val="23"/>
          <w:highlight w:val="white"/>
        </w:rPr>
      </w:pPr>
    </w:p>
    <w:p w14:paraId="27BE5E5B" w14:textId="77777777" w:rsidR="00291313" w:rsidRDefault="00F30598">
      <w:pPr>
        <w:ind w:left="1440"/>
        <w:rPr>
          <w:color w:val="333333"/>
          <w:sz w:val="23"/>
          <w:szCs w:val="23"/>
          <w:highlight w:val="white"/>
        </w:rPr>
      </w:pPr>
      <w:r>
        <w:rPr>
          <w:color w:val="333333"/>
          <w:sz w:val="23"/>
          <w:szCs w:val="23"/>
          <w:highlight w:val="white"/>
        </w:rPr>
        <w:t xml:space="preserve">    </w:t>
      </w:r>
    </w:p>
    <w:p w14:paraId="27BE5E5C" w14:textId="77777777" w:rsidR="00291313" w:rsidRDefault="00F30598">
      <w:pPr>
        <w:numPr>
          <w:ilvl w:val="1"/>
          <w:numId w:val="4"/>
        </w:numPr>
        <w:rPr>
          <w:sz w:val="23"/>
          <w:szCs w:val="23"/>
          <w:highlight w:val="white"/>
        </w:rPr>
      </w:pPr>
      <w:r>
        <w:rPr>
          <w:color w:val="333333"/>
          <w:sz w:val="23"/>
          <w:szCs w:val="23"/>
          <w:highlight w:val="white"/>
        </w:rPr>
        <w:t>How is it done today; what are the limits of current practice?</w:t>
      </w:r>
    </w:p>
    <w:p w14:paraId="27BE5E5D" w14:textId="77777777" w:rsidR="00291313" w:rsidRDefault="00F30598">
      <w:pPr>
        <w:numPr>
          <w:ilvl w:val="1"/>
          <w:numId w:val="4"/>
        </w:numPr>
        <w:rPr>
          <w:sz w:val="23"/>
          <w:szCs w:val="23"/>
          <w:highlight w:val="white"/>
        </w:rPr>
      </w:pPr>
      <w:r>
        <w:rPr>
          <w:color w:val="333333"/>
          <w:sz w:val="23"/>
          <w:szCs w:val="23"/>
          <w:highlight w:val="white"/>
        </w:rPr>
        <w:t>What's new in your approach? Why will it be successful?</w:t>
      </w:r>
    </w:p>
    <w:p w14:paraId="27BE5E5E" w14:textId="77777777" w:rsidR="00291313" w:rsidRDefault="00F30598">
      <w:pPr>
        <w:numPr>
          <w:ilvl w:val="1"/>
          <w:numId w:val="4"/>
        </w:numPr>
        <w:rPr>
          <w:sz w:val="23"/>
          <w:szCs w:val="23"/>
          <w:highlight w:val="white"/>
        </w:rPr>
      </w:pPr>
      <w:r>
        <w:rPr>
          <w:color w:val="333333"/>
          <w:sz w:val="23"/>
          <w:szCs w:val="23"/>
          <w:highlight w:val="white"/>
        </w:rPr>
        <w:t>Who cares?</w:t>
      </w:r>
    </w:p>
    <w:p w14:paraId="27BE5E5F" w14:textId="77777777" w:rsidR="00291313" w:rsidRDefault="00F30598">
      <w:pPr>
        <w:numPr>
          <w:ilvl w:val="1"/>
          <w:numId w:val="4"/>
        </w:numPr>
        <w:rPr>
          <w:sz w:val="23"/>
          <w:szCs w:val="23"/>
          <w:highlight w:val="white"/>
        </w:rPr>
      </w:pPr>
      <w:r>
        <w:rPr>
          <w:color w:val="333333"/>
          <w:sz w:val="23"/>
          <w:szCs w:val="23"/>
          <w:highlight w:val="white"/>
        </w:rPr>
        <w:t>If you're successful, what difference and impact will it make, and how do you measure them (e.g., via user studies, experiments, ground truth data, etc.)?</w:t>
      </w:r>
    </w:p>
    <w:p w14:paraId="27BE5E60" w14:textId="77777777" w:rsidR="00291313" w:rsidRDefault="00F30598">
      <w:pPr>
        <w:numPr>
          <w:ilvl w:val="1"/>
          <w:numId w:val="4"/>
        </w:numPr>
        <w:rPr>
          <w:sz w:val="23"/>
          <w:szCs w:val="23"/>
          <w:highlight w:val="white"/>
        </w:rPr>
      </w:pPr>
      <w:r>
        <w:rPr>
          <w:color w:val="333333"/>
          <w:sz w:val="23"/>
          <w:szCs w:val="23"/>
          <w:highlight w:val="white"/>
        </w:rPr>
        <w:t>What are the risks and payoffs?</w:t>
      </w:r>
    </w:p>
    <w:p w14:paraId="27BE5E61" w14:textId="77777777" w:rsidR="00291313" w:rsidRDefault="00F30598">
      <w:pPr>
        <w:numPr>
          <w:ilvl w:val="1"/>
          <w:numId w:val="4"/>
        </w:numPr>
        <w:rPr>
          <w:sz w:val="23"/>
          <w:szCs w:val="23"/>
          <w:highlight w:val="white"/>
        </w:rPr>
      </w:pPr>
      <w:r>
        <w:rPr>
          <w:color w:val="333333"/>
          <w:sz w:val="23"/>
          <w:szCs w:val="23"/>
          <w:highlight w:val="white"/>
        </w:rPr>
        <w:t>How much will it cost?</w:t>
      </w:r>
    </w:p>
    <w:p w14:paraId="27BE5E62" w14:textId="77777777" w:rsidR="00291313" w:rsidRDefault="00F30598">
      <w:pPr>
        <w:numPr>
          <w:ilvl w:val="1"/>
          <w:numId w:val="4"/>
        </w:numPr>
        <w:rPr>
          <w:sz w:val="23"/>
          <w:szCs w:val="23"/>
          <w:highlight w:val="white"/>
        </w:rPr>
      </w:pPr>
      <w:r>
        <w:rPr>
          <w:color w:val="333333"/>
          <w:sz w:val="23"/>
          <w:szCs w:val="23"/>
          <w:highlight w:val="white"/>
        </w:rPr>
        <w:t>How long will it take?</w:t>
      </w:r>
    </w:p>
    <w:p w14:paraId="27BE5E63" w14:textId="77777777" w:rsidR="00291313" w:rsidRDefault="00F30598">
      <w:pPr>
        <w:numPr>
          <w:ilvl w:val="1"/>
          <w:numId w:val="4"/>
        </w:numPr>
        <w:rPr>
          <w:sz w:val="23"/>
          <w:szCs w:val="23"/>
          <w:highlight w:val="white"/>
        </w:rPr>
      </w:pPr>
      <w:r>
        <w:rPr>
          <w:color w:val="333333"/>
          <w:sz w:val="23"/>
          <w:szCs w:val="23"/>
          <w:highlight w:val="white"/>
        </w:rPr>
        <w:t xml:space="preserve">What </w:t>
      </w:r>
      <w:proofErr w:type="gramStart"/>
      <w:r>
        <w:rPr>
          <w:color w:val="333333"/>
          <w:sz w:val="23"/>
          <w:szCs w:val="23"/>
          <w:highlight w:val="white"/>
        </w:rPr>
        <w:t>are</w:t>
      </w:r>
      <w:proofErr w:type="gramEnd"/>
      <w:r>
        <w:rPr>
          <w:color w:val="333333"/>
          <w:sz w:val="23"/>
          <w:szCs w:val="23"/>
          <w:highlight w:val="white"/>
        </w:rPr>
        <w:t xml:space="preserve"> the midterm and final "exams" to check for success? How will progress be measured?</w:t>
      </w:r>
    </w:p>
    <w:p w14:paraId="27BE5E64" w14:textId="77777777" w:rsidR="00291313" w:rsidRDefault="00F30598">
      <w:pPr>
        <w:ind w:left="720"/>
        <w:rPr>
          <w:color w:val="333333"/>
          <w:sz w:val="23"/>
          <w:szCs w:val="23"/>
          <w:highlight w:val="white"/>
        </w:rPr>
      </w:pPr>
      <w:r>
        <w:rPr>
          <w:color w:val="333333"/>
          <w:sz w:val="23"/>
          <w:szCs w:val="23"/>
          <w:highlight w:val="white"/>
        </w:rPr>
        <w:t>—------------------------------------------------</w:t>
      </w:r>
    </w:p>
    <w:p w14:paraId="27BE5E65" w14:textId="77777777" w:rsidR="00291313" w:rsidRDefault="00291313">
      <w:pPr>
        <w:ind w:left="720"/>
        <w:rPr>
          <w:color w:val="333333"/>
          <w:sz w:val="23"/>
          <w:szCs w:val="23"/>
          <w:highlight w:val="white"/>
        </w:rPr>
      </w:pPr>
    </w:p>
    <w:p w14:paraId="27BE5E66" w14:textId="77777777" w:rsidR="00291313" w:rsidRDefault="00291313">
      <w:pPr>
        <w:ind w:left="720"/>
        <w:rPr>
          <w:color w:val="333333"/>
          <w:sz w:val="23"/>
          <w:szCs w:val="23"/>
          <w:highlight w:val="white"/>
        </w:rPr>
      </w:pPr>
    </w:p>
    <w:p w14:paraId="27BE5E67" w14:textId="77777777" w:rsidR="00291313" w:rsidRDefault="00291313">
      <w:pPr>
        <w:ind w:left="720"/>
        <w:rPr>
          <w:color w:val="333333"/>
          <w:sz w:val="23"/>
          <w:szCs w:val="23"/>
          <w:highlight w:val="white"/>
        </w:rPr>
      </w:pPr>
    </w:p>
    <w:p w14:paraId="27BE5E68" w14:textId="77777777" w:rsidR="00291313" w:rsidRDefault="00291313">
      <w:pPr>
        <w:ind w:left="720"/>
        <w:rPr>
          <w:color w:val="333333"/>
          <w:sz w:val="23"/>
          <w:szCs w:val="23"/>
          <w:highlight w:val="white"/>
        </w:rPr>
      </w:pPr>
    </w:p>
    <w:p w14:paraId="27BE5E69" w14:textId="77777777" w:rsidR="00291313" w:rsidRDefault="00F30598">
      <w:pPr>
        <w:ind w:left="720"/>
        <w:rPr>
          <w:b/>
          <w:color w:val="333333"/>
          <w:sz w:val="23"/>
          <w:szCs w:val="23"/>
          <w:highlight w:val="white"/>
        </w:rPr>
      </w:pPr>
      <w:r>
        <w:rPr>
          <w:b/>
          <w:color w:val="333333"/>
          <w:sz w:val="23"/>
          <w:szCs w:val="23"/>
          <w:highlight w:val="white"/>
        </w:rPr>
        <w:t># Updated by Jagan (9/11/2023)</w:t>
      </w:r>
    </w:p>
    <w:p w14:paraId="27BE5E6A" w14:textId="77777777" w:rsidR="00291313" w:rsidRDefault="00291313">
      <w:pPr>
        <w:ind w:left="720"/>
        <w:rPr>
          <w:b/>
          <w:color w:val="333333"/>
          <w:sz w:val="23"/>
          <w:szCs w:val="23"/>
          <w:highlight w:val="white"/>
        </w:rPr>
      </w:pPr>
    </w:p>
    <w:p w14:paraId="27BE5E6B" w14:textId="77777777" w:rsidR="00291313" w:rsidRDefault="00F30598">
      <w:pPr>
        <w:ind w:left="720"/>
        <w:rPr>
          <w:b/>
          <w:color w:val="333333"/>
          <w:sz w:val="23"/>
          <w:szCs w:val="23"/>
          <w:highlight w:val="white"/>
        </w:rPr>
      </w:pPr>
      <w:r>
        <w:rPr>
          <w:b/>
          <w:color w:val="333333"/>
          <w:sz w:val="23"/>
          <w:szCs w:val="23"/>
          <w:highlight w:val="white"/>
        </w:rPr>
        <w:t>Project Proposal: Detecting Fraudulent Transactions in Bank Accounts</w:t>
      </w:r>
    </w:p>
    <w:p w14:paraId="27BE5E6C" w14:textId="77777777" w:rsidR="00291313" w:rsidRDefault="00291313">
      <w:pPr>
        <w:ind w:left="720"/>
        <w:rPr>
          <w:color w:val="333333"/>
          <w:sz w:val="23"/>
          <w:szCs w:val="23"/>
          <w:highlight w:val="white"/>
        </w:rPr>
      </w:pPr>
    </w:p>
    <w:p w14:paraId="27BE5E6D" w14:textId="77777777" w:rsidR="00291313" w:rsidRDefault="00F30598">
      <w:pPr>
        <w:ind w:left="720"/>
        <w:jc w:val="both"/>
        <w:rPr>
          <w:b/>
          <w:color w:val="333333"/>
          <w:sz w:val="23"/>
          <w:szCs w:val="23"/>
          <w:highlight w:val="white"/>
        </w:rPr>
      </w:pPr>
      <w:r>
        <w:rPr>
          <w:b/>
          <w:color w:val="333333"/>
          <w:sz w:val="23"/>
          <w:szCs w:val="23"/>
          <w:highlight w:val="white"/>
        </w:rPr>
        <w:t>1. What are you trying to do?</w:t>
      </w:r>
    </w:p>
    <w:p w14:paraId="27BE5E6E" w14:textId="77777777" w:rsidR="00291313" w:rsidRDefault="00F30598">
      <w:pPr>
        <w:ind w:left="720"/>
        <w:jc w:val="both"/>
        <w:rPr>
          <w:color w:val="333333"/>
          <w:sz w:val="23"/>
          <w:szCs w:val="23"/>
          <w:highlight w:val="white"/>
        </w:rPr>
      </w:pPr>
      <w:r>
        <w:rPr>
          <w:color w:val="333333"/>
          <w:sz w:val="23"/>
          <w:szCs w:val="23"/>
          <w:highlight w:val="white"/>
        </w:rPr>
        <w:t xml:space="preserve">We aim to develop a web application that can identify and flag fraudulent transactions in bank accounts. Our goal is to create a user-friendly and efficient system that </w:t>
      </w:r>
      <w:r>
        <w:rPr>
          <w:color w:val="333333"/>
          <w:sz w:val="23"/>
          <w:szCs w:val="23"/>
          <w:highlight w:val="white"/>
        </w:rPr>
        <w:t>helps financial institutions and individuals quickly detect and respond to suspicious activities without requiring extensive technical knowledge.</w:t>
      </w:r>
    </w:p>
    <w:p w14:paraId="27BE5E6F" w14:textId="77777777" w:rsidR="00291313" w:rsidRDefault="00291313">
      <w:pPr>
        <w:ind w:left="720"/>
        <w:jc w:val="both"/>
        <w:rPr>
          <w:color w:val="333333"/>
          <w:sz w:val="23"/>
          <w:szCs w:val="23"/>
          <w:highlight w:val="white"/>
        </w:rPr>
      </w:pPr>
    </w:p>
    <w:p w14:paraId="27BE5E70" w14:textId="77777777" w:rsidR="00291313" w:rsidRDefault="00F30598">
      <w:pPr>
        <w:ind w:left="720"/>
        <w:jc w:val="both"/>
        <w:rPr>
          <w:b/>
          <w:color w:val="333333"/>
          <w:sz w:val="23"/>
          <w:szCs w:val="23"/>
          <w:highlight w:val="white"/>
        </w:rPr>
      </w:pPr>
      <w:r>
        <w:rPr>
          <w:b/>
          <w:color w:val="333333"/>
          <w:sz w:val="23"/>
          <w:szCs w:val="23"/>
          <w:highlight w:val="white"/>
        </w:rPr>
        <w:t>2. How is it done today, and what are the limits of current practice?</w:t>
      </w:r>
    </w:p>
    <w:p w14:paraId="27BE5E71" w14:textId="77777777" w:rsidR="00291313" w:rsidRDefault="00F30598">
      <w:pPr>
        <w:ind w:left="720"/>
        <w:jc w:val="both"/>
        <w:rPr>
          <w:color w:val="333333"/>
          <w:sz w:val="23"/>
          <w:szCs w:val="23"/>
          <w:highlight w:val="white"/>
        </w:rPr>
      </w:pPr>
      <w:r>
        <w:rPr>
          <w:color w:val="333333"/>
          <w:sz w:val="23"/>
          <w:szCs w:val="23"/>
          <w:highlight w:val="white"/>
        </w:rPr>
        <w:t xml:space="preserve">Currently, fraud detection in </w:t>
      </w:r>
      <w:r>
        <w:rPr>
          <w:color w:val="333333"/>
          <w:sz w:val="23"/>
          <w:szCs w:val="23"/>
          <w:highlight w:val="white"/>
        </w:rPr>
        <w:t>banking relies heavily on rule-based systems and manual review by fraud analysts. These methods have several limitations:</w:t>
      </w:r>
    </w:p>
    <w:p w14:paraId="27BE5E72" w14:textId="77777777" w:rsidR="00291313" w:rsidRDefault="00F30598">
      <w:pPr>
        <w:ind w:left="720"/>
        <w:jc w:val="both"/>
        <w:rPr>
          <w:color w:val="333333"/>
          <w:sz w:val="23"/>
          <w:szCs w:val="23"/>
          <w:highlight w:val="white"/>
        </w:rPr>
      </w:pPr>
      <w:r>
        <w:rPr>
          <w:color w:val="333333"/>
          <w:sz w:val="23"/>
          <w:szCs w:val="23"/>
          <w:highlight w:val="white"/>
        </w:rPr>
        <w:t>- Limited scalability: Manual reviews are time-consuming and cannot handle the increasing volume of transactions.</w:t>
      </w:r>
    </w:p>
    <w:p w14:paraId="27BE5E73" w14:textId="77777777" w:rsidR="00291313" w:rsidRDefault="00F30598">
      <w:pPr>
        <w:ind w:left="720"/>
        <w:jc w:val="both"/>
        <w:rPr>
          <w:color w:val="333333"/>
          <w:sz w:val="23"/>
          <w:szCs w:val="23"/>
          <w:highlight w:val="white"/>
        </w:rPr>
      </w:pPr>
      <w:r>
        <w:rPr>
          <w:color w:val="333333"/>
          <w:sz w:val="23"/>
          <w:szCs w:val="23"/>
          <w:highlight w:val="white"/>
        </w:rPr>
        <w:t>- Reactive approach: Current systems often detect fraud after the fact, leading to financial losses.</w:t>
      </w:r>
    </w:p>
    <w:p w14:paraId="27BE5E74" w14:textId="77777777" w:rsidR="00291313" w:rsidRDefault="00F30598">
      <w:pPr>
        <w:ind w:left="720"/>
        <w:jc w:val="both"/>
        <w:rPr>
          <w:color w:val="333333"/>
          <w:sz w:val="23"/>
          <w:szCs w:val="23"/>
          <w:highlight w:val="white"/>
        </w:rPr>
      </w:pPr>
      <w:r>
        <w:rPr>
          <w:color w:val="333333"/>
          <w:sz w:val="23"/>
          <w:szCs w:val="23"/>
          <w:highlight w:val="white"/>
        </w:rPr>
        <w:t>- False positives: Rule-based systems can generate many false alarms, causing inconvenience to customers.</w:t>
      </w:r>
    </w:p>
    <w:p w14:paraId="27BE5E75" w14:textId="77777777" w:rsidR="00291313" w:rsidRDefault="00F30598">
      <w:pPr>
        <w:ind w:left="720"/>
        <w:jc w:val="both"/>
        <w:rPr>
          <w:color w:val="333333"/>
          <w:sz w:val="23"/>
          <w:szCs w:val="23"/>
          <w:highlight w:val="white"/>
        </w:rPr>
      </w:pPr>
      <w:r>
        <w:rPr>
          <w:color w:val="333333"/>
          <w:sz w:val="23"/>
          <w:szCs w:val="23"/>
          <w:highlight w:val="white"/>
        </w:rPr>
        <w:t>- Inefficient use of resources: Fraud analysts spend significant time on routine checks, which could be automated.</w:t>
      </w:r>
    </w:p>
    <w:p w14:paraId="27BE5E76" w14:textId="77777777" w:rsidR="00291313" w:rsidRDefault="00291313">
      <w:pPr>
        <w:ind w:left="720"/>
        <w:jc w:val="both"/>
        <w:rPr>
          <w:color w:val="333333"/>
          <w:sz w:val="23"/>
          <w:szCs w:val="23"/>
          <w:highlight w:val="white"/>
        </w:rPr>
      </w:pPr>
    </w:p>
    <w:p w14:paraId="27BE5E77" w14:textId="77777777" w:rsidR="00291313" w:rsidRDefault="00F30598">
      <w:pPr>
        <w:ind w:left="720"/>
        <w:jc w:val="both"/>
        <w:rPr>
          <w:b/>
          <w:color w:val="333333"/>
          <w:sz w:val="23"/>
          <w:szCs w:val="23"/>
          <w:highlight w:val="white"/>
        </w:rPr>
      </w:pPr>
      <w:r>
        <w:rPr>
          <w:b/>
          <w:color w:val="333333"/>
          <w:sz w:val="23"/>
          <w:szCs w:val="23"/>
          <w:highlight w:val="white"/>
        </w:rPr>
        <w:t>3. What's new in your approach and why do you think it will be successful?</w:t>
      </w:r>
    </w:p>
    <w:p w14:paraId="27BE5E78" w14:textId="77777777" w:rsidR="00291313" w:rsidRDefault="00F30598">
      <w:pPr>
        <w:ind w:left="720"/>
        <w:jc w:val="both"/>
        <w:rPr>
          <w:color w:val="333333"/>
          <w:sz w:val="23"/>
          <w:szCs w:val="23"/>
          <w:highlight w:val="white"/>
        </w:rPr>
      </w:pPr>
      <w:r>
        <w:rPr>
          <w:color w:val="333333"/>
          <w:sz w:val="23"/>
          <w:szCs w:val="23"/>
          <w:highlight w:val="white"/>
        </w:rPr>
        <w:t>Our approach leverages advanced machine learning algorithms to automate the detection of fraudulent transactions. Key innovations include:</w:t>
      </w:r>
    </w:p>
    <w:p w14:paraId="27BE5E79" w14:textId="77777777" w:rsidR="00291313" w:rsidRDefault="00F30598">
      <w:pPr>
        <w:ind w:left="720"/>
        <w:jc w:val="both"/>
        <w:rPr>
          <w:color w:val="333333"/>
          <w:sz w:val="23"/>
          <w:szCs w:val="23"/>
          <w:highlight w:val="white"/>
        </w:rPr>
      </w:pPr>
      <w:r>
        <w:rPr>
          <w:color w:val="333333"/>
          <w:sz w:val="23"/>
          <w:szCs w:val="23"/>
          <w:highlight w:val="white"/>
        </w:rPr>
        <w:t>- Machine Learning Models: We will use state-of-the-art machine learning techniques to create models that can adapt and learn from new fraud patterns.</w:t>
      </w:r>
    </w:p>
    <w:p w14:paraId="27BE5E7A" w14:textId="77777777" w:rsidR="00291313" w:rsidRDefault="00F30598">
      <w:pPr>
        <w:ind w:left="720"/>
        <w:jc w:val="both"/>
        <w:rPr>
          <w:color w:val="333333"/>
          <w:sz w:val="23"/>
          <w:szCs w:val="23"/>
          <w:highlight w:val="white"/>
        </w:rPr>
      </w:pPr>
      <w:r>
        <w:rPr>
          <w:color w:val="333333"/>
          <w:sz w:val="23"/>
          <w:szCs w:val="23"/>
          <w:highlight w:val="white"/>
        </w:rPr>
        <w:t>- Real-time Processing: Our system will process transactions in real-time, allowing for immediate response to suspicious activities.</w:t>
      </w:r>
    </w:p>
    <w:p w14:paraId="27BE5E7B" w14:textId="77777777" w:rsidR="00291313" w:rsidRDefault="00F30598">
      <w:pPr>
        <w:ind w:left="720"/>
        <w:jc w:val="both"/>
        <w:rPr>
          <w:color w:val="333333"/>
          <w:sz w:val="23"/>
          <w:szCs w:val="23"/>
          <w:highlight w:val="white"/>
        </w:rPr>
      </w:pPr>
      <w:r>
        <w:rPr>
          <w:color w:val="333333"/>
          <w:sz w:val="23"/>
          <w:szCs w:val="23"/>
          <w:highlight w:val="white"/>
        </w:rPr>
        <w:t>- Reduced False Positives: By analyzing transaction patterns and customer behavior, we aim to reduce false positive alerts.</w:t>
      </w:r>
    </w:p>
    <w:p w14:paraId="27BE5E7C" w14:textId="77777777" w:rsidR="00291313" w:rsidRDefault="00F30598">
      <w:pPr>
        <w:ind w:left="720"/>
        <w:jc w:val="both"/>
        <w:rPr>
          <w:color w:val="333333"/>
          <w:sz w:val="23"/>
          <w:szCs w:val="23"/>
          <w:highlight w:val="white"/>
        </w:rPr>
      </w:pPr>
      <w:r>
        <w:rPr>
          <w:color w:val="333333"/>
          <w:sz w:val="23"/>
          <w:szCs w:val="23"/>
          <w:highlight w:val="white"/>
        </w:rPr>
        <w:t>- User-Friendly Interface: The web application will be designed for easy integration into existing systems and will provide user-friendly dashboards for monitoring and decision-making.</w:t>
      </w:r>
    </w:p>
    <w:p w14:paraId="27BE5E7D" w14:textId="77777777" w:rsidR="00291313" w:rsidRDefault="00291313">
      <w:pPr>
        <w:ind w:left="720"/>
        <w:jc w:val="both"/>
        <w:rPr>
          <w:color w:val="333333"/>
          <w:sz w:val="23"/>
          <w:szCs w:val="23"/>
          <w:highlight w:val="white"/>
        </w:rPr>
      </w:pPr>
    </w:p>
    <w:p w14:paraId="27BE5E7E" w14:textId="77777777" w:rsidR="00291313" w:rsidRDefault="00F30598">
      <w:pPr>
        <w:ind w:left="720"/>
        <w:jc w:val="both"/>
        <w:rPr>
          <w:b/>
          <w:color w:val="333333"/>
          <w:sz w:val="23"/>
          <w:szCs w:val="23"/>
          <w:highlight w:val="white"/>
        </w:rPr>
      </w:pPr>
      <w:r>
        <w:rPr>
          <w:b/>
          <w:color w:val="333333"/>
          <w:sz w:val="23"/>
          <w:szCs w:val="23"/>
          <w:highlight w:val="white"/>
        </w:rPr>
        <w:t>4. Who cares? If you're successful, what difference will it make?</w:t>
      </w:r>
    </w:p>
    <w:p w14:paraId="27BE5E7F" w14:textId="77777777" w:rsidR="00291313" w:rsidRDefault="00F30598">
      <w:pPr>
        <w:ind w:left="720"/>
        <w:jc w:val="both"/>
        <w:rPr>
          <w:color w:val="333333"/>
          <w:sz w:val="23"/>
          <w:szCs w:val="23"/>
          <w:highlight w:val="white"/>
        </w:rPr>
      </w:pPr>
      <w:r>
        <w:rPr>
          <w:color w:val="333333"/>
          <w:sz w:val="23"/>
          <w:szCs w:val="23"/>
          <w:highlight w:val="white"/>
        </w:rPr>
        <w:t>Our project will benefit various stakeholders:</w:t>
      </w:r>
    </w:p>
    <w:p w14:paraId="27BE5E80" w14:textId="77777777" w:rsidR="00291313" w:rsidRDefault="00F30598">
      <w:pPr>
        <w:ind w:left="720"/>
        <w:jc w:val="both"/>
        <w:rPr>
          <w:color w:val="333333"/>
          <w:sz w:val="23"/>
          <w:szCs w:val="23"/>
          <w:highlight w:val="white"/>
        </w:rPr>
      </w:pPr>
      <w:r>
        <w:rPr>
          <w:color w:val="333333"/>
          <w:sz w:val="23"/>
          <w:szCs w:val="23"/>
          <w:highlight w:val="white"/>
        </w:rPr>
        <w:t>- Financial Institutions: Banks and credit card companies can reduce fraud-related losses and enhance customer trust.</w:t>
      </w:r>
    </w:p>
    <w:p w14:paraId="27BE5E81" w14:textId="77777777" w:rsidR="00291313" w:rsidRDefault="00F30598">
      <w:pPr>
        <w:ind w:left="720"/>
        <w:jc w:val="both"/>
        <w:rPr>
          <w:color w:val="333333"/>
          <w:sz w:val="23"/>
          <w:szCs w:val="23"/>
          <w:highlight w:val="white"/>
        </w:rPr>
      </w:pPr>
      <w:r>
        <w:rPr>
          <w:color w:val="333333"/>
          <w:sz w:val="23"/>
          <w:szCs w:val="23"/>
          <w:highlight w:val="white"/>
        </w:rPr>
        <w:t>- Individuals: Customers will have better protection against unauthorized transactions.</w:t>
      </w:r>
    </w:p>
    <w:p w14:paraId="27BE5E82" w14:textId="77777777" w:rsidR="00291313" w:rsidRDefault="00F30598">
      <w:pPr>
        <w:ind w:left="720"/>
        <w:jc w:val="both"/>
        <w:rPr>
          <w:color w:val="333333"/>
          <w:sz w:val="23"/>
          <w:szCs w:val="23"/>
          <w:highlight w:val="white"/>
        </w:rPr>
      </w:pPr>
      <w:r>
        <w:rPr>
          <w:color w:val="333333"/>
          <w:sz w:val="23"/>
          <w:szCs w:val="23"/>
          <w:highlight w:val="white"/>
        </w:rPr>
        <w:t>- Regulators: Compliance with regulations related to fraud detection and prevention will be improved.</w:t>
      </w:r>
    </w:p>
    <w:p w14:paraId="27BE5E83" w14:textId="77777777" w:rsidR="00291313" w:rsidRDefault="00F30598">
      <w:pPr>
        <w:ind w:left="720"/>
        <w:jc w:val="both"/>
        <w:rPr>
          <w:color w:val="333333"/>
          <w:sz w:val="23"/>
          <w:szCs w:val="23"/>
          <w:highlight w:val="white"/>
        </w:rPr>
      </w:pPr>
      <w:r>
        <w:rPr>
          <w:color w:val="333333"/>
          <w:sz w:val="23"/>
          <w:szCs w:val="23"/>
          <w:highlight w:val="white"/>
        </w:rPr>
        <w:lastRenderedPageBreak/>
        <w:t>- Society: Reducing financial fraud contributes to a safer and more secure financial ecosystem.</w:t>
      </w:r>
    </w:p>
    <w:p w14:paraId="27BE5E84" w14:textId="77777777" w:rsidR="00291313" w:rsidRDefault="00291313">
      <w:pPr>
        <w:ind w:left="720"/>
        <w:jc w:val="both"/>
        <w:rPr>
          <w:color w:val="333333"/>
          <w:sz w:val="23"/>
          <w:szCs w:val="23"/>
          <w:highlight w:val="white"/>
        </w:rPr>
      </w:pPr>
    </w:p>
    <w:p w14:paraId="27BE5E85" w14:textId="77777777" w:rsidR="00291313" w:rsidRDefault="00F30598">
      <w:pPr>
        <w:ind w:left="720"/>
        <w:jc w:val="both"/>
        <w:rPr>
          <w:b/>
          <w:color w:val="333333"/>
          <w:sz w:val="23"/>
          <w:szCs w:val="23"/>
          <w:highlight w:val="white"/>
        </w:rPr>
      </w:pPr>
      <w:r>
        <w:rPr>
          <w:b/>
          <w:color w:val="333333"/>
          <w:sz w:val="23"/>
          <w:szCs w:val="23"/>
          <w:highlight w:val="white"/>
        </w:rPr>
        <w:t>5. What are the risks and the payoffs?</w:t>
      </w:r>
    </w:p>
    <w:p w14:paraId="27BE5E86" w14:textId="77777777" w:rsidR="00291313" w:rsidRDefault="00F30598">
      <w:pPr>
        <w:ind w:left="720"/>
        <w:jc w:val="both"/>
        <w:rPr>
          <w:color w:val="333333"/>
          <w:sz w:val="23"/>
          <w:szCs w:val="23"/>
          <w:highlight w:val="white"/>
        </w:rPr>
      </w:pPr>
      <w:r>
        <w:rPr>
          <w:color w:val="333333"/>
          <w:sz w:val="23"/>
          <w:szCs w:val="23"/>
          <w:highlight w:val="white"/>
        </w:rPr>
        <w:t>Risks:</w:t>
      </w:r>
    </w:p>
    <w:p w14:paraId="27BE5E87" w14:textId="77777777" w:rsidR="00291313" w:rsidRDefault="00F30598">
      <w:pPr>
        <w:ind w:left="720"/>
        <w:jc w:val="both"/>
        <w:rPr>
          <w:color w:val="333333"/>
          <w:sz w:val="23"/>
          <w:szCs w:val="23"/>
          <w:highlight w:val="white"/>
        </w:rPr>
      </w:pPr>
      <w:r>
        <w:rPr>
          <w:color w:val="333333"/>
          <w:sz w:val="23"/>
          <w:szCs w:val="23"/>
          <w:highlight w:val="white"/>
        </w:rPr>
        <w:t>- Data Privacy: Ensuring the security and privacy of customer data is critical.</w:t>
      </w:r>
    </w:p>
    <w:p w14:paraId="27BE5E88" w14:textId="77777777" w:rsidR="00291313" w:rsidRDefault="00F30598">
      <w:pPr>
        <w:ind w:left="720"/>
        <w:jc w:val="both"/>
        <w:rPr>
          <w:color w:val="333333"/>
          <w:sz w:val="23"/>
          <w:szCs w:val="23"/>
          <w:highlight w:val="white"/>
        </w:rPr>
      </w:pPr>
      <w:r>
        <w:rPr>
          <w:color w:val="333333"/>
          <w:sz w:val="23"/>
          <w:szCs w:val="23"/>
          <w:highlight w:val="white"/>
        </w:rPr>
        <w:t>- Model Accuracy: The success of the project depends on the accuracy of the machine learning models.</w:t>
      </w:r>
    </w:p>
    <w:p w14:paraId="27BE5E89" w14:textId="77777777" w:rsidR="00291313" w:rsidRDefault="00291313">
      <w:pPr>
        <w:ind w:left="720"/>
        <w:jc w:val="both"/>
        <w:rPr>
          <w:color w:val="333333"/>
          <w:sz w:val="23"/>
          <w:szCs w:val="23"/>
          <w:highlight w:val="white"/>
        </w:rPr>
      </w:pPr>
    </w:p>
    <w:p w14:paraId="27BE5E8A" w14:textId="77777777" w:rsidR="00291313" w:rsidRDefault="00F30598">
      <w:pPr>
        <w:ind w:left="720"/>
        <w:jc w:val="both"/>
        <w:rPr>
          <w:color w:val="333333"/>
          <w:sz w:val="23"/>
          <w:szCs w:val="23"/>
          <w:highlight w:val="white"/>
        </w:rPr>
      </w:pPr>
      <w:r>
        <w:rPr>
          <w:color w:val="333333"/>
          <w:sz w:val="23"/>
          <w:szCs w:val="23"/>
          <w:highlight w:val="white"/>
        </w:rPr>
        <w:t>Payoffs:</w:t>
      </w:r>
    </w:p>
    <w:p w14:paraId="27BE5E8B" w14:textId="77777777" w:rsidR="00291313" w:rsidRDefault="00F30598">
      <w:pPr>
        <w:ind w:left="720"/>
        <w:jc w:val="both"/>
        <w:rPr>
          <w:color w:val="333333"/>
          <w:sz w:val="23"/>
          <w:szCs w:val="23"/>
          <w:highlight w:val="white"/>
        </w:rPr>
      </w:pPr>
      <w:r>
        <w:rPr>
          <w:color w:val="333333"/>
          <w:sz w:val="23"/>
          <w:szCs w:val="23"/>
          <w:highlight w:val="white"/>
        </w:rPr>
        <w:t>- Reduced Fraud Losses: Financial institutions can save millions by preventing fraud.</w:t>
      </w:r>
    </w:p>
    <w:p w14:paraId="27BE5E8C" w14:textId="77777777" w:rsidR="00291313" w:rsidRDefault="00F30598">
      <w:pPr>
        <w:ind w:left="720"/>
        <w:jc w:val="both"/>
        <w:rPr>
          <w:color w:val="333333"/>
          <w:sz w:val="23"/>
          <w:szCs w:val="23"/>
          <w:highlight w:val="white"/>
        </w:rPr>
      </w:pPr>
      <w:r>
        <w:rPr>
          <w:color w:val="333333"/>
          <w:sz w:val="23"/>
          <w:szCs w:val="23"/>
          <w:highlight w:val="white"/>
        </w:rPr>
        <w:t>- Enhanced Customer Trust: Customers will have more confidence in their banks.</w:t>
      </w:r>
    </w:p>
    <w:p w14:paraId="27BE5E8D" w14:textId="77777777" w:rsidR="00291313" w:rsidRDefault="00F30598">
      <w:pPr>
        <w:ind w:left="720"/>
        <w:jc w:val="both"/>
        <w:rPr>
          <w:color w:val="333333"/>
          <w:sz w:val="23"/>
          <w:szCs w:val="23"/>
          <w:highlight w:val="white"/>
        </w:rPr>
      </w:pPr>
      <w:r>
        <w:rPr>
          <w:color w:val="333333"/>
          <w:sz w:val="23"/>
          <w:szCs w:val="23"/>
          <w:highlight w:val="white"/>
        </w:rPr>
        <w:t xml:space="preserve">- </w:t>
      </w:r>
      <w:r>
        <w:rPr>
          <w:color w:val="333333"/>
          <w:sz w:val="23"/>
          <w:szCs w:val="23"/>
          <w:highlight w:val="white"/>
        </w:rPr>
        <w:t>Competitive Advantage: Banks implementing our system can gain a competitive edge.</w:t>
      </w:r>
    </w:p>
    <w:p w14:paraId="27BE5E8E" w14:textId="77777777" w:rsidR="00291313" w:rsidRDefault="00F30598">
      <w:pPr>
        <w:ind w:left="720"/>
        <w:jc w:val="both"/>
        <w:rPr>
          <w:color w:val="333333"/>
          <w:sz w:val="23"/>
          <w:szCs w:val="23"/>
          <w:highlight w:val="white"/>
        </w:rPr>
      </w:pPr>
      <w:r>
        <w:rPr>
          <w:color w:val="333333"/>
          <w:sz w:val="23"/>
          <w:szCs w:val="23"/>
          <w:highlight w:val="white"/>
        </w:rPr>
        <w:t xml:space="preserve">- Improved Compliance: Meeting </w:t>
      </w:r>
      <w:proofErr w:type="spellStart"/>
      <w:r>
        <w:rPr>
          <w:color w:val="333333"/>
          <w:sz w:val="23"/>
          <w:szCs w:val="23"/>
          <w:highlight w:val="white"/>
        </w:rPr>
        <w:t>reguTlatory</w:t>
      </w:r>
      <w:proofErr w:type="spellEnd"/>
      <w:r>
        <w:rPr>
          <w:color w:val="333333"/>
          <w:sz w:val="23"/>
          <w:szCs w:val="23"/>
          <w:highlight w:val="white"/>
        </w:rPr>
        <w:t xml:space="preserve"> requirements will avoid penalties.</w:t>
      </w:r>
    </w:p>
    <w:p w14:paraId="27BE5E8F" w14:textId="77777777" w:rsidR="00291313" w:rsidRDefault="00291313">
      <w:pPr>
        <w:ind w:left="720"/>
        <w:jc w:val="both"/>
        <w:rPr>
          <w:color w:val="333333"/>
          <w:sz w:val="23"/>
          <w:szCs w:val="23"/>
          <w:highlight w:val="white"/>
        </w:rPr>
      </w:pPr>
    </w:p>
    <w:p w14:paraId="27BE5E90" w14:textId="77777777" w:rsidR="00291313" w:rsidRDefault="00F30598">
      <w:pPr>
        <w:ind w:left="720"/>
        <w:jc w:val="both"/>
        <w:rPr>
          <w:b/>
          <w:color w:val="333333"/>
          <w:sz w:val="23"/>
          <w:szCs w:val="23"/>
          <w:highlight w:val="white"/>
        </w:rPr>
      </w:pPr>
      <w:r>
        <w:rPr>
          <w:b/>
          <w:color w:val="333333"/>
          <w:sz w:val="23"/>
          <w:szCs w:val="23"/>
          <w:highlight w:val="white"/>
        </w:rPr>
        <w:t>6. How much will it cost?</w:t>
      </w:r>
    </w:p>
    <w:p w14:paraId="27BE5E91" w14:textId="77777777" w:rsidR="00291313" w:rsidRDefault="00F30598">
      <w:pPr>
        <w:ind w:left="720"/>
        <w:jc w:val="both"/>
        <w:rPr>
          <w:color w:val="FF0000"/>
          <w:sz w:val="23"/>
          <w:szCs w:val="23"/>
          <w:highlight w:val="white"/>
        </w:rPr>
      </w:pPr>
      <w:r>
        <w:rPr>
          <w:color w:val="FF0000"/>
          <w:sz w:val="23"/>
          <w:szCs w:val="23"/>
          <w:highlight w:val="white"/>
        </w:rPr>
        <w:t>The cost of the project will depend on various factors, including the complexity of the system, data volume, and the size of the development team. We will provide a detailed cost estimate as part of the project plan.</w:t>
      </w:r>
    </w:p>
    <w:p w14:paraId="27BE5E92" w14:textId="77777777" w:rsidR="00291313" w:rsidRDefault="00291313">
      <w:pPr>
        <w:ind w:left="720"/>
        <w:jc w:val="both"/>
        <w:rPr>
          <w:color w:val="333333"/>
          <w:sz w:val="23"/>
          <w:szCs w:val="23"/>
          <w:highlight w:val="white"/>
        </w:rPr>
      </w:pPr>
    </w:p>
    <w:p w14:paraId="27BE5E93" w14:textId="77777777" w:rsidR="00291313" w:rsidRDefault="00F30598">
      <w:pPr>
        <w:ind w:left="720"/>
        <w:jc w:val="both"/>
        <w:rPr>
          <w:b/>
          <w:color w:val="333333"/>
          <w:sz w:val="23"/>
          <w:szCs w:val="23"/>
          <w:highlight w:val="white"/>
        </w:rPr>
      </w:pPr>
      <w:r>
        <w:rPr>
          <w:b/>
          <w:color w:val="333333"/>
          <w:sz w:val="23"/>
          <w:szCs w:val="23"/>
          <w:highlight w:val="white"/>
        </w:rPr>
        <w:t>7. How long will it take?</w:t>
      </w:r>
    </w:p>
    <w:p w14:paraId="27BE5E94" w14:textId="77777777" w:rsidR="00291313" w:rsidRDefault="00F30598">
      <w:pPr>
        <w:ind w:left="720"/>
        <w:jc w:val="both"/>
        <w:rPr>
          <w:color w:val="FF0000"/>
          <w:sz w:val="23"/>
          <w:szCs w:val="23"/>
          <w:highlight w:val="white"/>
        </w:rPr>
      </w:pPr>
      <w:r>
        <w:rPr>
          <w:color w:val="FF0000"/>
          <w:sz w:val="23"/>
          <w:szCs w:val="23"/>
          <w:highlight w:val="white"/>
        </w:rPr>
        <w:t xml:space="preserve">The project timeline will be finalized after a detailed analysis, but we </w:t>
      </w:r>
      <w:r>
        <w:rPr>
          <w:color w:val="FF0000"/>
          <w:sz w:val="23"/>
          <w:szCs w:val="23"/>
          <w:highlight w:val="white"/>
        </w:rPr>
        <w:t>estimate that it will take approximately 12-18 months for development, testing, and deployment.</w:t>
      </w:r>
    </w:p>
    <w:p w14:paraId="27BE5E95" w14:textId="77777777" w:rsidR="00291313" w:rsidRDefault="00291313">
      <w:pPr>
        <w:ind w:left="720"/>
        <w:jc w:val="both"/>
        <w:rPr>
          <w:color w:val="333333"/>
          <w:sz w:val="23"/>
          <w:szCs w:val="23"/>
          <w:highlight w:val="white"/>
        </w:rPr>
      </w:pPr>
    </w:p>
    <w:p w14:paraId="27BE5E96" w14:textId="77777777" w:rsidR="00291313" w:rsidRDefault="00F30598">
      <w:pPr>
        <w:ind w:left="720"/>
        <w:jc w:val="both"/>
        <w:rPr>
          <w:color w:val="333333"/>
          <w:sz w:val="23"/>
          <w:szCs w:val="23"/>
          <w:highlight w:val="white"/>
        </w:rPr>
      </w:pPr>
      <w:r>
        <w:rPr>
          <w:color w:val="333333"/>
          <w:sz w:val="23"/>
          <w:szCs w:val="23"/>
          <w:highlight w:val="white"/>
        </w:rPr>
        <w:t>8. What are the midterm and final "exams" to check for success?</w:t>
      </w:r>
    </w:p>
    <w:p w14:paraId="27BE5E97" w14:textId="77777777" w:rsidR="00291313" w:rsidRDefault="00F30598">
      <w:pPr>
        <w:ind w:left="720"/>
        <w:jc w:val="both"/>
        <w:rPr>
          <w:color w:val="333333"/>
          <w:sz w:val="23"/>
          <w:szCs w:val="23"/>
          <w:highlight w:val="white"/>
        </w:rPr>
      </w:pPr>
      <w:r>
        <w:rPr>
          <w:color w:val="333333"/>
          <w:sz w:val="23"/>
          <w:szCs w:val="23"/>
          <w:highlight w:val="white"/>
        </w:rPr>
        <w:t>Midterm Exam:</w:t>
      </w:r>
    </w:p>
    <w:p w14:paraId="27BE5E98" w14:textId="77777777" w:rsidR="00291313" w:rsidRDefault="00F30598">
      <w:pPr>
        <w:ind w:left="720"/>
        <w:jc w:val="both"/>
        <w:rPr>
          <w:color w:val="333333"/>
          <w:sz w:val="23"/>
          <w:szCs w:val="23"/>
          <w:highlight w:val="white"/>
        </w:rPr>
      </w:pPr>
      <w:r>
        <w:rPr>
          <w:color w:val="333333"/>
          <w:sz w:val="23"/>
          <w:szCs w:val="23"/>
          <w:highlight w:val="white"/>
        </w:rPr>
        <w:t>- Successfully develop and train machine learning models on a representative dataset.</w:t>
      </w:r>
    </w:p>
    <w:p w14:paraId="27BE5E99" w14:textId="77777777" w:rsidR="00291313" w:rsidRDefault="00F30598">
      <w:pPr>
        <w:ind w:left="720"/>
        <w:jc w:val="both"/>
        <w:rPr>
          <w:color w:val="333333"/>
          <w:sz w:val="23"/>
          <w:szCs w:val="23"/>
          <w:highlight w:val="white"/>
        </w:rPr>
      </w:pPr>
      <w:r>
        <w:rPr>
          <w:color w:val="333333"/>
          <w:sz w:val="23"/>
          <w:szCs w:val="23"/>
          <w:highlight w:val="white"/>
        </w:rPr>
        <w:t>- Achieve a reduction in false positives and demonstrate improved fraud detection.</w:t>
      </w:r>
    </w:p>
    <w:p w14:paraId="27BE5E9A" w14:textId="77777777" w:rsidR="00291313" w:rsidRDefault="00291313">
      <w:pPr>
        <w:ind w:left="720"/>
        <w:jc w:val="both"/>
        <w:rPr>
          <w:color w:val="333333"/>
          <w:sz w:val="23"/>
          <w:szCs w:val="23"/>
          <w:highlight w:val="white"/>
        </w:rPr>
      </w:pPr>
    </w:p>
    <w:p w14:paraId="27BE5E9B" w14:textId="77777777" w:rsidR="00291313" w:rsidRDefault="00F30598">
      <w:pPr>
        <w:ind w:left="720"/>
        <w:jc w:val="both"/>
        <w:rPr>
          <w:color w:val="333333"/>
          <w:sz w:val="23"/>
          <w:szCs w:val="23"/>
          <w:highlight w:val="white"/>
        </w:rPr>
      </w:pPr>
      <w:r>
        <w:rPr>
          <w:color w:val="333333"/>
          <w:sz w:val="23"/>
          <w:szCs w:val="23"/>
          <w:highlight w:val="white"/>
        </w:rPr>
        <w:t>Final Exam:</w:t>
      </w:r>
    </w:p>
    <w:p w14:paraId="27BE5E9C" w14:textId="77777777" w:rsidR="00291313" w:rsidRDefault="00F30598">
      <w:pPr>
        <w:ind w:left="720"/>
        <w:jc w:val="both"/>
        <w:rPr>
          <w:color w:val="333333"/>
          <w:sz w:val="23"/>
          <w:szCs w:val="23"/>
          <w:highlight w:val="white"/>
        </w:rPr>
      </w:pPr>
      <w:r>
        <w:rPr>
          <w:color w:val="333333"/>
          <w:sz w:val="23"/>
          <w:szCs w:val="23"/>
          <w:highlight w:val="white"/>
        </w:rPr>
        <w:t>- Deploy the web application in a real banking environment.</w:t>
      </w:r>
    </w:p>
    <w:p w14:paraId="27BE5E9D" w14:textId="77777777" w:rsidR="00291313" w:rsidRDefault="00F30598">
      <w:pPr>
        <w:ind w:left="720"/>
        <w:jc w:val="both"/>
        <w:rPr>
          <w:color w:val="333333"/>
          <w:sz w:val="23"/>
          <w:szCs w:val="23"/>
          <w:highlight w:val="white"/>
        </w:rPr>
      </w:pPr>
      <w:r>
        <w:rPr>
          <w:color w:val="333333"/>
          <w:sz w:val="23"/>
          <w:szCs w:val="23"/>
          <w:highlight w:val="white"/>
        </w:rPr>
        <w:t>- Monitor the system's performance and assess its effectiveness in reducing fraud.</w:t>
      </w:r>
    </w:p>
    <w:p w14:paraId="27BE5E9E" w14:textId="77777777" w:rsidR="00291313" w:rsidRDefault="00F30598">
      <w:pPr>
        <w:ind w:left="720"/>
        <w:jc w:val="both"/>
        <w:rPr>
          <w:color w:val="333333"/>
          <w:sz w:val="23"/>
          <w:szCs w:val="23"/>
          <w:highlight w:val="white"/>
        </w:rPr>
      </w:pPr>
      <w:r>
        <w:rPr>
          <w:color w:val="333333"/>
          <w:sz w:val="23"/>
          <w:szCs w:val="23"/>
          <w:highlight w:val="white"/>
        </w:rPr>
        <w:t>- Gather user feedback and make necessary adjustments for optimization.</w:t>
      </w:r>
    </w:p>
    <w:p w14:paraId="27BE5E9F" w14:textId="77777777" w:rsidR="00291313" w:rsidRDefault="00291313">
      <w:pPr>
        <w:ind w:left="720"/>
        <w:jc w:val="both"/>
        <w:rPr>
          <w:color w:val="333333"/>
          <w:sz w:val="23"/>
          <w:szCs w:val="23"/>
          <w:highlight w:val="white"/>
        </w:rPr>
      </w:pPr>
    </w:p>
    <w:p w14:paraId="27BE5EA0" w14:textId="77777777" w:rsidR="00291313" w:rsidRDefault="00291313">
      <w:pPr>
        <w:ind w:left="720"/>
        <w:jc w:val="both"/>
        <w:rPr>
          <w:color w:val="333333"/>
          <w:sz w:val="23"/>
          <w:szCs w:val="23"/>
          <w:highlight w:val="white"/>
        </w:rPr>
      </w:pPr>
    </w:p>
    <w:p w14:paraId="27BE5EA1" w14:textId="77777777" w:rsidR="00291313" w:rsidRDefault="00291313">
      <w:pPr>
        <w:ind w:left="720"/>
        <w:rPr>
          <w:color w:val="333333"/>
          <w:sz w:val="23"/>
          <w:szCs w:val="23"/>
          <w:highlight w:val="white"/>
        </w:rPr>
      </w:pPr>
    </w:p>
    <w:p w14:paraId="27BE5EA2" w14:textId="77777777" w:rsidR="00291313" w:rsidRDefault="00291313">
      <w:pPr>
        <w:ind w:left="720"/>
        <w:rPr>
          <w:color w:val="333333"/>
          <w:sz w:val="23"/>
          <w:szCs w:val="23"/>
          <w:highlight w:val="white"/>
        </w:rPr>
      </w:pPr>
    </w:p>
    <w:p w14:paraId="27BE5EA3" w14:textId="77777777" w:rsidR="00291313" w:rsidRDefault="00291313">
      <w:pPr>
        <w:ind w:left="720"/>
        <w:rPr>
          <w:color w:val="333333"/>
          <w:sz w:val="23"/>
          <w:szCs w:val="23"/>
          <w:highlight w:val="white"/>
        </w:rPr>
      </w:pPr>
    </w:p>
    <w:p w14:paraId="27BE5EA4" w14:textId="77777777" w:rsidR="00291313" w:rsidRDefault="00F30598">
      <w:pPr>
        <w:rPr>
          <w:b/>
          <w:color w:val="333333"/>
          <w:sz w:val="23"/>
          <w:szCs w:val="23"/>
          <w:highlight w:val="white"/>
          <w:u w:val="single"/>
        </w:rPr>
      </w:pPr>
      <w:r>
        <w:rPr>
          <w:b/>
          <w:color w:val="333333"/>
          <w:sz w:val="23"/>
          <w:szCs w:val="23"/>
          <w:highlight w:val="white"/>
          <w:u w:val="single"/>
        </w:rPr>
        <w:t>Project Plan</w:t>
      </w:r>
    </w:p>
    <w:tbl>
      <w:tblPr>
        <w:tblW w:w="936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546"/>
        <w:gridCol w:w="861"/>
        <w:gridCol w:w="808"/>
        <w:gridCol w:w="2758"/>
        <w:gridCol w:w="2387"/>
      </w:tblGrid>
      <w:tr w:rsidR="00291313" w14:paraId="27BE5EAA" w14:textId="77777777">
        <w:trPr>
          <w:trHeight w:val="500"/>
        </w:trPr>
        <w:tc>
          <w:tcPr>
            <w:tcW w:w="2545" w:type="dxa"/>
            <w:tcBorders>
              <w:top w:val="nil"/>
              <w:left w:val="nil"/>
              <w:bottom w:val="nil"/>
              <w:right w:val="nil"/>
            </w:tcBorders>
            <w:tcMar>
              <w:top w:w="100" w:type="dxa"/>
              <w:left w:w="100" w:type="dxa"/>
              <w:bottom w:w="100" w:type="dxa"/>
              <w:right w:w="100" w:type="dxa"/>
            </w:tcMar>
          </w:tcPr>
          <w:p w14:paraId="27BE5EA5" w14:textId="77777777" w:rsidR="00291313" w:rsidRDefault="00F30598">
            <w:pPr>
              <w:widowControl w:val="0"/>
              <w:pBdr>
                <w:top w:val="nil"/>
                <w:left w:val="nil"/>
                <w:bottom w:val="nil"/>
                <w:right w:val="nil"/>
                <w:between w:val="nil"/>
              </w:pBdr>
              <w:rPr>
                <w:color w:val="333333"/>
                <w:sz w:val="16"/>
                <w:szCs w:val="16"/>
                <w:highlight w:val="white"/>
              </w:rPr>
            </w:pPr>
            <w:r>
              <w:rPr>
                <w:color w:val="333333"/>
                <w:sz w:val="16"/>
                <w:szCs w:val="16"/>
                <w:highlight w:val="white"/>
              </w:rPr>
              <w:t xml:space="preserve"> </w:t>
            </w:r>
          </w:p>
        </w:tc>
        <w:tc>
          <w:tcPr>
            <w:tcW w:w="861" w:type="dxa"/>
            <w:tcBorders>
              <w:top w:val="nil"/>
              <w:left w:val="nil"/>
              <w:bottom w:val="nil"/>
              <w:right w:val="nil"/>
            </w:tcBorders>
            <w:tcMar>
              <w:top w:w="100" w:type="dxa"/>
              <w:left w:w="100" w:type="dxa"/>
              <w:bottom w:w="100" w:type="dxa"/>
              <w:right w:w="100" w:type="dxa"/>
            </w:tcMar>
          </w:tcPr>
          <w:p w14:paraId="27BE5EA6" w14:textId="77777777" w:rsidR="00291313" w:rsidRDefault="00F30598">
            <w:pPr>
              <w:widowControl w:val="0"/>
              <w:pBdr>
                <w:top w:val="nil"/>
                <w:left w:val="nil"/>
                <w:bottom w:val="nil"/>
                <w:right w:val="nil"/>
                <w:between w:val="nil"/>
              </w:pBdr>
              <w:rPr>
                <w:b/>
                <w:color w:val="333333"/>
                <w:sz w:val="16"/>
                <w:szCs w:val="16"/>
                <w:highlight w:val="white"/>
              </w:rPr>
            </w:pPr>
            <w:r>
              <w:rPr>
                <w:b/>
                <w:color w:val="333333"/>
                <w:sz w:val="16"/>
                <w:szCs w:val="16"/>
                <w:highlight w:val="white"/>
              </w:rPr>
              <w:t>Start Date</w:t>
            </w:r>
          </w:p>
        </w:tc>
        <w:tc>
          <w:tcPr>
            <w:tcW w:w="808" w:type="dxa"/>
            <w:tcBorders>
              <w:top w:val="nil"/>
              <w:left w:val="nil"/>
              <w:bottom w:val="nil"/>
              <w:right w:val="nil"/>
            </w:tcBorders>
            <w:tcMar>
              <w:top w:w="100" w:type="dxa"/>
              <w:left w:w="100" w:type="dxa"/>
              <w:bottom w:w="100" w:type="dxa"/>
              <w:right w:w="100" w:type="dxa"/>
            </w:tcMar>
          </w:tcPr>
          <w:p w14:paraId="27BE5EA7" w14:textId="77777777" w:rsidR="00291313" w:rsidRDefault="00F30598">
            <w:pPr>
              <w:widowControl w:val="0"/>
              <w:pBdr>
                <w:top w:val="nil"/>
                <w:left w:val="nil"/>
                <w:bottom w:val="nil"/>
                <w:right w:val="nil"/>
                <w:between w:val="nil"/>
              </w:pBdr>
              <w:rPr>
                <w:b/>
                <w:color w:val="333333"/>
                <w:sz w:val="16"/>
                <w:szCs w:val="16"/>
                <w:highlight w:val="white"/>
              </w:rPr>
            </w:pPr>
            <w:r>
              <w:rPr>
                <w:b/>
                <w:color w:val="333333"/>
                <w:sz w:val="16"/>
                <w:szCs w:val="16"/>
                <w:highlight w:val="white"/>
              </w:rPr>
              <w:t>End Date</w:t>
            </w:r>
          </w:p>
        </w:tc>
        <w:tc>
          <w:tcPr>
            <w:tcW w:w="2757" w:type="dxa"/>
            <w:tcBorders>
              <w:top w:val="nil"/>
              <w:left w:val="nil"/>
              <w:bottom w:val="nil"/>
              <w:right w:val="nil"/>
            </w:tcBorders>
            <w:tcMar>
              <w:top w:w="100" w:type="dxa"/>
              <w:left w:w="100" w:type="dxa"/>
              <w:bottom w:w="100" w:type="dxa"/>
              <w:right w:w="100" w:type="dxa"/>
            </w:tcMar>
          </w:tcPr>
          <w:p w14:paraId="27BE5EA8" w14:textId="77777777" w:rsidR="00291313" w:rsidRDefault="00F30598">
            <w:pPr>
              <w:widowControl w:val="0"/>
              <w:pBdr>
                <w:top w:val="nil"/>
                <w:left w:val="nil"/>
                <w:bottom w:val="nil"/>
                <w:right w:val="nil"/>
                <w:between w:val="nil"/>
              </w:pBdr>
              <w:rPr>
                <w:b/>
                <w:color w:val="333333"/>
                <w:sz w:val="16"/>
                <w:szCs w:val="16"/>
                <w:highlight w:val="white"/>
              </w:rPr>
            </w:pPr>
            <w:r>
              <w:rPr>
                <w:b/>
                <w:color w:val="333333"/>
                <w:sz w:val="16"/>
                <w:szCs w:val="16"/>
                <w:highlight w:val="white"/>
              </w:rPr>
              <w:t>Assigned To</w:t>
            </w:r>
          </w:p>
        </w:tc>
        <w:tc>
          <w:tcPr>
            <w:tcW w:w="2386" w:type="dxa"/>
            <w:tcBorders>
              <w:top w:val="nil"/>
              <w:left w:val="nil"/>
              <w:bottom w:val="nil"/>
              <w:right w:val="nil"/>
            </w:tcBorders>
            <w:tcMar>
              <w:top w:w="100" w:type="dxa"/>
              <w:left w:w="100" w:type="dxa"/>
              <w:bottom w:w="100" w:type="dxa"/>
              <w:right w:w="100" w:type="dxa"/>
            </w:tcMar>
          </w:tcPr>
          <w:p w14:paraId="27BE5EA9" w14:textId="77777777" w:rsidR="00291313" w:rsidRDefault="00F30598">
            <w:pPr>
              <w:widowControl w:val="0"/>
              <w:pBdr>
                <w:top w:val="nil"/>
                <w:left w:val="nil"/>
                <w:bottom w:val="nil"/>
                <w:right w:val="nil"/>
                <w:between w:val="nil"/>
              </w:pBdr>
              <w:rPr>
                <w:b/>
                <w:color w:val="333333"/>
                <w:sz w:val="16"/>
                <w:szCs w:val="16"/>
                <w:highlight w:val="white"/>
              </w:rPr>
            </w:pPr>
            <w:r>
              <w:rPr>
                <w:b/>
                <w:color w:val="333333"/>
                <w:sz w:val="16"/>
                <w:szCs w:val="16"/>
                <w:highlight w:val="white"/>
              </w:rPr>
              <w:t>Comment</w:t>
            </w:r>
          </w:p>
        </w:tc>
      </w:tr>
      <w:tr w:rsidR="00291313" w14:paraId="27BE5EB0" w14:textId="77777777">
        <w:trPr>
          <w:trHeight w:val="755"/>
        </w:trPr>
        <w:tc>
          <w:tcPr>
            <w:tcW w:w="2545" w:type="dxa"/>
            <w:tcBorders>
              <w:top w:val="nil"/>
              <w:left w:val="nil"/>
              <w:bottom w:val="nil"/>
              <w:right w:val="nil"/>
            </w:tcBorders>
            <w:tcMar>
              <w:top w:w="100" w:type="dxa"/>
              <w:left w:w="100" w:type="dxa"/>
              <w:bottom w:w="100" w:type="dxa"/>
              <w:right w:w="100" w:type="dxa"/>
            </w:tcMar>
          </w:tcPr>
          <w:p w14:paraId="27BE5EAB" w14:textId="77777777" w:rsidR="00291313" w:rsidRDefault="00F30598">
            <w:pPr>
              <w:widowControl w:val="0"/>
              <w:pBdr>
                <w:top w:val="nil"/>
                <w:left w:val="nil"/>
                <w:bottom w:val="nil"/>
                <w:right w:val="nil"/>
                <w:between w:val="nil"/>
              </w:pBdr>
              <w:rPr>
                <w:color w:val="333333"/>
                <w:sz w:val="16"/>
                <w:szCs w:val="16"/>
                <w:highlight w:val="white"/>
              </w:rPr>
            </w:pPr>
            <w:r>
              <w:rPr>
                <w:color w:val="333333"/>
                <w:sz w:val="16"/>
                <w:szCs w:val="16"/>
                <w:highlight w:val="white"/>
              </w:rPr>
              <w:lastRenderedPageBreak/>
              <w:t>Proposal</w:t>
            </w:r>
          </w:p>
        </w:tc>
        <w:tc>
          <w:tcPr>
            <w:tcW w:w="861" w:type="dxa"/>
            <w:tcBorders>
              <w:top w:val="nil"/>
              <w:left w:val="nil"/>
              <w:bottom w:val="nil"/>
              <w:right w:val="nil"/>
            </w:tcBorders>
            <w:tcMar>
              <w:top w:w="100" w:type="dxa"/>
              <w:left w:w="100" w:type="dxa"/>
              <w:bottom w:w="100" w:type="dxa"/>
              <w:right w:w="100" w:type="dxa"/>
            </w:tcMar>
          </w:tcPr>
          <w:p w14:paraId="27BE5EAC" w14:textId="77777777" w:rsidR="00291313" w:rsidRDefault="00F30598">
            <w:pPr>
              <w:widowControl w:val="0"/>
              <w:pBdr>
                <w:top w:val="nil"/>
                <w:left w:val="nil"/>
                <w:bottom w:val="nil"/>
                <w:right w:val="nil"/>
                <w:between w:val="nil"/>
              </w:pBdr>
              <w:rPr>
                <w:color w:val="333333"/>
                <w:sz w:val="16"/>
                <w:szCs w:val="16"/>
                <w:highlight w:val="white"/>
              </w:rPr>
            </w:pPr>
            <w:r>
              <w:rPr>
                <w:color w:val="333333"/>
                <w:sz w:val="16"/>
                <w:szCs w:val="16"/>
                <w:highlight w:val="white"/>
              </w:rPr>
              <w:t>18-Sep</w:t>
            </w:r>
          </w:p>
        </w:tc>
        <w:tc>
          <w:tcPr>
            <w:tcW w:w="808" w:type="dxa"/>
            <w:tcBorders>
              <w:top w:val="nil"/>
              <w:left w:val="nil"/>
              <w:bottom w:val="nil"/>
              <w:right w:val="nil"/>
            </w:tcBorders>
            <w:tcMar>
              <w:top w:w="100" w:type="dxa"/>
              <w:left w:w="100" w:type="dxa"/>
              <w:bottom w:w="100" w:type="dxa"/>
              <w:right w:w="100" w:type="dxa"/>
            </w:tcMar>
          </w:tcPr>
          <w:p w14:paraId="27BE5EAD" w14:textId="77777777" w:rsidR="00291313" w:rsidRDefault="00F30598">
            <w:pPr>
              <w:widowControl w:val="0"/>
              <w:pBdr>
                <w:top w:val="nil"/>
                <w:left w:val="nil"/>
                <w:bottom w:val="nil"/>
                <w:right w:val="nil"/>
                <w:between w:val="nil"/>
              </w:pBdr>
              <w:rPr>
                <w:color w:val="333333"/>
                <w:sz w:val="16"/>
                <w:szCs w:val="16"/>
                <w:highlight w:val="white"/>
              </w:rPr>
            </w:pPr>
            <w:r>
              <w:rPr>
                <w:color w:val="333333"/>
                <w:sz w:val="16"/>
                <w:szCs w:val="16"/>
                <w:highlight w:val="white"/>
              </w:rPr>
              <w:t>29-Sep</w:t>
            </w:r>
          </w:p>
        </w:tc>
        <w:tc>
          <w:tcPr>
            <w:tcW w:w="2757" w:type="dxa"/>
            <w:tcBorders>
              <w:top w:val="nil"/>
              <w:left w:val="nil"/>
              <w:bottom w:val="nil"/>
              <w:right w:val="nil"/>
            </w:tcBorders>
            <w:tcMar>
              <w:top w:w="100" w:type="dxa"/>
              <w:left w:w="100" w:type="dxa"/>
              <w:bottom w:w="100" w:type="dxa"/>
              <w:right w:w="100" w:type="dxa"/>
            </w:tcMar>
          </w:tcPr>
          <w:p w14:paraId="27BE5EAE" w14:textId="77777777" w:rsidR="00291313" w:rsidRDefault="00F30598">
            <w:pPr>
              <w:widowControl w:val="0"/>
              <w:pBdr>
                <w:top w:val="nil"/>
                <w:left w:val="nil"/>
                <w:bottom w:val="nil"/>
                <w:right w:val="nil"/>
                <w:between w:val="nil"/>
              </w:pBdr>
              <w:rPr>
                <w:color w:val="333333"/>
                <w:sz w:val="16"/>
                <w:szCs w:val="16"/>
                <w:highlight w:val="white"/>
              </w:rPr>
            </w:pPr>
            <w:proofErr w:type="spellStart"/>
            <w:r>
              <w:rPr>
                <w:color w:val="333333"/>
                <w:sz w:val="16"/>
                <w:szCs w:val="16"/>
                <w:highlight w:val="white"/>
              </w:rPr>
              <w:t>Nukta</w:t>
            </w:r>
            <w:proofErr w:type="spellEnd"/>
            <w:r>
              <w:rPr>
                <w:color w:val="333333"/>
                <w:sz w:val="16"/>
                <w:szCs w:val="16"/>
                <w:highlight w:val="white"/>
              </w:rPr>
              <w:t xml:space="preserve"> &amp; Emir</w:t>
            </w:r>
          </w:p>
        </w:tc>
        <w:tc>
          <w:tcPr>
            <w:tcW w:w="2386" w:type="dxa"/>
            <w:tcBorders>
              <w:top w:val="nil"/>
              <w:left w:val="nil"/>
              <w:bottom w:val="nil"/>
              <w:right w:val="nil"/>
            </w:tcBorders>
            <w:tcMar>
              <w:top w:w="100" w:type="dxa"/>
              <w:left w:w="100" w:type="dxa"/>
              <w:bottom w:w="100" w:type="dxa"/>
              <w:right w:w="100" w:type="dxa"/>
            </w:tcMar>
          </w:tcPr>
          <w:p w14:paraId="27BE5EAF" w14:textId="77777777" w:rsidR="00291313" w:rsidRDefault="00F30598">
            <w:pPr>
              <w:widowControl w:val="0"/>
              <w:pBdr>
                <w:top w:val="nil"/>
                <w:left w:val="nil"/>
                <w:bottom w:val="nil"/>
                <w:right w:val="nil"/>
                <w:between w:val="nil"/>
              </w:pBdr>
              <w:rPr>
                <w:color w:val="333333"/>
                <w:sz w:val="16"/>
                <w:szCs w:val="16"/>
                <w:highlight w:val="white"/>
              </w:rPr>
            </w:pPr>
            <w:r>
              <w:rPr>
                <w:color w:val="333333"/>
                <w:sz w:val="16"/>
                <w:szCs w:val="16"/>
                <w:highlight w:val="white"/>
              </w:rPr>
              <w:t>Original Submission Date - 10/13</w:t>
            </w:r>
          </w:p>
        </w:tc>
      </w:tr>
      <w:tr w:rsidR="00291313" w14:paraId="27BE5EB6" w14:textId="77777777">
        <w:trPr>
          <w:trHeight w:val="500"/>
        </w:trPr>
        <w:tc>
          <w:tcPr>
            <w:tcW w:w="2545" w:type="dxa"/>
            <w:tcBorders>
              <w:top w:val="nil"/>
              <w:left w:val="nil"/>
              <w:bottom w:val="nil"/>
              <w:right w:val="nil"/>
            </w:tcBorders>
            <w:tcMar>
              <w:top w:w="100" w:type="dxa"/>
              <w:left w:w="100" w:type="dxa"/>
              <w:bottom w:w="100" w:type="dxa"/>
              <w:right w:w="100" w:type="dxa"/>
            </w:tcMar>
          </w:tcPr>
          <w:p w14:paraId="27BE5EB1" w14:textId="77777777" w:rsidR="00291313" w:rsidRDefault="00F30598">
            <w:pPr>
              <w:widowControl w:val="0"/>
              <w:pBdr>
                <w:top w:val="nil"/>
                <w:left w:val="nil"/>
                <w:bottom w:val="nil"/>
                <w:right w:val="nil"/>
                <w:between w:val="nil"/>
              </w:pBdr>
              <w:rPr>
                <w:color w:val="333333"/>
                <w:sz w:val="16"/>
                <w:szCs w:val="16"/>
                <w:highlight w:val="white"/>
              </w:rPr>
            </w:pPr>
            <w:r>
              <w:rPr>
                <w:color w:val="333333"/>
                <w:sz w:val="16"/>
                <w:szCs w:val="16"/>
                <w:highlight w:val="white"/>
              </w:rPr>
              <w:t>Data Analysis &amp; Visualization</w:t>
            </w:r>
          </w:p>
        </w:tc>
        <w:tc>
          <w:tcPr>
            <w:tcW w:w="861" w:type="dxa"/>
            <w:tcBorders>
              <w:top w:val="nil"/>
              <w:left w:val="nil"/>
              <w:bottom w:val="nil"/>
              <w:right w:val="nil"/>
            </w:tcBorders>
            <w:tcMar>
              <w:top w:w="100" w:type="dxa"/>
              <w:left w:w="100" w:type="dxa"/>
              <w:bottom w:w="100" w:type="dxa"/>
              <w:right w:w="100" w:type="dxa"/>
            </w:tcMar>
          </w:tcPr>
          <w:p w14:paraId="27BE5EB2" w14:textId="77777777" w:rsidR="00291313" w:rsidRDefault="00F30598">
            <w:pPr>
              <w:widowControl w:val="0"/>
              <w:pBdr>
                <w:top w:val="nil"/>
                <w:left w:val="nil"/>
                <w:bottom w:val="nil"/>
                <w:right w:val="nil"/>
                <w:between w:val="nil"/>
              </w:pBdr>
              <w:rPr>
                <w:color w:val="333333"/>
                <w:sz w:val="16"/>
                <w:szCs w:val="16"/>
                <w:highlight w:val="white"/>
              </w:rPr>
            </w:pPr>
            <w:r>
              <w:rPr>
                <w:color w:val="333333"/>
                <w:sz w:val="16"/>
                <w:szCs w:val="16"/>
                <w:highlight w:val="white"/>
              </w:rPr>
              <w:t>30-Sep</w:t>
            </w:r>
          </w:p>
        </w:tc>
        <w:tc>
          <w:tcPr>
            <w:tcW w:w="808" w:type="dxa"/>
            <w:tcBorders>
              <w:top w:val="nil"/>
              <w:left w:val="nil"/>
              <w:bottom w:val="nil"/>
              <w:right w:val="nil"/>
            </w:tcBorders>
            <w:tcMar>
              <w:top w:w="100" w:type="dxa"/>
              <w:left w:w="100" w:type="dxa"/>
              <w:bottom w:w="100" w:type="dxa"/>
              <w:right w:w="100" w:type="dxa"/>
            </w:tcMar>
          </w:tcPr>
          <w:p w14:paraId="27BE5EB3" w14:textId="77777777" w:rsidR="00291313" w:rsidRDefault="00F30598">
            <w:pPr>
              <w:widowControl w:val="0"/>
              <w:pBdr>
                <w:top w:val="nil"/>
                <w:left w:val="nil"/>
                <w:bottom w:val="nil"/>
                <w:right w:val="nil"/>
                <w:between w:val="nil"/>
              </w:pBdr>
              <w:rPr>
                <w:color w:val="333333"/>
                <w:sz w:val="16"/>
                <w:szCs w:val="16"/>
                <w:highlight w:val="white"/>
              </w:rPr>
            </w:pPr>
            <w:r>
              <w:rPr>
                <w:color w:val="333333"/>
                <w:sz w:val="16"/>
                <w:szCs w:val="16"/>
                <w:highlight w:val="white"/>
              </w:rPr>
              <w:t>7-Oct</w:t>
            </w:r>
          </w:p>
        </w:tc>
        <w:tc>
          <w:tcPr>
            <w:tcW w:w="2757" w:type="dxa"/>
            <w:tcBorders>
              <w:top w:val="nil"/>
              <w:left w:val="nil"/>
              <w:bottom w:val="nil"/>
              <w:right w:val="nil"/>
            </w:tcBorders>
            <w:tcMar>
              <w:top w:w="100" w:type="dxa"/>
              <w:left w:w="100" w:type="dxa"/>
              <w:bottom w:w="100" w:type="dxa"/>
              <w:right w:w="100" w:type="dxa"/>
            </w:tcMar>
          </w:tcPr>
          <w:p w14:paraId="27BE5EB4" w14:textId="77777777" w:rsidR="00291313" w:rsidRDefault="00F30598">
            <w:pPr>
              <w:widowControl w:val="0"/>
              <w:pBdr>
                <w:top w:val="nil"/>
                <w:left w:val="nil"/>
                <w:bottom w:val="nil"/>
                <w:right w:val="nil"/>
                <w:between w:val="nil"/>
              </w:pBdr>
              <w:rPr>
                <w:color w:val="333333"/>
                <w:sz w:val="16"/>
                <w:szCs w:val="16"/>
                <w:highlight w:val="white"/>
              </w:rPr>
            </w:pPr>
            <w:proofErr w:type="spellStart"/>
            <w:r>
              <w:rPr>
                <w:color w:val="333333"/>
                <w:sz w:val="16"/>
                <w:szCs w:val="16"/>
                <w:highlight w:val="white"/>
              </w:rPr>
              <w:t>Nukta</w:t>
            </w:r>
            <w:proofErr w:type="spellEnd"/>
            <w:r>
              <w:rPr>
                <w:color w:val="333333"/>
                <w:sz w:val="16"/>
                <w:szCs w:val="16"/>
                <w:highlight w:val="white"/>
              </w:rPr>
              <w:t xml:space="preserve"> &amp; Piyush</w:t>
            </w:r>
          </w:p>
        </w:tc>
        <w:tc>
          <w:tcPr>
            <w:tcW w:w="2386" w:type="dxa"/>
            <w:tcBorders>
              <w:top w:val="nil"/>
              <w:left w:val="nil"/>
              <w:bottom w:val="nil"/>
              <w:right w:val="nil"/>
            </w:tcBorders>
            <w:tcMar>
              <w:top w:w="100" w:type="dxa"/>
              <w:left w:w="100" w:type="dxa"/>
              <w:bottom w:w="100" w:type="dxa"/>
              <w:right w:w="100" w:type="dxa"/>
            </w:tcMar>
          </w:tcPr>
          <w:p w14:paraId="27BE5EB5" w14:textId="77777777" w:rsidR="00291313" w:rsidRDefault="00F30598">
            <w:pPr>
              <w:widowControl w:val="0"/>
              <w:pBdr>
                <w:top w:val="nil"/>
                <w:left w:val="nil"/>
                <w:bottom w:val="nil"/>
                <w:right w:val="nil"/>
                <w:between w:val="nil"/>
              </w:pBdr>
              <w:rPr>
                <w:color w:val="333333"/>
                <w:sz w:val="16"/>
                <w:szCs w:val="16"/>
                <w:highlight w:val="white"/>
              </w:rPr>
            </w:pPr>
            <w:r>
              <w:rPr>
                <w:color w:val="333333"/>
                <w:sz w:val="16"/>
                <w:szCs w:val="16"/>
                <w:highlight w:val="white"/>
              </w:rPr>
              <w:t xml:space="preserve"> </w:t>
            </w:r>
          </w:p>
        </w:tc>
      </w:tr>
      <w:tr w:rsidR="00291313" w14:paraId="27BE5EBC" w14:textId="77777777">
        <w:trPr>
          <w:trHeight w:val="500"/>
        </w:trPr>
        <w:tc>
          <w:tcPr>
            <w:tcW w:w="2545" w:type="dxa"/>
            <w:tcBorders>
              <w:top w:val="nil"/>
              <w:left w:val="nil"/>
              <w:bottom w:val="nil"/>
              <w:right w:val="nil"/>
            </w:tcBorders>
            <w:tcMar>
              <w:top w:w="100" w:type="dxa"/>
              <w:left w:w="100" w:type="dxa"/>
              <w:bottom w:w="100" w:type="dxa"/>
              <w:right w:w="100" w:type="dxa"/>
            </w:tcMar>
          </w:tcPr>
          <w:p w14:paraId="27BE5EB7" w14:textId="77777777" w:rsidR="00291313" w:rsidRDefault="00F30598">
            <w:pPr>
              <w:widowControl w:val="0"/>
              <w:pBdr>
                <w:top w:val="nil"/>
                <w:left w:val="nil"/>
                <w:bottom w:val="nil"/>
                <w:right w:val="nil"/>
                <w:between w:val="nil"/>
              </w:pBdr>
              <w:rPr>
                <w:color w:val="333333"/>
                <w:sz w:val="16"/>
                <w:szCs w:val="16"/>
                <w:highlight w:val="white"/>
              </w:rPr>
            </w:pPr>
            <w:r>
              <w:rPr>
                <w:color w:val="333333"/>
                <w:sz w:val="16"/>
                <w:szCs w:val="16"/>
                <w:highlight w:val="white"/>
              </w:rPr>
              <w:t xml:space="preserve">Data Pre-Processing &amp; Modelling </w:t>
            </w:r>
          </w:p>
        </w:tc>
        <w:tc>
          <w:tcPr>
            <w:tcW w:w="861" w:type="dxa"/>
            <w:tcBorders>
              <w:top w:val="nil"/>
              <w:left w:val="nil"/>
              <w:bottom w:val="nil"/>
              <w:right w:val="nil"/>
            </w:tcBorders>
            <w:tcMar>
              <w:top w:w="100" w:type="dxa"/>
              <w:left w:w="100" w:type="dxa"/>
              <w:bottom w:w="100" w:type="dxa"/>
              <w:right w:w="100" w:type="dxa"/>
            </w:tcMar>
          </w:tcPr>
          <w:p w14:paraId="27BE5EB8" w14:textId="77777777" w:rsidR="00291313" w:rsidRDefault="00F30598">
            <w:pPr>
              <w:widowControl w:val="0"/>
              <w:pBdr>
                <w:top w:val="nil"/>
                <w:left w:val="nil"/>
                <w:bottom w:val="nil"/>
                <w:right w:val="nil"/>
                <w:between w:val="nil"/>
              </w:pBdr>
              <w:rPr>
                <w:color w:val="333333"/>
                <w:sz w:val="16"/>
                <w:szCs w:val="16"/>
                <w:highlight w:val="white"/>
              </w:rPr>
            </w:pPr>
            <w:r>
              <w:rPr>
                <w:color w:val="333333"/>
                <w:sz w:val="16"/>
                <w:szCs w:val="16"/>
                <w:highlight w:val="white"/>
              </w:rPr>
              <w:t>8-Oct</w:t>
            </w:r>
          </w:p>
        </w:tc>
        <w:tc>
          <w:tcPr>
            <w:tcW w:w="808" w:type="dxa"/>
            <w:tcBorders>
              <w:top w:val="nil"/>
              <w:left w:val="nil"/>
              <w:bottom w:val="nil"/>
              <w:right w:val="nil"/>
            </w:tcBorders>
            <w:tcMar>
              <w:top w:w="100" w:type="dxa"/>
              <w:left w:w="100" w:type="dxa"/>
              <w:bottom w:w="100" w:type="dxa"/>
              <w:right w:w="100" w:type="dxa"/>
            </w:tcMar>
          </w:tcPr>
          <w:p w14:paraId="27BE5EB9" w14:textId="77777777" w:rsidR="00291313" w:rsidRDefault="00F30598">
            <w:pPr>
              <w:widowControl w:val="0"/>
              <w:pBdr>
                <w:top w:val="nil"/>
                <w:left w:val="nil"/>
                <w:bottom w:val="nil"/>
                <w:right w:val="nil"/>
                <w:between w:val="nil"/>
              </w:pBdr>
              <w:rPr>
                <w:color w:val="333333"/>
                <w:sz w:val="16"/>
                <w:szCs w:val="16"/>
                <w:highlight w:val="white"/>
              </w:rPr>
            </w:pPr>
            <w:r>
              <w:rPr>
                <w:color w:val="333333"/>
                <w:sz w:val="16"/>
                <w:szCs w:val="16"/>
                <w:highlight w:val="white"/>
              </w:rPr>
              <w:t>28-Oct</w:t>
            </w:r>
          </w:p>
        </w:tc>
        <w:tc>
          <w:tcPr>
            <w:tcW w:w="2757" w:type="dxa"/>
            <w:tcBorders>
              <w:top w:val="nil"/>
              <w:left w:val="nil"/>
              <w:bottom w:val="nil"/>
              <w:right w:val="nil"/>
            </w:tcBorders>
            <w:tcMar>
              <w:top w:w="100" w:type="dxa"/>
              <w:left w:w="100" w:type="dxa"/>
              <w:bottom w:w="100" w:type="dxa"/>
              <w:right w:w="100" w:type="dxa"/>
            </w:tcMar>
          </w:tcPr>
          <w:p w14:paraId="27BE5EBA" w14:textId="77777777" w:rsidR="00291313" w:rsidRDefault="00F30598">
            <w:pPr>
              <w:widowControl w:val="0"/>
              <w:pBdr>
                <w:top w:val="nil"/>
                <w:left w:val="nil"/>
                <w:bottom w:val="nil"/>
                <w:right w:val="nil"/>
                <w:between w:val="nil"/>
              </w:pBdr>
              <w:rPr>
                <w:color w:val="333333"/>
                <w:sz w:val="16"/>
                <w:szCs w:val="16"/>
                <w:highlight w:val="white"/>
              </w:rPr>
            </w:pPr>
            <w:r>
              <w:rPr>
                <w:color w:val="333333"/>
                <w:sz w:val="16"/>
                <w:szCs w:val="16"/>
                <w:highlight w:val="white"/>
              </w:rPr>
              <w:t>Jagannath &amp; Ashish</w:t>
            </w:r>
          </w:p>
        </w:tc>
        <w:tc>
          <w:tcPr>
            <w:tcW w:w="2386" w:type="dxa"/>
            <w:tcBorders>
              <w:top w:val="nil"/>
              <w:left w:val="nil"/>
              <w:bottom w:val="nil"/>
              <w:right w:val="nil"/>
            </w:tcBorders>
            <w:tcMar>
              <w:top w:w="100" w:type="dxa"/>
              <w:left w:w="100" w:type="dxa"/>
              <w:bottom w:w="100" w:type="dxa"/>
              <w:right w:w="100" w:type="dxa"/>
            </w:tcMar>
          </w:tcPr>
          <w:p w14:paraId="27BE5EBB" w14:textId="77777777" w:rsidR="00291313" w:rsidRDefault="00F30598">
            <w:pPr>
              <w:widowControl w:val="0"/>
              <w:pBdr>
                <w:top w:val="nil"/>
                <w:left w:val="nil"/>
                <w:bottom w:val="nil"/>
                <w:right w:val="nil"/>
                <w:between w:val="nil"/>
              </w:pBdr>
              <w:rPr>
                <w:color w:val="333333"/>
                <w:sz w:val="16"/>
                <w:szCs w:val="16"/>
                <w:highlight w:val="white"/>
              </w:rPr>
            </w:pPr>
            <w:r>
              <w:rPr>
                <w:color w:val="333333"/>
                <w:sz w:val="16"/>
                <w:szCs w:val="16"/>
                <w:highlight w:val="white"/>
              </w:rPr>
              <w:t xml:space="preserve"> </w:t>
            </w:r>
          </w:p>
        </w:tc>
      </w:tr>
      <w:tr w:rsidR="00291313" w14:paraId="27BE5EC2" w14:textId="77777777">
        <w:trPr>
          <w:trHeight w:val="500"/>
        </w:trPr>
        <w:tc>
          <w:tcPr>
            <w:tcW w:w="2545" w:type="dxa"/>
            <w:tcBorders>
              <w:top w:val="nil"/>
              <w:left w:val="nil"/>
              <w:bottom w:val="nil"/>
              <w:right w:val="nil"/>
            </w:tcBorders>
            <w:tcMar>
              <w:top w:w="100" w:type="dxa"/>
              <w:left w:w="100" w:type="dxa"/>
              <w:bottom w:w="100" w:type="dxa"/>
              <w:right w:w="100" w:type="dxa"/>
            </w:tcMar>
          </w:tcPr>
          <w:p w14:paraId="27BE5EBD" w14:textId="77777777" w:rsidR="00291313" w:rsidRDefault="00F30598">
            <w:pPr>
              <w:widowControl w:val="0"/>
              <w:pBdr>
                <w:top w:val="nil"/>
                <w:left w:val="nil"/>
                <w:bottom w:val="nil"/>
                <w:right w:val="nil"/>
                <w:between w:val="nil"/>
              </w:pBdr>
              <w:rPr>
                <w:color w:val="333333"/>
                <w:sz w:val="16"/>
                <w:szCs w:val="16"/>
                <w:highlight w:val="white"/>
              </w:rPr>
            </w:pPr>
            <w:r>
              <w:rPr>
                <w:color w:val="333333"/>
                <w:sz w:val="16"/>
                <w:szCs w:val="16"/>
                <w:highlight w:val="white"/>
              </w:rPr>
              <w:t>Progress Report</w:t>
            </w:r>
          </w:p>
        </w:tc>
        <w:tc>
          <w:tcPr>
            <w:tcW w:w="861" w:type="dxa"/>
            <w:tcBorders>
              <w:top w:val="nil"/>
              <w:left w:val="nil"/>
              <w:bottom w:val="nil"/>
              <w:right w:val="nil"/>
            </w:tcBorders>
            <w:tcMar>
              <w:top w:w="100" w:type="dxa"/>
              <w:left w:w="100" w:type="dxa"/>
              <w:bottom w:w="100" w:type="dxa"/>
              <w:right w:w="100" w:type="dxa"/>
            </w:tcMar>
          </w:tcPr>
          <w:p w14:paraId="27BE5EBE" w14:textId="77777777" w:rsidR="00291313" w:rsidRDefault="00F30598">
            <w:pPr>
              <w:widowControl w:val="0"/>
              <w:pBdr>
                <w:top w:val="nil"/>
                <w:left w:val="nil"/>
                <w:bottom w:val="nil"/>
                <w:right w:val="nil"/>
                <w:between w:val="nil"/>
              </w:pBdr>
              <w:rPr>
                <w:color w:val="333333"/>
                <w:sz w:val="16"/>
                <w:szCs w:val="16"/>
                <w:highlight w:val="white"/>
              </w:rPr>
            </w:pPr>
            <w:r>
              <w:rPr>
                <w:color w:val="333333"/>
                <w:sz w:val="16"/>
                <w:szCs w:val="16"/>
                <w:highlight w:val="white"/>
              </w:rPr>
              <w:t>29-Oct</w:t>
            </w:r>
          </w:p>
        </w:tc>
        <w:tc>
          <w:tcPr>
            <w:tcW w:w="808" w:type="dxa"/>
            <w:tcBorders>
              <w:top w:val="nil"/>
              <w:left w:val="nil"/>
              <w:bottom w:val="nil"/>
              <w:right w:val="nil"/>
            </w:tcBorders>
            <w:tcMar>
              <w:top w:w="100" w:type="dxa"/>
              <w:left w:w="100" w:type="dxa"/>
              <w:bottom w:w="100" w:type="dxa"/>
              <w:right w:w="100" w:type="dxa"/>
            </w:tcMar>
          </w:tcPr>
          <w:p w14:paraId="27BE5EBF" w14:textId="77777777" w:rsidR="00291313" w:rsidRDefault="00F30598">
            <w:pPr>
              <w:widowControl w:val="0"/>
              <w:pBdr>
                <w:top w:val="nil"/>
                <w:left w:val="nil"/>
                <w:bottom w:val="nil"/>
                <w:right w:val="nil"/>
                <w:between w:val="nil"/>
              </w:pBdr>
              <w:rPr>
                <w:color w:val="333333"/>
                <w:sz w:val="16"/>
                <w:szCs w:val="16"/>
                <w:highlight w:val="white"/>
              </w:rPr>
            </w:pPr>
            <w:r>
              <w:rPr>
                <w:color w:val="333333"/>
                <w:sz w:val="16"/>
                <w:szCs w:val="16"/>
                <w:highlight w:val="white"/>
              </w:rPr>
              <w:t>3-Nov</w:t>
            </w:r>
          </w:p>
        </w:tc>
        <w:tc>
          <w:tcPr>
            <w:tcW w:w="2757" w:type="dxa"/>
            <w:tcBorders>
              <w:top w:val="nil"/>
              <w:left w:val="nil"/>
              <w:bottom w:val="nil"/>
              <w:right w:val="nil"/>
            </w:tcBorders>
            <w:tcMar>
              <w:top w:w="100" w:type="dxa"/>
              <w:left w:w="100" w:type="dxa"/>
              <w:bottom w:w="100" w:type="dxa"/>
              <w:right w:w="100" w:type="dxa"/>
            </w:tcMar>
          </w:tcPr>
          <w:p w14:paraId="27BE5EC0" w14:textId="77777777" w:rsidR="00291313" w:rsidRDefault="00F30598">
            <w:pPr>
              <w:widowControl w:val="0"/>
              <w:pBdr>
                <w:top w:val="nil"/>
                <w:left w:val="nil"/>
                <w:bottom w:val="nil"/>
                <w:right w:val="nil"/>
                <w:between w:val="nil"/>
              </w:pBdr>
              <w:rPr>
                <w:color w:val="333333"/>
                <w:sz w:val="16"/>
                <w:szCs w:val="16"/>
                <w:highlight w:val="white"/>
              </w:rPr>
            </w:pPr>
            <w:r>
              <w:rPr>
                <w:color w:val="333333"/>
                <w:sz w:val="16"/>
                <w:szCs w:val="16"/>
                <w:highlight w:val="white"/>
              </w:rPr>
              <w:t>Emir &amp; Piyush</w:t>
            </w:r>
          </w:p>
        </w:tc>
        <w:tc>
          <w:tcPr>
            <w:tcW w:w="2386" w:type="dxa"/>
            <w:tcBorders>
              <w:top w:val="nil"/>
              <w:left w:val="nil"/>
              <w:bottom w:val="nil"/>
              <w:right w:val="nil"/>
            </w:tcBorders>
            <w:tcMar>
              <w:top w:w="100" w:type="dxa"/>
              <w:left w:w="100" w:type="dxa"/>
              <w:bottom w:w="100" w:type="dxa"/>
              <w:right w:w="100" w:type="dxa"/>
            </w:tcMar>
          </w:tcPr>
          <w:p w14:paraId="27BE5EC1" w14:textId="77777777" w:rsidR="00291313" w:rsidRDefault="00F30598">
            <w:pPr>
              <w:widowControl w:val="0"/>
              <w:pBdr>
                <w:top w:val="nil"/>
                <w:left w:val="nil"/>
                <w:bottom w:val="nil"/>
                <w:right w:val="nil"/>
                <w:between w:val="nil"/>
              </w:pBdr>
              <w:rPr>
                <w:color w:val="333333"/>
                <w:sz w:val="16"/>
                <w:szCs w:val="16"/>
                <w:highlight w:val="white"/>
              </w:rPr>
            </w:pPr>
            <w:r>
              <w:rPr>
                <w:color w:val="333333"/>
                <w:sz w:val="16"/>
                <w:szCs w:val="16"/>
                <w:highlight w:val="white"/>
              </w:rPr>
              <w:t xml:space="preserve"> </w:t>
            </w:r>
          </w:p>
        </w:tc>
      </w:tr>
      <w:tr w:rsidR="00291313" w14:paraId="27BE5EC8" w14:textId="77777777">
        <w:trPr>
          <w:trHeight w:val="500"/>
        </w:trPr>
        <w:tc>
          <w:tcPr>
            <w:tcW w:w="2545" w:type="dxa"/>
            <w:tcBorders>
              <w:top w:val="nil"/>
              <w:left w:val="nil"/>
              <w:bottom w:val="nil"/>
              <w:right w:val="nil"/>
            </w:tcBorders>
            <w:tcMar>
              <w:top w:w="100" w:type="dxa"/>
              <w:left w:w="100" w:type="dxa"/>
              <w:bottom w:w="100" w:type="dxa"/>
              <w:right w:w="100" w:type="dxa"/>
            </w:tcMar>
          </w:tcPr>
          <w:p w14:paraId="27BE5EC3" w14:textId="77777777" w:rsidR="00291313" w:rsidRDefault="00F30598">
            <w:pPr>
              <w:widowControl w:val="0"/>
              <w:pBdr>
                <w:top w:val="nil"/>
                <w:left w:val="nil"/>
                <w:bottom w:val="nil"/>
                <w:right w:val="nil"/>
                <w:between w:val="nil"/>
              </w:pBdr>
              <w:rPr>
                <w:color w:val="333333"/>
                <w:sz w:val="16"/>
                <w:szCs w:val="16"/>
                <w:highlight w:val="white"/>
              </w:rPr>
            </w:pPr>
            <w:r>
              <w:rPr>
                <w:color w:val="333333"/>
                <w:sz w:val="16"/>
                <w:szCs w:val="16"/>
                <w:highlight w:val="white"/>
              </w:rPr>
              <w:t>Building Backend &amp; Front End</w:t>
            </w:r>
          </w:p>
        </w:tc>
        <w:tc>
          <w:tcPr>
            <w:tcW w:w="861" w:type="dxa"/>
            <w:tcBorders>
              <w:top w:val="nil"/>
              <w:left w:val="nil"/>
              <w:bottom w:val="nil"/>
              <w:right w:val="nil"/>
            </w:tcBorders>
            <w:tcMar>
              <w:top w:w="100" w:type="dxa"/>
              <w:left w:w="100" w:type="dxa"/>
              <w:bottom w:w="100" w:type="dxa"/>
              <w:right w:w="100" w:type="dxa"/>
            </w:tcMar>
          </w:tcPr>
          <w:p w14:paraId="27BE5EC4" w14:textId="77777777" w:rsidR="00291313" w:rsidRDefault="00F30598">
            <w:pPr>
              <w:widowControl w:val="0"/>
              <w:pBdr>
                <w:top w:val="nil"/>
                <w:left w:val="nil"/>
                <w:bottom w:val="nil"/>
                <w:right w:val="nil"/>
                <w:between w:val="nil"/>
              </w:pBdr>
              <w:rPr>
                <w:color w:val="333333"/>
                <w:sz w:val="16"/>
                <w:szCs w:val="16"/>
                <w:highlight w:val="white"/>
              </w:rPr>
            </w:pPr>
            <w:r>
              <w:rPr>
                <w:color w:val="333333"/>
                <w:sz w:val="16"/>
                <w:szCs w:val="16"/>
                <w:highlight w:val="white"/>
              </w:rPr>
              <w:t>4-Nov</w:t>
            </w:r>
          </w:p>
        </w:tc>
        <w:tc>
          <w:tcPr>
            <w:tcW w:w="808" w:type="dxa"/>
            <w:tcBorders>
              <w:top w:val="nil"/>
              <w:left w:val="nil"/>
              <w:bottom w:val="nil"/>
              <w:right w:val="nil"/>
            </w:tcBorders>
            <w:tcMar>
              <w:top w:w="100" w:type="dxa"/>
              <w:left w:w="100" w:type="dxa"/>
              <w:bottom w:w="100" w:type="dxa"/>
              <w:right w:w="100" w:type="dxa"/>
            </w:tcMar>
          </w:tcPr>
          <w:p w14:paraId="27BE5EC5" w14:textId="77777777" w:rsidR="00291313" w:rsidRDefault="00F30598">
            <w:pPr>
              <w:widowControl w:val="0"/>
              <w:pBdr>
                <w:top w:val="nil"/>
                <w:left w:val="nil"/>
                <w:bottom w:val="nil"/>
                <w:right w:val="nil"/>
                <w:between w:val="nil"/>
              </w:pBdr>
              <w:rPr>
                <w:color w:val="333333"/>
                <w:sz w:val="16"/>
                <w:szCs w:val="16"/>
                <w:highlight w:val="white"/>
              </w:rPr>
            </w:pPr>
            <w:r>
              <w:rPr>
                <w:color w:val="333333"/>
                <w:sz w:val="16"/>
                <w:szCs w:val="16"/>
                <w:highlight w:val="white"/>
              </w:rPr>
              <w:t>11-Nov</w:t>
            </w:r>
          </w:p>
        </w:tc>
        <w:tc>
          <w:tcPr>
            <w:tcW w:w="2757" w:type="dxa"/>
            <w:tcBorders>
              <w:top w:val="nil"/>
              <w:left w:val="nil"/>
              <w:bottom w:val="nil"/>
              <w:right w:val="nil"/>
            </w:tcBorders>
            <w:tcMar>
              <w:top w:w="100" w:type="dxa"/>
              <w:left w:w="100" w:type="dxa"/>
              <w:bottom w:w="100" w:type="dxa"/>
              <w:right w:w="100" w:type="dxa"/>
            </w:tcMar>
          </w:tcPr>
          <w:p w14:paraId="27BE5EC6" w14:textId="77777777" w:rsidR="00291313" w:rsidRDefault="00F30598">
            <w:pPr>
              <w:widowControl w:val="0"/>
              <w:pBdr>
                <w:top w:val="nil"/>
                <w:left w:val="nil"/>
                <w:bottom w:val="nil"/>
                <w:right w:val="nil"/>
                <w:between w:val="nil"/>
              </w:pBdr>
              <w:rPr>
                <w:color w:val="333333"/>
                <w:sz w:val="16"/>
                <w:szCs w:val="16"/>
                <w:highlight w:val="white"/>
              </w:rPr>
            </w:pPr>
            <w:r>
              <w:rPr>
                <w:color w:val="333333"/>
                <w:sz w:val="16"/>
                <w:szCs w:val="16"/>
                <w:highlight w:val="white"/>
              </w:rPr>
              <w:t>Jagannath &amp; Emir</w:t>
            </w:r>
          </w:p>
        </w:tc>
        <w:tc>
          <w:tcPr>
            <w:tcW w:w="2386" w:type="dxa"/>
            <w:tcBorders>
              <w:top w:val="nil"/>
              <w:left w:val="nil"/>
              <w:bottom w:val="nil"/>
              <w:right w:val="nil"/>
            </w:tcBorders>
            <w:tcMar>
              <w:top w:w="100" w:type="dxa"/>
              <w:left w:w="100" w:type="dxa"/>
              <w:bottom w:w="100" w:type="dxa"/>
              <w:right w:w="100" w:type="dxa"/>
            </w:tcMar>
          </w:tcPr>
          <w:p w14:paraId="27BE5EC7" w14:textId="77777777" w:rsidR="00291313" w:rsidRDefault="00F30598">
            <w:pPr>
              <w:widowControl w:val="0"/>
              <w:pBdr>
                <w:top w:val="nil"/>
                <w:left w:val="nil"/>
                <w:bottom w:val="nil"/>
                <w:right w:val="nil"/>
                <w:between w:val="nil"/>
              </w:pBdr>
              <w:rPr>
                <w:color w:val="333333"/>
                <w:sz w:val="16"/>
                <w:szCs w:val="16"/>
                <w:highlight w:val="white"/>
              </w:rPr>
            </w:pPr>
            <w:r>
              <w:rPr>
                <w:color w:val="333333"/>
                <w:sz w:val="16"/>
                <w:szCs w:val="16"/>
                <w:highlight w:val="white"/>
              </w:rPr>
              <w:t xml:space="preserve"> </w:t>
            </w:r>
          </w:p>
        </w:tc>
      </w:tr>
      <w:tr w:rsidR="00291313" w14:paraId="27BE5ECE" w14:textId="77777777">
        <w:trPr>
          <w:trHeight w:val="500"/>
        </w:trPr>
        <w:tc>
          <w:tcPr>
            <w:tcW w:w="2545" w:type="dxa"/>
            <w:tcBorders>
              <w:top w:val="nil"/>
              <w:left w:val="nil"/>
              <w:bottom w:val="nil"/>
              <w:right w:val="nil"/>
            </w:tcBorders>
            <w:tcMar>
              <w:top w:w="100" w:type="dxa"/>
              <w:left w:w="100" w:type="dxa"/>
              <w:bottom w:w="100" w:type="dxa"/>
              <w:right w:w="100" w:type="dxa"/>
            </w:tcMar>
          </w:tcPr>
          <w:p w14:paraId="27BE5EC9" w14:textId="77777777" w:rsidR="00291313" w:rsidRDefault="00F30598">
            <w:pPr>
              <w:widowControl w:val="0"/>
              <w:pBdr>
                <w:top w:val="nil"/>
                <w:left w:val="nil"/>
                <w:bottom w:val="nil"/>
                <w:right w:val="nil"/>
                <w:between w:val="nil"/>
              </w:pBdr>
              <w:rPr>
                <w:color w:val="333333"/>
                <w:sz w:val="16"/>
                <w:szCs w:val="16"/>
                <w:highlight w:val="white"/>
              </w:rPr>
            </w:pPr>
            <w:r>
              <w:rPr>
                <w:color w:val="333333"/>
                <w:sz w:val="16"/>
                <w:szCs w:val="16"/>
                <w:highlight w:val="white"/>
              </w:rPr>
              <w:t>Testing</w:t>
            </w:r>
          </w:p>
        </w:tc>
        <w:tc>
          <w:tcPr>
            <w:tcW w:w="861" w:type="dxa"/>
            <w:tcBorders>
              <w:top w:val="nil"/>
              <w:left w:val="nil"/>
              <w:bottom w:val="nil"/>
              <w:right w:val="nil"/>
            </w:tcBorders>
            <w:tcMar>
              <w:top w:w="100" w:type="dxa"/>
              <w:left w:w="100" w:type="dxa"/>
              <w:bottom w:w="100" w:type="dxa"/>
              <w:right w:w="100" w:type="dxa"/>
            </w:tcMar>
          </w:tcPr>
          <w:p w14:paraId="27BE5ECA" w14:textId="77777777" w:rsidR="00291313" w:rsidRDefault="00F30598">
            <w:pPr>
              <w:widowControl w:val="0"/>
              <w:pBdr>
                <w:top w:val="nil"/>
                <w:left w:val="nil"/>
                <w:bottom w:val="nil"/>
                <w:right w:val="nil"/>
                <w:between w:val="nil"/>
              </w:pBdr>
              <w:rPr>
                <w:color w:val="333333"/>
                <w:sz w:val="16"/>
                <w:szCs w:val="16"/>
                <w:highlight w:val="white"/>
              </w:rPr>
            </w:pPr>
            <w:r>
              <w:rPr>
                <w:color w:val="333333"/>
                <w:sz w:val="16"/>
                <w:szCs w:val="16"/>
                <w:highlight w:val="white"/>
              </w:rPr>
              <w:t>12-Nov</w:t>
            </w:r>
          </w:p>
        </w:tc>
        <w:tc>
          <w:tcPr>
            <w:tcW w:w="808" w:type="dxa"/>
            <w:tcBorders>
              <w:top w:val="nil"/>
              <w:left w:val="nil"/>
              <w:bottom w:val="nil"/>
              <w:right w:val="nil"/>
            </w:tcBorders>
            <w:tcMar>
              <w:top w:w="100" w:type="dxa"/>
              <w:left w:w="100" w:type="dxa"/>
              <w:bottom w:w="100" w:type="dxa"/>
              <w:right w:w="100" w:type="dxa"/>
            </w:tcMar>
          </w:tcPr>
          <w:p w14:paraId="27BE5ECB" w14:textId="77777777" w:rsidR="00291313" w:rsidRDefault="00F30598">
            <w:pPr>
              <w:widowControl w:val="0"/>
              <w:pBdr>
                <w:top w:val="nil"/>
                <w:left w:val="nil"/>
                <w:bottom w:val="nil"/>
                <w:right w:val="nil"/>
                <w:between w:val="nil"/>
              </w:pBdr>
              <w:rPr>
                <w:color w:val="333333"/>
                <w:sz w:val="16"/>
                <w:szCs w:val="16"/>
                <w:highlight w:val="white"/>
              </w:rPr>
            </w:pPr>
            <w:r>
              <w:rPr>
                <w:color w:val="333333"/>
                <w:sz w:val="16"/>
                <w:szCs w:val="16"/>
                <w:highlight w:val="white"/>
              </w:rPr>
              <w:t>18-Nov</w:t>
            </w:r>
          </w:p>
        </w:tc>
        <w:tc>
          <w:tcPr>
            <w:tcW w:w="2757" w:type="dxa"/>
            <w:tcBorders>
              <w:top w:val="nil"/>
              <w:left w:val="nil"/>
              <w:bottom w:val="nil"/>
              <w:right w:val="nil"/>
            </w:tcBorders>
            <w:tcMar>
              <w:top w:w="100" w:type="dxa"/>
              <w:left w:w="100" w:type="dxa"/>
              <w:bottom w:w="100" w:type="dxa"/>
              <w:right w:w="100" w:type="dxa"/>
            </w:tcMar>
          </w:tcPr>
          <w:p w14:paraId="27BE5ECC" w14:textId="77777777" w:rsidR="00291313" w:rsidRDefault="00F30598">
            <w:pPr>
              <w:widowControl w:val="0"/>
              <w:pBdr>
                <w:top w:val="nil"/>
                <w:left w:val="nil"/>
                <w:bottom w:val="nil"/>
                <w:right w:val="nil"/>
                <w:between w:val="nil"/>
              </w:pBdr>
              <w:rPr>
                <w:color w:val="333333"/>
                <w:sz w:val="16"/>
                <w:szCs w:val="16"/>
                <w:highlight w:val="white"/>
              </w:rPr>
            </w:pPr>
            <w:r>
              <w:rPr>
                <w:color w:val="333333"/>
                <w:sz w:val="16"/>
                <w:szCs w:val="16"/>
                <w:highlight w:val="white"/>
              </w:rPr>
              <w:t>Piyush &amp; Ashish</w:t>
            </w:r>
          </w:p>
        </w:tc>
        <w:tc>
          <w:tcPr>
            <w:tcW w:w="2386" w:type="dxa"/>
            <w:tcBorders>
              <w:top w:val="nil"/>
              <w:left w:val="nil"/>
              <w:bottom w:val="nil"/>
              <w:right w:val="nil"/>
            </w:tcBorders>
            <w:tcMar>
              <w:top w:w="100" w:type="dxa"/>
              <w:left w:w="100" w:type="dxa"/>
              <w:bottom w:w="100" w:type="dxa"/>
              <w:right w:w="100" w:type="dxa"/>
            </w:tcMar>
          </w:tcPr>
          <w:p w14:paraId="27BE5ECD" w14:textId="77777777" w:rsidR="00291313" w:rsidRDefault="00F30598">
            <w:pPr>
              <w:widowControl w:val="0"/>
              <w:pBdr>
                <w:top w:val="nil"/>
                <w:left w:val="nil"/>
                <w:bottom w:val="nil"/>
                <w:right w:val="nil"/>
                <w:between w:val="nil"/>
              </w:pBdr>
              <w:rPr>
                <w:color w:val="333333"/>
                <w:sz w:val="16"/>
                <w:szCs w:val="16"/>
                <w:highlight w:val="white"/>
              </w:rPr>
            </w:pPr>
            <w:r>
              <w:rPr>
                <w:color w:val="333333"/>
                <w:sz w:val="16"/>
                <w:szCs w:val="16"/>
                <w:highlight w:val="white"/>
              </w:rPr>
              <w:t xml:space="preserve"> </w:t>
            </w:r>
          </w:p>
        </w:tc>
      </w:tr>
      <w:tr w:rsidR="00291313" w14:paraId="27BE5ED4" w14:textId="77777777">
        <w:trPr>
          <w:trHeight w:val="500"/>
        </w:trPr>
        <w:tc>
          <w:tcPr>
            <w:tcW w:w="2545" w:type="dxa"/>
            <w:tcBorders>
              <w:top w:val="nil"/>
              <w:left w:val="nil"/>
              <w:bottom w:val="nil"/>
              <w:right w:val="nil"/>
            </w:tcBorders>
            <w:tcMar>
              <w:top w:w="100" w:type="dxa"/>
              <w:left w:w="100" w:type="dxa"/>
              <w:bottom w:w="100" w:type="dxa"/>
              <w:right w:w="100" w:type="dxa"/>
            </w:tcMar>
          </w:tcPr>
          <w:p w14:paraId="27BE5ECF" w14:textId="77777777" w:rsidR="00291313" w:rsidRDefault="00F30598">
            <w:pPr>
              <w:widowControl w:val="0"/>
              <w:pBdr>
                <w:top w:val="nil"/>
                <w:left w:val="nil"/>
                <w:bottom w:val="nil"/>
                <w:right w:val="nil"/>
                <w:between w:val="nil"/>
              </w:pBdr>
              <w:rPr>
                <w:color w:val="333333"/>
                <w:sz w:val="16"/>
                <w:szCs w:val="16"/>
                <w:highlight w:val="white"/>
              </w:rPr>
            </w:pPr>
            <w:r>
              <w:rPr>
                <w:color w:val="333333"/>
                <w:sz w:val="16"/>
                <w:szCs w:val="16"/>
                <w:highlight w:val="white"/>
              </w:rPr>
              <w:t>Integration</w:t>
            </w:r>
          </w:p>
        </w:tc>
        <w:tc>
          <w:tcPr>
            <w:tcW w:w="861" w:type="dxa"/>
            <w:tcBorders>
              <w:top w:val="nil"/>
              <w:left w:val="nil"/>
              <w:bottom w:val="nil"/>
              <w:right w:val="nil"/>
            </w:tcBorders>
            <w:tcMar>
              <w:top w:w="100" w:type="dxa"/>
              <w:left w:w="100" w:type="dxa"/>
              <w:bottom w:w="100" w:type="dxa"/>
              <w:right w:w="100" w:type="dxa"/>
            </w:tcMar>
          </w:tcPr>
          <w:p w14:paraId="27BE5ED0" w14:textId="77777777" w:rsidR="00291313" w:rsidRDefault="00F30598">
            <w:pPr>
              <w:widowControl w:val="0"/>
              <w:pBdr>
                <w:top w:val="nil"/>
                <w:left w:val="nil"/>
                <w:bottom w:val="nil"/>
                <w:right w:val="nil"/>
                <w:between w:val="nil"/>
              </w:pBdr>
              <w:rPr>
                <w:color w:val="333333"/>
                <w:sz w:val="16"/>
                <w:szCs w:val="16"/>
                <w:highlight w:val="white"/>
              </w:rPr>
            </w:pPr>
            <w:r>
              <w:rPr>
                <w:color w:val="333333"/>
                <w:sz w:val="16"/>
                <w:szCs w:val="16"/>
                <w:highlight w:val="white"/>
              </w:rPr>
              <w:t>19-Nov</w:t>
            </w:r>
          </w:p>
        </w:tc>
        <w:tc>
          <w:tcPr>
            <w:tcW w:w="808" w:type="dxa"/>
            <w:tcBorders>
              <w:top w:val="nil"/>
              <w:left w:val="nil"/>
              <w:bottom w:val="nil"/>
              <w:right w:val="nil"/>
            </w:tcBorders>
            <w:tcMar>
              <w:top w:w="100" w:type="dxa"/>
              <w:left w:w="100" w:type="dxa"/>
              <w:bottom w:w="100" w:type="dxa"/>
              <w:right w:w="100" w:type="dxa"/>
            </w:tcMar>
          </w:tcPr>
          <w:p w14:paraId="27BE5ED1" w14:textId="77777777" w:rsidR="00291313" w:rsidRDefault="00F30598">
            <w:pPr>
              <w:widowControl w:val="0"/>
              <w:pBdr>
                <w:top w:val="nil"/>
                <w:left w:val="nil"/>
                <w:bottom w:val="nil"/>
                <w:right w:val="nil"/>
                <w:between w:val="nil"/>
              </w:pBdr>
              <w:rPr>
                <w:color w:val="333333"/>
                <w:sz w:val="16"/>
                <w:szCs w:val="16"/>
                <w:highlight w:val="white"/>
              </w:rPr>
            </w:pPr>
            <w:r>
              <w:rPr>
                <w:color w:val="333333"/>
                <w:sz w:val="16"/>
                <w:szCs w:val="16"/>
                <w:highlight w:val="white"/>
              </w:rPr>
              <w:t>25-Nov</w:t>
            </w:r>
          </w:p>
        </w:tc>
        <w:tc>
          <w:tcPr>
            <w:tcW w:w="2757" w:type="dxa"/>
            <w:tcBorders>
              <w:top w:val="nil"/>
              <w:left w:val="nil"/>
              <w:bottom w:val="nil"/>
              <w:right w:val="nil"/>
            </w:tcBorders>
            <w:tcMar>
              <w:top w:w="100" w:type="dxa"/>
              <w:left w:w="100" w:type="dxa"/>
              <w:bottom w:w="100" w:type="dxa"/>
              <w:right w:w="100" w:type="dxa"/>
            </w:tcMar>
          </w:tcPr>
          <w:p w14:paraId="27BE5ED2" w14:textId="77777777" w:rsidR="00291313" w:rsidRDefault="00F30598">
            <w:pPr>
              <w:widowControl w:val="0"/>
              <w:pBdr>
                <w:top w:val="nil"/>
                <w:left w:val="nil"/>
                <w:bottom w:val="nil"/>
                <w:right w:val="nil"/>
                <w:between w:val="nil"/>
              </w:pBdr>
              <w:rPr>
                <w:color w:val="333333"/>
                <w:sz w:val="16"/>
                <w:szCs w:val="16"/>
                <w:highlight w:val="white"/>
              </w:rPr>
            </w:pPr>
            <w:r>
              <w:rPr>
                <w:color w:val="333333"/>
                <w:sz w:val="16"/>
                <w:szCs w:val="16"/>
                <w:highlight w:val="white"/>
              </w:rPr>
              <w:t xml:space="preserve">Emir &amp; </w:t>
            </w:r>
            <w:r>
              <w:rPr>
                <w:color w:val="333333"/>
                <w:sz w:val="16"/>
                <w:szCs w:val="16"/>
                <w:highlight w:val="white"/>
              </w:rPr>
              <w:t>Piyush</w:t>
            </w:r>
          </w:p>
        </w:tc>
        <w:tc>
          <w:tcPr>
            <w:tcW w:w="2386" w:type="dxa"/>
            <w:tcBorders>
              <w:top w:val="nil"/>
              <w:left w:val="nil"/>
              <w:bottom w:val="nil"/>
              <w:right w:val="nil"/>
            </w:tcBorders>
            <w:tcMar>
              <w:top w:w="100" w:type="dxa"/>
              <w:left w:w="100" w:type="dxa"/>
              <w:bottom w:w="100" w:type="dxa"/>
              <w:right w:w="100" w:type="dxa"/>
            </w:tcMar>
          </w:tcPr>
          <w:p w14:paraId="27BE5ED3" w14:textId="77777777" w:rsidR="00291313" w:rsidRDefault="00F30598">
            <w:pPr>
              <w:widowControl w:val="0"/>
              <w:pBdr>
                <w:top w:val="nil"/>
                <w:left w:val="nil"/>
                <w:bottom w:val="nil"/>
                <w:right w:val="nil"/>
                <w:between w:val="nil"/>
              </w:pBdr>
              <w:rPr>
                <w:color w:val="333333"/>
                <w:sz w:val="16"/>
                <w:szCs w:val="16"/>
                <w:highlight w:val="white"/>
              </w:rPr>
            </w:pPr>
            <w:r>
              <w:rPr>
                <w:color w:val="333333"/>
                <w:sz w:val="16"/>
                <w:szCs w:val="16"/>
                <w:highlight w:val="white"/>
              </w:rPr>
              <w:t xml:space="preserve"> </w:t>
            </w:r>
          </w:p>
        </w:tc>
      </w:tr>
      <w:tr w:rsidR="00291313" w14:paraId="27BE5EDA" w14:textId="77777777">
        <w:trPr>
          <w:trHeight w:val="500"/>
        </w:trPr>
        <w:tc>
          <w:tcPr>
            <w:tcW w:w="2545" w:type="dxa"/>
            <w:tcBorders>
              <w:top w:val="nil"/>
              <w:left w:val="nil"/>
              <w:bottom w:val="nil"/>
              <w:right w:val="nil"/>
            </w:tcBorders>
            <w:tcMar>
              <w:top w:w="100" w:type="dxa"/>
              <w:left w:w="100" w:type="dxa"/>
              <w:bottom w:w="100" w:type="dxa"/>
              <w:right w:w="100" w:type="dxa"/>
            </w:tcMar>
          </w:tcPr>
          <w:p w14:paraId="27BE5ED5" w14:textId="77777777" w:rsidR="00291313" w:rsidRDefault="00F30598">
            <w:pPr>
              <w:widowControl w:val="0"/>
              <w:pBdr>
                <w:top w:val="nil"/>
                <w:left w:val="nil"/>
                <w:bottom w:val="nil"/>
                <w:right w:val="nil"/>
                <w:between w:val="nil"/>
              </w:pBdr>
              <w:rPr>
                <w:color w:val="333333"/>
                <w:sz w:val="16"/>
                <w:szCs w:val="16"/>
                <w:highlight w:val="white"/>
              </w:rPr>
            </w:pPr>
            <w:r>
              <w:rPr>
                <w:color w:val="333333"/>
                <w:sz w:val="16"/>
                <w:szCs w:val="16"/>
                <w:highlight w:val="white"/>
              </w:rPr>
              <w:t>Final Report &amp; Poster Presentation</w:t>
            </w:r>
          </w:p>
        </w:tc>
        <w:tc>
          <w:tcPr>
            <w:tcW w:w="861" w:type="dxa"/>
            <w:tcBorders>
              <w:top w:val="nil"/>
              <w:left w:val="nil"/>
              <w:bottom w:val="nil"/>
              <w:right w:val="nil"/>
            </w:tcBorders>
            <w:tcMar>
              <w:top w:w="100" w:type="dxa"/>
              <w:left w:w="100" w:type="dxa"/>
              <w:bottom w:w="100" w:type="dxa"/>
              <w:right w:w="100" w:type="dxa"/>
            </w:tcMar>
          </w:tcPr>
          <w:p w14:paraId="27BE5ED6" w14:textId="77777777" w:rsidR="00291313" w:rsidRDefault="00F30598">
            <w:pPr>
              <w:widowControl w:val="0"/>
              <w:pBdr>
                <w:top w:val="nil"/>
                <w:left w:val="nil"/>
                <w:bottom w:val="nil"/>
                <w:right w:val="nil"/>
                <w:between w:val="nil"/>
              </w:pBdr>
              <w:rPr>
                <w:color w:val="333333"/>
                <w:sz w:val="16"/>
                <w:szCs w:val="16"/>
                <w:highlight w:val="white"/>
              </w:rPr>
            </w:pPr>
            <w:r>
              <w:rPr>
                <w:color w:val="333333"/>
                <w:sz w:val="16"/>
                <w:szCs w:val="16"/>
                <w:highlight w:val="white"/>
              </w:rPr>
              <w:t>26-Nov</w:t>
            </w:r>
          </w:p>
        </w:tc>
        <w:tc>
          <w:tcPr>
            <w:tcW w:w="808" w:type="dxa"/>
            <w:tcBorders>
              <w:top w:val="nil"/>
              <w:left w:val="nil"/>
              <w:bottom w:val="nil"/>
              <w:right w:val="nil"/>
            </w:tcBorders>
            <w:tcMar>
              <w:top w:w="100" w:type="dxa"/>
              <w:left w:w="100" w:type="dxa"/>
              <w:bottom w:w="100" w:type="dxa"/>
              <w:right w:w="100" w:type="dxa"/>
            </w:tcMar>
          </w:tcPr>
          <w:p w14:paraId="27BE5ED7" w14:textId="77777777" w:rsidR="00291313" w:rsidRDefault="00F30598">
            <w:pPr>
              <w:widowControl w:val="0"/>
              <w:pBdr>
                <w:top w:val="nil"/>
                <w:left w:val="nil"/>
                <w:bottom w:val="nil"/>
                <w:right w:val="nil"/>
                <w:between w:val="nil"/>
              </w:pBdr>
              <w:rPr>
                <w:color w:val="333333"/>
                <w:sz w:val="16"/>
                <w:szCs w:val="16"/>
                <w:highlight w:val="white"/>
              </w:rPr>
            </w:pPr>
            <w:r>
              <w:rPr>
                <w:color w:val="333333"/>
                <w:sz w:val="16"/>
                <w:szCs w:val="16"/>
                <w:highlight w:val="white"/>
              </w:rPr>
              <w:t>28-Nov</w:t>
            </w:r>
          </w:p>
        </w:tc>
        <w:tc>
          <w:tcPr>
            <w:tcW w:w="2757" w:type="dxa"/>
            <w:tcBorders>
              <w:top w:val="nil"/>
              <w:left w:val="nil"/>
              <w:bottom w:val="nil"/>
              <w:right w:val="nil"/>
            </w:tcBorders>
            <w:tcMar>
              <w:top w:w="100" w:type="dxa"/>
              <w:left w:w="100" w:type="dxa"/>
              <w:bottom w:w="100" w:type="dxa"/>
              <w:right w:w="100" w:type="dxa"/>
            </w:tcMar>
          </w:tcPr>
          <w:p w14:paraId="27BE5ED8" w14:textId="77777777" w:rsidR="00291313" w:rsidRDefault="00F30598">
            <w:pPr>
              <w:widowControl w:val="0"/>
              <w:pBdr>
                <w:top w:val="nil"/>
                <w:left w:val="nil"/>
                <w:bottom w:val="nil"/>
                <w:right w:val="nil"/>
                <w:between w:val="nil"/>
              </w:pBdr>
              <w:rPr>
                <w:color w:val="333333"/>
                <w:sz w:val="16"/>
                <w:szCs w:val="16"/>
                <w:highlight w:val="white"/>
              </w:rPr>
            </w:pPr>
            <w:r>
              <w:rPr>
                <w:color w:val="333333"/>
                <w:sz w:val="16"/>
                <w:szCs w:val="16"/>
                <w:highlight w:val="white"/>
              </w:rPr>
              <w:t>Jagannath/</w:t>
            </w:r>
            <w:proofErr w:type="spellStart"/>
            <w:r>
              <w:rPr>
                <w:color w:val="333333"/>
                <w:sz w:val="16"/>
                <w:szCs w:val="16"/>
                <w:highlight w:val="white"/>
              </w:rPr>
              <w:t>Nukta</w:t>
            </w:r>
            <w:proofErr w:type="spellEnd"/>
            <w:r>
              <w:rPr>
                <w:color w:val="333333"/>
                <w:sz w:val="16"/>
                <w:szCs w:val="16"/>
                <w:highlight w:val="white"/>
              </w:rPr>
              <w:t>/Ashish/Emir/Piyush</w:t>
            </w:r>
          </w:p>
        </w:tc>
        <w:tc>
          <w:tcPr>
            <w:tcW w:w="2386" w:type="dxa"/>
            <w:tcBorders>
              <w:top w:val="nil"/>
              <w:left w:val="nil"/>
              <w:bottom w:val="nil"/>
              <w:right w:val="nil"/>
            </w:tcBorders>
            <w:tcMar>
              <w:top w:w="100" w:type="dxa"/>
              <w:left w:w="100" w:type="dxa"/>
              <w:bottom w:w="100" w:type="dxa"/>
              <w:right w:w="100" w:type="dxa"/>
            </w:tcMar>
          </w:tcPr>
          <w:p w14:paraId="27BE5ED9" w14:textId="77777777" w:rsidR="00291313" w:rsidRDefault="00F30598">
            <w:pPr>
              <w:widowControl w:val="0"/>
              <w:pBdr>
                <w:top w:val="nil"/>
                <w:left w:val="nil"/>
                <w:bottom w:val="nil"/>
                <w:right w:val="nil"/>
                <w:between w:val="nil"/>
              </w:pBdr>
              <w:rPr>
                <w:color w:val="333333"/>
                <w:sz w:val="16"/>
                <w:szCs w:val="16"/>
                <w:highlight w:val="white"/>
              </w:rPr>
            </w:pPr>
            <w:r>
              <w:rPr>
                <w:color w:val="333333"/>
                <w:sz w:val="16"/>
                <w:szCs w:val="16"/>
                <w:highlight w:val="white"/>
              </w:rPr>
              <w:t>Original Submission Date - 12/1</w:t>
            </w:r>
          </w:p>
        </w:tc>
      </w:tr>
    </w:tbl>
    <w:p w14:paraId="27BE5EDB" w14:textId="77777777" w:rsidR="00291313" w:rsidRDefault="00291313">
      <w:pPr>
        <w:ind w:left="720"/>
        <w:rPr>
          <w:color w:val="333333"/>
          <w:sz w:val="23"/>
          <w:szCs w:val="23"/>
          <w:highlight w:val="white"/>
        </w:rPr>
      </w:pPr>
    </w:p>
    <w:p w14:paraId="27BE5EDC" w14:textId="77777777" w:rsidR="00291313" w:rsidRDefault="00291313">
      <w:pPr>
        <w:ind w:left="720"/>
        <w:rPr>
          <w:color w:val="333333"/>
          <w:sz w:val="23"/>
          <w:szCs w:val="23"/>
          <w:highlight w:val="white"/>
        </w:rPr>
      </w:pPr>
    </w:p>
    <w:p w14:paraId="27BE5EDD" w14:textId="77777777" w:rsidR="00291313" w:rsidRDefault="00F30598">
      <w:pPr>
        <w:ind w:left="720"/>
        <w:rPr>
          <w:b/>
          <w:color w:val="333333"/>
          <w:sz w:val="36"/>
          <w:szCs w:val="36"/>
          <w:highlight w:val="white"/>
          <w:u w:val="single"/>
        </w:rPr>
      </w:pPr>
      <w:r>
        <w:rPr>
          <w:b/>
          <w:color w:val="333333"/>
          <w:sz w:val="36"/>
          <w:szCs w:val="36"/>
          <w:highlight w:val="white"/>
          <w:u w:val="single"/>
        </w:rPr>
        <w:t>Literatures</w:t>
      </w:r>
    </w:p>
    <w:p w14:paraId="27BE5EDE" w14:textId="77777777" w:rsidR="00291313" w:rsidRDefault="00291313">
      <w:pPr>
        <w:ind w:left="720"/>
        <w:rPr>
          <w:b/>
          <w:color w:val="333333"/>
          <w:sz w:val="16"/>
          <w:szCs w:val="16"/>
          <w:highlight w:val="white"/>
          <w:u w:val="single"/>
        </w:rPr>
      </w:pPr>
    </w:p>
    <w:tbl>
      <w:tblPr>
        <w:tblW w:w="936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780"/>
        <w:gridCol w:w="2730"/>
        <w:gridCol w:w="2745"/>
        <w:gridCol w:w="3105"/>
      </w:tblGrid>
      <w:tr w:rsidR="00291313" w14:paraId="27BE5EE3" w14:textId="77777777">
        <w:trPr>
          <w:trHeight w:val="500"/>
        </w:trPr>
        <w:tc>
          <w:tcPr>
            <w:tcW w:w="780" w:type="dxa"/>
            <w:tcBorders>
              <w:top w:val="nil"/>
              <w:left w:val="nil"/>
              <w:bottom w:val="nil"/>
              <w:right w:val="nil"/>
            </w:tcBorders>
            <w:tcMar>
              <w:top w:w="100" w:type="dxa"/>
              <w:left w:w="100" w:type="dxa"/>
              <w:bottom w:w="100" w:type="dxa"/>
              <w:right w:w="100" w:type="dxa"/>
            </w:tcMar>
          </w:tcPr>
          <w:p w14:paraId="27BE5EDF" w14:textId="77777777" w:rsidR="00291313" w:rsidRDefault="00F30598">
            <w:pPr>
              <w:widowControl w:val="0"/>
              <w:pBdr>
                <w:top w:val="nil"/>
                <w:left w:val="nil"/>
                <w:bottom w:val="nil"/>
                <w:right w:val="nil"/>
                <w:between w:val="nil"/>
              </w:pBdr>
              <w:rPr>
                <w:b/>
                <w:color w:val="333333"/>
                <w:sz w:val="16"/>
                <w:szCs w:val="16"/>
                <w:highlight w:val="white"/>
                <w:u w:val="single"/>
              </w:rPr>
            </w:pPr>
            <w:proofErr w:type="spellStart"/>
            <w:r>
              <w:rPr>
                <w:b/>
                <w:color w:val="333333"/>
                <w:sz w:val="16"/>
                <w:szCs w:val="16"/>
                <w:highlight w:val="white"/>
                <w:u w:val="single"/>
              </w:rPr>
              <w:t>S_No</w:t>
            </w:r>
            <w:proofErr w:type="spellEnd"/>
          </w:p>
        </w:tc>
        <w:tc>
          <w:tcPr>
            <w:tcW w:w="2730" w:type="dxa"/>
            <w:tcBorders>
              <w:top w:val="nil"/>
              <w:left w:val="nil"/>
              <w:bottom w:val="nil"/>
              <w:right w:val="nil"/>
            </w:tcBorders>
            <w:tcMar>
              <w:top w:w="100" w:type="dxa"/>
              <w:left w:w="100" w:type="dxa"/>
              <w:bottom w:w="100" w:type="dxa"/>
              <w:right w:w="100" w:type="dxa"/>
            </w:tcMar>
          </w:tcPr>
          <w:p w14:paraId="27BE5EE0" w14:textId="77777777" w:rsidR="00291313" w:rsidRDefault="00F30598">
            <w:pPr>
              <w:widowControl w:val="0"/>
              <w:pBdr>
                <w:top w:val="nil"/>
                <w:left w:val="nil"/>
                <w:bottom w:val="nil"/>
                <w:right w:val="nil"/>
                <w:between w:val="nil"/>
              </w:pBdr>
              <w:rPr>
                <w:b/>
                <w:color w:val="333333"/>
                <w:sz w:val="16"/>
                <w:szCs w:val="16"/>
                <w:highlight w:val="white"/>
              </w:rPr>
            </w:pPr>
            <w:r>
              <w:rPr>
                <w:b/>
                <w:color w:val="333333"/>
                <w:sz w:val="16"/>
                <w:szCs w:val="16"/>
                <w:highlight w:val="white"/>
              </w:rPr>
              <w:t>Paper</w:t>
            </w:r>
          </w:p>
        </w:tc>
        <w:tc>
          <w:tcPr>
            <w:tcW w:w="2745" w:type="dxa"/>
            <w:tcBorders>
              <w:top w:val="nil"/>
              <w:left w:val="nil"/>
              <w:bottom w:val="nil"/>
              <w:right w:val="nil"/>
            </w:tcBorders>
            <w:tcMar>
              <w:top w:w="100" w:type="dxa"/>
              <w:left w:w="100" w:type="dxa"/>
              <w:bottom w:w="100" w:type="dxa"/>
              <w:right w:w="100" w:type="dxa"/>
            </w:tcMar>
          </w:tcPr>
          <w:p w14:paraId="27BE5EE1" w14:textId="77777777" w:rsidR="00291313" w:rsidRDefault="00F30598">
            <w:pPr>
              <w:widowControl w:val="0"/>
              <w:pBdr>
                <w:top w:val="nil"/>
                <w:left w:val="nil"/>
                <w:bottom w:val="nil"/>
                <w:right w:val="nil"/>
                <w:between w:val="nil"/>
              </w:pBdr>
              <w:rPr>
                <w:b/>
                <w:color w:val="333333"/>
                <w:sz w:val="16"/>
                <w:szCs w:val="16"/>
                <w:highlight w:val="white"/>
              </w:rPr>
            </w:pPr>
            <w:r>
              <w:rPr>
                <w:b/>
                <w:color w:val="333333"/>
                <w:sz w:val="16"/>
                <w:szCs w:val="16"/>
                <w:highlight w:val="white"/>
              </w:rPr>
              <w:t>Author</w:t>
            </w:r>
          </w:p>
        </w:tc>
        <w:tc>
          <w:tcPr>
            <w:tcW w:w="3105" w:type="dxa"/>
            <w:tcBorders>
              <w:top w:val="nil"/>
              <w:left w:val="nil"/>
              <w:bottom w:val="nil"/>
              <w:right w:val="nil"/>
            </w:tcBorders>
            <w:tcMar>
              <w:top w:w="100" w:type="dxa"/>
              <w:left w:w="100" w:type="dxa"/>
              <w:bottom w:w="100" w:type="dxa"/>
              <w:right w:w="100" w:type="dxa"/>
            </w:tcMar>
          </w:tcPr>
          <w:p w14:paraId="27BE5EE2" w14:textId="77777777" w:rsidR="00291313" w:rsidRDefault="00F30598">
            <w:pPr>
              <w:widowControl w:val="0"/>
              <w:pBdr>
                <w:top w:val="nil"/>
                <w:left w:val="nil"/>
                <w:bottom w:val="nil"/>
                <w:right w:val="nil"/>
                <w:between w:val="nil"/>
              </w:pBdr>
              <w:rPr>
                <w:b/>
                <w:color w:val="333333"/>
                <w:sz w:val="16"/>
                <w:szCs w:val="16"/>
                <w:highlight w:val="white"/>
                <w:u w:val="single"/>
              </w:rPr>
            </w:pPr>
            <w:r>
              <w:rPr>
                <w:b/>
                <w:color w:val="333333"/>
                <w:sz w:val="16"/>
                <w:szCs w:val="16"/>
                <w:highlight w:val="white"/>
                <w:u w:val="single"/>
              </w:rPr>
              <w:t>Link</w:t>
            </w:r>
          </w:p>
        </w:tc>
      </w:tr>
      <w:tr w:rsidR="00291313" w14:paraId="27BE5EE8" w14:textId="77777777">
        <w:trPr>
          <w:trHeight w:val="500"/>
        </w:trPr>
        <w:tc>
          <w:tcPr>
            <w:tcW w:w="780" w:type="dxa"/>
            <w:tcBorders>
              <w:top w:val="nil"/>
              <w:left w:val="nil"/>
              <w:bottom w:val="nil"/>
              <w:right w:val="nil"/>
            </w:tcBorders>
            <w:tcMar>
              <w:top w:w="100" w:type="dxa"/>
              <w:left w:w="100" w:type="dxa"/>
              <w:bottom w:w="100" w:type="dxa"/>
              <w:right w:w="100" w:type="dxa"/>
            </w:tcMar>
          </w:tcPr>
          <w:p w14:paraId="27BE5EE4" w14:textId="77777777" w:rsidR="00291313" w:rsidRDefault="00F30598">
            <w:pPr>
              <w:widowControl w:val="0"/>
              <w:pBdr>
                <w:top w:val="nil"/>
                <w:left w:val="nil"/>
                <w:bottom w:val="nil"/>
                <w:right w:val="nil"/>
                <w:between w:val="nil"/>
              </w:pBdr>
              <w:rPr>
                <w:b/>
                <w:color w:val="333333"/>
                <w:sz w:val="16"/>
                <w:szCs w:val="16"/>
                <w:highlight w:val="green"/>
                <w:u w:val="single"/>
              </w:rPr>
            </w:pPr>
            <w:r>
              <w:rPr>
                <w:b/>
                <w:color w:val="333333"/>
                <w:sz w:val="16"/>
                <w:szCs w:val="16"/>
                <w:highlight w:val="green"/>
                <w:u w:val="single"/>
              </w:rPr>
              <w:t>1</w:t>
            </w:r>
          </w:p>
        </w:tc>
        <w:tc>
          <w:tcPr>
            <w:tcW w:w="2730" w:type="dxa"/>
            <w:tcBorders>
              <w:top w:val="nil"/>
              <w:left w:val="nil"/>
              <w:bottom w:val="nil"/>
              <w:right w:val="nil"/>
            </w:tcBorders>
            <w:tcMar>
              <w:top w:w="100" w:type="dxa"/>
              <w:left w:w="100" w:type="dxa"/>
              <w:bottom w:w="100" w:type="dxa"/>
              <w:right w:w="100" w:type="dxa"/>
            </w:tcMar>
          </w:tcPr>
          <w:p w14:paraId="27BE5EE5" w14:textId="77777777" w:rsidR="00291313" w:rsidRDefault="00F30598">
            <w:pPr>
              <w:widowControl w:val="0"/>
              <w:pBdr>
                <w:top w:val="nil"/>
                <w:left w:val="nil"/>
                <w:bottom w:val="nil"/>
                <w:right w:val="nil"/>
                <w:between w:val="nil"/>
              </w:pBdr>
              <w:rPr>
                <w:b/>
                <w:color w:val="333333"/>
                <w:sz w:val="16"/>
                <w:szCs w:val="16"/>
                <w:highlight w:val="white"/>
              </w:rPr>
            </w:pPr>
            <w:r>
              <w:rPr>
                <w:b/>
                <w:color w:val="333333"/>
                <w:sz w:val="16"/>
                <w:szCs w:val="16"/>
                <w:highlight w:val="white"/>
              </w:rPr>
              <w:t>Credit Card Fraud Detection Using Machine Learning: A Survey</w:t>
            </w:r>
          </w:p>
        </w:tc>
        <w:tc>
          <w:tcPr>
            <w:tcW w:w="2745" w:type="dxa"/>
            <w:tcBorders>
              <w:top w:val="nil"/>
              <w:left w:val="nil"/>
              <w:bottom w:val="nil"/>
              <w:right w:val="nil"/>
            </w:tcBorders>
            <w:tcMar>
              <w:top w:w="100" w:type="dxa"/>
              <w:left w:w="100" w:type="dxa"/>
              <w:bottom w:w="100" w:type="dxa"/>
              <w:right w:w="100" w:type="dxa"/>
            </w:tcMar>
          </w:tcPr>
          <w:p w14:paraId="27BE5EE6" w14:textId="77777777" w:rsidR="00291313" w:rsidRDefault="00F30598">
            <w:pPr>
              <w:widowControl w:val="0"/>
              <w:pBdr>
                <w:top w:val="nil"/>
                <w:left w:val="nil"/>
                <w:bottom w:val="nil"/>
                <w:right w:val="nil"/>
                <w:between w:val="nil"/>
              </w:pBdr>
              <w:rPr>
                <w:b/>
                <w:color w:val="333333"/>
                <w:sz w:val="16"/>
                <w:szCs w:val="16"/>
                <w:highlight w:val="white"/>
              </w:rPr>
            </w:pPr>
            <w:r>
              <w:rPr>
                <w:b/>
                <w:color w:val="333333"/>
                <w:sz w:val="16"/>
                <w:szCs w:val="16"/>
                <w:highlight w:val="white"/>
              </w:rPr>
              <w:t xml:space="preserve">Yvan Lucas, </w:t>
            </w:r>
            <w:r>
              <w:rPr>
                <w:b/>
                <w:color w:val="333333"/>
                <w:sz w:val="16"/>
                <w:szCs w:val="16"/>
                <w:highlight w:val="white"/>
              </w:rPr>
              <w:t xml:space="preserve">Johannes </w:t>
            </w:r>
            <w:proofErr w:type="spellStart"/>
            <w:r>
              <w:rPr>
                <w:b/>
                <w:color w:val="333333"/>
                <w:sz w:val="16"/>
                <w:szCs w:val="16"/>
                <w:highlight w:val="white"/>
              </w:rPr>
              <w:t>Jurgovsky</w:t>
            </w:r>
            <w:proofErr w:type="spellEnd"/>
          </w:p>
        </w:tc>
        <w:tc>
          <w:tcPr>
            <w:tcW w:w="3105" w:type="dxa"/>
            <w:tcBorders>
              <w:top w:val="nil"/>
              <w:left w:val="nil"/>
              <w:bottom w:val="nil"/>
              <w:right w:val="nil"/>
            </w:tcBorders>
            <w:tcMar>
              <w:top w:w="100" w:type="dxa"/>
              <w:left w:w="100" w:type="dxa"/>
              <w:bottom w:w="100" w:type="dxa"/>
              <w:right w:w="100" w:type="dxa"/>
            </w:tcMar>
          </w:tcPr>
          <w:p w14:paraId="27BE5EE7" w14:textId="77777777" w:rsidR="00291313" w:rsidRDefault="00F30598">
            <w:pPr>
              <w:widowControl w:val="0"/>
              <w:pBdr>
                <w:top w:val="nil"/>
                <w:left w:val="nil"/>
                <w:bottom w:val="nil"/>
                <w:right w:val="nil"/>
                <w:between w:val="nil"/>
              </w:pBdr>
              <w:rPr>
                <w:b/>
                <w:color w:val="333333"/>
                <w:sz w:val="16"/>
                <w:szCs w:val="16"/>
                <w:highlight w:val="white"/>
                <w:u w:val="single"/>
              </w:rPr>
            </w:pPr>
            <w:hyperlink r:id="rId9">
              <w:r>
                <w:rPr>
                  <w:b/>
                  <w:color w:val="1155CC"/>
                  <w:sz w:val="16"/>
                  <w:szCs w:val="16"/>
                  <w:highlight w:val="white"/>
                  <w:u w:val="single"/>
                </w:rPr>
                <w:t>https://arxiv.org/abs/2010.06479</w:t>
              </w:r>
            </w:hyperlink>
          </w:p>
        </w:tc>
      </w:tr>
      <w:tr w:rsidR="00291313" w14:paraId="27BE5EED" w14:textId="77777777">
        <w:trPr>
          <w:trHeight w:val="755"/>
        </w:trPr>
        <w:tc>
          <w:tcPr>
            <w:tcW w:w="780" w:type="dxa"/>
            <w:tcBorders>
              <w:top w:val="nil"/>
              <w:left w:val="nil"/>
              <w:bottom w:val="nil"/>
              <w:right w:val="nil"/>
            </w:tcBorders>
            <w:tcMar>
              <w:top w:w="100" w:type="dxa"/>
              <w:left w:w="100" w:type="dxa"/>
              <w:bottom w:w="100" w:type="dxa"/>
              <w:right w:w="100" w:type="dxa"/>
            </w:tcMar>
          </w:tcPr>
          <w:p w14:paraId="27BE5EE9" w14:textId="77777777" w:rsidR="00291313" w:rsidRDefault="00F30598">
            <w:pPr>
              <w:widowControl w:val="0"/>
              <w:pBdr>
                <w:top w:val="nil"/>
                <w:left w:val="nil"/>
                <w:bottom w:val="nil"/>
                <w:right w:val="nil"/>
                <w:between w:val="nil"/>
              </w:pBdr>
              <w:rPr>
                <w:b/>
                <w:color w:val="333333"/>
                <w:sz w:val="16"/>
                <w:szCs w:val="16"/>
                <w:highlight w:val="green"/>
                <w:u w:val="single"/>
              </w:rPr>
            </w:pPr>
            <w:r>
              <w:rPr>
                <w:b/>
                <w:color w:val="333333"/>
                <w:sz w:val="16"/>
                <w:szCs w:val="16"/>
                <w:highlight w:val="green"/>
                <w:u w:val="single"/>
              </w:rPr>
              <w:t>2</w:t>
            </w:r>
          </w:p>
        </w:tc>
        <w:tc>
          <w:tcPr>
            <w:tcW w:w="2730" w:type="dxa"/>
            <w:tcBorders>
              <w:top w:val="nil"/>
              <w:left w:val="nil"/>
              <w:bottom w:val="nil"/>
              <w:right w:val="nil"/>
            </w:tcBorders>
            <w:tcMar>
              <w:top w:w="100" w:type="dxa"/>
              <w:left w:w="100" w:type="dxa"/>
              <w:bottom w:w="100" w:type="dxa"/>
              <w:right w:w="100" w:type="dxa"/>
            </w:tcMar>
          </w:tcPr>
          <w:p w14:paraId="27BE5EEA" w14:textId="77777777" w:rsidR="00291313" w:rsidRDefault="00F30598">
            <w:pPr>
              <w:widowControl w:val="0"/>
              <w:pBdr>
                <w:top w:val="nil"/>
                <w:left w:val="nil"/>
                <w:bottom w:val="nil"/>
                <w:right w:val="nil"/>
                <w:between w:val="nil"/>
              </w:pBdr>
              <w:rPr>
                <w:b/>
                <w:color w:val="333333"/>
                <w:sz w:val="16"/>
                <w:szCs w:val="16"/>
                <w:highlight w:val="white"/>
              </w:rPr>
            </w:pPr>
            <w:r>
              <w:rPr>
                <w:b/>
                <w:color w:val="333333"/>
                <w:sz w:val="16"/>
                <w:szCs w:val="16"/>
                <w:highlight w:val="white"/>
              </w:rPr>
              <w:t>A Survey of Credit Card Fraud Detection Techniques: Data and Technique Oriented Perspective</w:t>
            </w:r>
          </w:p>
        </w:tc>
        <w:tc>
          <w:tcPr>
            <w:tcW w:w="2745" w:type="dxa"/>
            <w:tcBorders>
              <w:top w:val="nil"/>
              <w:left w:val="nil"/>
              <w:bottom w:val="nil"/>
              <w:right w:val="nil"/>
            </w:tcBorders>
            <w:tcMar>
              <w:top w:w="100" w:type="dxa"/>
              <w:left w:w="100" w:type="dxa"/>
              <w:bottom w:w="100" w:type="dxa"/>
              <w:right w:w="100" w:type="dxa"/>
            </w:tcMar>
          </w:tcPr>
          <w:p w14:paraId="27BE5EEB" w14:textId="77777777" w:rsidR="00291313" w:rsidRDefault="00F30598">
            <w:pPr>
              <w:widowControl w:val="0"/>
              <w:pBdr>
                <w:top w:val="nil"/>
                <w:left w:val="nil"/>
                <w:bottom w:val="nil"/>
                <w:right w:val="nil"/>
                <w:between w:val="nil"/>
              </w:pBdr>
              <w:rPr>
                <w:b/>
                <w:color w:val="333333"/>
                <w:sz w:val="16"/>
                <w:szCs w:val="16"/>
                <w:highlight w:val="white"/>
              </w:rPr>
            </w:pPr>
            <w:proofErr w:type="spellStart"/>
            <w:r>
              <w:rPr>
                <w:b/>
                <w:color w:val="333333"/>
                <w:sz w:val="16"/>
                <w:szCs w:val="16"/>
                <w:highlight w:val="white"/>
              </w:rPr>
              <w:t>SamanehSorournejad</w:t>
            </w:r>
            <w:proofErr w:type="spellEnd"/>
            <w:r>
              <w:rPr>
                <w:b/>
                <w:color w:val="333333"/>
                <w:sz w:val="16"/>
                <w:szCs w:val="16"/>
                <w:highlight w:val="white"/>
              </w:rPr>
              <w:t xml:space="preserve">, Zahra </w:t>
            </w:r>
            <w:proofErr w:type="spellStart"/>
            <w:r>
              <w:rPr>
                <w:b/>
                <w:color w:val="333333"/>
                <w:sz w:val="16"/>
                <w:szCs w:val="16"/>
                <w:highlight w:val="white"/>
              </w:rPr>
              <w:t>Zojaji</w:t>
            </w:r>
            <w:proofErr w:type="spellEnd"/>
            <w:r>
              <w:rPr>
                <w:b/>
                <w:color w:val="333333"/>
                <w:sz w:val="16"/>
                <w:szCs w:val="16"/>
                <w:highlight w:val="white"/>
              </w:rPr>
              <w:t xml:space="preserve">, Reza Ebrahimi </w:t>
            </w:r>
            <w:proofErr w:type="spellStart"/>
            <w:r>
              <w:rPr>
                <w:b/>
                <w:color w:val="333333"/>
                <w:sz w:val="16"/>
                <w:szCs w:val="16"/>
                <w:highlight w:val="white"/>
              </w:rPr>
              <w:t>Atani</w:t>
            </w:r>
            <w:proofErr w:type="spellEnd"/>
            <w:r>
              <w:rPr>
                <w:b/>
                <w:color w:val="333333"/>
                <w:sz w:val="16"/>
                <w:szCs w:val="16"/>
                <w:highlight w:val="white"/>
              </w:rPr>
              <w:t xml:space="preserve">, Amir Hassan </w:t>
            </w:r>
            <w:proofErr w:type="spellStart"/>
            <w:r>
              <w:rPr>
                <w:b/>
                <w:color w:val="333333"/>
                <w:sz w:val="16"/>
                <w:szCs w:val="16"/>
                <w:highlight w:val="white"/>
              </w:rPr>
              <w:t>Monadjemi</w:t>
            </w:r>
            <w:proofErr w:type="spellEnd"/>
          </w:p>
        </w:tc>
        <w:tc>
          <w:tcPr>
            <w:tcW w:w="3105" w:type="dxa"/>
            <w:tcBorders>
              <w:top w:val="nil"/>
              <w:left w:val="nil"/>
              <w:bottom w:val="nil"/>
              <w:right w:val="nil"/>
            </w:tcBorders>
            <w:tcMar>
              <w:top w:w="100" w:type="dxa"/>
              <w:left w:w="100" w:type="dxa"/>
              <w:bottom w:w="100" w:type="dxa"/>
              <w:right w:w="100" w:type="dxa"/>
            </w:tcMar>
          </w:tcPr>
          <w:p w14:paraId="27BE5EEC" w14:textId="77777777" w:rsidR="00291313" w:rsidRDefault="00F30598">
            <w:pPr>
              <w:widowControl w:val="0"/>
              <w:pBdr>
                <w:top w:val="nil"/>
                <w:left w:val="nil"/>
                <w:bottom w:val="nil"/>
                <w:right w:val="nil"/>
                <w:between w:val="nil"/>
              </w:pBdr>
              <w:rPr>
                <w:b/>
                <w:color w:val="333333"/>
                <w:sz w:val="16"/>
                <w:szCs w:val="16"/>
                <w:highlight w:val="white"/>
                <w:u w:val="single"/>
              </w:rPr>
            </w:pPr>
            <w:r>
              <w:rPr>
                <w:b/>
                <w:color w:val="333333"/>
                <w:sz w:val="16"/>
                <w:szCs w:val="16"/>
                <w:highlight w:val="white"/>
                <w:u w:val="single"/>
              </w:rPr>
              <w:t>https://arxiv.org/abs/1611.06439</w:t>
            </w:r>
          </w:p>
        </w:tc>
      </w:tr>
      <w:tr w:rsidR="00291313" w14:paraId="27BE5EF2" w14:textId="77777777">
        <w:trPr>
          <w:trHeight w:val="500"/>
        </w:trPr>
        <w:tc>
          <w:tcPr>
            <w:tcW w:w="780" w:type="dxa"/>
            <w:tcBorders>
              <w:top w:val="nil"/>
              <w:left w:val="nil"/>
              <w:bottom w:val="nil"/>
              <w:right w:val="nil"/>
            </w:tcBorders>
            <w:tcMar>
              <w:top w:w="100" w:type="dxa"/>
              <w:left w:w="100" w:type="dxa"/>
              <w:bottom w:w="100" w:type="dxa"/>
              <w:right w:w="100" w:type="dxa"/>
            </w:tcMar>
          </w:tcPr>
          <w:p w14:paraId="27BE5EEE" w14:textId="77777777" w:rsidR="00291313" w:rsidRDefault="00F30598">
            <w:pPr>
              <w:widowControl w:val="0"/>
              <w:pBdr>
                <w:top w:val="nil"/>
                <w:left w:val="nil"/>
                <w:bottom w:val="nil"/>
                <w:right w:val="nil"/>
                <w:between w:val="nil"/>
              </w:pBdr>
              <w:rPr>
                <w:b/>
                <w:color w:val="333333"/>
                <w:sz w:val="16"/>
                <w:szCs w:val="16"/>
                <w:highlight w:val="green"/>
                <w:u w:val="single"/>
              </w:rPr>
            </w:pPr>
            <w:r>
              <w:rPr>
                <w:b/>
                <w:color w:val="333333"/>
                <w:sz w:val="16"/>
                <w:szCs w:val="16"/>
                <w:highlight w:val="green"/>
                <w:u w:val="single"/>
              </w:rPr>
              <w:t>3</w:t>
            </w:r>
          </w:p>
        </w:tc>
        <w:tc>
          <w:tcPr>
            <w:tcW w:w="2730" w:type="dxa"/>
            <w:tcBorders>
              <w:top w:val="nil"/>
              <w:left w:val="nil"/>
              <w:bottom w:val="nil"/>
              <w:right w:val="nil"/>
            </w:tcBorders>
            <w:tcMar>
              <w:top w:w="100" w:type="dxa"/>
              <w:left w:w="100" w:type="dxa"/>
              <w:bottom w:w="100" w:type="dxa"/>
              <w:right w:w="100" w:type="dxa"/>
            </w:tcMar>
          </w:tcPr>
          <w:p w14:paraId="27BE5EEF" w14:textId="77777777" w:rsidR="00291313" w:rsidRDefault="00F30598">
            <w:pPr>
              <w:widowControl w:val="0"/>
              <w:pBdr>
                <w:top w:val="nil"/>
                <w:left w:val="nil"/>
                <w:bottom w:val="nil"/>
                <w:right w:val="nil"/>
                <w:between w:val="nil"/>
              </w:pBdr>
              <w:rPr>
                <w:b/>
                <w:color w:val="333333"/>
                <w:sz w:val="16"/>
                <w:szCs w:val="16"/>
                <w:highlight w:val="white"/>
              </w:rPr>
            </w:pPr>
            <w:r>
              <w:rPr>
                <w:b/>
                <w:color w:val="333333"/>
                <w:sz w:val="16"/>
                <w:szCs w:val="16"/>
                <w:highlight w:val="white"/>
              </w:rPr>
              <w:t>Deep Learning for Anomaly Detection: A Survey</w:t>
            </w:r>
          </w:p>
        </w:tc>
        <w:tc>
          <w:tcPr>
            <w:tcW w:w="2745" w:type="dxa"/>
            <w:tcBorders>
              <w:top w:val="nil"/>
              <w:left w:val="nil"/>
              <w:bottom w:val="nil"/>
              <w:right w:val="nil"/>
            </w:tcBorders>
            <w:tcMar>
              <w:top w:w="100" w:type="dxa"/>
              <w:left w:w="100" w:type="dxa"/>
              <w:bottom w:w="100" w:type="dxa"/>
              <w:right w:w="100" w:type="dxa"/>
            </w:tcMar>
          </w:tcPr>
          <w:p w14:paraId="27BE5EF0" w14:textId="77777777" w:rsidR="00291313" w:rsidRDefault="00F30598">
            <w:pPr>
              <w:widowControl w:val="0"/>
              <w:pBdr>
                <w:top w:val="nil"/>
                <w:left w:val="nil"/>
                <w:bottom w:val="nil"/>
                <w:right w:val="nil"/>
                <w:between w:val="nil"/>
              </w:pBdr>
              <w:rPr>
                <w:b/>
                <w:color w:val="333333"/>
                <w:sz w:val="16"/>
                <w:szCs w:val="16"/>
                <w:highlight w:val="white"/>
              </w:rPr>
            </w:pPr>
            <w:r>
              <w:rPr>
                <w:b/>
                <w:color w:val="333333"/>
                <w:sz w:val="16"/>
                <w:szCs w:val="16"/>
                <w:highlight w:val="white"/>
              </w:rPr>
              <w:t xml:space="preserve">Raghavendra </w:t>
            </w:r>
            <w:proofErr w:type="spellStart"/>
            <w:proofErr w:type="gramStart"/>
            <w:r>
              <w:rPr>
                <w:b/>
                <w:color w:val="333333"/>
                <w:sz w:val="16"/>
                <w:szCs w:val="16"/>
                <w:highlight w:val="white"/>
              </w:rPr>
              <w:t>Chalapathy;Sanjay</w:t>
            </w:r>
            <w:proofErr w:type="spellEnd"/>
            <w:proofErr w:type="gramEnd"/>
            <w:r>
              <w:rPr>
                <w:b/>
                <w:color w:val="333333"/>
                <w:sz w:val="16"/>
                <w:szCs w:val="16"/>
                <w:highlight w:val="white"/>
              </w:rPr>
              <w:t xml:space="preserve"> Chawla</w:t>
            </w:r>
          </w:p>
        </w:tc>
        <w:tc>
          <w:tcPr>
            <w:tcW w:w="3105" w:type="dxa"/>
            <w:tcBorders>
              <w:top w:val="nil"/>
              <w:left w:val="nil"/>
              <w:bottom w:val="nil"/>
              <w:right w:val="nil"/>
            </w:tcBorders>
            <w:tcMar>
              <w:top w:w="100" w:type="dxa"/>
              <w:left w:w="100" w:type="dxa"/>
              <w:bottom w:w="100" w:type="dxa"/>
              <w:right w:w="100" w:type="dxa"/>
            </w:tcMar>
          </w:tcPr>
          <w:p w14:paraId="27BE5EF1" w14:textId="77777777" w:rsidR="00291313" w:rsidRDefault="00F30598">
            <w:pPr>
              <w:widowControl w:val="0"/>
              <w:pBdr>
                <w:top w:val="nil"/>
                <w:left w:val="nil"/>
                <w:bottom w:val="nil"/>
                <w:right w:val="nil"/>
                <w:between w:val="nil"/>
              </w:pBdr>
              <w:rPr>
                <w:b/>
                <w:color w:val="333333"/>
                <w:sz w:val="16"/>
                <w:szCs w:val="16"/>
                <w:highlight w:val="white"/>
                <w:u w:val="single"/>
              </w:rPr>
            </w:pPr>
            <w:r>
              <w:rPr>
                <w:b/>
                <w:color w:val="333333"/>
                <w:sz w:val="16"/>
                <w:szCs w:val="16"/>
                <w:highlight w:val="white"/>
                <w:u w:val="single"/>
              </w:rPr>
              <w:t>https://arxiv.org/abs/1901.03407</w:t>
            </w:r>
          </w:p>
        </w:tc>
      </w:tr>
      <w:tr w:rsidR="00291313" w14:paraId="27BE5EF7" w14:textId="77777777">
        <w:trPr>
          <w:trHeight w:val="500"/>
        </w:trPr>
        <w:tc>
          <w:tcPr>
            <w:tcW w:w="780" w:type="dxa"/>
            <w:tcBorders>
              <w:top w:val="nil"/>
              <w:left w:val="nil"/>
              <w:bottom w:val="nil"/>
              <w:right w:val="nil"/>
            </w:tcBorders>
            <w:tcMar>
              <w:top w:w="100" w:type="dxa"/>
              <w:left w:w="100" w:type="dxa"/>
              <w:bottom w:w="100" w:type="dxa"/>
              <w:right w:w="100" w:type="dxa"/>
            </w:tcMar>
          </w:tcPr>
          <w:p w14:paraId="27BE5EF3" w14:textId="77777777" w:rsidR="00291313" w:rsidRDefault="00F30598">
            <w:pPr>
              <w:widowControl w:val="0"/>
              <w:pBdr>
                <w:top w:val="nil"/>
                <w:left w:val="nil"/>
                <w:bottom w:val="nil"/>
                <w:right w:val="nil"/>
                <w:between w:val="nil"/>
              </w:pBdr>
              <w:rPr>
                <w:b/>
                <w:color w:val="333333"/>
                <w:sz w:val="16"/>
                <w:szCs w:val="16"/>
                <w:highlight w:val="green"/>
                <w:u w:val="single"/>
              </w:rPr>
            </w:pPr>
            <w:r>
              <w:rPr>
                <w:b/>
                <w:color w:val="333333"/>
                <w:sz w:val="16"/>
                <w:szCs w:val="16"/>
                <w:highlight w:val="green"/>
                <w:u w:val="single"/>
              </w:rPr>
              <w:t>4</w:t>
            </w:r>
          </w:p>
        </w:tc>
        <w:tc>
          <w:tcPr>
            <w:tcW w:w="2730" w:type="dxa"/>
            <w:tcBorders>
              <w:top w:val="nil"/>
              <w:left w:val="nil"/>
              <w:bottom w:val="nil"/>
              <w:right w:val="nil"/>
            </w:tcBorders>
            <w:tcMar>
              <w:top w:w="100" w:type="dxa"/>
              <w:left w:w="100" w:type="dxa"/>
              <w:bottom w:w="100" w:type="dxa"/>
              <w:right w:w="100" w:type="dxa"/>
            </w:tcMar>
          </w:tcPr>
          <w:p w14:paraId="27BE5EF4" w14:textId="77777777" w:rsidR="00291313" w:rsidRDefault="00F30598">
            <w:pPr>
              <w:widowControl w:val="0"/>
              <w:pBdr>
                <w:top w:val="nil"/>
                <w:left w:val="nil"/>
                <w:bottom w:val="nil"/>
                <w:right w:val="nil"/>
                <w:between w:val="nil"/>
              </w:pBdr>
              <w:rPr>
                <w:b/>
                <w:color w:val="333333"/>
                <w:sz w:val="16"/>
                <w:szCs w:val="16"/>
                <w:highlight w:val="white"/>
              </w:rPr>
            </w:pPr>
            <w:r>
              <w:rPr>
                <w:b/>
                <w:color w:val="333333"/>
                <w:sz w:val="16"/>
                <w:szCs w:val="16"/>
                <w:highlight w:val="white"/>
              </w:rPr>
              <w:t xml:space="preserve">Financial Fraud: A Review of Anomaly </w:t>
            </w:r>
            <w:r>
              <w:rPr>
                <w:b/>
                <w:color w:val="333333"/>
                <w:sz w:val="16"/>
                <w:szCs w:val="16"/>
                <w:highlight w:val="white"/>
              </w:rPr>
              <w:t>Detection Techniques and Recent Advances</w:t>
            </w:r>
          </w:p>
        </w:tc>
        <w:tc>
          <w:tcPr>
            <w:tcW w:w="2745" w:type="dxa"/>
            <w:tcBorders>
              <w:top w:val="nil"/>
              <w:left w:val="nil"/>
              <w:bottom w:val="nil"/>
              <w:right w:val="nil"/>
            </w:tcBorders>
            <w:tcMar>
              <w:top w:w="100" w:type="dxa"/>
              <w:left w:w="100" w:type="dxa"/>
              <w:bottom w:w="100" w:type="dxa"/>
              <w:right w:w="100" w:type="dxa"/>
            </w:tcMar>
          </w:tcPr>
          <w:p w14:paraId="27BE5EF5" w14:textId="77777777" w:rsidR="00291313" w:rsidRDefault="00F30598">
            <w:pPr>
              <w:widowControl w:val="0"/>
              <w:pBdr>
                <w:top w:val="nil"/>
                <w:left w:val="nil"/>
                <w:bottom w:val="nil"/>
                <w:right w:val="nil"/>
                <w:between w:val="nil"/>
              </w:pBdr>
              <w:rPr>
                <w:b/>
                <w:color w:val="333333"/>
                <w:sz w:val="16"/>
                <w:szCs w:val="16"/>
                <w:highlight w:val="white"/>
              </w:rPr>
            </w:pPr>
            <w:r>
              <w:rPr>
                <w:b/>
                <w:color w:val="333333"/>
                <w:sz w:val="16"/>
                <w:szCs w:val="16"/>
                <w:highlight w:val="white"/>
              </w:rPr>
              <w:t xml:space="preserve">Waleed Hilal, S. Andrew Gadsden, John </w:t>
            </w:r>
            <w:proofErr w:type="spellStart"/>
            <w:r>
              <w:rPr>
                <w:b/>
                <w:color w:val="333333"/>
                <w:sz w:val="16"/>
                <w:szCs w:val="16"/>
                <w:highlight w:val="white"/>
              </w:rPr>
              <w:t>Yawney</w:t>
            </w:r>
            <w:proofErr w:type="spellEnd"/>
          </w:p>
        </w:tc>
        <w:tc>
          <w:tcPr>
            <w:tcW w:w="3105" w:type="dxa"/>
            <w:tcBorders>
              <w:top w:val="nil"/>
              <w:left w:val="nil"/>
              <w:bottom w:val="nil"/>
              <w:right w:val="nil"/>
            </w:tcBorders>
            <w:tcMar>
              <w:top w:w="100" w:type="dxa"/>
              <w:left w:w="100" w:type="dxa"/>
              <w:bottom w:w="100" w:type="dxa"/>
              <w:right w:w="100" w:type="dxa"/>
            </w:tcMar>
          </w:tcPr>
          <w:p w14:paraId="27BE5EF6" w14:textId="77777777" w:rsidR="00291313" w:rsidRDefault="00F30598">
            <w:pPr>
              <w:widowControl w:val="0"/>
              <w:pBdr>
                <w:top w:val="nil"/>
                <w:left w:val="nil"/>
                <w:bottom w:val="nil"/>
                <w:right w:val="nil"/>
                <w:between w:val="nil"/>
              </w:pBdr>
              <w:rPr>
                <w:b/>
                <w:color w:val="333333"/>
                <w:sz w:val="16"/>
                <w:szCs w:val="16"/>
                <w:highlight w:val="white"/>
                <w:u w:val="single"/>
              </w:rPr>
            </w:pPr>
            <w:r>
              <w:rPr>
                <w:b/>
                <w:color w:val="333333"/>
                <w:sz w:val="16"/>
                <w:szCs w:val="16"/>
                <w:highlight w:val="white"/>
                <w:u w:val="single"/>
              </w:rPr>
              <w:t>https://www.sciencedirect.com/science/article/pii/S0957417421017164</w:t>
            </w:r>
          </w:p>
        </w:tc>
      </w:tr>
      <w:tr w:rsidR="00291313" w14:paraId="27BE5EFC" w14:textId="77777777">
        <w:trPr>
          <w:trHeight w:val="500"/>
        </w:trPr>
        <w:tc>
          <w:tcPr>
            <w:tcW w:w="780" w:type="dxa"/>
            <w:tcBorders>
              <w:top w:val="nil"/>
              <w:left w:val="nil"/>
              <w:bottom w:val="nil"/>
              <w:right w:val="nil"/>
            </w:tcBorders>
            <w:tcMar>
              <w:top w:w="100" w:type="dxa"/>
              <w:left w:w="100" w:type="dxa"/>
              <w:bottom w:w="100" w:type="dxa"/>
              <w:right w:w="100" w:type="dxa"/>
            </w:tcMar>
          </w:tcPr>
          <w:p w14:paraId="27BE5EF8" w14:textId="77777777" w:rsidR="00291313" w:rsidRDefault="00F30598">
            <w:pPr>
              <w:widowControl w:val="0"/>
              <w:pBdr>
                <w:top w:val="nil"/>
                <w:left w:val="nil"/>
                <w:bottom w:val="nil"/>
                <w:right w:val="nil"/>
                <w:between w:val="nil"/>
              </w:pBdr>
              <w:rPr>
                <w:b/>
                <w:color w:val="333333"/>
                <w:sz w:val="16"/>
                <w:szCs w:val="16"/>
                <w:highlight w:val="green"/>
                <w:u w:val="single"/>
              </w:rPr>
            </w:pPr>
            <w:r>
              <w:rPr>
                <w:b/>
                <w:color w:val="333333"/>
                <w:sz w:val="16"/>
                <w:szCs w:val="16"/>
                <w:highlight w:val="green"/>
                <w:u w:val="single"/>
              </w:rPr>
              <w:t>5</w:t>
            </w:r>
          </w:p>
        </w:tc>
        <w:tc>
          <w:tcPr>
            <w:tcW w:w="2730" w:type="dxa"/>
            <w:tcBorders>
              <w:top w:val="nil"/>
              <w:left w:val="nil"/>
              <w:bottom w:val="nil"/>
              <w:right w:val="nil"/>
            </w:tcBorders>
            <w:tcMar>
              <w:top w:w="100" w:type="dxa"/>
              <w:left w:w="100" w:type="dxa"/>
              <w:bottom w:w="100" w:type="dxa"/>
              <w:right w:w="100" w:type="dxa"/>
            </w:tcMar>
          </w:tcPr>
          <w:p w14:paraId="27BE5EF9" w14:textId="77777777" w:rsidR="00291313" w:rsidRDefault="00F30598">
            <w:pPr>
              <w:widowControl w:val="0"/>
              <w:pBdr>
                <w:top w:val="nil"/>
                <w:left w:val="nil"/>
                <w:bottom w:val="nil"/>
                <w:right w:val="nil"/>
                <w:between w:val="nil"/>
              </w:pBdr>
              <w:rPr>
                <w:b/>
                <w:color w:val="333333"/>
                <w:sz w:val="16"/>
                <w:szCs w:val="16"/>
                <w:highlight w:val="white"/>
              </w:rPr>
            </w:pPr>
            <w:r>
              <w:rPr>
                <w:b/>
                <w:color w:val="333333"/>
                <w:sz w:val="16"/>
                <w:szCs w:val="16"/>
                <w:highlight w:val="white"/>
              </w:rPr>
              <w:t>Survey of fraud detection techniques</w:t>
            </w:r>
          </w:p>
        </w:tc>
        <w:tc>
          <w:tcPr>
            <w:tcW w:w="2745" w:type="dxa"/>
            <w:tcBorders>
              <w:top w:val="nil"/>
              <w:left w:val="nil"/>
              <w:bottom w:val="nil"/>
              <w:right w:val="nil"/>
            </w:tcBorders>
            <w:tcMar>
              <w:top w:w="100" w:type="dxa"/>
              <w:left w:w="100" w:type="dxa"/>
              <w:bottom w:w="100" w:type="dxa"/>
              <w:right w:w="100" w:type="dxa"/>
            </w:tcMar>
          </w:tcPr>
          <w:p w14:paraId="27BE5EFA" w14:textId="77777777" w:rsidR="00291313" w:rsidRDefault="00F30598">
            <w:pPr>
              <w:widowControl w:val="0"/>
              <w:pBdr>
                <w:top w:val="nil"/>
                <w:left w:val="nil"/>
                <w:bottom w:val="nil"/>
                <w:right w:val="nil"/>
                <w:between w:val="nil"/>
              </w:pBdr>
              <w:rPr>
                <w:b/>
                <w:color w:val="333333"/>
                <w:sz w:val="16"/>
                <w:szCs w:val="16"/>
                <w:highlight w:val="white"/>
              </w:rPr>
            </w:pPr>
            <w:r>
              <w:rPr>
                <w:b/>
                <w:color w:val="333333"/>
                <w:sz w:val="16"/>
                <w:szCs w:val="16"/>
                <w:highlight w:val="white"/>
              </w:rPr>
              <w:t xml:space="preserve">Yufeng Kou; Chang-Tien Lu; S. </w:t>
            </w:r>
            <w:proofErr w:type="spellStart"/>
            <w:r>
              <w:rPr>
                <w:b/>
                <w:color w:val="333333"/>
                <w:sz w:val="16"/>
                <w:szCs w:val="16"/>
                <w:highlight w:val="white"/>
              </w:rPr>
              <w:t>Sirwongwattana</w:t>
            </w:r>
            <w:proofErr w:type="spellEnd"/>
            <w:r>
              <w:rPr>
                <w:b/>
                <w:color w:val="333333"/>
                <w:sz w:val="16"/>
                <w:szCs w:val="16"/>
                <w:highlight w:val="white"/>
              </w:rPr>
              <w:t xml:space="preserve">; </w:t>
            </w:r>
            <w:proofErr w:type="spellStart"/>
            <w:r>
              <w:rPr>
                <w:b/>
                <w:color w:val="333333"/>
                <w:sz w:val="16"/>
                <w:szCs w:val="16"/>
                <w:highlight w:val="white"/>
              </w:rPr>
              <w:t>Yo</w:t>
            </w:r>
            <w:proofErr w:type="spellEnd"/>
            <w:r>
              <w:rPr>
                <w:b/>
                <w:color w:val="333333"/>
                <w:sz w:val="16"/>
                <w:szCs w:val="16"/>
                <w:highlight w:val="white"/>
              </w:rPr>
              <w:t>-Ping Huang</w:t>
            </w:r>
          </w:p>
        </w:tc>
        <w:tc>
          <w:tcPr>
            <w:tcW w:w="3105" w:type="dxa"/>
            <w:tcBorders>
              <w:top w:val="nil"/>
              <w:left w:val="nil"/>
              <w:bottom w:val="nil"/>
              <w:right w:val="nil"/>
            </w:tcBorders>
            <w:tcMar>
              <w:top w:w="100" w:type="dxa"/>
              <w:left w:w="100" w:type="dxa"/>
              <w:bottom w:w="100" w:type="dxa"/>
              <w:right w:w="100" w:type="dxa"/>
            </w:tcMar>
          </w:tcPr>
          <w:p w14:paraId="27BE5EFB" w14:textId="77777777" w:rsidR="00291313" w:rsidRDefault="00F30598">
            <w:pPr>
              <w:widowControl w:val="0"/>
              <w:pBdr>
                <w:top w:val="nil"/>
                <w:left w:val="nil"/>
                <w:bottom w:val="nil"/>
                <w:right w:val="nil"/>
                <w:between w:val="nil"/>
              </w:pBdr>
              <w:rPr>
                <w:b/>
                <w:color w:val="333333"/>
                <w:sz w:val="16"/>
                <w:szCs w:val="16"/>
                <w:highlight w:val="white"/>
                <w:u w:val="single"/>
              </w:rPr>
            </w:pPr>
            <w:r>
              <w:rPr>
                <w:b/>
                <w:color w:val="333333"/>
                <w:sz w:val="16"/>
                <w:szCs w:val="16"/>
                <w:highlight w:val="white"/>
                <w:u w:val="single"/>
              </w:rPr>
              <w:t>https://ieeexplore.ieee.org/document/1297040</w:t>
            </w:r>
          </w:p>
        </w:tc>
      </w:tr>
      <w:tr w:rsidR="00291313" w14:paraId="27BE5F01" w14:textId="77777777">
        <w:trPr>
          <w:trHeight w:val="500"/>
        </w:trPr>
        <w:tc>
          <w:tcPr>
            <w:tcW w:w="780" w:type="dxa"/>
            <w:tcBorders>
              <w:top w:val="nil"/>
              <w:left w:val="nil"/>
              <w:bottom w:val="nil"/>
              <w:right w:val="nil"/>
            </w:tcBorders>
            <w:tcMar>
              <w:top w:w="100" w:type="dxa"/>
              <w:left w:w="100" w:type="dxa"/>
              <w:bottom w:w="100" w:type="dxa"/>
              <w:right w:w="100" w:type="dxa"/>
            </w:tcMar>
          </w:tcPr>
          <w:p w14:paraId="27BE5EFD" w14:textId="77777777" w:rsidR="00291313" w:rsidRDefault="00F30598">
            <w:pPr>
              <w:widowControl w:val="0"/>
              <w:pBdr>
                <w:top w:val="nil"/>
                <w:left w:val="nil"/>
                <w:bottom w:val="nil"/>
                <w:right w:val="nil"/>
                <w:between w:val="nil"/>
              </w:pBdr>
              <w:rPr>
                <w:b/>
                <w:color w:val="333333"/>
                <w:sz w:val="16"/>
                <w:szCs w:val="16"/>
                <w:highlight w:val="green"/>
                <w:u w:val="single"/>
              </w:rPr>
            </w:pPr>
            <w:r>
              <w:rPr>
                <w:b/>
                <w:color w:val="333333"/>
                <w:sz w:val="16"/>
                <w:szCs w:val="16"/>
                <w:highlight w:val="green"/>
                <w:u w:val="single"/>
              </w:rPr>
              <w:t>6</w:t>
            </w:r>
          </w:p>
        </w:tc>
        <w:tc>
          <w:tcPr>
            <w:tcW w:w="2730" w:type="dxa"/>
            <w:tcBorders>
              <w:top w:val="nil"/>
              <w:left w:val="nil"/>
              <w:bottom w:val="nil"/>
              <w:right w:val="nil"/>
            </w:tcBorders>
            <w:tcMar>
              <w:top w:w="100" w:type="dxa"/>
              <w:left w:w="100" w:type="dxa"/>
              <w:bottom w:w="100" w:type="dxa"/>
              <w:right w:w="100" w:type="dxa"/>
            </w:tcMar>
          </w:tcPr>
          <w:p w14:paraId="27BE5EFE" w14:textId="77777777" w:rsidR="00291313" w:rsidRDefault="00F30598">
            <w:pPr>
              <w:widowControl w:val="0"/>
              <w:pBdr>
                <w:top w:val="nil"/>
                <w:left w:val="nil"/>
                <w:bottom w:val="nil"/>
                <w:right w:val="nil"/>
                <w:between w:val="nil"/>
              </w:pBdr>
              <w:rPr>
                <w:b/>
                <w:color w:val="333333"/>
                <w:sz w:val="16"/>
                <w:szCs w:val="16"/>
                <w:highlight w:val="white"/>
              </w:rPr>
            </w:pPr>
            <w:r>
              <w:rPr>
                <w:b/>
                <w:color w:val="333333"/>
                <w:sz w:val="16"/>
                <w:szCs w:val="16"/>
                <w:highlight w:val="white"/>
              </w:rPr>
              <w:t>Survey on Anomaly Detection using Data Mining Techniques</w:t>
            </w:r>
          </w:p>
        </w:tc>
        <w:tc>
          <w:tcPr>
            <w:tcW w:w="2745" w:type="dxa"/>
            <w:tcBorders>
              <w:top w:val="nil"/>
              <w:left w:val="nil"/>
              <w:bottom w:val="nil"/>
              <w:right w:val="nil"/>
            </w:tcBorders>
            <w:tcMar>
              <w:top w:w="100" w:type="dxa"/>
              <w:left w:w="100" w:type="dxa"/>
              <w:bottom w:w="100" w:type="dxa"/>
              <w:right w:w="100" w:type="dxa"/>
            </w:tcMar>
          </w:tcPr>
          <w:p w14:paraId="27BE5EFF" w14:textId="77777777" w:rsidR="00291313" w:rsidRDefault="00F30598">
            <w:pPr>
              <w:widowControl w:val="0"/>
              <w:pBdr>
                <w:top w:val="nil"/>
                <w:left w:val="nil"/>
                <w:bottom w:val="nil"/>
                <w:right w:val="nil"/>
                <w:between w:val="nil"/>
              </w:pBdr>
              <w:rPr>
                <w:b/>
                <w:color w:val="333333"/>
                <w:sz w:val="16"/>
                <w:szCs w:val="16"/>
                <w:highlight w:val="white"/>
              </w:rPr>
            </w:pPr>
            <w:r>
              <w:rPr>
                <w:b/>
                <w:color w:val="333333"/>
                <w:sz w:val="16"/>
                <w:szCs w:val="16"/>
                <w:highlight w:val="white"/>
              </w:rPr>
              <w:t>Shikha Agrawal, Jitendra Agrawal</w:t>
            </w:r>
          </w:p>
        </w:tc>
        <w:tc>
          <w:tcPr>
            <w:tcW w:w="3105" w:type="dxa"/>
            <w:tcBorders>
              <w:top w:val="nil"/>
              <w:left w:val="nil"/>
              <w:bottom w:val="nil"/>
              <w:right w:val="nil"/>
            </w:tcBorders>
            <w:tcMar>
              <w:top w:w="100" w:type="dxa"/>
              <w:left w:w="100" w:type="dxa"/>
              <w:bottom w:w="100" w:type="dxa"/>
              <w:right w:w="100" w:type="dxa"/>
            </w:tcMar>
          </w:tcPr>
          <w:p w14:paraId="27BE5F00" w14:textId="77777777" w:rsidR="00291313" w:rsidRDefault="00F30598">
            <w:pPr>
              <w:widowControl w:val="0"/>
              <w:pBdr>
                <w:top w:val="nil"/>
                <w:left w:val="nil"/>
                <w:bottom w:val="nil"/>
                <w:right w:val="nil"/>
                <w:between w:val="nil"/>
              </w:pBdr>
              <w:rPr>
                <w:b/>
                <w:color w:val="333333"/>
                <w:sz w:val="16"/>
                <w:szCs w:val="16"/>
                <w:highlight w:val="white"/>
                <w:u w:val="single"/>
              </w:rPr>
            </w:pPr>
            <w:hyperlink r:id="rId10">
              <w:r>
                <w:rPr>
                  <w:b/>
                  <w:color w:val="1155CC"/>
                  <w:sz w:val="16"/>
                  <w:szCs w:val="16"/>
                  <w:highlight w:val="white"/>
                  <w:u w:val="single"/>
                </w:rPr>
                <w:t>https://www.sciencedirect.com/science/article/pii/S1877050915023479</w:t>
              </w:r>
            </w:hyperlink>
          </w:p>
        </w:tc>
      </w:tr>
      <w:tr w:rsidR="00291313" w14:paraId="27BE5F06" w14:textId="77777777">
        <w:trPr>
          <w:trHeight w:val="500"/>
        </w:trPr>
        <w:tc>
          <w:tcPr>
            <w:tcW w:w="780" w:type="dxa"/>
            <w:tcBorders>
              <w:top w:val="nil"/>
              <w:left w:val="nil"/>
              <w:bottom w:val="nil"/>
              <w:right w:val="nil"/>
            </w:tcBorders>
            <w:tcMar>
              <w:top w:w="100" w:type="dxa"/>
              <w:left w:w="100" w:type="dxa"/>
              <w:bottom w:w="100" w:type="dxa"/>
              <w:right w:w="100" w:type="dxa"/>
            </w:tcMar>
          </w:tcPr>
          <w:p w14:paraId="27BE5F02" w14:textId="77777777" w:rsidR="00291313" w:rsidRDefault="00F30598">
            <w:pPr>
              <w:widowControl w:val="0"/>
              <w:pBdr>
                <w:top w:val="nil"/>
                <w:left w:val="nil"/>
                <w:bottom w:val="nil"/>
                <w:right w:val="nil"/>
                <w:between w:val="nil"/>
              </w:pBdr>
              <w:rPr>
                <w:b/>
                <w:color w:val="333333"/>
                <w:sz w:val="16"/>
                <w:szCs w:val="16"/>
                <w:highlight w:val="green"/>
                <w:u w:val="single"/>
              </w:rPr>
            </w:pPr>
            <w:r>
              <w:rPr>
                <w:b/>
                <w:color w:val="333333"/>
                <w:sz w:val="16"/>
                <w:szCs w:val="16"/>
                <w:highlight w:val="green"/>
                <w:u w:val="single"/>
              </w:rPr>
              <w:lastRenderedPageBreak/>
              <w:t>7</w:t>
            </w:r>
          </w:p>
        </w:tc>
        <w:tc>
          <w:tcPr>
            <w:tcW w:w="2730" w:type="dxa"/>
            <w:tcBorders>
              <w:top w:val="nil"/>
              <w:left w:val="nil"/>
              <w:bottom w:val="nil"/>
              <w:right w:val="nil"/>
            </w:tcBorders>
            <w:tcMar>
              <w:top w:w="100" w:type="dxa"/>
              <w:left w:w="100" w:type="dxa"/>
              <w:bottom w:w="100" w:type="dxa"/>
              <w:right w:w="100" w:type="dxa"/>
            </w:tcMar>
          </w:tcPr>
          <w:p w14:paraId="27BE5F03" w14:textId="77777777" w:rsidR="00291313" w:rsidRDefault="00F30598">
            <w:pPr>
              <w:widowControl w:val="0"/>
              <w:pBdr>
                <w:top w:val="nil"/>
                <w:left w:val="nil"/>
                <w:bottom w:val="nil"/>
                <w:right w:val="nil"/>
                <w:between w:val="nil"/>
              </w:pBdr>
              <w:rPr>
                <w:b/>
                <w:color w:val="333333"/>
                <w:sz w:val="16"/>
                <w:szCs w:val="16"/>
                <w:highlight w:val="white"/>
              </w:rPr>
            </w:pPr>
            <w:r>
              <w:rPr>
                <w:b/>
                <w:color w:val="333333"/>
                <w:sz w:val="16"/>
                <w:szCs w:val="16"/>
                <w:highlight w:val="white"/>
              </w:rPr>
              <w:t xml:space="preserve">Robust Random Cut Forest Based Anomaly Detection </w:t>
            </w:r>
            <w:proofErr w:type="gramStart"/>
            <w:r>
              <w:rPr>
                <w:b/>
                <w:color w:val="333333"/>
                <w:sz w:val="16"/>
                <w:szCs w:val="16"/>
                <w:highlight w:val="white"/>
              </w:rPr>
              <w:t>On</w:t>
            </w:r>
            <w:proofErr w:type="gramEnd"/>
            <w:r>
              <w:rPr>
                <w:b/>
                <w:color w:val="333333"/>
                <w:sz w:val="16"/>
                <w:szCs w:val="16"/>
                <w:highlight w:val="white"/>
              </w:rPr>
              <w:t xml:space="preserve"> Streams</w:t>
            </w:r>
          </w:p>
        </w:tc>
        <w:tc>
          <w:tcPr>
            <w:tcW w:w="2745" w:type="dxa"/>
            <w:tcBorders>
              <w:top w:val="nil"/>
              <w:left w:val="nil"/>
              <w:bottom w:val="nil"/>
              <w:right w:val="nil"/>
            </w:tcBorders>
            <w:tcMar>
              <w:top w:w="100" w:type="dxa"/>
              <w:left w:w="100" w:type="dxa"/>
              <w:bottom w:w="100" w:type="dxa"/>
              <w:right w:w="100" w:type="dxa"/>
            </w:tcMar>
          </w:tcPr>
          <w:p w14:paraId="27BE5F04" w14:textId="77777777" w:rsidR="00291313" w:rsidRDefault="00F30598">
            <w:pPr>
              <w:widowControl w:val="0"/>
              <w:pBdr>
                <w:top w:val="nil"/>
                <w:left w:val="nil"/>
                <w:bottom w:val="nil"/>
                <w:right w:val="nil"/>
                <w:between w:val="nil"/>
              </w:pBdr>
              <w:rPr>
                <w:b/>
                <w:color w:val="333333"/>
                <w:sz w:val="16"/>
                <w:szCs w:val="16"/>
                <w:highlight w:val="white"/>
              </w:rPr>
            </w:pPr>
            <w:r>
              <w:rPr>
                <w:b/>
                <w:color w:val="333333"/>
                <w:sz w:val="16"/>
                <w:szCs w:val="16"/>
                <w:highlight w:val="white"/>
              </w:rPr>
              <w:t xml:space="preserve">Sudipto </w:t>
            </w:r>
            <w:proofErr w:type="spellStart"/>
            <w:r>
              <w:rPr>
                <w:b/>
                <w:color w:val="333333"/>
                <w:sz w:val="16"/>
                <w:szCs w:val="16"/>
                <w:highlight w:val="white"/>
              </w:rPr>
              <w:t>Guha;Nina</w:t>
            </w:r>
            <w:proofErr w:type="spellEnd"/>
            <w:r>
              <w:rPr>
                <w:b/>
                <w:color w:val="333333"/>
                <w:sz w:val="16"/>
                <w:szCs w:val="16"/>
                <w:highlight w:val="white"/>
              </w:rPr>
              <w:t xml:space="preserve"> </w:t>
            </w:r>
            <w:proofErr w:type="spellStart"/>
            <w:r>
              <w:rPr>
                <w:b/>
                <w:color w:val="333333"/>
                <w:sz w:val="16"/>
                <w:szCs w:val="16"/>
                <w:highlight w:val="white"/>
              </w:rPr>
              <w:t>Mishra;Gourav</w:t>
            </w:r>
            <w:proofErr w:type="spellEnd"/>
            <w:r>
              <w:rPr>
                <w:b/>
                <w:color w:val="333333"/>
                <w:sz w:val="16"/>
                <w:szCs w:val="16"/>
                <w:highlight w:val="white"/>
              </w:rPr>
              <w:t xml:space="preserve"> </w:t>
            </w:r>
            <w:proofErr w:type="spellStart"/>
            <w:r>
              <w:rPr>
                <w:b/>
                <w:color w:val="333333"/>
                <w:sz w:val="16"/>
                <w:szCs w:val="16"/>
                <w:highlight w:val="white"/>
              </w:rPr>
              <w:t>Roy;Okke</w:t>
            </w:r>
            <w:proofErr w:type="spellEnd"/>
            <w:r>
              <w:rPr>
                <w:b/>
                <w:color w:val="333333"/>
                <w:sz w:val="16"/>
                <w:szCs w:val="16"/>
                <w:highlight w:val="white"/>
              </w:rPr>
              <w:t xml:space="preserve"> </w:t>
            </w:r>
            <w:proofErr w:type="spellStart"/>
            <w:r>
              <w:rPr>
                <w:b/>
                <w:color w:val="333333"/>
                <w:sz w:val="16"/>
                <w:szCs w:val="16"/>
                <w:highlight w:val="white"/>
              </w:rPr>
              <w:t>Schrijvers</w:t>
            </w:r>
            <w:proofErr w:type="spellEnd"/>
          </w:p>
        </w:tc>
        <w:tc>
          <w:tcPr>
            <w:tcW w:w="3105" w:type="dxa"/>
            <w:tcBorders>
              <w:top w:val="nil"/>
              <w:left w:val="nil"/>
              <w:bottom w:val="nil"/>
              <w:right w:val="nil"/>
            </w:tcBorders>
            <w:tcMar>
              <w:top w:w="100" w:type="dxa"/>
              <w:left w:w="100" w:type="dxa"/>
              <w:bottom w:w="100" w:type="dxa"/>
              <w:right w:w="100" w:type="dxa"/>
            </w:tcMar>
          </w:tcPr>
          <w:p w14:paraId="27BE5F05" w14:textId="77777777" w:rsidR="00291313" w:rsidRDefault="00F30598">
            <w:pPr>
              <w:widowControl w:val="0"/>
              <w:pBdr>
                <w:top w:val="nil"/>
                <w:left w:val="nil"/>
                <w:bottom w:val="nil"/>
                <w:right w:val="nil"/>
                <w:between w:val="nil"/>
              </w:pBdr>
              <w:rPr>
                <w:b/>
                <w:color w:val="333333"/>
                <w:sz w:val="16"/>
                <w:szCs w:val="16"/>
                <w:highlight w:val="white"/>
                <w:u w:val="single"/>
              </w:rPr>
            </w:pPr>
            <w:r>
              <w:rPr>
                <w:b/>
                <w:color w:val="333333"/>
                <w:sz w:val="16"/>
                <w:szCs w:val="16"/>
                <w:highlight w:val="white"/>
                <w:u w:val="single"/>
              </w:rPr>
              <w:t>https://proceedings.mlr.press/v48/guha16.pdf</w:t>
            </w:r>
          </w:p>
        </w:tc>
      </w:tr>
      <w:tr w:rsidR="00291313" w14:paraId="27BE5F0B" w14:textId="77777777">
        <w:trPr>
          <w:trHeight w:val="755"/>
        </w:trPr>
        <w:tc>
          <w:tcPr>
            <w:tcW w:w="780" w:type="dxa"/>
            <w:tcBorders>
              <w:top w:val="nil"/>
              <w:left w:val="nil"/>
              <w:bottom w:val="nil"/>
              <w:right w:val="nil"/>
            </w:tcBorders>
            <w:tcMar>
              <w:top w:w="100" w:type="dxa"/>
              <w:left w:w="100" w:type="dxa"/>
              <w:bottom w:w="100" w:type="dxa"/>
              <w:right w:w="100" w:type="dxa"/>
            </w:tcMar>
          </w:tcPr>
          <w:p w14:paraId="27BE5F07" w14:textId="77777777" w:rsidR="00291313" w:rsidRDefault="00F30598">
            <w:pPr>
              <w:widowControl w:val="0"/>
              <w:pBdr>
                <w:top w:val="nil"/>
                <w:left w:val="nil"/>
                <w:bottom w:val="nil"/>
                <w:right w:val="nil"/>
                <w:between w:val="nil"/>
              </w:pBdr>
              <w:rPr>
                <w:b/>
                <w:color w:val="333333"/>
                <w:sz w:val="16"/>
                <w:szCs w:val="16"/>
                <w:highlight w:val="green"/>
                <w:u w:val="single"/>
              </w:rPr>
            </w:pPr>
            <w:r>
              <w:rPr>
                <w:b/>
                <w:color w:val="333333"/>
                <w:sz w:val="16"/>
                <w:szCs w:val="16"/>
                <w:highlight w:val="green"/>
                <w:u w:val="single"/>
              </w:rPr>
              <w:t>8</w:t>
            </w:r>
          </w:p>
        </w:tc>
        <w:tc>
          <w:tcPr>
            <w:tcW w:w="2730" w:type="dxa"/>
            <w:tcBorders>
              <w:top w:val="nil"/>
              <w:left w:val="nil"/>
              <w:bottom w:val="nil"/>
              <w:right w:val="nil"/>
            </w:tcBorders>
            <w:tcMar>
              <w:top w:w="100" w:type="dxa"/>
              <w:left w:w="100" w:type="dxa"/>
              <w:bottom w:w="100" w:type="dxa"/>
              <w:right w:w="100" w:type="dxa"/>
            </w:tcMar>
          </w:tcPr>
          <w:p w14:paraId="27BE5F08" w14:textId="77777777" w:rsidR="00291313" w:rsidRDefault="00F30598">
            <w:pPr>
              <w:widowControl w:val="0"/>
              <w:pBdr>
                <w:top w:val="nil"/>
                <w:left w:val="nil"/>
                <w:bottom w:val="nil"/>
                <w:right w:val="nil"/>
                <w:between w:val="nil"/>
              </w:pBdr>
              <w:rPr>
                <w:b/>
                <w:color w:val="333333"/>
                <w:sz w:val="16"/>
                <w:szCs w:val="16"/>
                <w:highlight w:val="white"/>
              </w:rPr>
            </w:pPr>
            <w:r>
              <w:rPr>
                <w:b/>
                <w:color w:val="333333"/>
                <w:sz w:val="16"/>
                <w:szCs w:val="16"/>
                <w:highlight w:val="white"/>
              </w:rPr>
              <w:t>A Survey of Outlier Detection Methodologies</w:t>
            </w:r>
          </w:p>
        </w:tc>
        <w:tc>
          <w:tcPr>
            <w:tcW w:w="2745" w:type="dxa"/>
            <w:tcBorders>
              <w:top w:val="nil"/>
              <w:left w:val="nil"/>
              <w:bottom w:val="nil"/>
              <w:right w:val="nil"/>
            </w:tcBorders>
            <w:tcMar>
              <w:top w:w="100" w:type="dxa"/>
              <w:left w:w="100" w:type="dxa"/>
              <w:bottom w:w="100" w:type="dxa"/>
              <w:right w:w="100" w:type="dxa"/>
            </w:tcMar>
          </w:tcPr>
          <w:p w14:paraId="27BE5F09" w14:textId="77777777" w:rsidR="00291313" w:rsidRDefault="00F30598">
            <w:pPr>
              <w:widowControl w:val="0"/>
              <w:pBdr>
                <w:top w:val="nil"/>
                <w:left w:val="nil"/>
                <w:bottom w:val="nil"/>
                <w:right w:val="nil"/>
                <w:between w:val="nil"/>
              </w:pBdr>
              <w:rPr>
                <w:b/>
                <w:color w:val="333333"/>
                <w:sz w:val="16"/>
                <w:szCs w:val="16"/>
                <w:highlight w:val="white"/>
              </w:rPr>
            </w:pPr>
            <w:r>
              <w:rPr>
                <w:b/>
                <w:color w:val="333333"/>
                <w:sz w:val="16"/>
                <w:szCs w:val="16"/>
                <w:highlight w:val="white"/>
              </w:rPr>
              <w:t xml:space="preserve">Victoria J. </w:t>
            </w:r>
            <w:proofErr w:type="spellStart"/>
            <w:r>
              <w:rPr>
                <w:b/>
                <w:color w:val="333333"/>
                <w:sz w:val="16"/>
                <w:szCs w:val="16"/>
                <w:highlight w:val="white"/>
              </w:rPr>
              <w:t>Hodge;Jim</w:t>
            </w:r>
            <w:proofErr w:type="spellEnd"/>
            <w:r>
              <w:rPr>
                <w:b/>
                <w:color w:val="333333"/>
                <w:sz w:val="16"/>
                <w:szCs w:val="16"/>
                <w:highlight w:val="white"/>
              </w:rPr>
              <w:t xml:space="preserve"> Austin</w:t>
            </w:r>
          </w:p>
        </w:tc>
        <w:tc>
          <w:tcPr>
            <w:tcW w:w="3105" w:type="dxa"/>
            <w:tcBorders>
              <w:top w:val="nil"/>
              <w:left w:val="nil"/>
              <w:bottom w:val="nil"/>
              <w:right w:val="nil"/>
            </w:tcBorders>
            <w:tcMar>
              <w:top w:w="100" w:type="dxa"/>
              <w:left w:w="100" w:type="dxa"/>
              <w:bottom w:w="100" w:type="dxa"/>
              <w:right w:w="100" w:type="dxa"/>
            </w:tcMar>
          </w:tcPr>
          <w:p w14:paraId="27BE5F0A" w14:textId="77777777" w:rsidR="00291313" w:rsidRDefault="00F30598">
            <w:pPr>
              <w:widowControl w:val="0"/>
              <w:pBdr>
                <w:top w:val="nil"/>
                <w:left w:val="nil"/>
                <w:bottom w:val="nil"/>
                <w:right w:val="nil"/>
                <w:between w:val="nil"/>
              </w:pBdr>
              <w:rPr>
                <w:b/>
                <w:color w:val="333333"/>
                <w:sz w:val="16"/>
                <w:szCs w:val="16"/>
                <w:highlight w:val="white"/>
                <w:u w:val="single"/>
              </w:rPr>
            </w:pPr>
            <w:hyperlink r:id="rId11">
              <w:r>
                <w:rPr>
                  <w:b/>
                  <w:color w:val="1155CC"/>
                  <w:sz w:val="16"/>
                  <w:szCs w:val="16"/>
                  <w:highlight w:val="white"/>
                  <w:u w:val="single"/>
                </w:rPr>
                <w:t>https://www-users.york.ac.uk/~vjh5/myPapers/Hodge+Austin_OutlierDetection_AIRE381.pdf</w:t>
              </w:r>
            </w:hyperlink>
          </w:p>
        </w:tc>
      </w:tr>
      <w:tr w:rsidR="00291313" w14:paraId="27BE5F10" w14:textId="77777777">
        <w:trPr>
          <w:trHeight w:val="500"/>
        </w:trPr>
        <w:tc>
          <w:tcPr>
            <w:tcW w:w="780" w:type="dxa"/>
            <w:tcBorders>
              <w:top w:val="nil"/>
              <w:left w:val="nil"/>
              <w:bottom w:val="nil"/>
              <w:right w:val="nil"/>
            </w:tcBorders>
            <w:tcMar>
              <w:top w:w="100" w:type="dxa"/>
              <w:left w:w="100" w:type="dxa"/>
              <w:bottom w:w="100" w:type="dxa"/>
              <w:right w:w="100" w:type="dxa"/>
            </w:tcMar>
          </w:tcPr>
          <w:p w14:paraId="27BE5F0C" w14:textId="77777777" w:rsidR="00291313" w:rsidRDefault="00F30598">
            <w:pPr>
              <w:widowControl w:val="0"/>
              <w:pBdr>
                <w:top w:val="nil"/>
                <w:left w:val="nil"/>
                <w:bottom w:val="nil"/>
                <w:right w:val="nil"/>
                <w:between w:val="nil"/>
              </w:pBdr>
              <w:rPr>
                <w:b/>
                <w:color w:val="333333"/>
                <w:sz w:val="16"/>
                <w:szCs w:val="16"/>
                <w:highlight w:val="green"/>
                <w:u w:val="single"/>
              </w:rPr>
            </w:pPr>
            <w:r>
              <w:rPr>
                <w:b/>
                <w:color w:val="333333"/>
                <w:sz w:val="16"/>
                <w:szCs w:val="16"/>
                <w:highlight w:val="green"/>
                <w:u w:val="single"/>
              </w:rPr>
              <w:t>9</w:t>
            </w:r>
          </w:p>
        </w:tc>
        <w:tc>
          <w:tcPr>
            <w:tcW w:w="2730" w:type="dxa"/>
            <w:tcBorders>
              <w:top w:val="nil"/>
              <w:left w:val="nil"/>
              <w:bottom w:val="nil"/>
              <w:right w:val="nil"/>
            </w:tcBorders>
            <w:tcMar>
              <w:top w:w="100" w:type="dxa"/>
              <w:left w:w="100" w:type="dxa"/>
              <w:bottom w:w="100" w:type="dxa"/>
              <w:right w:w="100" w:type="dxa"/>
            </w:tcMar>
          </w:tcPr>
          <w:p w14:paraId="27BE5F0D" w14:textId="77777777" w:rsidR="00291313" w:rsidRDefault="00F30598">
            <w:pPr>
              <w:widowControl w:val="0"/>
              <w:pBdr>
                <w:top w:val="nil"/>
                <w:left w:val="nil"/>
                <w:bottom w:val="nil"/>
                <w:right w:val="nil"/>
                <w:between w:val="nil"/>
              </w:pBdr>
              <w:rPr>
                <w:b/>
                <w:color w:val="333333"/>
                <w:sz w:val="16"/>
                <w:szCs w:val="16"/>
                <w:highlight w:val="white"/>
              </w:rPr>
            </w:pPr>
            <w:r>
              <w:rPr>
                <w:b/>
                <w:color w:val="333333"/>
                <w:sz w:val="16"/>
                <w:szCs w:val="16"/>
                <w:highlight w:val="white"/>
              </w:rPr>
              <w:t xml:space="preserve">A framework for </w:t>
            </w:r>
            <w:r>
              <w:rPr>
                <w:b/>
                <w:color w:val="333333"/>
                <w:sz w:val="16"/>
                <w:szCs w:val="16"/>
                <w:highlight w:val="white"/>
              </w:rPr>
              <w:t>detecting credit card fraud with cost-sensitive meta-learning ensemble approach</w:t>
            </w:r>
          </w:p>
        </w:tc>
        <w:tc>
          <w:tcPr>
            <w:tcW w:w="2745" w:type="dxa"/>
            <w:tcBorders>
              <w:top w:val="nil"/>
              <w:left w:val="nil"/>
              <w:bottom w:val="nil"/>
              <w:right w:val="nil"/>
            </w:tcBorders>
            <w:tcMar>
              <w:top w:w="100" w:type="dxa"/>
              <w:left w:w="100" w:type="dxa"/>
              <w:bottom w:w="100" w:type="dxa"/>
              <w:right w:w="100" w:type="dxa"/>
            </w:tcMar>
          </w:tcPr>
          <w:p w14:paraId="27BE5F0E" w14:textId="77777777" w:rsidR="00291313" w:rsidRDefault="00F30598">
            <w:pPr>
              <w:widowControl w:val="0"/>
              <w:pBdr>
                <w:top w:val="nil"/>
                <w:left w:val="nil"/>
                <w:bottom w:val="nil"/>
                <w:right w:val="nil"/>
                <w:between w:val="nil"/>
              </w:pBdr>
              <w:rPr>
                <w:b/>
                <w:color w:val="333333"/>
                <w:sz w:val="16"/>
                <w:szCs w:val="16"/>
                <w:highlight w:val="white"/>
              </w:rPr>
            </w:pPr>
            <w:proofErr w:type="spellStart"/>
            <w:r>
              <w:rPr>
                <w:b/>
                <w:color w:val="333333"/>
                <w:sz w:val="16"/>
                <w:szCs w:val="16"/>
                <w:highlight w:val="white"/>
              </w:rPr>
              <w:t>Toluwase</w:t>
            </w:r>
            <w:proofErr w:type="spellEnd"/>
            <w:r>
              <w:rPr>
                <w:b/>
                <w:color w:val="333333"/>
                <w:sz w:val="16"/>
                <w:szCs w:val="16"/>
                <w:highlight w:val="white"/>
              </w:rPr>
              <w:t xml:space="preserve"> Ayobami </w:t>
            </w:r>
            <w:proofErr w:type="spellStart"/>
            <w:r>
              <w:rPr>
                <w:b/>
                <w:color w:val="333333"/>
                <w:sz w:val="16"/>
                <w:szCs w:val="16"/>
                <w:highlight w:val="white"/>
              </w:rPr>
              <w:t>Olowookere</w:t>
            </w:r>
            <w:proofErr w:type="spellEnd"/>
            <w:r>
              <w:rPr>
                <w:b/>
                <w:color w:val="333333"/>
                <w:sz w:val="16"/>
                <w:szCs w:val="16"/>
                <w:highlight w:val="white"/>
              </w:rPr>
              <w:t>, Olumide Sunday Adewale</w:t>
            </w:r>
          </w:p>
        </w:tc>
        <w:tc>
          <w:tcPr>
            <w:tcW w:w="3105" w:type="dxa"/>
            <w:tcBorders>
              <w:top w:val="nil"/>
              <w:left w:val="nil"/>
              <w:bottom w:val="nil"/>
              <w:right w:val="nil"/>
            </w:tcBorders>
            <w:tcMar>
              <w:top w:w="100" w:type="dxa"/>
              <w:left w:w="100" w:type="dxa"/>
              <w:bottom w:w="100" w:type="dxa"/>
              <w:right w:w="100" w:type="dxa"/>
            </w:tcMar>
          </w:tcPr>
          <w:p w14:paraId="27BE5F0F" w14:textId="77777777" w:rsidR="00291313" w:rsidRDefault="00F30598">
            <w:pPr>
              <w:widowControl w:val="0"/>
              <w:pBdr>
                <w:top w:val="nil"/>
                <w:left w:val="nil"/>
                <w:bottom w:val="nil"/>
                <w:right w:val="nil"/>
                <w:between w:val="nil"/>
              </w:pBdr>
              <w:rPr>
                <w:b/>
                <w:color w:val="333333"/>
                <w:sz w:val="16"/>
                <w:szCs w:val="16"/>
                <w:highlight w:val="white"/>
                <w:u w:val="single"/>
              </w:rPr>
            </w:pPr>
            <w:hyperlink r:id="rId12">
              <w:r>
                <w:rPr>
                  <w:b/>
                  <w:color w:val="1155CC"/>
                  <w:sz w:val="16"/>
                  <w:szCs w:val="16"/>
                  <w:highlight w:val="white"/>
                  <w:u w:val="single"/>
                </w:rPr>
                <w:t>https://www.sciencedirect.com/science/article/pii/S2468227620302027</w:t>
              </w:r>
            </w:hyperlink>
          </w:p>
        </w:tc>
      </w:tr>
      <w:tr w:rsidR="00291313" w14:paraId="27BE5F15" w14:textId="77777777">
        <w:trPr>
          <w:trHeight w:val="500"/>
        </w:trPr>
        <w:tc>
          <w:tcPr>
            <w:tcW w:w="780" w:type="dxa"/>
            <w:tcBorders>
              <w:top w:val="nil"/>
              <w:left w:val="nil"/>
              <w:bottom w:val="nil"/>
              <w:right w:val="nil"/>
            </w:tcBorders>
            <w:tcMar>
              <w:top w:w="100" w:type="dxa"/>
              <w:left w:w="100" w:type="dxa"/>
              <w:bottom w:w="100" w:type="dxa"/>
              <w:right w:w="100" w:type="dxa"/>
            </w:tcMar>
          </w:tcPr>
          <w:p w14:paraId="27BE5F11" w14:textId="77777777" w:rsidR="00291313" w:rsidRDefault="00F30598">
            <w:pPr>
              <w:widowControl w:val="0"/>
              <w:pBdr>
                <w:top w:val="nil"/>
                <w:left w:val="nil"/>
                <w:bottom w:val="nil"/>
                <w:right w:val="nil"/>
                <w:between w:val="nil"/>
              </w:pBdr>
              <w:rPr>
                <w:b/>
                <w:color w:val="333333"/>
                <w:sz w:val="16"/>
                <w:szCs w:val="16"/>
                <w:highlight w:val="green"/>
                <w:u w:val="single"/>
              </w:rPr>
            </w:pPr>
            <w:r>
              <w:rPr>
                <w:b/>
                <w:color w:val="333333"/>
                <w:sz w:val="16"/>
                <w:szCs w:val="16"/>
                <w:highlight w:val="green"/>
                <w:u w:val="single"/>
              </w:rPr>
              <w:t>10</w:t>
            </w:r>
          </w:p>
        </w:tc>
        <w:tc>
          <w:tcPr>
            <w:tcW w:w="2730" w:type="dxa"/>
            <w:tcBorders>
              <w:top w:val="nil"/>
              <w:left w:val="nil"/>
              <w:bottom w:val="nil"/>
              <w:right w:val="nil"/>
            </w:tcBorders>
            <w:tcMar>
              <w:top w:w="100" w:type="dxa"/>
              <w:left w:w="100" w:type="dxa"/>
              <w:bottom w:w="100" w:type="dxa"/>
              <w:right w:w="100" w:type="dxa"/>
            </w:tcMar>
          </w:tcPr>
          <w:p w14:paraId="27BE5F12" w14:textId="77777777" w:rsidR="00291313" w:rsidRDefault="00F30598">
            <w:pPr>
              <w:widowControl w:val="0"/>
              <w:pBdr>
                <w:top w:val="nil"/>
                <w:left w:val="nil"/>
                <w:bottom w:val="nil"/>
                <w:right w:val="nil"/>
                <w:between w:val="nil"/>
              </w:pBdr>
              <w:rPr>
                <w:b/>
                <w:color w:val="333333"/>
                <w:sz w:val="16"/>
                <w:szCs w:val="16"/>
                <w:highlight w:val="white"/>
              </w:rPr>
            </w:pPr>
            <w:r>
              <w:rPr>
                <w:b/>
                <w:color w:val="333333"/>
                <w:sz w:val="16"/>
                <w:szCs w:val="16"/>
                <w:highlight w:val="white"/>
              </w:rPr>
              <w:t>Intelligent financial fraud detection: A comprehensive review</w:t>
            </w:r>
          </w:p>
        </w:tc>
        <w:tc>
          <w:tcPr>
            <w:tcW w:w="2745" w:type="dxa"/>
            <w:tcBorders>
              <w:top w:val="nil"/>
              <w:left w:val="nil"/>
              <w:bottom w:val="nil"/>
              <w:right w:val="nil"/>
            </w:tcBorders>
            <w:tcMar>
              <w:top w:w="100" w:type="dxa"/>
              <w:left w:w="100" w:type="dxa"/>
              <w:bottom w:w="100" w:type="dxa"/>
              <w:right w:w="100" w:type="dxa"/>
            </w:tcMar>
          </w:tcPr>
          <w:p w14:paraId="27BE5F13" w14:textId="77777777" w:rsidR="00291313" w:rsidRDefault="00F30598">
            <w:pPr>
              <w:widowControl w:val="0"/>
              <w:pBdr>
                <w:top w:val="nil"/>
                <w:left w:val="nil"/>
                <w:bottom w:val="nil"/>
                <w:right w:val="nil"/>
                <w:between w:val="nil"/>
              </w:pBdr>
              <w:rPr>
                <w:b/>
                <w:color w:val="333333"/>
                <w:sz w:val="16"/>
                <w:szCs w:val="16"/>
                <w:highlight w:val="white"/>
              </w:rPr>
            </w:pPr>
            <w:r>
              <w:rPr>
                <w:b/>
                <w:color w:val="333333"/>
                <w:sz w:val="16"/>
                <w:szCs w:val="16"/>
                <w:highlight w:val="white"/>
              </w:rPr>
              <w:t xml:space="preserve">Jarrod West, </w:t>
            </w:r>
            <w:proofErr w:type="spellStart"/>
            <w:r>
              <w:rPr>
                <w:b/>
                <w:color w:val="333333"/>
                <w:sz w:val="16"/>
                <w:szCs w:val="16"/>
                <w:highlight w:val="white"/>
              </w:rPr>
              <w:t>Maumita</w:t>
            </w:r>
            <w:proofErr w:type="spellEnd"/>
            <w:r>
              <w:rPr>
                <w:b/>
                <w:color w:val="333333"/>
                <w:sz w:val="16"/>
                <w:szCs w:val="16"/>
                <w:highlight w:val="white"/>
              </w:rPr>
              <w:t xml:space="preserve"> Bhattacharya</w:t>
            </w:r>
          </w:p>
        </w:tc>
        <w:tc>
          <w:tcPr>
            <w:tcW w:w="3105" w:type="dxa"/>
            <w:tcBorders>
              <w:top w:val="nil"/>
              <w:left w:val="nil"/>
              <w:bottom w:val="nil"/>
              <w:right w:val="nil"/>
            </w:tcBorders>
            <w:tcMar>
              <w:top w:w="100" w:type="dxa"/>
              <w:left w:w="100" w:type="dxa"/>
              <w:bottom w:w="100" w:type="dxa"/>
              <w:right w:w="100" w:type="dxa"/>
            </w:tcMar>
          </w:tcPr>
          <w:p w14:paraId="27BE5F14" w14:textId="77777777" w:rsidR="00291313" w:rsidRDefault="00F30598">
            <w:pPr>
              <w:widowControl w:val="0"/>
              <w:pBdr>
                <w:top w:val="nil"/>
                <w:left w:val="nil"/>
                <w:bottom w:val="nil"/>
                <w:right w:val="nil"/>
                <w:between w:val="nil"/>
              </w:pBdr>
              <w:rPr>
                <w:b/>
                <w:color w:val="333333"/>
                <w:sz w:val="16"/>
                <w:szCs w:val="16"/>
                <w:highlight w:val="white"/>
                <w:u w:val="single"/>
              </w:rPr>
            </w:pPr>
            <w:r>
              <w:rPr>
                <w:b/>
                <w:color w:val="333333"/>
                <w:sz w:val="16"/>
                <w:szCs w:val="16"/>
                <w:highlight w:val="white"/>
                <w:u w:val="single"/>
              </w:rPr>
              <w:t>https://www.sciencedirect.com/science/article/abs/pii/S0167404815001261</w:t>
            </w:r>
          </w:p>
        </w:tc>
      </w:tr>
      <w:tr w:rsidR="00291313" w14:paraId="27BE5F1A" w14:textId="77777777">
        <w:trPr>
          <w:trHeight w:val="755"/>
        </w:trPr>
        <w:tc>
          <w:tcPr>
            <w:tcW w:w="780" w:type="dxa"/>
            <w:tcBorders>
              <w:top w:val="nil"/>
              <w:left w:val="nil"/>
              <w:bottom w:val="nil"/>
              <w:right w:val="nil"/>
            </w:tcBorders>
            <w:tcMar>
              <w:top w:w="100" w:type="dxa"/>
              <w:left w:w="100" w:type="dxa"/>
              <w:bottom w:w="100" w:type="dxa"/>
              <w:right w:w="100" w:type="dxa"/>
            </w:tcMar>
          </w:tcPr>
          <w:p w14:paraId="27BE5F16" w14:textId="77777777" w:rsidR="00291313" w:rsidRDefault="00F30598">
            <w:pPr>
              <w:widowControl w:val="0"/>
              <w:pBdr>
                <w:top w:val="nil"/>
                <w:left w:val="nil"/>
                <w:bottom w:val="nil"/>
                <w:right w:val="nil"/>
                <w:between w:val="nil"/>
              </w:pBdr>
              <w:rPr>
                <w:b/>
                <w:color w:val="333333"/>
                <w:sz w:val="16"/>
                <w:szCs w:val="16"/>
                <w:highlight w:val="green"/>
                <w:u w:val="single"/>
              </w:rPr>
            </w:pPr>
            <w:r>
              <w:rPr>
                <w:b/>
                <w:color w:val="333333"/>
                <w:sz w:val="16"/>
                <w:szCs w:val="16"/>
                <w:highlight w:val="green"/>
                <w:u w:val="single"/>
              </w:rPr>
              <w:t>11</w:t>
            </w:r>
          </w:p>
        </w:tc>
        <w:tc>
          <w:tcPr>
            <w:tcW w:w="2730" w:type="dxa"/>
            <w:tcBorders>
              <w:top w:val="nil"/>
              <w:left w:val="nil"/>
              <w:bottom w:val="nil"/>
              <w:right w:val="nil"/>
            </w:tcBorders>
            <w:tcMar>
              <w:top w:w="100" w:type="dxa"/>
              <w:left w:w="100" w:type="dxa"/>
              <w:bottom w:w="100" w:type="dxa"/>
              <w:right w:w="100" w:type="dxa"/>
            </w:tcMar>
          </w:tcPr>
          <w:p w14:paraId="27BE5F17" w14:textId="77777777" w:rsidR="00291313" w:rsidRDefault="00F30598">
            <w:pPr>
              <w:widowControl w:val="0"/>
              <w:pBdr>
                <w:top w:val="nil"/>
                <w:left w:val="nil"/>
                <w:bottom w:val="nil"/>
                <w:right w:val="nil"/>
                <w:between w:val="nil"/>
              </w:pBdr>
              <w:rPr>
                <w:b/>
                <w:color w:val="333333"/>
                <w:sz w:val="16"/>
                <w:szCs w:val="16"/>
                <w:highlight w:val="white"/>
              </w:rPr>
            </w:pPr>
            <w:r>
              <w:rPr>
                <w:b/>
                <w:color w:val="333333"/>
                <w:sz w:val="16"/>
                <w:szCs w:val="16"/>
                <w:highlight w:val="white"/>
              </w:rPr>
              <w:t>How to detect healthcare fraud? “A systematic review”</w:t>
            </w:r>
          </w:p>
        </w:tc>
        <w:tc>
          <w:tcPr>
            <w:tcW w:w="2745" w:type="dxa"/>
            <w:tcBorders>
              <w:top w:val="nil"/>
              <w:left w:val="nil"/>
              <w:bottom w:val="nil"/>
              <w:right w:val="nil"/>
            </w:tcBorders>
            <w:tcMar>
              <w:top w:w="100" w:type="dxa"/>
              <w:left w:w="100" w:type="dxa"/>
              <w:bottom w:w="100" w:type="dxa"/>
              <w:right w:w="100" w:type="dxa"/>
            </w:tcMar>
          </w:tcPr>
          <w:p w14:paraId="27BE5F18" w14:textId="77777777" w:rsidR="00291313" w:rsidRDefault="00F30598">
            <w:pPr>
              <w:widowControl w:val="0"/>
              <w:pBdr>
                <w:top w:val="nil"/>
                <w:left w:val="nil"/>
                <w:bottom w:val="nil"/>
                <w:right w:val="nil"/>
                <w:between w:val="nil"/>
              </w:pBdr>
              <w:rPr>
                <w:b/>
                <w:color w:val="333333"/>
                <w:sz w:val="16"/>
                <w:szCs w:val="16"/>
                <w:highlight w:val="white"/>
              </w:rPr>
            </w:pPr>
            <w:r>
              <w:rPr>
                <w:b/>
                <w:color w:val="333333"/>
                <w:sz w:val="16"/>
                <w:szCs w:val="16"/>
                <w:highlight w:val="white"/>
              </w:rPr>
              <w:t xml:space="preserve">Andi </w:t>
            </w:r>
            <w:proofErr w:type="spellStart"/>
            <w:r>
              <w:rPr>
                <w:b/>
                <w:color w:val="333333"/>
                <w:sz w:val="16"/>
                <w:szCs w:val="16"/>
                <w:highlight w:val="white"/>
              </w:rPr>
              <w:t>Yaumil</w:t>
            </w:r>
            <w:proofErr w:type="spellEnd"/>
            <w:r>
              <w:rPr>
                <w:b/>
                <w:color w:val="333333"/>
                <w:sz w:val="16"/>
                <w:szCs w:val="16"/>
                <w:highlight w:val="white"/>
              </w:rPr>
              <w:t xml:space="preserve"> Bay R. </w:t>
            </w:r>
            <w:proofErr w:type="spellStart"/>
            <w:r>
              <w:rPr>
                <w:b/>
                <w:color w:val="333333"/>
                <w:sz w:val="16"/>
                <w:szCs w:val="16"/>
                <w:highlight w:val="white"/>
              </w:rPr>
              <w:t>Thaifur</w:t>
            </w:r>
            <w:proofErr w:type="spellEnd"/>
            <w:r>
              <w:rPr>
                <w:b/>
                <w:color w:val="333333"/>
                <w:sz w:val="16"/>
                <w:szCs w:val="16"/>
                <w:highlight w:val="white"/>
              </w:rPr>
              <w:t xml:space="preserve"> , M. </w:t>
            </w:r>
            <w:proofErr w:type="spellStart"/>
            <w:r>
              <w:rPr>
                <w:b/>
                <w:color w:val="333333"/>
                <w:sz w:val="16"/>
                <w:szCs w:val="16"/>
                <w:highlight w:val="white"/>
              </w:rPr>
              <w:t>Alimin</w:t>
            </w:r>
            <w:proofErr w:type="spellEnd"/>
            <w:r>
              <w:rPr>
                <w:b/>
                <w:color w:val="333333"/>
                <w:sz w:val="16"/>
                <w:szCs w:val="16"/>
                <w:highlight w:val="white"/>
              </w:rPr>
              <w:t xml:space="preserve"> Maidin , Andi </w:t>
            </w:r>
            <w:proofErr w:type="spellStart"/>
            <w:r>
              <w:rPr>
                <w:b/>
                <w:color w:val="333333"/>
                <w:sz w:val="16"/>
                <w:szCs w:val="16"/>
                <w:highlight w:val="white"/>
              </w:rPr>
              <w:t>Indahwaty</w:t>
            </w:r>
            <w:proofErr w:type="spellEnd"/>
            <w:r>
              <w:rPr>
                <w:b/>
                <w:color w:val="333333"/>
                <w:sz w:val="16"/>
                <w:szCs w:val="16"/>
                <w:highlight w:val="white"/>
              </w:rPr>
              <w:t xml:space="preserve"> </w:t>
            </w:r>
            <w:proofErr w:type="spellStart"/>
            <w:r>
              <w:rPr>
                <w:b/>
                <w:color w:val="333333"/>
                <w:sz w:val="16"/>
                <w:szCs w:val="16"/>
                <w:highlight w:val="white"/>
              </w:rPr>
              <w:t>Sidin</w:t>
            </w:r>
            <w:proofErr w:type="spellEnd"/>
            <w:r>
              <w:rPr>
                <w:b/>
                <w:color w:val="333333"/>
                <w:sz w:val="16"/>
                <w:szCs w:val="16"/>
                <w:highlight w:val="white"/>
              </w:rPr>
              <w:t xml:space="preserve"> , Amran Razak</w:t>
            </w:r>
          </w:p>
        </w:tc>
        <w:tc>
          <w:tcPr>
            <w:tcW w:w="3105" w:type="dxa"/>
            <w:tcBorders>
              <w:top w:val="nil"/>
              <w:left w:val="nil"/>
              <w:bottom w:val="nil"/>
              <w:right w:val="nil"/>
            </w:tcBorders>
            <w:tcMar>
              <w:top w:w="100" w:type="dxa"/>
              <w:left w:w="100" w:type="dxa"/>
              <w:bottom w:w="100" w:type="dxa"/>
              <w:right w:w="100" w:type="dxa"/>
            </w:tcMar>
          </w:tcPr>
          <w:p w14:paraId="27BE5F19" w14:textId="77777777" w:rsidR="00291313" w:rsidRDefault="00F30598">
            <w:pPr>
              <w:widowControl w:val="0"/>
              <w:pBdr>
                <w:top w:val="nil"/>
                <w:left w:val="nil"/>
                <w:bottom w:val="nil"/>
                <w:right w:val="nil"/>
                <w:between w:val="nil"/>
              </w:pBdr>
              <w:rPr>
                <w:b/>
                <w:color w:val="333333"/>
                <w:sz w:val="16"/>
                <w:szCs w:val="16"/>
                <w:highlight w:val="white"/>
                <w:u w:val="single"/>
              </w:rPr>
            </w:pPr>
            <w:hyperlink r:id="rId13">
              <w:r>
                <w:rPr>
                  <w:b/>
                  <w:color w:val="1155CC"/>
                  <w:sz w:val="16"/>
                  <w:szCs w:val="16"/>
                  <w:highlight w:val="white"/>
                  <w:u w:val="single"/>
                </w:rPr>
                <w:t>https://www.sciencedirect.com/science/article/pii/S0213911121002661?via%3Dihub</w:t>
              </w:r>
            </w:hyperlink>
          </w:p>
        </w:tc>
      </w:tr>
      <w:tr w:rsidR="00291313" w14:paraId="27BE5F1F" w14:textId="77777777">
        <w:trPr>
          <w:trHeight w:val="500"/>
        </w:trPr>
        <w:tc>
          <w:tcPr>
            <w:tcW w:w="780" w:type="dxa"/>
            <w:tcBorders>
              <w:top w:val="nil"/>
              <w:left w:val="nil"/>
              <w:bottom w:val="nil"/>
              <w:right w:val="nil"/>
            </w:tcBorders>
            <w:tcMar>
              <w:top w:w="100" w:type="dxa"/>
              <w:left w:w="100" w:type="dxa"/>
              <w:bottom w:w="100" w:type="dxa"/>
              <w:right w:w="100" w:type="dxa"/>
            </w:tcMar>
          </w:tcPr>
          <w:p w14:paraId="27BE5F1B" w14:textId="77777777" w:rsidR="00291313" w:rsidRDefault="00F30598">
            <w:pPr>
              <w:widowControl w:val="0"/>
              <w:pBdr>
                <w:top w:val="nil"/>
                <w:left w:val="nil"/>
                <w:bottom w:val="nil"/>
                <w:right w:val="nil"/>
                <w:between w:val="nil"/>
              </w:pBdr>
              <w:rPr>
                <w:b/>
                <w:color w:val="333333"/>
                <w:sz w:val="16"/>
                <w:szCs w:val="16"/>
                <w:highlight w:val="green"/>
                <w:u w:val="single"/>
              </w:rPr>
            </w:pPr>
            <w:r>
              <w:rPr>
                <w:b/>
                <w:color w:val="333333"/>
                <w:sz w:val="16"/>
                <w:szCs w:val="16"/>
                <w:highlight w:val="green"/>
                <w:u w:val="single"/>
              </w:rPr>
              <w:t>12</w:t>
            </w:r>
          </w:p>
        </w:tc>
        <w:tc>
          <w:tcPr>
            <w:tcW w:w="2730" w:type="dxa"/>
            <w:tcBorders>
              <w:top w:val="nil"/>
              <w:left w:val="nil"/>
              <w:bottom w:val="nil"/>
              <w:right w:val="nil"/>
            </w:tcBorders>
            <w:tcMar>
              <w:top w:w="100" w:type="dxa"/>
              <w:left w:w="100" w:type="dxa"/>
              <w:bottom w:w="100" w:type="dxa"/>
              <w:right w:w="100" w:type="dxa"/>
            </w:tcMar>
          </w:tcPr>
          <w:p w14:paraId="27BE5F1C" w14:textId="77777777" w:rsidR="00291313" w:rsidRDefault="00F30598">
            <w:pPr>
              <w:widowControl w:val="0"/>
              <w:pBdr>
                <w:top w:val="nil"/>
                <w:left w:val="nil"/>
                <w:bottom w:val="nil"/>
                <w:right w:val="nil"/>
                <w:between w:val="nil"/>
              </w:pBdr>
              <w:rPr>
                <w:b/>
                <w:color w:val="333333"/>
                <w:sz w:val="16"/>
                <w:szCs w:val="16"/>
                <w:highlight w:val="white"/>
              </w:rPr>
            </w:pPr>
            <w:r>
              <w:rPr>
                <w:b/>
                <w:color w:val="333333"/>
                <w:sz w:val="16"/>
                <w:szCs w:val="16"/>
                <w:highlight w:val="white"/>
              </w:rPr>
              <w:t xml:space="preserve">Credit Card Fraud Detection using Machine Learning: A Systematic </w:t>
            </w:r>
            <w:r>
              <w:rPr>
                <w:b/>
                <w:color w:val="333333"/>
                <w:sz w:val="16"/>
                <w:szCs w:val="16"/>
                <w:highlight w:val="white"/>
              </w:rPr>
              <w:t>Literature Review</w:t>
            </w:r>
          </w:p>
        </w:tc>
        <w:tc>
          <w:tcPr>
            <w:tcW w:w="2745" w:type="dxa"/>
            <w:tcBorders>
              <w:top w:val="nil"/>
              <w:left w:val="nil"/>
              <w:bottom w:val="nil"/>
              <w:right w:val="nil"/>
            </w:tcBorders>
            <w:tcMar>
              <w:top w:w="100" w:type="dxa"/>
              <w:left w:w="100" w:type="dxa"/>
              <w:bottom w:w="100" w:type="dxa"/>
              <w:right w:w="100" w:type="dxa"/>
            </w:tcMar>
          </w:tcPr>
          <w:p w14:paraId="27BE5F1D" w14:textId="77777777" w:rsidR="00291313" w:rsidRDefault="00F30598">
            <w:pPr>
              <w:widowControl w:val="0"/>
              <w:pBdr>
                <w:top w:val="nil"/>
                <w:left w:val="nil"/>
                <w:bottom w:val="nil"/>
                <w:right w:val="nil"/>
                <w:between w:val="nil"/>
              </w:pBdr>
              <w:rPr>
                <w:b/>
                <w:color w:val="333333"/>
                <w:sz w:val="16"/>
                <w:szCs w:val="16"/>
                <w:highlight w:val="white"/>
              </w:rPr>
            </w:pPr>
            <w:r>
              <w:rPr>
                <w:b/>
                <w:color w:val="333333"/>
                <w:sz w:val="16"/>
                <w:szCs w:val="16"/>
                <w:highlight w:val="white"/>
              </w:rPr>
              <w:t>Harish Paruchuri</w:t>
            </w:r>
          </w:p>
        </w:tc>
        <w:tc>
          <w:tcPr>
            <w:tcW w:w="3105" w:type="dxa"/>
            <w:tcBorders>
              <w:top w:val="nil"/>
              <w:left w:val="nil"/>
              <w:bottom w:val="nil"/>
              <w:right w:val="nil"/>
            </w:tcBorders>
            <w:tcMar>
              <w:top w:w="100" w:type="dxa"/>
              <w:left w:w="100" w:type="dxa"/>
              <w:bottom w:w="100" w:type="dxa"/>
              <w:right w:w="100" w:type="dxa"/>
            </w:tcMar>
          </w:tcPr>
          <w:p w14:paraId="27BE5F1E" w14:textId="77777777" w:rsidR="00291313" w:rsidRDefault="00F30598">
            <w:pPr>
              <w:widowControl w:val="0"/>
              <w:pBdr>
                <w:top w:val="nil"/>
                <w:left w:val="nil"/>
                <w:bottom w:val="nil"/>
                <w:right w:val="nil"/>
                <w:between w:val="nil"/>
              </w:pBdr>
              <w:rPr>
                <w:b/>
                <w:color w:val="333333"/>
                <w:sz w:val="16"/>
                <w:szCs w:val="16"/>
                <w:highlight w:val="white"/>
                <w:u w:val="single"/>
              </w:rPr>
            </w:pPr>
            <w:hyperlink r:id="rId14">
              <w:r>
                <w:rPr>
                  <w:b/>
                  <w:color w:val="1155CC"/>
                  <w:sz w:val="16"/>
                  <w:szCs w:val="16"/>
                  <w:highlight w:val="white"/>
                  <w:u w:val="single"/>
                </w:rPr>
                <w:t>https://pdfs.semanticscholar.org/7bed/e29abeb0facd7a1c1754be2e6e1d3668ab9c.pdf</w:t>
              </w:r>
            </w:hyperlink>
          </w:p>
        </w:tc>
      </w:tr>
      <w:tr w:rsidR="00291313" w14:paraId="27BE5F24" w14:textId="77777777">
        <w:trPr>
          <w:trHeight w:val="500"/>
        </w:trPr>
        <w:tc>
          <w:tcPr>
            <w:tcW w:w="780" w:type="dxa"/>
            <w:tcBorders>
              <w:top w:val="nil"/>
              <w:left w:val="nil"/>
              <w:bottom w:val="nil"/>
              <w:right w:val="nil"/>
            </w:tcBorders>
            <w:tcMar>
              <w:top w:w="100" w:type="dxa"/>
              <w:left w:w="100" w:type="dxa"/>
              <w:bottom w:w="100" w:type="dxa"/>
              <w:right w:w="100" w:type="dxa"/>
            </w:tcMar>
          </w:tcPr>
          <w:p w14:paraId="27BE5F20" w14:textId="77777777" w:rsidR="00291313" w:rsidRDefault="00F30598">
            <w:pPr>
              <w:widowControl w:val="0"/>
              <w:pBdr>
                <w:top w:val="nil"/>
                <w:left w:val="nil"/>
                <w:bottom w:val="nil"/>
                <w:right w:val="nil"/>
                <w:between w:val="nil"/>
              </w:pBdr>
              <w:rPr>
                <w:b/>
                <w:color w:val="333333"/>
                <w:sz w:val="16"/>
                <w:szCs w:val="16"/>
                <w:highlight w:val="green"/>
                <w:u w:val="single"/>
              </w:rPr>
            </w:pPr>
            <w:r>
              <w:rPr>
                <w:b/>
                <w:color w:val="333333"/>
                <w:sz w:val="16"/>
                <w:szCs w:val="16"/>
                <w:highlight w:val="green"/>
                <w:u w:val="single"/>
              </w:rPr>
              <w:t>13</w:t>
            </w:r>
          </w:p>
        </w:tc>
        <w:tc>
          <w:tcPr>
            <w:tcW w:w="2730" w:type="dxa"/>
            <w:tcBorders>
              <w:top w:val="nil"/>
              <w:left w:val="nil"/>
              <w:bottom w:val="nil"/>
              <w:right w:val="nil"/>
            </w:tcBorders>
            <w:tcMar>
              <w:top w:w="100" w:type="dxa"/>
              <w:left w:w="100" w:type="dxa"/>
              <w:bottom w:w="100" w:type="dxa"/>
              <w:right w:w="100" w:type="dxa"/>
            </w:tcMar>
          </w:tcPr>
          <w:p w14:paraId="27BE5F21" w14:textId="77777777" w:rsidR="00291313" w:rsidRDefault="00F30598">
            <w:pPr>
              <w:widowControl w:val="0"/>
              <w:pBdr>
                <w:top w:val="nil"/>
                <w:left w:val="nil"/>
                <w:bottom w:val="nil"/>
                <w:right w:val="nil"/>
                <w:between w:val="nil"/>
              </w:pBdr>
              <w:rPr>
                <w:b/>
                <w:color w:val="333333"/>
                <w:sz w:val="16"/>
                <w:szCs w:val="16"/>
                <w:highlight w:val="white"/>
              </w:rPr>
            </w:pPr>
            <w:r>
              <w:rPr>
                <w:b/>
                <w:color w:val="333333"/>
                <w:sz w:val="16"/>
                <w:szCs w:val="16"/>
                <w:highlight w:val="white"/>
              </w:rPr>
              <w:t>Credit Card Fraud Detection: A Systematic Review</w:t>
            </w:r>
          </w:p>
        </w:tc>
        <w:tc>
          <w:tcPr>
            <w:tcW w:w="2745" w:type="dxa"/>
            <w:tcBorders>
              <w:top w:val="nil"/>
              <w:left w:val="nil"/>
              <w:bottom w:val="nil"/>
              <w:right w:val="nil"/>
            </w:tcBorders>
            <w:tcMar>
              <w:top w:w="100" w:type="dxa"/>
              <w:left w:w="100" w:type="dxa"/>
              <w:bottom w:w="100" w:type="dxa"/>
              <w:right w:w="100" w:type="dxa"/>
            </w:tcMar>
          </w:tcPr>
          <w:p w14:paraId="27BE5F22" w14:textId="77777777" w:rsidR="00291313" w:rsidRDefault="00F30598">
            <w:pPr>
              <w:widowControl w:val="0"/>
              <w:pBdr>
                <w:top w:val="nil"/>
                <w:left w:val="nil"/>
                <w:bottom w:val="nil"/>
                <w:right w:val="nil"/>
                <w:between w:val="nil"/>
              </w:pBdr>
              <w:rPr>
                <w:b/>
                <w:color w:val="333333"/>
                <w:sz w:val="16"/>
                <w:szCs w:val="16"/>
                <w:highlight w:val="white"/>
              </w:rPr>
            </w:pPr>
            <w:r>
              <w:rPr>
                <w:b/>
                <w:color w:val="333333"/>
                <w:sz w:val="16"/>
                <w:szCs w:val="16"/>
                <w:highlight w:val="white"/>
              </w:rPr>
              <w:t xml:space="preserve">Victoria Priscilla &amp; Padma Prabha </w:t>
            </w:r>
          </w:p>
        </w:tc>
        <w:tc>
          <w:tcPr>
            <w:tcW w:w="3105" w:type="dxa"/>
            <w:tcBorders>
              <w:top w:val="nil"/>
              <w:left w:val="nil"/>
              <w:bottom w:val="nil"/>
              <w:right w:val="nil"/>
            </w:tcBorders>
            <w:tcMar>
              <w:top w:w="100" w:type="dxa"/>
              <w:left w:w="100" w:type="dxa"/>
              <w:bottom w:w="100" w:type="dxa"/>
              <w:right w:w="100" w:type="dxa"/>
            </w:tcMar>
          </w:tcPr>
          <w:p w14:paraId="27BE5F23" w14:textId="77777777" w:rsidR="00291313" w:rsidRDefault="00F30598">
            <w:pPr>
              <w:widowControl w:val="0"/>
              <w:pBdr>
                <w:top w:val="nil"/>
                <w:left w:val="nil"/>
                <w:bottom w:val="nil"/>
                <w:right w:val="nil"/>
                <w:between w:val="nil"/>
              </w:pBdr>
              <w:rPr>
                <w:b/>
                <w:color w:val="333333"/>
                <w:sz w:val="16"/>
                <w:szCs w:val="16"/>
                <w:highlight w:val="white"/>
                <w:u w:val="single"/>
              </w:rPr>
            </w:pPr>
            <w:hyperlink r:id="rId15">
              <w:r>
                <w:rPr>
                  <w:b/>
                  <w:color w:val="1155CC"/>
                  <w:sz w:val="16"/>
                  <w:szCs w:val="16"/>
                  <w:highlight w:val="white"/>
                  <w:u w:val="single"/>
                </w:rPr>
                <w:t>https://link.springer.com/chapter/10.1007/978-3-030-38501-9_29</w:t>
              </w:r>
            </w:hyperlink>
          </w:p>
        </w:tc>
      </w:tr>
      <w:tr w:rsidR="00291313" w14:paraId="27BE5F29" w14:textId="77777777">
        <w:trPr>
          <w:trHeight w:val="754"/>
        </w:trPr>
        <w:tc>
          <w:tcPr>
            <w:tcW w:w="780" w:type="dxa"/>
            <w:tcBorders>
              <w:top w:val="nil"/>
              <w:left w:val="nil"/>
              <w:bottom w:val="nil"/>
              <w:right w:val="nil"/>
            </w:tcBorders>
            <w:tcMar>
              <w:top w:w="100" w:type="dxa"/>
              <w:left w:w="100" w:type="dxa"/>
              <w:bottom w:w="100" w:type="dxa"/>
              <w:right w:w="100" w:type="dxa"/>
            </w:tcMar>
          </w:tcPr>
          <w:p w14:paraId="27BE5F25" w14:textId="77777777" w:rsidR="00291313" w:rsidRDefault="00F30598">
            <w:pPr>
              <w:widowControl w:val="0"/>
              <w:pBdr>
                <w:top w:val="nil"/>
                <w:left w:val="nil"/>
                <w:bottom w:val="nil"/>
                <w:right w:val="nil"/>
                <w:between w:val="nil"/>
              </w:pBdr>
              <w:rPr>
                <w:b/>
                <w:color w:val="333333"/>
                <w:sz w:val="16"/>
                <w:szCs w:val="16"/>
                <w:highlight w:val="green"/>
                <w:u w:val="single"/>
              </w:rPr>
            </w:pPr>
            <w:r>
              <w:rPr>
                <w:b/>
                <w:color w:val="333333"/>
                <w:sz w:val="16"/>
                <w:szCs w:val="16"/>
                <w:highlight w:val="green"/>
                <w:u w:val="single"/>
              </w:rPr>
              <w:t>14</w:t>
            </w:r>
          </w:p>
        </w:tc>
        <w:tc>
          <w:tcPr>
            <w:tcW w:w="2730" w:type="dxa"/>
            <w:tcBorders>
              <w:top w:val="nil"/>
              <w:left w:val="nil"/>
              <w:bottom w:val="nil"/>
              <w:right w:val="nil"/>
            </w:tcBorders>
            <w:tcMar>
              <w:top w:w="100" w:type="dxa"/>
              <w:left w:w="100" w:type="dxa"/>
              <w:bottom w:w="100" w:type="dxa"/>
              <w:right w:w="100" w:type="dxa"/>
            </w:tcMar>
          </w:tcPr>
          <w:p w14:paraId="27BE5F26" w14:textId="77777777" w:rsidR="00291313" w:rsidRDefault="00F30598">
            <w:pPr>
              <w:widowControl w:val="0"/>
              <w:pBdr>
                <w:top w:val="nil"/>
                <w:left w:val="nil"/>
                <w:bottom w:val="nil"/>
                <w:right w:val="nil"/>
                <w:between w:val="nil"/>
              </w:pBdr>
              <w:rPr>
                <w:b/>
                <w:color w:val="333333"/>
                <w:sz w:val="16"/>
                <w:szCs w:val="16"/>
                <w:highlight w:val="white"/>
              </w:rPr>
            </w:pPr>
            <w:r>
              <w:rPr>
                <w:b/>
                <w:color w:val="333333"/>
                <w:sz w:val="16"/>
                <w:szCs w:val="16"/>
                <w:highlight w:val="white"/>
              </w:rPr>
              <w:t>A Comprehensive Survey of Data Mining-based Fraud Detection Research</w:t>
            </w:r>
          </w:p>
        </w:tc>
        <w:tc>
          <w:tcPr>
            <w:tcW w:w="2745" w:type="dxa"/>
            <w:tcBorders>
              <w:top w:val="nil"/>
              <w:left w:val="nil"/>
              <w:bottom w:val="nil"/>
              <w:right w:val="nil"/>
            </w:tcBorders>
            <w:tcMar>
              <w:top w:w="100" w:type="dxa"/>
              <w:left w:w="100" w:type="dxa"/>
              <w:bottom w:w="100" w:type="dxa"/>
              <w:right w:w="100" w:type="dxa"/>
            </w:tcMar>
          </w:tcPr>
          <w:p w14:paraId="27BE5F27" w14:textId="77777777" w:rsidR="00291313" w:rsidRDefault="00F30598">
            <w:pPr>
              <w:widowControl w:val="0"/>
              <w:pBdr>
                <w:top w:val="nil"/>
                <w:left w:val="nil"/>
                <w:bottom w:val="nil"/>
                <w:right w:val="nil"/>
                <w:between w:val="nil"/>
              </w:pBdr>
              <w:rPr>
                <w:b/>
                <w:color w:val="333333"/>
                <w:sz w:val="16"/>
                <w:szCs w:val="16"/>
                <w:highlight w:val="white"/>
              </w:rPr>
            </w:pPr>
            <w:r>
              <w:rPr>
                <w:b/>
                <w:color w:val="333333"/>
                <w:sz w:val="16"/>
                <w:szCs w:val="16"/>
                <w:highlight w:val="white"/>
              </w:rPr>
              <w:t>CLIFTON PHUA, VINCENT LEE, KATE SMITH, &amp; ROSS GAYLER</w:t>
            </w:r>
          </w:p>
        </w:tc>
        <w:tc>
          <w:tcPr>
            <w:tcW w:w="3105" w:type="dxa"/>
            <w:tcBorders>
              <w:top w:val="nil"/>
              <w:left w:val="nil"/>
              <w:bottom w:val="nil"/>
              <w:right w:val="nil"/>
            </w:tcBorders>
            <w:tcMar>
              <w:top w:w="100" w:type="dxa"/>
              <w:left w:w="100" w:type="dxa"/>
              <w:bottom w:w="100" w:type="dxa"/>
              <w:right w:w="100" w:type="dxa"/>
            </w:tcMar>
          </w:tcPr>
          <w:p w14:paraId="27BE5F28" w14:textId="77777777" w:rsidR="00291313" w:rsidRDefault="00F30598">
            <w:pPr>
              <w:widowControl w:val="0"/>
              <w:pBdr>
                <w:top w:val="nil"/>
                <w:left w:val="nil"/>
                <w:bottom w:val="nil"/>
                <w:right w:val="nil"/>
                <w:between w:val="nil"/>
              </w:pBdr>
              <w:rPr>
                <w:b/>
                <w:color w:val="333333"/>
                <w:sz w:val="16"/>
                <w:szCs w:val="16"/>
                <w:highlight w:val="white"/>
                <w:u w:val="single"/>
              </w:rPr>
            </w:pPr>
            <w:r>
              <w:rPr>
                <w:b/>
                <w:color w:val="333333"/>
                <w:sz w:val="16"/>
                <w:szCs w:val="16"/>
                <w:highlight w:val="white"/>
                <w:u w:val="single"/>
              </w:rPr>
              <w:t>https://arxiv.org/ftp/arxiv/papers/1009/1009.6119.pdf</w:t>
            </w:r>
          </w:p>
        </w:tc>
      </w:tr>
      <w:tr w:rsidR="00291313" w14:paraId="27BE5F37" w14:textId="77777777">
        <w:trPr>
          <w:trHeight w:val="495"/>
        </w:trPr>
        <w:tc>
          <w:tcPr>
            <w:tcW w:w="780" w:type="dxa"/>
            <w:tcBorders>
              <w:top w:val="nil"/>
              <w:left w:val="nil"/>
              <w:bottom w:val="nil"/>
              <w:right w:val="nil"/>
            </w:tcBorders>
            <w:tcMar>
              <w:top w:w="100" w:type="dxa"/>
              <w:left w:w="100" w:type="dxa"/>
              <w:bottom w:w="100" w:type="dxa"/>
              <w:right w:w="100" w:type="dxa"/>
            </w:tcMar>
          </w:tcPr>
          <w:p w14:paraId="27BE5F2A" w14:textId="77777777" w:rsidR="00291313" w:rsidRDefault="00F30598">
            <w:pPr>
              <w:widowControl w:val="0"/>
              <w:pBdr>
                <w:top w:val="nil"/>
                <w:left w:val="nil"/>
                <w:bottom w:val="nil"/>
                <w:right w:val="nil"/>
                <w:between w:val="nil"/>
              </w:pBdr>
              <w:rPr>
                <w:b/>
                <w:color w:val="333333"/>
                <w:sz w:val="16"/>
                <w:szCs w:val="16"/>
                <w:highlight w:val="green"/>
                <w:u w:val="single"/>
              </w:rPr>
            </w:pPr>
            <w:r>
              <w:rPr>
                <w:b/>
                <w:color w:val="333333"/>
                <w:sz w:val="16"/>
                <w:szCs w:val="16"/>
                <w:highlight w:val="green"/>
                <w:u w:val="single"/>
              </w:rPr>
              <w:t>15</w:t>
            </w:r>
          </w:p>
        </w:tc>
        <w:tc>
          <w:tcPr>
            <w:tcW w:w="2730" w:type="dxa"/>
            <w:tcBorders>
              <w:top w:val="nil"/>
              <w:left w:val="nil"/>
              <w:bottom w:val="nil"/>
              <w:right w:val="nil"/>
            </w:tcBorders>
            <w:tcMar>
              <w:top w:w="100" w:type="dxa"/>
              <w:left w:w="100" w:type="dxa"/>
              <w:bottom w:w="100" w:type="dxa"/>
              <w:right w:w="100" w:type="dxa"/>
            </w:tcMar>
          </w:tcPr>
          <w:p w14:paraId="27BE5F2B" w14:textId="77777777" w:rsidR="00291313" w:rsidRDefault="00F30598">
            <w:pPr>
              <w:widowControl w:val="0"/>
              <w:pBdr>
                <w:top w:val="nil"/>
                <w:left w:val="nil"/>
                <w:bottom w:val="nil"/>
                <w:right w:val="nil"/>
                <w:between w:val="nil"/>
              </w:pBdr>
              <w:rPr>
                <w:b/>
                <w:color w:val="333333"/>
                <w:sz w:val="16"/>
                <w:szCs w:val="16"/>
                <w:highlight w:val="white"/>
              </w:rPr>
            </w:pPr>
            <w:r>
              <w:rPr>
                <w:b/>
                <w:color w:val="333333"/>
                <w:sz w:val="16"/>
                <w:szCs w:val="16"/>
                <w:highlight w:val="white"/>
              </w:rPr>
              <w:t>Review of Machine Learning Approach on Credit Card Fraud Detection</w:t>
            </w:r>
          </w:p>
        </w:tc>
        <w:tc>
          <w:tcPr>
            <w:tcW w:w="2745" w:type="dxa"/>
            <w:tcBorders>
              <w:top w:val="nil"/>
              <w:left w:val="nil"/>
              <w:bottom w:val="nil"/>
              <w:right w:val="nil"/>
            </w:tcBorders>
            <w:tcMar>
              <w:top w:w="100" w:type="dxa"/>
              <w:left w:w="100" w:type="dxa"/>
              <w:bottom w:w="100" w:type="dxa"/>
              <w:right w:w="100" w:type="dxa"/>
            </w:tcMar>
          </w:tcPr>
          <w:p w14:paraId="27BE5F2C" w14:textId="77777777" w:rsidR="00291313" w:rsidRDefault="00F30598">
            <w:pPr>
              <w:widowControl w:val="0"/>
              <w:pBdr>
                <w:top w:val="nil"/>
                <w:left w:val="nil"/>
                <w:bottom w:val="nil"/>
                <w:right w:val="nil"/>
                <w:between w:val="nil"/>
              </w:pBdr>
              <w:rPr>
                <w:b/>
                <w:color w:val="333333"/>
                <w:sz w:val="16"/>
                <w:szCs w:val="16"/>
                <w:highlight w:val="white"/>
              </w:rPr>
            </w:pPr>
            <w:proofErr w:type="spellStart"/>
            <w:r>
              <w:rPr>
                <w:b/>
                <w:color w:val="333333"/>
                <w:sz w:val="16"/>
                <w:szCs w:val="16"/>
                <w:highlight w:val="white"/>
              </w:rPr>
              <w:t>Rejwan</w:t>
            </w:r>
            <w:proofErr w:type="spellEnd"/>
            <w:r>
              <w:rPr>
                <w:b/>
                <w:color w:val="333333"/>
                <w:sz w:val="16"/>
                <w:szCs w:val="16"/>
                <w:highlight w:val="white"/>
              </w:rPr>
              <w:t xml:space="preserve"> Bin Sulaiman, Vitaly </w:t>
            </w:r>
            <w:proofErr w:type="spellStart"/>
            <w:r>
              <w:rPr>
                <w:b/>
                <w:color w:val="333333"/>
                <w:sz w:val="16"/>
                <w:szCs w:val="16"/>
                <w:highlight w:val="white"/>
              </w:rPr>
              <w:t>Schetinin</w:t>
            </w:r>
            <w:proofErr w:type="spellEnd"/>
            <w:r>
              <w:rPr>
                <w:b/>
                <w:color w:val="333333"/>
                <w:sz w:val="16"/>
                <w:szCs w:val="16"/>
                <w:highlight w:val="white"/>
              </w:rPr>
              <w:t xml:space="preserve"> &amp; Paul Sant </w:t>
            </w:r>
          </w:p>
        </w:tc>
        <w:tc>
          <w:tcPr>
            <w:tcW w:w="3105" w:type="dxa"/>
            <w:tcBorders>
              <w:top w:val="nil"/>
              <w:left w:val="nil"/>
              <w:bottom w:val="nil"/>
              <w:right w:val="nil"/>
            </w:tcBorders>
            <w:tcMar>
              <w:top w:w="100" w:type="dxa"/>
              <w:left w:w="100" w:type="dxa"/>
              <w:bottom w:w="100" w:type="dxa"/>
              <w:right w:w="100" w:type="dxa"/>
            </w:tcMar>
          </w:tcPr>
          <w:p w14:paraId="27BE5F2D" w14:textId="77777777" w:rsidR="00291313" w:rsidRDefault="00F30598">
            <w:pPr>
              <w:widowControl w:val="0"/>
              <w:pBdr>
                <w:top w:val="nil"/>
                <w:left w:val="nil"/>
                <w:bottom w:val="nil"/>
                <w:right w:val="nil"/>
                <w:between w:val="nil"/>
              </w:pBdr>
              <w:rPr>
                <w:b/>
                <w:color w:val="333333"/>
                <w:sz w:val="16"/>
                <w:szCs w:val="16"/>
                <w:highlight w:val="white"/>
                <w:u w:val="single"/>
              </w:rPr>
            </w:pPr>
            <w:hyperlink r:id="rId16">
              <w:r>
                <w:rPr>
                  <w:b/>
                  <w:color w:val="1155CC"/>
                  <w:sz w:val="16"/>
                  <w:szCs w:val="16"/>
                  <w:highlight w:val="white"/>
                  <w:u w:val="single"/>
                </w:rPr>
                <w:t>https://link.springer.com/article/10.1007/s44230-022-00004-0</w:t>
              </w:r>
            </w:hyperlink>
          </w:p>
          <w:p w14:paraId="27BE5F2E" w14:textId="77777777" w:rsidR="00291313" w:rsidRDefault="00291313">
            <w:pPr>
              <w:widowControl w:val="0"/>
              <w:pBdr>
                <w:top w:val="nil"/>
                <w:left w:val="nil"/>
                <w:bottom w:val="nil"/>
                <w:right w:val="nil"/>
                <w:between w:val="nil"/>
              </w:pBdr>
              <w:rPr>
                <w:b/>
                <w:color w:val="333333"/>
                <w:sz w:val="16"/>
                <w:szCs w:val="16"/>
                <w:highlight w:val="white"/>
                <w:u w:val="single"/>
              </w:rPr>
            </w:pPr>
          </w:p>
          <w:p w14:paraId="27BE5F2F" w14:textId="77777777" w:rsidR="00291313" w:rsidRDefault="00291313">
            <w:pPr>
              <w:widowControl w:val="0"/>
              <w:pBdr>
                <w:top w:val="nil"/>
                <w:left w:val="nil"/>
                <w:bottom w:val="nil"/>
                <w:right w:val="nil"/>
                <w:between w:val="nil"/>
              </w:pBdr>
              <w:rPr>
                <w:b/>
                <w:color w:val="333333"/>
                <w:sz w:val="16"/>
                <w:szCs w:val="16"/>
                <w:highlight w:val="white"/>
                <w:u w:val="single"/>
              </w:rPr>
            </w:pPr>
          </w:p>
          <w:p w14:paraId="27BE5F30" w14:textId="77777777" w:rsidR="00291313" w:rsidRDefault="00291313">
            <w:pPr>
              <w:widowControl w:val="0"/>
              <w:pBdr>
                <w:top w:val="nil"/>
                <w:left w:val="nil"/>
                <w:bottom w:val="nil"/>
                <w:right w:val="nil"/>
                <w:between w:val="nil"/>
              </w:pBdr>
              <w:rPr>
                <w:b/>
                <w:color w:val="333333"/>
                <w:sz w:val="16"/>
                <w:szCs w:val="16"/>
                <w:highlight w:val="white"/>
                <w:u w:val="single"/>
              </w:rPr>
            </w:pPr>
          </w:p>
          <w:p w14:paraId="27BE5F31" w14:textId="77777777" w:rsidR="00291313" w:rsidRDefault="00291313">
            <w:pPr>
              <w:widowControl w:val="0"/>
              <w:pBdr>
                <w:top w:val="nil"/>
                <w:left w:val="nil"/>
                <w:bottom w:val="nil"/>
                <w:right w:val="nil"/>
                <w:between w:val="nil"/>
              </w:pBdr>
              <w:rPr>
                <w:b/>
                <w:color w:val="333333"/>
                <w:sz w:val="16"/>
                <w:szCs w:val="16"/>
                <w:highlight w:val="white"/>
                <w:u w:val="single"/>
              </w:rPr>
            </w:pPr>
          </w:p>
          <w:p w14:paraId="27BE5F32" w14:textId="77777777" w:rsidR="00291313" w:rsidRDefault="00291313">
            <w:pPr>
              <w:widowControl w:val="0"/>
              <w:pBdr>
                <w:top w:val="nil"/>
                <w:left w:val="nil"/>
                <w:bottom w:val="nil"/>
                <w:right w:val="nil"/>
                <w:between w:val="nil"/>
              </w:pBdr>
              <w:rPr>
                <w:b/>
                <w:color w:val="333333"/>
                <w:sz w:val="16"/>
                <w:szCs w:val="16"/>
                <w:highlight w:val="white"/>
                <w:u w:val="single"/>
              </w:rPr>
            </w:pPr>
          </w:p>
          <w:p w14:paraId="27BE5F33" w14:textId="77777777" w:rsidR="00291313" w:rsidRDefault="00291313">
            <w:pPr>
              <w:widowControl w:val="0"/>
              <w:pBdr>
                <w:top w:val="nil"/>
                <w:left w:val="nil"/>
                <w:bottom w:val="nil"/>
                <w:right w:val="nil"/>
                <w:between w:val="nil"/>
              </w:pBdr>
              <w:rPr>
                <w:b/>
                <w:color w:val="333333"/>
                <w:sz w:val="16"/>
                <w:szCs w:val="16"/>
                <w:highlight w:val="white"/>
                <w:u w:val="single"/>
              </w:rPr>
            </w:pPr>
          </w:p>
          <w:p w14:paraId="27BE5F34" w14:textId="77777777" w:rsidR="00291313" w:rsidRDefault="00291313">
            <w:pPr>
              <w:widowControl w:val="0"/>
              <w:pBdr>
                <w:top w:val="nil"/>
                <w:left w:val="nil"/>
                <w:bottom w:val="nil"/>
                <w:right w:val="nil"/>
                <w:between w:val="nil"/>
              </w:pBdr>
              <w:rPr>
                <w:b/>
                <w:color w:val="333333"/>
                <w:sz w:val="16"/>
                <w:szCs w:val="16"/>
                <w:highlight w:val="white"/>
                <w:u w:val="single"/>
              </w:rPr>
            </w:pPr>
          </w:p>
          <w:p w14:paraId="27BE5F35" w14:textId="77777777" w:rsidR="00291313" w:rsidRDefault="00291313">
            <w:pPr>
              <w:widowControl w:val="0"/>
              <w:pBdr>
                <w:top w:val="nil"/>
                <w:left w:val="nil"/>
                <w:bottom w:val="nil"/>
                <w:right w:val="nil"/>
                <w:between w:val="nil"/>
              </w:pBdr>
              <w:rPr>
                <w:b/>
                <w:color w:val="333333"/>
                <w:sz w:val="16"/>
                <w:szCs w:val="16"/>
                <w:highlight w:val="white"/>
                <w:u w:val="single"/>
              </w:rPr>
            </w:pPr>
          </w:p>
          <w:p w14:paraId="27BE5F36" w14:textId="77777777" w:rsidR="00291313" w:rsidRDefault="00291313">
            <w:pPr>
              <w:widowControl w:val="0"/>
              <w:pBdr>
                <w:top w:val="nil"/>
                <w:left w:val="nil"/>
                <w:bottom w:val="nil"/>
                <w:right w:val="nil"/>
                <w:between w:val="nil"/>
              </w:pBdr>
              <w:rPr>
                <w:b/>
                <w:color w:val="333333"/>
                <w:sz w:val="16"/>
                <w:szCs w:val="16"/>
                <w:highlight w:val="white"/>
                <w:u w:val="single"/>
              </w:rPr>
            </w:pPr>
          </w:p>
        </w:tc>
      </w:tr>
    </w:tbl>
    <w:p w14:paraId="27BE5F38" w14:textId="77777777" w:rsidR="00291313" w:rsidRDefault="00291313">
      <w:pPr>
        <w:ind w:left="720"/>
        <w:rPr>
          <w:b/>
          <w:color w:val="333333"/>
          <w:sz w:val="16"/>
          <w:szCs w:val="16"/>
          <w:highlight w:val="white"/>
          <w:u w:val="single"/>
        </w:rPr>
      </w:pPr>
    </w:p>
    <w:p w14:paraId="27BE5F39" w14:textId="77777777" w:rsidR="00291313" w:rsidRDefault="00291313">
      <w:pPr>
        <w:ind w:left="720"/>
        <w:rPr>
          <w:color w:val="333333"/>
          <w:sz w:val="23"/>
          <w:szCs w:val="23"/>
          <w:highlight w:val="white"/>
        </w:rPr>
      </w:pPr>
    </w:p>
    <w:p w14:paraId="27BE5F3A" w14:textId="77777777" w:rsidR="00291313" w:rsidRDefault="00291313">
      <w:pPr>
        <w:rPr>
          <w:color w:val="333333"/>
          <w:sz w:val="23"/>
          <w:szCs w:val="23"/>
          <w:highlight w:val="white"/>
        </w:rPr>
      </w:pPr>
    </w:p>
    <w:tbl>
      <w:tblPr>
        <w:tblpPr w:leftFromText="180" w:rightFromText="180" w:topFromText="180" w:bottomFromText="180" w:horzAnchor="margin" w:tblpYSpec="top"/>
        <w:tblW w:w="936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544"/>
        <w:gridCol w:w="6816"/>
      </w:tblGrid>
      <w:tr w:rsidR="00291313" w14:paraId="27BE5F3D" w14:textId="77777777">
        <w:trPr>
          <w:trHeight w:val="665"/>
        </w:trPr>
        <w:tc>
          <w:tcPr>
            <w:tcW w:w="2544" w:type="dxa"/>
            <w:tcBorders>
              <w:top w:val="nil"/>
              <w:left w:val="nil"/>
              <w:bottom w:val="nil"/>
              <w:right w:val="nil"/>
            </w:tcBorders>
          </w:tcPr>
          <w:p w14:paraId="27BE5F3B" w14:textId="77777777" w:rsidR="00291313" w:rsidRDefault="00F30598">
            <w:pPr>
              <w:widowControl w:val="0"/>
              <w:rPr>
                <w:color w:val="333333"/>
                <w:sz w:val="16"/>
                <w:szCs w:val="16"/>
                <w:highlight w:val="white"/>
              </w:rPr>
            </w:pPr>
            <w:r>
              <w:rPr>
                <w:color w:val="333333"/>
                <w:sz w:val="16"/>
                <w:szCs w:val="16"/>
                <w:highlight w:val="white"/>
              </w:rPr>
              <w:lastRenderedPageBreak/>
              <w:t>Paper</w:t>
            </w:r>
          </w:p>
        </w:tc>
        <w:tc>
          <w:tcPr>
            <w:tcW w:w="6815" w:type="dxa"/>
            <w:tcBorders>
              <w:top w:val="nil"/>
              <w:left w:val="nil"/>
              <w:bottom w:val="nil"/>
              <w:right w:val="nil"/>
            </w:tcBorders>
          </w:tcPr>
          <w:p w14:paraId="27BE5F3C" w14:textId="77777777" w:rsidR="00291313" w:rsidRDefault="00F30598">
            <w:pPr>
              <w:widowControl w:val="0"/>
              <w:rPr>
                <w:color w:val="333333"/>
                <w:sz w:val="16"/>
                <w:szCs w:val="16"/>
                <w:highlight w:val="white"/>
              </w:rPr>
            </w:pPr>
            <w:r>
              <w:rPr>
                <w:color w:val="333333"/>
                <w:sz w:val="16"/>
                <w:szCs w:val="16"/>
                <w:highlight w:val="white"/>
              </w:rPr>
              <w:t>Approach</w:t>
            </w:r>
          </w:p>
        </w:tc>
      </w:tr>
      <w:tr w:rsidR="00291313" w14:paraId="27BE5F42" w14:textId="77777777">
        <w:trPr>
          <w:trHeight w:val="1400"/>
        </w:trPr>
        <w:tc>
          <w:tcPr>
            <w:tcW w:w="2544" w:type="dxa"/>
            <w:tcBorders>
              <w:top w:val="nil"/>
              <w:left w:val="nil"/>
              <w:bottom w:val="nil"/>
              <w:right w:val="nil"/>
            </w:tcBorders>
          </w:tcPr>
          <w:p w14:paraId="27BE5F3E" w14:textId="77777777" w:rsidR="00291313" w:rsidRDefault="00F30598">
            <w:pPr>
              <w:widowControl w:val="0"/>
              <w:rPr>
                <w:color w:val="333333"/>
                <w:sz w:val="16"/>
                <w:szCs w:val="16"/>
                <w:highlight w:val="white"/>
              </w:rPr>
            </w:pPr>
            <w:r>
              <w:rPr>
                <w:color w:val="333333"/>
                <w:sz w:val="16"/>
                <w:szCs w:val="16"/>
                <w:highlight w:val="white"/>
              </w:rPr>
              <w:t>Credit Card Fraud Detection Using Machine Learning: A Survey</w:t>
            </w:r>
          </w:p>
        </w:tc>
        <w:tc>
          <w:tcPr>
            <w:tcW w:w="6815" w:type="dxa"/>
            <w:tcBorders>
              <w:top w:val="nil"/>
              <w:left w:val="nil"/>
              <w:bottom w:val="nil"/>
              <w:right w:val="nil"/>
            </w:tcBorders>
          </w:tcPr>
          <w:p w14:paraId="27BE5F3F" w14:textId="77777777" w:rsidR="00291313" w:rsidRDefault="00291313">
            <w:pPr>
              <w:widowControl w:val="0"/>
              <w:rPr>
                <w:color w:val="333333"/>
                <w:sz w:val="16"/>
                <w:szCs w:val="16"/>
                <w:highlight w:val="white"/>
              </w:rPr>
            </w:pPr>
          </w:p>
          <w:p w14:paraId="27BE5F40" w14:textId="77777777" w:rsidR="00291313" w:rsidRDefault="00F30598">
            <w:pPr>
              <w:widowControl w:val="0"/>
              <w:rPr>
                <w:color w:val="333333"/>
                <w:sz w:val="16"/>
                <w:szCs w:val="16"/>
                <w:highlight w:val="white"/>
              </w:rPr>
            </w:pPr>
            <w:r>
              <w:rPr>
                <w:color w:val="333333"/>
                <w:sz w:val="16"/>
                <w:szCs w:val="16"/>
                <w:highlight w:val="white"/>
              </w:rPr>
              <w:t>Survey of different approaches random forest, neural networks, SVM,RNN,LSTM</w:t>
            </w:r>
          </w:p>
          <w:p w14:paraId="27BE5F41" w14:textId="77777777" w:rsidR="00291313" w:rsidRDefault="00F30598">
            <w:pPr>
              <w:widowControl w:val="0"/>
              <w:rPr>
                <w:color w:val="333333"/>
                <w:sz w:val="16"/>
                <w:szCs w:val="16"/>
                <w:highlight w:val="white"/>
              </w:rPr>
            </w:pPr>
            <w:r>
              <w:rPr>
                <w:color w:val="333333"/>
                <w:sz w:val="16"/>
                <w:szCs w:val="16"/>
                <w:highlight w:val="white"/>
              </w:rPr>
              <w:t>logistic regression classifier, Sequence Modelling, Hidden Markov Chain</w:t>
            </w:r>
          </w:p>
        </w:tc>
      </w:tr>
      <w:tr w:rsidR="00291313" w14:paraId="27BE5F45" w14:textId="77777777">
        <w:trPr>
          <w:trHeight w:val="1745"/>
        </w:trPr>
        <w:tc>
          <w:tcPr>
            <w:tcW w:w="2544" w:type="dxa"/>
            <w:tcBorders>
              <w:top w:val="nil"/>
              <w:left w:val="nil"/>
              <w:bottom w:val="nil"/>
              <w:right w:val="nil"/>
            </w:tcBorders>
          </w:tcPr>
          <w:p w14:paraId="27BE5F43" w14:textId="77777777" w:rsidR="00291313" w:rsidRDefault="00F30598">
            <w:pPr>
              <w:widowControl w:val="0"/>
              <w:rPr>
                <w:color w:val="333333"/>
                <w:sz w:val="16"/>
                <w:szCs w:val="16"/>
                <w:highlight w:val="white"/>
              </w:rPr>
            </w:pPr>
            <w:r>
              <w:rPr>
                <w:color w:val="333333"/>
                <w:sz w:val="16"/>
                <w:szCs w:val="16"/>
                <w:highlight w:val="white"/>
              </w:rPr>
              <w:t xml:space="preserve">A Survey of Credit Card Fraud </w:t>
            </w:r>
            <w:r>
              <w:rPr>
                <w:color w:val="333333"/>
                <w:sz w:val="16"/>
                <w:szCs w:val="16"/>
                <w:highlight w:val="white"/>
              </w:rPr>
              <w:t>Detection Techniques: Data and Technique Oriented Perspective</w:t>
            </w:r>
          </w:p>
        </w:tc>
        <w:tc>
          <w:tcPr>
            <w:tcW w:w="6815" w:type="dxa"/>
            <w:tcBorders>
              <w:top w:val="nil"/>
              <w:left w:val="nil"/>
              <w:bottom w:val="nil"/>
              <w:right w:val="nil"/>
            </w:tcBorders>
          </w:tcPr>
          <w:p w14:paraId="27BE5F44" w14:textId="77777777" w:rsidR="00291313" w:rsidRDefault="00F30598">
            <w:pPr>
              <w:widowControl w:val="0"/>
              <w:rPr>
                <w:color w:val="333333"/>
                <w:sz w:val="16"/>
                <w:szCs w:val="16"/>
                <w:highlight w:val="white"/>
              </w:rPr>
            </w:pPr>
            <w:r>
              <w:rPr>
                <w:color w:val="333333"/>
                <w:sz w:val="16"/>
                <w:szCs w:val="16"/>
                <w:highlight w:val="white"/>
              </w:rPr>
              <w:t xml:space="preserve">Survey - ANN, GNN, Hidden Markov Chain, SVM, Bayesian, Fuzzy Logic, Fuzzy </w:t>
            </w:r>
            <w:proofErr w:type="spellStart"/>
            <w:r>
              <w:rPr>
                <w:color w:val="333333"/>
                <w:sz w:val="16"/>
                <w:szCs w:val="16"/>
                <w:highlight w:val="white"/>
              </w:rPr>
              <w:t>NN,Genetic</w:t>
            </w:r>
            <w:proofErr w:type="spellEnd"/>
            <w:r>
              <w:rPr>
                <w:color w:val="333333"/>
                <w:sz w:val="16"/>
                <w:szCs w:val="16"/>
                <w:highlight w:val="white"/>
              </w:rPr>
              <w:t xml:space="preserve"> Algorithm, Decision </w:t>
            </w:r>
            <w:proofErr w:type="spellStart"/>
            <w:r>
              <w:rPr>
                <w:color w:val="333333"/>
                <w:sz w:val="16"/>
                <w:szCs w:val="16"/>
                <w:highlight w:val="white"/>
              </w:rPr>
              <w:t>Tree,Case</w:t>
            </w:r>
            <w:proofErr w:type="spellEnd"/>
            <w:r>
              <w:rPr>
                <w:color w:val="333333"/>
                <w:sz w:val="16"/>
                <w:szCs w:val="16"/>
                <w:highlight w:val="white"/>
              </w:rPr>
              <w:t xml:space="preserve"> Based Reasoning</w:t>
            </w:r>
          </w:p>
        </w:tc>
      </w:tr>
      <w:tr w:rsidR="00291313" w14:paraId="27BE5F48" w14:textId="77777777">
        <w:trPr>
          <w:trHeight w:val="1205"/>
        </w:trPr>
        <w:tc>
          <w:tcPr>
            <w:tcW w:w="2544" w:type="dxa"/>
            <w:tcBorders>
              <w:top w:val="nil"/>
              <w:left w:val="nil"/>
              <w:bottom w:val="nil"/>
              <w:right w:val="nil"/>
            </w:tcBorders>
          </w:tcPr>
          <w:p w14:paraId="27BE5F46" w14:textId="77777777" w:rsidR="00291313" w:rsidRDefault="00F30598">
            <w:pPr>
              <w:widowControl w:val="0"/>
              <w:rPr>
                <w:color w:val="333333"/>
                <w:sz w:val="16"/>
                <w:szCs w:val="16"/>
                <w:highlight w:val="white"/>
              </w:rPr>
            </w:pPr>
            <w:r>
              <w:rPr>
                <w:color w:val="333333"/>
                <w:sz w:val="16"/>
                <w:szCs w:val="16"/>
                <w:highlight w:val="white"/>
              </w:rPr>
              <w:t>Deep Learning for Anomaly Detection: A Survey</w:t>
            </w:r>
          </w:p>
        </w:tc>
        <w:tc>
          <w:tcPr>
            <w:tcW w:w="6815" w:type="dxa"/>
            <w:tcBorders>
              <w:top w:val="nil"/>
              <w:left w:val="nil"/>
              <w:bottom w:val="nil"/>
              <w:right w:val="nil"/>
            </w:tcBorders>
          </w:tcPr>
          <w:p w14:paraId="27BE5F47" w14:textId="77777777" w:rsidR="00291313" w:rsidRDefault="00F30598">
            <w:pPr>
              <w:widowControl w:val="0"/>
              <w:rPr>
                <w:color w:val="333333"/>
                <w:sz w:val="16"/>
                <w:szCs w:val="16"/>
                <w:highlight w:val="white"/>
              </w:rPr>
            </w:pPr>
            <w:r>
              <w:rPr>
                <w:color w:val="333333"/>
                <w:sz w:val="16"/>
                <w:szCs w:val="16"/>
                <w:highlight w:val="white"/>
              </w:rPr>
              <w:t xml:space="preserve">Deep </w:t>
            </w:r>
            <w:r>
              <w:rPr>
                <w:color w:val="333333"/>
                <w:sz w:val="16"/>
                <w:szCs w:val="16"/>
                <w:highlight w:val="white"/>
              </w:rPr>
              <w:t>Learning/ Deep Anomaly Detection (CNN+RNN+LSTM)</w:t>
            </w:r>
          </w:p>
        </w:tc>
      </w:tr>
      <w:tr w:rsidR="00291313" w14:paraId="27BE5F4B" w14:textId="77777777">
        <w:trPr>
          <w:trHeight w:val="1745"/>
        </w:trPr>
        <w:tc>
          <w:tcPr>
            <w:tcW w:w="2544" w:type="dxa"/>
            <w:tcBorders>
              <w:top w:val="nil"/>
              <w:left w:val="nil"/>
              <w:bottom w:val="nil"/>
              <w:right w:val="nil"/>
            </w:tcBorders>
          </w:tcPr>
          <w:p w14:paraId="27BE5F49" w14:textId="77777777" w:rsidR="00291313" w:rsidRDefault="00F30598">
            <w:pPr>
              <w:widowControl w:val="0"/>
              <w:rPr>
                <w:color w:val="333333"/>
                <w:sz w:val="16"/>
                <w:szCs w:val="16"/>
                <w:highlight w:val="white"/>
              </w:rPr>
            </w:pPr>
            <w:r>
              <w:rPr>
                <w:color w:val="333333"/>
                <w:sz w:val="16"/>
                <w:szCs w:val="16"/>
                <w:highlight w:val="white"/>
              </w:rPr>
              <w:t>Financial Fraud: A Review of Anomaly Detection Techniques and Recent Advances</w:t>
            </w:r>
          </w:p>
        </w:tc>
        <w:tc>
          <w:tcPr>
            <w:tcW w:w="6815" w:type="dxa"/>
            <w:tcBorders>
              <w:top w:val="nil"/>
              <w:left w:val="nil"/>
              <w:bottom w:val="nil"/>
              <w:right w:val="nil"/>
            </w:tcBorders>
          </w:tcPr>
          <w:p w14:paraId="27BE5F4A" w14:textId="77777777" w:rsidR="00291313" w:rsidRDefault="00F30598">
            <w:pPr>
              <w:widowControl w:val="0"/>
              <w:rPr>
                <w:color w:val="333333"/>
                <w:sz w:val="16"/>
                <w:szCs w:val="16"/>
                <w:highlight w:val="white"/>
              </w:rPr>
            </w:pPr>
            <w:r>
              <w:rPr>
                <w:color w:val="333333"/>
                <w:sz w:val="16"/>
                <w:szCs w:val="16"/>
                <w:highlight w:val="white"/>
              </w:rPr>
              <w:t>SVM, CNN+RNN+LSTM</w:t>
            </w:r>
          </w:p>
        </w:tc>
      </w:tr>
      <w:tr w:rsidR="00291313" w14:paraId="27BE5F4E" w14:textId="77777777">
        <w:trPr>
          <w:trHeight w:val="935"/>
        </w:trPr>
        <w:tc>
          <w:tcPr>
            <w:tcW w:w="2544" w:type="dxa"/>
            <w:tcBorders>
              <w:top w:val="nil"/>
              <w:left w:val="nil"/>
              <w:bottom w:val="nil"/>
              <w:right w:val="nil"/>
            </w:tcBorders>
          </w:tcPr>
          <w:p w14:paraId="27BE5F4C" w14:textId="77777777" w:rsidR="00291313" w:rsidRDefault="00F30598">
            <w:pPr>
              <w:widowControl w:val="0"/>
              <w:rPr>
                <w:color w:val="333333"/>
                <w:sz w:val="16"/>
                <w:szCs w:val="16"/>
                <w:highlight w:val="white"/>
              </w:rPr>
            </w:pPr>
            <w:r>
              <w:rPr>
                <w:color w:val="333333"/>
                <w:sz w:val="16"/>
                <w:szCs w:val="16"/>
                <w:highlight w:val="white"/>
              </w:rPr>
              <w:t>Survey of fraud detection techniques</w:t>
            </w:r>
          </w:p>
        </w:tc>
        <w:tc>
          <w:tcPr>
            <w:tcW w:w="6815" w:type="dxa"/>
            <w:tcBorders>
              <w:top w:val="nil"/>
              <w:left w:val="nil"/>
              <w:bottom w:val="nil"/>
              <w:right w:val="nil"/>
            </w:tcBorders>
          </w:tcPr>
          <w:p w14:paraId="27BE5F4D" w14:textId="77777777" w:rsidR="00291313" w:rsidRDefault="00F30598">
            <w:pPr>
              <w:widowControl w:val="0"/>
              <w:rPr>
                <w:color w:val="333333"/>
                <w:sz w:val="16"/>
                <w:szCs w:val="16"/>
                <w:highlight w:val="white"/>
              </w:rPr>
            </w:pPr>
            <w:r>
              <w:rPr>
                <w:color w:val="333333"/>
                <w:sz w:val="16"/>
                <w:szCs w:val="16"/>
                <w:highlight w:val="white"/>
              </w:rPr>
              <w:t>GNN, Rule Based, Visualizations</w:t>
            </w:r>
          </w:p>
        </w:tc>
      </w:tr>
      <w:tr w:rsidR="00291313" w14:paraId="27BE5F51" w14:textId="77777777">
        <w:trPr>
          <w:trHeight w:val="1475"/>
        </w:trPr>
        <w:tc>
          <w:tcPr>
            <w:tcW w:w="2544" w:type="dxa"/>
            <w:tcBorders>
              <w:top w:val="nil"/>
              <w:left w:val="nil"/>
              <w:bottom w:val="nil"/>
              <w:right w:val="nil"/>
            </w:tcBorders>
          </w:tcPr>
          <w:p w14:paraId="27BE5F4F" w14:textId="77777777" w:rsidR="00291313" w:rsidRDefault="00F30598">
            <w:pPr>
              <w:widowControl w:val="0"/>
              <w:rPr>
                <w:color w:val="333333"/>
                <w:sz w:val="16"/>
                <w:szCs w:val="16"/>
                <w:highlight w:val="white"/>
              </w:rPr>
            </w:pPr>
            <w:r>
              <w:rPr>
                <w:color w:val="333333"/>
                <w:sz w:val="16"/>
                <w:szCs w:val="16"/>
                <w:highlight w:val="white"/>
              </w:rPr>
              <w:t xml:space="preserve">Survey on Anomaly Detection using </w:t>
            </w:r>
            <w:r>
              <w:rPr>
                <w:color w:val="333333"/>
                <w:sz w:val="16"/>
                <w:szCs w:val="16"/>
                <w:highlight w:val="white"/>
              </w:rPr>
              <w:t>Data Mining Techniques</w:t>
            </w:r>
          </w:p>
        </w:tc>
        <w:tc>
          <w:tcPr>
            <w:tcW w:w="6815" w:type="dxa"/>
            <w:tcBorders>
              <w:top w:val="nil"/>
              <w:left w:val="nil"/>
              <w:bottom w:val="nil"/>
              <w:right w:val="nil"/>
            </w:tcBorders>
          </w:tcPr>
          <w:p w14:paraId="27BE5F50" w14:textId="77777777" w:rsidR="00291313" w:rsidRDefault="00F30598">
            <w:pPr>
              <w:widowControl w:val="0"/>
              <w:rPr>
                <w:color w:val="333333"/>
                <w:sz w:val="16"/>
                <w:szCs w:val="16"/>
                <w:highlight w:val="white"/>
              </w:rPr>
            </w:pPr>
            <w:r>
              <w:rPr>
                <w:color w:val="333333"/>
                <w:sz w:val="16"/>
                <w:szCs w:val="16"/>
                <w:highlight w:val="white"/>
              </w:rPr>
              <w:t>K-Means, K-Medoids, EM Clustering, Outlier detection Algorithm, Tree, Fuzzy Logic, Naïve Bayes, Genetic Algorithm, NN, SVM, Hybrid Approach (DT &amp; SVM)</w:t>
            </w:r>
          </w:p>
        </w:tc>
      </w:tr>
      <w:tr w:rsidR="00291313" w14:paraId="27BE5F54" w14:textId="77777777">
        <w:trPr>
          <w:trHeight w:val="1475"/>
        </w:trPr>
        <w:tc>
          <w:tcPr>
            <w:tcW w:w="2544" w:type="dxa"/>
            <w:tcBorders>
              <w:top w:val="nil"/>
              <w:left w:val="nil"/>
              <w:bottom w:val="nil"/>
              <w:right w:val="nil"/>
            </w:tcBorders>
          </w:tcPr>
          <w:p w14:paraId="27BE5F52" w14:textId="77777777" w:rsidR="00291313" w:rsidRDefault="00F30598">
            <w:pPr>
              <w:widowControl w:val="0"/>
              <w:rPr>
                <w:color w:val="333333"/>
                <w:sz w:val="16"/>
                <w:szCs w:val="16"/>
                <w:highlight w:val="white"/>
              </w:rPr>
            </w:pPr>
            <w:r>
              <w:rPr>
                <w:color w:val="333333"/>
                <w:sz w:val="16"/>
                <w:szCs w:val="16"/>
                <w:highlight w:val="white"/>
              </w:rPr>
              <w:t>Robust Random Cut Forest Based Anomaly Detection On Streams</w:t>
            </w:r>
          </w:p>
        </w:tc>
        <w:tc>
          <w:tcPr>
            <w:tcW w:w="6815" w:type="dxa"/>
            <w:tcBorders>
              <w:top w:val="nil"/>
              <w:left w:val="nil"/>
              <w:bottom w:val="nil"/>
              <w:right w:val="nil"/>
            </w:tcBorders>
          </w:tcPr>
          <w:p w14:paraId="27BE5F53" w14:textId="77777777" w:rsidR="00291313" w:rsidRDefault="00F30598">
            <w:pPr>
              <w:widowControl w:val="0"/>
              <w:rPr>
                <w:color w:val="333333"/>
                <w:sz w:val="16"/>
                <w:szCs w:val="16"/>
                <w:highlight w:val="white"/>
              </w:rPr>
            </w:pPr>
            <w:r>
              <w:rPr>
                <w:color w:val="333333"/>
                <w:sz w:val="16"/>
                <w:szCs w:val="16"/>
                <w:highlight w:val="white"/>
              </w:rPr>
              <w:t xml:space="preserve">Isolation </w:t>
            </w:r>
            <w:r>
              <w:rPr>
                <w:color w:val="333333"/>
                <w:sz w:val="16"/>
                <w:szCs w:val="16"/>
                <w:highlight w:val="white"/>
              </w:rPr>
              <w:t>Forest</w:t>
            </w:r>
          </w:p>
        </w:tc>
      </w:tr>
      <w:tr w:rsidR="00291313" w14:paraId="27BE5F57" w14:textId="77777777">
        <w:trPr>
          <w:trHeight w:val="935"/>
        </w:trPr>
        <w:tc>
          <w:tcPr>
            <w:tcW w:w="2544" w:type="dxa"/>
            <w:tcBorders>
              <w:top w:val="nil"/>
              <w:left w:val="nil"/>
              <w:bottom w:val="nil"/>
              <w:right w:val="nil"/>
            </w:tcBorders>
          </w:tcPr>
          <w:p w14:paraId="27BE5F55" w14:textId="77777777" w:rsidR="00291313" w:rsidRDefault="00F30598">
            <w:pPr>
              <w:widowControl w:val="0"/>
              <w:rPr>
                <w:color w:val="333333"/>
                <w:sz w:val="16"/>
                <w:szCs w:val="16"/>
                <w:highlight w:val="white"/>
              </w:rPr>
            </w:pPr>
            <w:r>
              <w:rPr>
                <w:color w:val="333333"/>
                <w:sz w:val="16"/>
                <w:szCs w:val="16"/>
                <w:highlight w:val="white"/>
              </w:rPr>
              <w:lastRenderedPageBreak/>
              <w:t>A Survey of Outlier Detection Methodologies</w:t>
            </w:r>
          </w:p>
        </w:tc>
        <w:tc>
          <w:tcPr>
            <w:tcW w:w="6815" w:type="dxa"/>
            <w:tcBorders>
              <w:top w:val="nil"/>
              <w:left w:val="nil"/>
              <w:bottom w:val="nil"/>
              <w:right w:val="nil"/>
            </w:tcBorders>
          </w:tcPr>
          <w:p w14:paraId="27BE5F56" w14:textId="77777777" w:rsidR="00291313" w:rsidRDefault="00F30598">
            <w:pPr>
              <w:widowControl w:val="0"/>
              <w:rPr>
                <w:color w:val="333333"/>
                <w:sz w:val="16"/>
                <w:szCs w:val="16"/>
                <w:highlight w:val="white"/>
              </w:rPr>
            </w:pPr>
            <w:r>
              <w:rPr>
                <w:color w:val="333333"/>
                <w:sz w:val="16"/>
                <w:szCs w:val="16"/>
                <w:highlight w:val="white"/>
              </w:rPr>
              <w:t>Proximity Based Techniques (KNN); Convex Peeling, PCA, KNN+K-Mean, ANN</w:t>
            </w:r>
          </w:p>
        </w:tc>
      </w:tr>
      <w:tr w:rsidR="00291313" w14:paraId="27BE5F5A" w14:textId="77777777">
        <w:trPr>
          <w:trHeight w:val="2015"/>
        </w:trPr>
        <w:tc>
          <w:tcPr>
            <w:tcW w:w="2544" w:type="dxa"/>
            <w:tcBorders>
              <w:top w:val="nil"/>
              <w:left w:val="nil"/>
              <w:bottom w:val="nil"/>
              <w:right w:val="nil"/>
            </w:tcBorders>
          </w:tcPr>
          <w:p w14:paraId="27BE5F58" w14:textId="77777777" w:rsidR="00291313" w:rsidRDefault="00F30598">
            <w:pPr>
              <w:widowControl w:val="0"/>
              <w:rPr>
                <w:color w:val="333333"/>
                <w:sz w:val="16"/>
                <w:szCs w:val="16"/>
                <w:highlight w:val="white"/>
              </w:rPr>
            </w:pPr>
            <w:r>
              <w:rPr>
                <w:color w:val="333333"/>
                <w:sz w:val="16"/>
                <w:szCs w:val="16"/>
                <w:highlight w:val="white"/>
              </w:rPr>
              <w:t>A framework for detecting credit card fraud with cost-sensitive meta-learning ensemble approach</w:t>
            </w:r>
          </w:p>
        </w:tc>
        <w:tc>
          <w:tcPr>
            <w:tcW w:w="6815" w:type="dxa"/>
            <w:tcBorders>
              <w:top w:val="nil"/>
              <w:left w:val="nil"/>
              <w:bottom w:val="nil"/>
              <w:right w:val="nil"/>
            </w:tcBorders>
          </w:tcPr>
          <w:p w14:paraId="27BE5F59" w14:textId="77777777" w:rsidR="00291313" w:rsidRDefault="00F30598">
            <w:pPr>
              <w:widowControl w:val="0"/>
              <w:rPr>
                <w:color w:val="333333"/>
                <w:sz w:val="16"/>
                <w:szCs w:val="16"/>
                <w:highlight w:val="white"/>
              </w:rPr>
            </w:pPr>
            <w:r>
              <w:rPr>
                <w:color w:val="333333"/>
                <w:sz w:val="16"/>
                <w:szCs w:val="16"/>
                <w:highlight w:val="white"/>
              </w:rPr>
              <w:t xml:space="preserve">Cost Sensitive Meta Lavel </w:t>
            </w:r>
            <w:r>
              <w:rPr>
                <w:color w:val="333333"/>
                <w:sz w:val="16"/>
                <w:szCs w:val="16"/>
                <w:highlight w:val="white"/>
              </w:rPr>
              <w:t xml:space="preserve">Learning Algorithm (K-Nearest </w:t>
            </w:r>
            <w:proofErr w:type="spellStart"/>
            <w:r>
              <w:rPr>
                <w:color w:val="333333"/>
                <w:sz w:val="16"/>
                <w:szCs w:val="16"/>
                <w:highlight w:val="white"/>
              </w:rPr>
              <w:t>Neighbour</w:t>
            </w:r>
            <w:proofErr w:type="spellEnd"/>
            <w:r>
              <w:rPr>
                <w:color w:val="333333"/>
                <w:sz w:val="16"/>
                <w:szCs w:val="16"/>
                <w:highlight w:val="white"/>
              </w:rPr>
              <w:t>, Decision Tree, and Multilayer Perceptron algorithms)</w:t>
            </w:r>
          </w:p>
        </w:tc>
      </w:tr>
      <w:tr w:rsidR="00291313" w14:paraId="27BE5F5D" w14:textId="77777777">
        <w:trPr>
          <w:trHeight w:val="1205"/>
        </w:trPr>
        <w:tc>
          <w:tcPr>
            <w:tcW w:w="2544" w:type="dxa"/>
            <w:tcBorders>
              <w:top w:val="nil"/>
              <w:left w:val="nil"/>
              <w:bottom w:val="nil"/>
              <w:right w:val="nil"/>
            </w:tcBorders>
          </w:tcPr>
          <w:p w14:paraId="27BE5F5B" w14:textId="77777777" w:rsidR="00291313" w:rsidRDefault="00F30598">
            <w:pPr>
              <w:widowControl w:val="0"/>
              <w:rPr>
                <w:color w:val="333333"/>
                <w:sz w:val="16"/>
                <w:szCs w:val="16"/>
                <w:highlight w:val="white"/>
              </w:rPr>
            </w:pPr>
            <w:r>
              <w:rPr>
                <w:color w:val="333333"/>
                <w:sz w:val="16"/>
                <w:szCs w:val="16"/>
                <w:highlight w:val="white"/>
              </w:rPr>
              <w:t>Intelligent financial fraud detection: A comprehensive review</w:t>
            </w:r>
          </w:p>
        </w:tc>
        <w:tc>
          <w:tcPr>
            <w:tcW w:w="6815" w:type="dxa"/>
            <w:tcBorders>
              <w:top w:val="nil"/>
              <w:left w:val="nil"/>
              <w:bottom w:val="nil"/>
              <w:right w:val="nil"/>
            </w:tcBorders>
          </w:tcPr>
          <w:p w14:paraId="27BE5F5C" w14:textId="77777777" w:rsidR="00291313" w:rsidRDefault="00291313">
            <w:pPr>
              <w:widowControl w:val="0"/>
              <w:rPr>
                <w:color w:val="333333"/>
                <w:sz w:val="16"/>
                <w:szCs w:val="16"/>
                <w:highlight w:val="white"/>
              </w:rPr>
            </w:pPr>
          </w:p>
        </w:tc>
      </w:tr>
      <w:tr w:rsidR="00291313" w14:paraId="27BE5F60" w14:textId="77777777">
        <w:trPr>
          <w:trHeight w:val="1205"/>
        </w:trPr>
        <w:tc>
          <w:tcPr>
            <w:tcW w:w="2544" w:type="dxa"/>
            <w:tcBorders>
              <w:top w:val="nil"/>
              <w:left w:val="nil"/>
              <w:bottom w:val="nil"/>
              <w:right w:val="nil"/>
            </w:tcBorders>
          </w:tcPr>
          <w:p w14:paraId="27BE5F5E" w14:textId="77777777" w:rsidR="00291313" w:rsidRDefault="00F30598">
            <w:pPr>
              <w:widowControl w:val="0"/>
              <w:rPr>
                <w:color w:val="333333"/>
                <w:sz w:val="16"/>
                <w:szCs w:val="16"/>
                <w:highlight w:val="white"/>
              </w:rPr>
            </w:pPr>
            <w:r>
              <w:rPr>
                <w:color w:val="333333"/>
                <w:sz w:val="16"/>
                <w:szCs w:val="16"/>
                <w:highlight w:val="white"/>
              </w:rPr>
              <w:t>How to detect healthcare fraud? “A systematic review”</w:t>
            </w:r>
          </w:p>
        </w:tc>
        <w:tc>
          <w:tcPr>
            <w:tcW w:w="6815" w:type="dxa"/>
            <w:tcBorders>
              <w:top w:val="nil"/>
              <w:left w:val="nil"/>
              <w:bottom w:val="nil"/>
              <w:right w:val="nil"/>
            </w:tcBorders>
          </w:tcPr>
          <w:p w14:paraId="27BE5F5F" w14:textId="77777777" w:rsidR="00291313" w:rsidRDefault="00291313">
            <w:pPr>
              <w:widowControl w:val="0"/>
              <w:rPr>
                <w:color w:val="333333"/>
                <w:sz w:val="16"/>
                <w:szCs w:val="16"/>
                <w:highlight w:val="white"/>
              </w:rPr>
            </w:pPr>
          </w:p>
        </w:tc>
      </w:tr>
      <w:tr w:rsidR="00291313" w14:paraId="27BE5F63" w14:textId="77777777">
        <w:trPr>
          <w:trHeight w:val="1475"/>
        </w:trPr>
        <w:tc>
          <w:tcPr>
            <w:tcW w:w="2544" w:type="dxa"/>
            <w:tcBorders>
              <w:top w:val="nil"/>
              <w:left w:val="nil"/>
              <w:bottom w:val="nil"/>
              <w:right w:val="nil"/>
            </w:tcBorders>
          </w:tcPr>
          <w:p w14:paraId="27BE5F61" w14:textId="77777777" w:rsidR="00291313" w:rsidRDefault="00F30598">
            <w:pPr>
              <w:widowControl w:val="0"/>
              <w:rPr>
                <w:color w:val="333333"/>
                <w:sz w:val="16"/>
                <w:szCs w:val="16"/>
                <w:highlight w:val="white"/>
              </w:rPr>
            </w:pPr>
            <w:r>
              <w:rPr>
                <w:color w:val="333333"/>
                <w:sz w:val="16"/>
                <w:szCs w:val="16"/>
                <w:highlight w:val="white"/>
              </w:rPr>
              <w:t xml:space="preserve">Credit Card Fraud Detection using </w:t>
            </w:r>
            <w:r>
              <w:rPr>
                <w:color w:val="333333"/>
                <w:sz w:val="16"/>
                <w:szCs w:val="16"/>
                <w:highlight w:val="white"/>
              </w:rPr>
              <w:t>Machine Learning: A Systematic Literature Review</w:t>
            </w:r>
          </w:p>
        </w:tc>
        <w:tc>
          <w:tcPr>
            <w:tcW w:w="6815" w:type="dxa"/>
            <w:tcBorders>
              <w:top w:val="nil"/>
              <w:left w:val="nil"/>
              <w:bottom w:val="nil"/>
              <w:right w:val="nil"/>
            </w:tcBorders>
          </w:tcPr>
          <w:p w14:paraId="27BE5F62" w14:textId="77777777" w:rsidR="00291313" w:rsidRDefault="00291313">
            <w:pPr>
              <w:widowControl w:val="0"/>
              <w:rPr>
                <w:color w:val="333333"/>
                <w:sz w:val="16"/>
                <w:szCs w:val="16"/>
                <w:highlight w:val="white"/>
              </w:rPr>
            </w:pPr>
          </w:p>
        </w:tc>
      </w:tr>
      <w:tr w:rsidR="00291313" w14:paraId="27BE5F66" w14:textId="77777777">
        <w:trPr>
          <w:trHeight w:val="1205"/>
        </w:trPr>
        <w:tc>
          <w:tcPr>
            <w:tcW w:w="2544" w:type="dxa"/>
            <w:tcBorders>
              <w:top w:val="nil"/>
              <w:left w:val="nil"/>
              <w:bottom w:val="nil"/>
              <w:right w:val="nil"/>
            </w:tcBorders>
          </w:tcPr>
          <w:p w14:paraId="27BE5F64" w14:textId="77777777" w:rsidR="00291313" w:rsidRDefault="00F30598">
            <w:pPr>
              <w:widowControl w:val="0"/>
              <w:rPr>
                <w:color w:val="333333"/>
                <w:sz w:val="16"/>
                <w:szCs w:val="16"/>
                <w:highlight w:val="white"/>
              </w:rPr>
            </w:pPr>
            <w:r>
              <w:rPr>
                <w:color w:val="333333"/>
                <w:sz w:val="16"/>
                <w:szCs w:val="16"/>
                <w:highlight w:val="white"/>
              </w:rPr>
              <w:t>Credit Card Fraud Detection: A Systematic Review</w:t>
            </w:r>
          </w:p>
        </w:tc>
        <w:tc>
          <w:tcPr>
            <w:tcW w:w="6815" w:type="dxa"/>
            <w:tcBorders>
              <w:top w:val="nil"/>
              <w:left w:val="nil"/>
              <w:bottom w:val="nil"/>
              <w:right w:val="nil"/>
            </w:tcBorders>
          </w:tcPr>
          <w:p w14:paraId="27BE5F65" w14:textId="77777777" w:rsidR="00291313" w:rsidRDefault="00291313">
            <w:pPr>
              <w:widowControl w:val="0"/>
              <w:rPr>
                <w:color w:val="333333"/>
                <w:sz w:val="16"/>
                <w:szCs w:val="16"/>
                <w:highlight w:val="white"/>
              </w:rPr>
            </w:pPr>
          </w:p>
        </w:tc>
      </w:tr>
      <w:tr w:rsidR="00291313" w14:paraId="27BE5F69" w14:textId="77777777">
        <w:trPr>
          <w:trHeight w:val="1475"/>
        </w:trPr>
        <w:tc>
          <w:tcPr>
            <w:tcW w:w="2544" w:type="dxa"/>
            <w:tcBorders>
              <w:top w:val="nil"/>
              <w:left w:val="nil"/>
              <w:bottom w:val="nil"/>
              <w:right w:val="nil"/>
            </w:tcBorders>
          </w:tcPr>
          <w:p w14:paraId="27BE5F67" w14:textId="77777777" w:rsidR="00291313" w:rsidRDefault="00F30598">
            <w:pPr>
              <w:widowControl w:val="0"/>
              <w:rPr>
                <w:color w:val="333333"/>
                <w:sz w:val="16"/>
                <w:szCs w:val="16"/>
                <w:highlight w:val="white"/>
              </w:rPr>
            </w:pPr>
            <w:r>
              <w:rPr>
                <w:color w:val="333333"/>
                <w:sz w:val="16"/>
                <w:szCs w:val="16"/>
                <w:highlight w:val="white"/>
              </w:rPr>
              <w:t>A Comprehensive Survey of Data Mining-based Fraud Detection Research</w:t>
            </w:r>
          </w:p>
        </w:tc>
        <w:tc>
          <w:tcPr>
            <w:tcW w:w="6815" w:type="dxa"/>
            <w:tcBorders>
              <w:top w:val="nil"/>
              <w:left w:val="nil"/>
              <w:bottom w:val="nil"/>
              <w:right w:val="nil"/>
            </w:tcBorders>
          </w:tcPr>
          <w:p w14:paraId="27BE5F68" w14:textId="77777777" w:rsidR="00291313" w:rsidRDefault="00291313">
            <w:pPr>
              <w:widowControl w:val="0"/>
              <w:rPr>
                <w:color w:val="333333"/>
                <w:sz w:val="16"/>
                <w:szCs w:val="16"/>
                <w:highlight w:val="white"/>
              </w:rPr>
            </w:pPr>
          </w:p>
        </w:tc>
      </w:tr>
      <w:tr w:rsidR="00291313" w14:paraId="27BE5F74" w14:textId="77777777">
        <w:trPr>
          <w:trHeight w:val="1475"/>
        </w:trPr>
        <w:tc>
          <w:tcPr>
            <w:tcW w:w="2544" w:type="dxa"/>
            <w:tcBorders>
              <w:top w:val="nil"/>
              <w:left w:val="nil"/>
              <w:bottom w:val="nil"/>
              <w:right w:val="nil"/>
            </w:tcBorders>
          </w:tcPr>
          <w:p w14:paraId="27BE5F6A" w14:textId="77777777" w:rsidR="00291313" w:rsidRDefault="00F30598">
            <w:pPr>
              <w:widowControl w:val="0"/>
              <w:rPr>
                <w:color w:val="333333"/>
                <w:sz w:val="16"/>
                <w:szCs w:val="16"/>
                <w:highlight w:val="white"/>
              </w:rPr>
            </w:pPr>
            <w:r>
              <w:rPr>
                <w:color w:val="333333"/>
                <w:sz w:val="16"/>
                <w:szCs w:val="16"/>
                <w:highlight w:val="white"/>
              </w:rPr>
              <w:t>Review of Machine Learning Approach on Credit Card Fraud Detection</w:t>
            </w:r>
          </w:p>
          <w:p w14:paraId="27BE5F6B" w14:textId="77777777" w:rsidR="00291313" w:rsidRDefault="00291313">
            <w:pPr>
              <w:widowControl w:val="0"/>
              <w:rPr>
                <w:color w:val="333333"/>
                <w:sz w:val="16"/>
                <w:szCs w:val="16"/>
                <w:highlight w:val="white"/>
              </w:rPr>
            </w:pPr>
          </w:p>
          <w:p w14:paraId="27BE5F6C" w14:textId="77777777" w:rsidR="00291313" w:rsidRDefault="00291313">
            <w:pPr>
              <w:widowControl w:val="0"/>
              <w:rPr>
                <w:color w:val="333333"/>
                <w:sz w:val="16"/>
                <w:szCs w:val="16"/>
                <w:highlight w:val="white"/>
              </w:rPr>
            </w:pPr>
          </w:p>
          <w:p w14:paraId="27BE5F6D" w14:textId="77777777" w:rsidR="00291313" w:rsidRDefault="00291313">
            <w:pPr>
              <w:widowControl w:val="0"/>
              <w:rPr>
                <w:color w:val="333333"/>
                <w:sz w:val="16"/>
                <w:szCs w:val="16"/>
                <w:highlight w:val="white"/>
              </w:rPr>
            </w:pPr>
          </w:p>
          <w:p w14:paraId="27BE5F6E" w14:textId="77777777" w:rsidR="00291313" w:rsidRDefault="00F30598">
            <w:pPr>
              <w:widowControl w:val="0"/>
              <w:rPr>
                <w:color w:val="333333"/>
                <w:sz w:val="16"/>
                <w:szCs w:val="16"/>
                <w:highlight w:val="white"/>
              </w:rPr>
            </w:pPr>
            <w:r>
              <w:rPr>
                <w:color w:val="333333"/>
                <w:sz w:val="16"/>
                <w:szCs w:val="16"/>
                <w:highlight w:val="white"/>
              </w:rPr>
              <w:t xml:space="preserve">Data </w:t>
            </w:r>
            <w:r>
              <w:rPr>
                <w:color w:val="333333"/>
                <w:sz w:val="16"/>
                <w:szCs w:val="16"/>
                <w:highlight w:val="white"/>
              </w:rPr>
              <w:t>Analysis and Visualization</w:t>
            </w:r>
          </w:p>
          <w:p w14:paraId="27BE5F6F" w14:textId="77777777" w:rsidR="00291313" w:rsidRDefault="00F30598">
            <w:pPr>
              <w:widowControl w:val="0"/>
              <w:rPr>
                <w:color w:val="333333"/>
                <w:sz w:val="16"/>
                <w:szCs w:val="16"/>
                <w:highlight w:val="white"/>
              </w:rPr>
            </w:pPr>
            <w:r>
              <w:rPr>
                <w:color w:val="333333"/>
                <w:sz w:val="16"/>
                <w:szCs w:val="16"/>
                <w:highlight w:val="white"/>
              </w:rPr>
              <w:t>Modeling</w:t>
            </w:r>
          </w:p>
          <w:p w14:paraId="27BE5F70" w14:textId="77777777" w:rsidR="00291313" w:rsidRDefault="00F30598">
            <w:pPr>
              <w:widowControl w:val="0"/>
              <w:rPr>
                <w:color w:val="333333"/>
                <w:sz w:val="16"/>
                <w:szCs w:val="16"/>
                <w:highlight w:val="white"/>
              </w:rPr>
            </w:pPr>
            <w:r>
              <w:rPr>
                <w:color w:val="333333"/>
                <w:sz w:val="16"/>
                <w:szCs w:val="16"/>
                <w:highlight w:val="white"/>
              </w:rPr>
              <w:lastRenderedPageBreak/>
              <w:t>Building Back end</w:t>
            </w:r>
          </w:p>
          <w:p w14:paraId="27BE5F71" w14:textId="77777777" w:rsidR="00291313" w:rsidRDefault="00F30598">
            <w:pPr>
              <w:widowControl w:val="0"/>
              <w:rPr>
                <w:color w:val="333333"/>
                <w:sz w:val="16"/>
                <w:szCs w:val="16"/>
                <w:highlight w:val="white"/>
              </w:rPr>
            </w:pPr>
            <w:r>
              <w:rPr>
                <w:color w:val="333333"/>
                <w:sz w:val="16"/>
                <w:szCs w:val="16"/>
                <w:highlight w:val="white"/>
              </w:rPr>
              <w:t>Building Front</w:t>
            </w:r>
          </w:p>
          <w:p w14:paraId="27BE5F72" w14:textId="77777777" w:rsidR="00291313" w:rsidRDefault="00F30598">
            <w:pPr>
              <w:widowControl w:val="0"/>
              <w:rPr>
                <w:color w:val="333333"/>
                <w:sz w:val="16"/>
                <w:szCs w:val="16"/>
                <w:highlight w:val="white"/>
              </w:rPr>
            </w:pPr>
            <w:r>
              <w:rPr>
                <w:color w:val="333333"/>
                <w:sz w:val="16"/>
                <w:szCs w:val="16"/>
                <w:highlight w:val="white"/>
              </w:rPr>
              <w:t>Literature Survey</w:t>
            </w:r>
          </w:p>
        </w:tc>
        <w:tc>
          <w:tcPr>
            <w:tcW w:w="6815" w:type="dxa"/>
            <w:tcBorders>
              <w:top w:val="nil"/>
              <w:left w:val="nil"/>
              <w:bottom w:val="nil"/>
              <w:right w:val="nil"/>
            </w:tcBorders>
          </w:tcPr>
          <w:p w14:paraId="27BE5F73" w14:textId="77777777" w:rsidR="00291313" w:rsidRDefault="00291313">
            <w:pPr>
              <w:widowControl w:val="0"/>
              <w:rPr>
                <w:color w:val="333333"/>
                <w:sz w:val="16"/>
                <w:szCs w:val="16"/>
                <w:highlight w:val="white"/>
              </w:rPr>
            </w:pPr>
          </w:p>
        </w:tc>
      </w:tr>
    </w:tbl>
    <w:p w14:paraId="27BE5F75" w14:textId="77777777" w:rsidR="00291313" w:rsidRDefault="00291313">
      <w:pPr>
        <w:rPr>
          <w:color w:val="333333"/>
          <w:sz w:val="23"/>
          <w:szCs w:val="23"/>
          <w:highlight w:val="white"/>
        </w:rPr>
      </w:pPr>
    </w:p>
    <w:p w14:paraId="27BE5F76" w14:textId="77777777" w:rsidR="00291313" w:rsidRDefault="00291313">
      <w:pPr>
        <w:rPr>
          <w:color w:val="333333"/>
          <w:sz w:val="23"/>
          <w:szCs w:val="23"/>
          <w:highlight w:val="white"/>
        </w:rPr>
      </w:pPr>
    </w:p>
    <w:p w14:paraId="27BE5F77" w14:textId="77777777" w:rsidR="00291313" w:rsidRDefault="00291313">
      <w:pPr>
        <w:rPr>
          <w:color w:val="333333"/>
          <w:sz w:val="23"/>
          <w:szCs w:val="23"/>
          <w:highlight w:val="white"/>
        </w:rPr>
      </w:pPr>
    </w:p>
    <w:p w14:paraId="27BE5F78" w14:textId="77777777" w:rsidR="00291313" w:rsidRDefault="00291313">
      <w:pPr>
        <w:rPr>
          <w:color w:val="333333"/>
          <w:sz w:val="23"/>
          <w:szCs w:val="23"/>
          <w:highlight w:val="white"/>
        </w:rPr>
      </w:pPr>
    </w:p>
    <w:p w14:paraId="27BE5F79" w14:textId="77777777" w:rsidR="00291313" w:rsidRDefault="00291313">
      <w:pPr>
        <w:rPr>
          <w:color w:val="333333"/>
          <w:sz w:val="23"/>
          <w:szCs w:val="23"/>
          <w:highlight w:val="white"/>
        </w:rPr>
      </w:pPr>
    </w:p>
    <w:p w14:paraId="27BE5F7A" w14:textId="77777777" w:rsidR="00291313" w:rsidRDefault="00F30598">
      <w:pPr>
        <w:jc w:val="center"/>
        <w:rPr>
          <w:b/>
          <w:sz w:val="48"/>
          <w:szCs w:val="48"/>
          <w:u w:val="single"/>
        </w:rPr>
      </w:pPr>
      <w:r>
        <w:rPr>
          <w:b/>
          <w:sz w:val="48"/>
          <w:szCs w:val="48"/>
          <w:u w:val="single"/>
        </w:rPr>
        <w:t>Project Execution</w:t>
      </w:r>
    </w:p>
    <w:p w14:paraId="27BE5F7B" w14:textId="77777777" w:rsidR="00291313" w:rsidRDefault="00291313">
      <w:pPr>
        <w:jc w:val="center"/>
        <w:rPr>
          <w:b/>
          <w:sz w:val="48"/>
          <w:szCs w:val="48"/>
          <w:u w:val="single"/>
        </w:rPr>
      </w:pPr>
    </w:p>
    <w:p w14:paraId="27BE5F7C" w14:textId="77777777" w:rsidR="00291313" w:rsidRDefault="00F30598">
      <w:r>
        <w:t xml:space="preserve">Overall User Interface - 3 Pages (Use Streamlit Pages) : </w:t>
      </w:r>
      <w:hyperlink r:id="rId17">
        <w:r>
          <w:rPr>
            <w:color w:val="1155CC"/>
            <w:u w:val="single"/>
          </w:rPr>
          <w:t>https://docs.streamlit.io/library/get-started/multipage-apps/create-a-multipage-app</w:t>
        </w:r>
      </w:hyperlink>
    </w:p>
    <w:p w14:paraId="27BE5F7D" w14:textId="77777777" w:rsidR="00291313" w:rsidRDefault="00291313"/>
    <w:p w14:paraId="27BE5F7E" w14:textId="77777777" w:rsidR="00291313" w:rsidRDefault="00F30598">
      <w:pPr>
        <w:numPr>
          <w:ilvl w:val="0"/>
          <w:numId w:val="1"/>
        </w:numPr>
      </w:pPr>
      <w:r>
        <w:t>Home</w:t>
      </w:r>
    </w:p>
    <w:p w14:paraId="27BE5F7F" w14:textId="77777777" w:rsidR="00291313" w:rsidRDefault="00F30598">
      <w:pPr>
        <w:numPr>
          <w:ilvl w:val="0"/>
          <w:numId w:val="1"/>
        </w:numPr>
      </w:pPr>
      <w:r>
        <w:t>EDA</w:t>
      </w:r>
    </w:p>
    <w:p w14:paraId="27BE5F80" w14:textId="77777777" w:rsidR="00291313" w:rsidRDefault="00F30598">
      <w:pPr>
        <w:numPr>
          <w:ilvl w:val="0"/>
          <w:numId w:val="1"/>
        </w:numPr>
      </w:pPr>
      <w:r>
        <w:t>Modelling</w:t>
      </w:r>
    </w:p>
    <w:p w14:paraId="27BE5F81" w14:textId="77777777" w:rsidR="00291313" w:rsidRDefault="00F30598">
      <w:pPr>
        <w:numPr>
          <w:ilvl w:val="0"/>
          <w:numId w:val="1"/>
        </w:numPr>
      </w:pPr>
      <w:r>
        <w:t>Inferencing</w:t>
      </w:r>
    </w:p>
    <w:p w14:paraId="27BE5F82" w14:textId="77777777" w:rsidR="00291313" w:rsidRDefault="00291313"/>
    <w:p w14:paraId="27BE5F83" w14:textId="77777777" w:rsidR="00291313" w:rsidRDefault="00291313"/>
    <w:p w14:paraId="27BE5F84" w14:textId="77777777" w:rsidR="00291313" w:rsidRDefault="00F30598">
      <w:r>
        <w:t>Home Page</w:t>
      </w:r>
    </w:p>
    <w:p w14:paraId="27BE5F85" w14:textId="77777777" w:rsidR="00291313" w:rsidRDefault="00291313"/>
    <w:p w14:paraId="27BE5F86" w14:textId="77777777" w:rsidR="00291313" w:rsidRDefault="00F30598">
      <w:r>
        <w:rPr>
          <w:noProof/>
        </w:rPr>
        <w:drawing>
          <wp:inline distT="114300" distB="114300" distL="114300" distR="114300" wp14:anchorId="27BE5FD6" wp14:editId="27BE5FD7">
            <wp:extent cx="4076700" cy="293370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076700" cy="2933700"/>
                    </a:xfrm>
                    <a:prstGeom prst="rect">
                      <a:avLst/>
                    </a:prstGeom>
                    <a:ln/>
                  </pic:spPr>
                </pic:pic>
              </a:graphicData>
            </a:graphic>
          </wp:inline>
        </w:drawing>
      </w:r>
    </w:p>
    <w:p w14:paraId="27BE5F87" w14:textId="77777777" w:rsidR="00291313" w:rsidRDefault="00291313">
      <w:pPr>
        <w:ind w:left="720"/>
      </w:pPr>
    </w:p>
    <w:p w14:paraId="27BE5F88" w14:textId="77777777" w:rsidR="00291313" w:rsidRDefault="00F30598">
      <w:r>
        <w:rPr>
          <w:b/>
          <w:sz w:val="28"/>
          <w:szCs w:val="28"/>
        </w:rPr>
        <w:lastRenderedPageBreak/>
        <w:t>EDA Page</w:t>
      </w:r>
    </w:p>
    <w:p w14:paraId="27BE5F89" w14:textId="77777777" w:rsidR="00291313" w:rsidRDefault="00F30598">
      <w:pPr>
        <w:rPr>
          <w:b/>
          <w:sz w:val="28"/>
          <w:szCs w:val="28"/>
        </w:rPr>
      </w:pPr>
      <w:r>
        <w:rPr>
          <w:b/>
          <w:sz w:val="28"/>
          <w:szCs w:val="28"/>
        </w:rPr>
        <w:t>Details…..</w:t>
      </w:r>
    </w:p>
    <w:p w14:paraId="27BE5F8A" w14:textId="77777777" w:rsidR="00291313" w:rsidRDefault="00291313">
      <w:pPr>
        <w:rPr>
          <w:b/>
          <w:sz w:val="28"/>
          <w:szCs w:val="28"/>
        </w:rPr>
      </w:pPr>
    </w:p>
    <w:p w14:paraId="27BE5F8B" w14:textId="77777777" w:rsidR="00291313" w:rsidRDefault="00F30598">
      <w:pPr>
        <w:rPr>
          <w:b/>
          <w:sz w:val="28"/>
          <w:szCs w:val="28"/>
        </w:rPr>
      </w:pPr>
      <w:r>
        <w:rPr>
          <w:b/>
          <w:noProof/>
          <w:sz w:val="28"/>
          <w:szCs w:val="28"/>
        </w:rPr>
        <w:drawing>
          <wp:inline distT="114300" distB="114300" distL="114300" distR="114300" wp14:anchorId="27BE5FD8" wp14:editId="27BE5FD9">
            <wp:extent cx="3562350" cy="240982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3562350" cy="2409825"/>
                    </a:xfrm>
                    <a:prstGeom prst="rect">
                      <a:avLst/>
                    </a:prstGeom>
                    <a:ln/>
                  </pic:spPr>
                </pic:pic>
              </a:graphicData>
            </a:graphic>
          </wp:inline>
        </w:drawing>
      </w:r>
    </w:p>
    <w:p w14:paraId="27BE5F8C" w14:textId="77777777" w:rsidR="00291313" w:rsidRDefault="00291313">
      <w:pPr>
        <w:rPr>
          <w:b/>
          <w:sz w:val="28"/>
          <w:szCs w:val="28"/>
        </w:rPr>
      </w:pPr>
    </w:p>
    <w:p w14:paraId="27BE5F8D" w14:textId="77777777" w:rsidR="00291313" w:rsidRDefault="00F30598">
      <w:pPr>
        <w:rPr>
          <w:b/>
          <w:sz w:val="28"/>
          <w:szCs w:val="28"/>
        </w:rPr>
      </w:pPr>
      <w:r>
        <w:rPr>
          <w:b/>
          <w:sz w:val="28"/>
          <w:szCs w:val="28"/>
        </w:rPr>
        <w:t>Modelling Page</w:t>
      </w:r>
    </w:p>
    <w:p w14:paraId="27BE5F8E" w14:textId="77777777" w:rsidR="00291313" w:rsidRDefault="00291313">
      <w:pPr>
        <w:rPr>
          <w:b/>
          <w:sz w:val="28"/>
          <w:szCs w:val="28"/>
        </w:rPr>
      </w:pPr>
    </w:p>
    <w:p w14:paraId="27BE5F8F" w14:textId="77777777" w:rsidR="00291313" w:rsidRDefault="00F30598">
      <w:pPr>
        <w:rPr>
          <w:b/>
          <w:sz w:val="28"/>
          <w:szCs w:val="28"/>
        </w:rPr>
      </w:pPr>
      <w:r>
        <w:rPr>
          <w:b/>
          <w:noProof/>
          <w:sz w:val="28"/>
          <w:szCs w:val="28"/>
        </w:rPr>
        <w:drawing>
          <wp:inline distT="114300" distB="114300" distL="114300" distR="114300" wp14:anchorId="27BE5FDA" wp14:editId="27BE5FDB">
            <wp:extent cx="3905250" cy="291465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3905250" cy="2914650"/>
                    </a:xfrm>
                    <a:prstGeom prst="rect">
                      <a:avLst/>
                    </a:prstGeom>
                    <a:ln/>
                  </pic:spPr>
                </pic:pic>
              </a:graphicData>
            </a:graphic>
          </wp:inline>
        </w:drawing>
      </w:r>
    </w:p>
    <w:p w14:paraId="27BE5F90" w14:textId="77777777" w:rsidR="00291313" w:rsidRDefault="00291313">
      <w:pPr>
        <w:rPr>
          <w:b/>
          <w:sz w:val="28"/>
          <w:szCs w:val="28"/>
        </w:rPr>
      </w:pPr>
    </w:p>
    <w:p w14:paraId="27BE5F91" w14:textId="77777777" w:rsidR="00291313" w:rsidRDefault="00F30598">
      <w:pPr>
        <w:rPr>
          <w:sz w:val="28"/>
          <w:szCs w:val="28"/>
        </w:rPr>
      </w:pPr>
      <w:r>
        <w:rPr>
          <w:sz w:val="28"/>
          <w:szCs w:val="28"/>
        </w:rPr>
        <w:t>The below are model metrics that will be added below graphs</w:t>
      </w:r>
    </w:p>
    <w:p w14:paraId="27BE5F92" w14:textId="77777777" w:rsidR="00291313" w:rsidRDefault="00291313">
      <w:pPr>
        <w:rPr>
          <w:b/>
          <w:sz w:val="28"/>
          <w:szCs w:val="28"/>
        </w:rPr>
      </w:pPr>
    </w:p>
    <w:p w14:paraId="27BE5F93" w14:textId="77777777" w:rsidR="00291313" w:rsidRDefault="00F30598">
      <w:pPr>
        <w:rPr>
          <w:b/>
          <w:sz w:val="28"/>
          <w:szCs w:val="28"/>
        </w:rPr>
      </w:pPr>
      <w:r>
        <w:rPr>
          <w:b/>
          <w:noProof/>
          <w:sz w:val="28"/>
          <w:szCs w:val="28"/>
        </w:rPr>
        <w:drawing>
          <wp:inline distT="114300" distB="114300" distL="114300" distR="114300" wp14:anchorId="27BE5FDC" wp14:editId="27BE5FDD">
            <wp:extent cx="5943600" cy="72390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943600" cy="723900"/>
                    </a:xfrm>
                    <a:prstGeom prst="rect">
                      <a:avLst/>
                    </a:prstGeom>
                    <a:ln/>
                  </pic:spPr>
                </pic:pic>
              </a:graphicData>
            </a:graphic>
          </wp:inline>
        </w:drawing>
      </w:r>
    </w:p>
    <w:p w14:paraId="27BE5F94" w14:textId="77777777" w:rsidR="00291313" w:rsidRDefault="00F30598">
      <w:pPr>
        <w:rPr>
          <w:b/>
          <w:sz w:val="28"/>
          <w:szCs w:val="28"/>
        </w:rPr>
      </w:pPr>
      <w:r>
        <w:rPr>
          <w:b/>
          <w:noProof/>
          <w:sz w:val="28"/>
          <w:szCs w:val="28"/>
        </w:rPr>
        <w:lastRenderedPageBreak/>
        <w:drawing>
          <wp:inline distT="114300" distB="114300" distL="114300" distR="114300" wp14:anchorId="27BE5FDE" wp14:editId="27BE5FDF">
            <wp:extent cx="2276475" cy="292417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2276475" cy="2924175"/>
                    </a:xfrm>
                    <a:prstGeom prst="rect">
                      <a:avLst/>
                    </a:prstGeom>
                    <a:ln/>
                  </pic:spPr>
                </pic:pic>
              </a:graphicData>
            </a:graphic>
          </wp:inline>
        </w:drawing>
      </w:r>
    </w:p>
    <w:p w14:paraId="27BE5F95" w14:textId="77777777" w:rsidR="00291313" w:rsidRDefault="00291313">
      <w:pPr>
        <w:rPr>
          <w:b/>
          <w:sz w:val="28"/>
          <w:szCs w:val="28"/>
        </w:rPr>
      </w:pPr>
    </w:p>
    <w:p w14:paraId="27BE5F96" w14:textId="77777777" w:rsidR="00291313" w:rsidRDefault="00291313">
      <w:pPr>
        <w:rPr>
          <w:b/>
          <w:sz w:val="28"/>
          <w:szCs w:val="28"/>
        </w:rPr>
      </w:pPr>
    </w:p>
    <w:p w14:paraId="27BE5F97" w14:textId="77777777" w:rsidR="00291313" w:rsidRDefault="00291313">
      <w:pPr>
        <w:rPr>
          <w:b/>
        </w:rPr>
      </w:pPr>
    </w:p>
    <w:p w14:paraId="27BE5F98" w14:textId="77777777" w:rsidR="00291313" w:rsidRDefault="00F30598">
      <w:pPr>
        <w:rPr>
          <w:b/>
        </w:rPr>
      </w:pPr>
      <w:r>
        <w:rPr>
          <w:b/>
        </w:rPr>
        <w:t>Input : Dropdown and Submit Button</w:t>
      </w:r>
    </w:p>
    <w:p w14:paraId="27BE5F99" w14:textId="77777777" w:rsidR="00291313" w:rsidRDefault="00291313">
      <w:pPr>
        <w:rPr>
          <w:b/>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360"/>
      </w:tblGrid>
      <w:tr w:rsidR="00291313" w14:paraId="27BE5F9B" w14:textId="77777777">
        <w:tc>
          <w:tcPr>
            <w:tcW w:w="7888" w:type="dxa"/>
            <w:shd w:val="clear" w:color="auto" w:fill="auto"/>
            <w:tcMar>
              <w:top w:w="100" w:type="dxa"/>
              <w:left w:w="100" w:type="dxa"/>
              <w:bottom w:w="100" w:type="dxa"/>
              <w:right w:w="100" w:type="dxa"/>
            </w:tcMar>
          </w:tcPr>
          <w:p w14:paraId="27BE5F9A" w14:textId="77777777" w:rsidR="00291313" w:rsidRDefault="00F30598">
            <w:pPr>
              <w:widowControl w:val="0"/>
              <w:spacing w:line="240" w:lineRule="auto"/>
              <w:rPr>
                <w:b/>
              </w:rPr>
            </w:pPr>
            <w:r>
              <w:rPr>
                <w:b/>
              </w:rPr>
              <w:t>Model (Drop Down)</w:t>
            </w:r>
          </w:p>
        </w:tc>
      </w:tr>
      <w:tr w:rsidR="00291313" w14:paraId="27BE5F9D" w14:textId="77777777">
        <w:tc>
          <w:tcPr>
            <w:tcW w:w="7888" w:type="dxa"/>
            <w:shd w:val="clear" w:color="auto" w:fill="auto"/>
            <w:tcMar>
              <w:top w:w="100" w:type="dxa"/>
              <w:left w:w="100" w:type="dxa"/>
              <w:bottom w:w="100" w:type="dxa"/>
              <w:right w:w="100" w:type="dxa"/>
            </w:tcMar>
          </w:tcPr>
          <w:p w14:paraId="27BE5F9C" w14:textId="77777777" w:rsidR="00291313" w:rsidRDefault="00F30598">
            <w:pPr>
              <w:widowControl w:val="0"/>
              <w:spacing w:line="240" w:lineRule="auto"/>
              <w:rPr>
                <w:b/>
              </w:rPr>
            </w:pPr>
            <w:proofErr w:type="spellStart"/>
            <w:r>
              <w:rPr>
                <w:b/>
              </w:rPr>
              <w:t>XGBoost</w:t>
            </w:r>
            <w:proofErr w:type="spellEnd"/>
          </w:p>
        </w:tc>
      </w:tr>
      <w:tr w:rsidR="00291313" w14:paraId="27BE5F9F" w14:textId="77777777">
        <w:tc>
          <w:tcPr>
            <w:tcW w:w="7888" w:type="dxa"/>
            <w:shd w:val="clear" w:color="auto" w:fill="auto"/>
            <w:tcMar>
              <w:top w:w="100" w:type="dxa"/>
              <w:left w:w="100" w:type="dxa"/>
              <w:bottom w:w="100" w:type="dxa"/>
              <w:right w:w="100" w:type="dxa"/>
            </w:tcMar>
          </w:tcPr>
          <w:p w14:paraId="27BE5F9E" w14:textId="77777777" w:rsidR="00291313" w:rsidRDefault="00F30598">
            <w:pPr>
              <w:widowControl w:val="0"/>
              <w:spacing w:line="240" w:lineRule="auto"/>
              <w:rPr>
                <w:b/>
              </w:rPr>
            </w:pPr>
            <w:r>
              <w:rPr>
                <w:b/>
              </w:rPr>
              <w:t>LGB</w:t>
            </w:r>
          </w:p>
        </w:tc>
      </w:tr>
      <w:tr w:rsidR="00291313" w14:paraId="27BE5FA1" w14:textId="77777777">
        <w:tc>
          <w:tcPr>
            <w:tcW w:w="7888" w:type="dxa"/>
            <w:shd w:val="clear" w:color="auto" w:fill="auto"/>
            <w:tcMar>
              <w:top w:w="100" w:type="dxa"/>
              <w:left w:w="100" w:type="dxa"/>
              <w:bottom w:w="100" w:type="dxa"/>
              <w:right w:w="100" w:type="dxa"/>
            </w:tcMar>
          </w:tcPr>
          <w:p w14:paraId="27BE5FA0" w14:textId="77777777" w:rsidR="00291313" w:rsidRDefault="00F30598">
            <w:pPr>
              <w:widowControl w:val="0"/>
              <w:spacing w:line="240" w:lineRule="auto"/>
              <w:rPr>
                <w:b/>
              </w:rPr>
            </w:pPr>
            <w:r>
              <w:rPr>
                <w:b/>
              </w:rPr>
              <w:t>AdaBoost</w:t>
            </w:r>
          </w:p>
        </w:tc>
      </w:tr>
      <w:tr w:rsidR="00291313" w14:paraId="27BE5FA3" w14:textId="77777777">
        <w:tc>
          <w:tcPr>
            <w:tcW w:w="7888" w:type="dxa"/>
            <w:shd w:val="clear" w:color="auto" w:fill="auto"/>
            <w:tcMar>
              <w:top w:w="100" w:type="dxa"/>
              <w:left w:w="100" w:type="dxa"/>
              <w:bottom w:w="100" w:type="dxa"/>
              <w:right w:w="100" w:type="dxa"/>
            </w:tcMar>
          </w:tcPr>
          <w:p w14:paraId="27BE5FA2" w14:textId="77777777" w:rsidR="00291313" w:rsidRDefault="00F30598">
            <w:pPr>
              <w:widowControl w:val="0"/>
              <w:spacing w:line="240" w:lineRule="auto"/>
              <w:rPr>
                <w:b/>
              </w:rPr>
            </w:pPr>
            <w:proofErr w:type="spellStart"/>
            <w:r>
              <w:rPr>
                <w:b/>
              </w:rPr>
              <w:t>CatBoost</w:t>
            </w:r>
            <w:proofErr w:type="spellEnd"/>
          </w:p>
        </w:tc>
      </w:tr>
      <w:tr w:rsidR="00291313" w14:paraId="27BE5FA5" w14:textId="77777777">
        <w:tc>
          <w:tcPr>
            <w:tcW w:w="7888" w:type="dxa"/>
            <w:shd w:val="clear" w:color="auto" w:fill="auto"/>
            <w:tcMar>
              <w:top w:w="100" w:type="dxa"/>
              <w:left w:w="100" w:type="dxa"/>
              <w:bottom w:w="100" w:type="dxa"/>
              <w:right w:w="100" w:type="dxa"/>
            </w:tcMar>
          </w:tcPr>
          <w:p w14:paraId="27BE5FA4" w14:textId="77777777" w:rsidR="00291313" w:rsidRDefault="00F30598">
            <w:pPr>
              <w:widowControl w:val="0"/>
              <w:spacing w:line="240" w:lineRule="auto"/>
              <w:rPr>
                <w:b/>
              </w:rPr>
            </w:pPr>
            <w:r>
              <w:rPr>
                <w:b/>
              </w:rPr>
              <w:t>Ensemble</w:t>
            </w:r>
          </w:p>
        </w:tc>
      </w:tr>
    </w:tbl>
    <w:p w14:paraId="27BE5FA6" w14:textId="77777777" w:rsidR="00291313" w:rsidRDefault="00291313">
      <w:pPr>
        <w:rPr>
          <w:b/>
        </w:rPr>
      </w:pPr>
    </w:p>
    <w:p w14:paraId="27BE5FA7" w14:textId="77777777" w:rsidR="00291313" w:rsidRDefault="00F30598">
      <w:pPr>
        <w:rPr>
          <w:b/>
        </w:rPr>
      </w:pPr>
      <w:r>
        <w:rPr>
          <w:b/>
        </w:rPr>
        <w:t xml:space="preserve">Model </w:t>
      </w:r>
      <w:r>
        <w:rPr>
          <w:b/>
        </w:rPr>
        <w:t>Metrics (Viz)</w:t>
      </w:r>
    </w:p>
    <w:p w14:paraId="27BE5FA8" w14:textId="77777777" w:rsidR="00291313" w:rsidRDefault="00291313">
      <w:pPr>
        <w:rPr>
          <w:b/>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340"/>
        <w:gridCol w:w="2340"/>
        <w:gridCol w:w="2340"/>
        <w:gridCol w:w="2340"/>
      </w:tblGrid>
      <w:tr w:rsidR="00291313" w14:paraId="27BE5FAD" w14:textId="77777777">
        <w:tc>
          <w:tcPr>
            <w:tcW w:w="2340" w:type="dxa"/>
            <w:shd w:val="clear" w:color="auto" w:fill="auto"/>
            <w:tcMar>
              <w:top w:w="100" w:type="dxa"/>
              <w:left w:w="100" w:type="dxa"/>
              <w:bottom w:w="100" w:type="dxa"/>
              <w:right w:w="100" w:type="dxa"/>
            </w:tcMar>
          </w:tcPr>
          <w:p w14:paraId="27BE5FA9" w14:textId="77777777" w:rsidR="00291313" w:rsidRDefault="00F30598">
            <w:pPr>
              <w:widowControl w:val="0"/>
              <w:spacing w:line="240" w:lineRule="auto"/>
              <w:rPr>
                <w:b/>
              </w:rPr>
            </w:pPr>
            <w:r>
              <w:rPr>
                <w:b/>
              </w:rPr>
              <w:t>Train/Validation Loss</w:t>
            </w:r>
          </w:p>
        </w:tc>
        <w:tc>
          <w:tcPr>
            <w:tcW w:w="2340" w:type="dxa"/>
            <w:shd w:val="clear" w:color="auto" w:fill="auto"/>
            <w:tcMar>
              <w:top w:w="100" w:type="dxa"/>
              <w:left w:w="100" w:type="dxa"/>
              <w:bottom w:w="100" w:type="dxa"/>
              <w:right w:w="100" w:type="dxa"/>
            </w:tcMar>
          </w:tcPr>
          <w:p w14:paraId="27BE5FAA" w14:textId="77777777" w:rsidR="00291313" w:rsidRDefault="00F30598">
            <w:pPr>
              <w:widowControl w:val="0"/>
              <w:spacing w:line="240" w:lineRule="auto"/>
              <w:rPr>
                <w:b/>
              </w:rPr>
            </w:pPr>
            <w:r>
              <w:rPr>
                <w:b/>
              </w:rPr>
              <w:t>Confusion Matrix</w:t>
            </w:r>
          </w:p>
        </w:tc>
        <w:tc>
          <w:tcPr>
            <w:tcW w:w="2340" w:type="dxa"/>
            <w:shd w:val="clear" w:color="auto" w:fill="auto"/>
            <w:tcMar>
              <w:top w:w="100" w:type="dxa"/>
              <w:left w:w="100" w:type="dxa"/>
              <w:bottom w:w="100" w:type="dxa"/>
              <w:right w:w="100" w:type="dxa"/>
            </w:tcMar>
          </w:tcPr>
          <w:p w14:paraId="27BE5FAB" w14:textId="77777777" w:rsidR="00291313" w:rsidRDefault="00F30598">
            <w:pPr>
              <w:widowControl w:val="0"/>
              <w:spacing w:line="240" w:lineRule="auto"/>
              <w:rPr>
                <w:b/>
              </w:rPr>
            </w:pPr>
            <w:r>
              <w:rPr>
                <w:b/>
              </w:rPr>
              <w:t>Feature Importance</w:t>
            </w:r>
          </w:p>
        </w:tc>
        <w:tc>
          <w:tcPr>
            <w:tcW w:w="2340" w:type="dxa"/>
            <w:shd w:val="clear" w:color="auto" w:fill="auto"/>
            <w:tcMar>
              <w:top w:w="100" w:type="dxa"/>
              <w:left w:w="100" w:type="dxa"/>
              <w:bottom w:w="100" w:type="dxa"/>
              <w:right w:w="100" w:type="dxa"/>
            </w:tcMar>
          </w:tcPr>
          <w:p w14:paraId="27BE5FAC" w14:textId="77777777" w:rsidR="00291313" w:rsidRDefault="00F30598">
            <w:pPr>
              <w:widowControl w:val="0"/>
              <w:spacing w:line="240" w:lineRule="auto"/>
              <w:rPr>
                <w:b/>
              </w:rPr>
            </w:pPr>
            <w:r>
              <w:rPr>
                <w:b/>
              </w:rPr>
              <w:t>SHAP</w:t>
            </w:r>
          </w:p>
        </w:tc>
      </w:tr>
      <w:tr w:rsidR="00291313" w14:paraId="27BE5FB2" w14:textId="77777777">
        <w:tc>
          <w:tcPr>
            <w:tcW w:w="2340" w:type="dxa"/>
            <w:shd w:val="clear" w:color="auto" w:fill="auto"/>
            <w:tcMar>
              <w:top w:w="100" w:type="dxa"/>
              <w:left w:w="100" w:type="dxa"/>
              <w:bottom w:w="100" w:type="dxa"/>
              <w:right w:w="100" w:type="dxa"/>
            </w:tcMar>
          </w:tcPr>
          <w:p w14:paraId="27BE5FAE" w14:textId="77777777" w:rsidR="00291313" w:rsidRDefault="00291313">
            <w:pPr>
              <w:widowControl w:val="0"/>
              <w:spacing w:line="240" w:lineRule="auto"/>
              <w:rPr>
                <w:b/>
              </w:rPr>
            </w:pPr>
          </w:p>
        </w:tc>
        <w:tc>
          <w:tcPr>
            <w:tcW w:w="2340" w:type="dxa"/>
            <w:shd w:val="clear" w:color="auto" w:fill="auto"/>
            <w:tcMar>
              <w:top w:w="100" w:type="dxa"/>
              <w:left w:w="100" w:type="dxa"/>
              <w:bottom w:w="100" w:type="dxa"/>
              <w:right w:w="100" w:type="dxa"/>
            </w:tcMar>
          </w:tcPr>
          <w:p w14:paraId="27BE5FAF" w14:textId="77777777" w:rsidR="00291313" w:rsidRDefault="00291313">
            <w:pPr>
              <w:widowControl w:val="0"/>
              <w:spacing w:line="240" w:lineRule="auto"/>
              <w:rPr>
                <w:b/>
              </w:rPr>
            </w:pPr>
          </w:p>
        </w:tc>
        <w:tc>
          <w:tcPr>
            <w:tcW w:w="2340" w:type="dxa"/>
            <w:shd w:val="clear" w:color="auto" w:fill="auto"/>
            <w:tcMar>
              <w:top w:w="100" w:type="dxa"/>
              <w:left w:w="100" w:type="dxa"/>
              <w:bottom w:w="100" w:type="dxa"/>
              <w:right w:w="100" w:type="dxa"/>
            </w:tcMar>
          </w:tcPr>
          <w:p w14:paraId="27BE5FB0" w14:textId="77777777" w:rsidR="00291313" w:rsidRDefault="00291313">
            <w:pPr>
              <w:widowControl w:val="0"/>
              <w:spacing w:line="240" w:lineRule="auto"/>
              <w:rPr>
                <w:b/>
              </w:rPr>
            </w:pPr>
          </w:p>
        </w:tc>
        <w:tc>
          <w:tcPr>
            <w:tcW w:w="2340" w:type="dxa"/>
            <w:shd w:val="clear" w:color="auto" w:fill="auto"/>
            <w:tcMar>
              <w:top w:w="100" w:type="dxa"/>
              <w:left w:w="100" w:type="dxa"/>
              <w:bottom w:w="100" w:type="dxa"/>
              <w:right w:w="100" w:type="dxa"/>
            </w:tcMar>
          </w:tcPr>
          <w:p w14:paraId="27BE5FB1" w14:textId="77777777" w:rsidR="00291313" w:rsidRDefault="00291313">
            <w:pPr>
              <w:widowControl w:val="0"/>
              <w:spacing w:line="240" w:lineRule="auto"/>
              <w:rPr>
                <w:b/>
              </w:rPr>
            </w:pPr>
          </w:p>
        </w:tc>
      </w:tr>
      <w:tr w:rsidR="00291313" w14:paraId="27BE5FB7" w14:textId="77777777">
        <w:tc>
          <w:tcPr>
            <w:tcW w:w="2340" w:type="dxa"/>
            <w:shd w:val="clear" w:color="auto" w:fill="auto"/>
            <w:tcMar>
              <w:top w:w="100" w:type="dxa"/>
              <w:left w:w="100" w:type="dxa"/>
              <w:bottom w:w="100" w:type="dxa"/>
              <w:right w:w="100" w:type="dxa"/>
            </w:tcMar>
          </w:tcPr>
          <w:p w14:paraId="27BE5FB3" w14:textId="77777777" w:rsidR="00291313" w:rsidRDefault="00291313">
            <w:pPr>
              <w:widowControl w:val="0"/>
              <w:spacing w:line="240" w:lineRule="auto"/>
              <w:rPr>
                <w:b/>
              </w:rPr>
            </w:pPr>
          </w:p>
        </w:tc>
        <w:tc>
          <w:tcPr>
            <w:tcW w:w="2340" w:type="dxa"/>
            <w:shd w:val="clear" w:color="auto" w:fill="auto"/>
            <w:tcMar>
              <w:top w:w="100" w:type="dxa"/>
              <w:left w:w="100" w:type="dxa"/>
              <w:bottom w:w="100" w:type="dxa"/>
              <w:right w:w="100" w:type="dxa"/>
            </w:tcMar>
          </w:tcPr>
          <w:p w14:paraId="27BE5FB4" w14:textId="77777777" w:rsidR="00291313" w:rsidRDefault="00291313">
            <w:pPr>
              <w:widowControl w:val="0"/>
              <w:spacing w:line="240" w:lineRule="auto"/>
              <w:rPr>
                <w:b/>
              </w:rPr>
            </w:pPr>
          </w:p>
        </w:tc>
        <w:tc>
          <w:tcPr>
            <w:tcW w:w="2340" w:type="dxa"/>
            <w:shd w:val="clear" w:color="auto" w:fill="auto"/>
            <w:tcMar>
              <w:top w:w="100" w:type="dxa"/>
              <w:left w:w="100" w:type="dxa"/>
              <w:bottom w:w="100" w:type="dxa"/>
              <w:right w:w="100" w:type="dxa"/>
            </w:tcMar>
          </w:tcPr>
          <w:p w14:paraId="27BE5FB5" w14:textId="77777777" w:rsidR="00291313" w:rsidRDefault="00291313">
            <w:pPr>
              <w:widowControl w:val="0"/>
              <w:spacing w:line="240" w:lineRule="auto"/>
              <w:rPr>
                <w:b/>
              </w:rPr>
            </w:pPr>
          </w:p>
        </w:tc>
        <w:tc>
          <w:tcPr>
            <w:tcW w:w="2340" w:type="dxa"/>
            <w:shd w:val="clear" w:color="auto" w:fill="auto"/>
            <w:tcMar>
              <w:top w:w="100" w:type="dxa"/>
              <w:left w:w="100" w:type="dxa"/>
              <w:bottom w:w="100" w:type="dxa"/>
              <w:right w:w="100" w:type="dxa"/>
            </w:tcMar>
          </w:tcPr>
          <w:p w14:paraId="27BE5FB6" w14:textId="77777777" w:rsidR="00291313" w:rsidRDefault="00291313">
            <w:pPr>
              <w:widowControl w:val="0"/>
              <w:spacing w:line="240" w:lineRule="auto"/>
              <w:rPr>
                <w:b/>
              </w:rPr>
            </w:pPr>
          </w:p>
        </w:tc>
      </w:tr>
      <w:tr w:rsidR="00291313" w14:paraId="27BE5FBC" w14:textId="77777777">
        <w:tc>
          <w:tcPr>
            <w:tcW w:w="2340" w:type="dxa"/>
            <w:shd w:val="clear" w:color="auto" w:fill="auto"/>
            <w:tcMar>
              <w:top w:w="100" w:type="dxa"/>
              <w:left w:w="100" w:type="dxa"/>
              <w:bottom w:w="100" w:type="dxa"/>
              <w:right w:w="100" w:type="dxa"/>
            </w:tcMar>
          </w:tcPr>
          <w:p w14:paraId="27BE5FB8" w14:textId="77777777" w:rsidR="00291313" w:rsidRDefault="00291313">
            <w:pPr>
              <w:widowControl w:val="0"/>
              <w:spacing w:line="240" w:lineRule="auto"/>
              <w:rPr>
                <w:b/>
              </w:rPr>
            </w:pPr>
          </w:p>
        </w:tc>
        <w:tc>
          <w:tcPr>
            <w:tcW w:w="2340" w:type="dxa"/>
            <w:shd w:val="clear" w:color="auto" w:fill="auto"/>
            <w:tcMar>
              <w:top w:w="100" w:type="dxa"/>
              <w:left w:w="100" w:type="dxa"/>
              <w:bottom w:w="100" w:type="dxa"/>
              <w:right w:w="100" w:type="dxa"/>
            </w:tcMar>
          </w:tcPr>
          <w:p w14:paraId="27BE5FB9" w14:textId="77777777" w:rsidR="00291313" w:rsidRDefault="00291313">
            <w:pPr>
              <w:widowControl w:val="0"/>
              <w:spacing w:line="240" w:lineRule="auto"/>
              <w:rPr>
                <w:b/>
              </w:rPr>
            </w:pPr>
          </w:p>
        </w:tc>
        <w:tc>
          <w:tcPr>
            <w:tcW w:w="2340" w:type="dxa"/>
            <w:shd w:val="clear" w:color="auto" w:fill="auto"/>
            <w:tcMar>
              <w:top w:w="100" w:type="dxa"/>
              <w:left w:w="100" w:type="dxa"/>
              <w:bottom w:w="100" w:type="dxa"/>
              <w:right w:w="100" w:type="dxa"/>
            </w:tcMar>
          </w:tcPr>
          <w:p w14:paraId="27BE5FBA" w14:textId="77777777" w:rsidR="00291313" w:rsidRDefault="00291313">
            <w:pPr>
              <w:widowControl w:val="0"/>
              <w:spacing w:line="240" w:lineRule="auto"/>
              <w:rPr>
                <w:b/>
              </w:rPr>
            </w:pPr>
          </w:p>
        </w:tc>
        <w:tc>
          <w:tcPr>
            <w:tcW w:w="2340" w:type="dxa"/>
            <w:shd w:val="clear" w:color="auto" w:fill="auto"/>
            <w:tcMar>
              <w:top w:w="100" w:type="dxa"/>
              <w:left w:w="100" w:type="dxa"/>
              <w:bottom w:w="100" w:type="dxa"/>
              <w:right w:w="100" w:type="dxa"/>
            </w:tcMar>
          </w:tcPr>
          <w:p w14:paraId="27BE5FBB" w14:textId="77777777" w:rsidR="00291313" w:rsidRDefault="00291313">
            <w:pPr>
              <w:widowControl w:val="0"/>
              <w:spacing w:line="240" w:lineRule="auto"/>
              <w:rPr>
                <w:b/>
              </w:rPr>
            </w:pPr>
          </w:p>
        </w:tc>
      </w:tr>
      <w:tr w:rsidR="00291313" w14:paraId="27BE5FC1" w14:textId="77777777">
        <w:tc>
          <w:tcPr>
            <w:tcW w:w="2340" w:type="dxa"/>
            <w:shd w:val="clear" w:color="auto" w:fill="auto"/>
            <w:tcMar>
              <w:top w:w="100" w:type="dxa"/>
              <w:left w:w="100" w:type="dxa"/>
              <w:bottom w:w="100" w:type="dxa"/>
              <w:right w:w="100" w:type="dxa"/>
            </w:tcMar>
          </w:tcPr>
          <w:p w14:paraId="27BE5FBD" w14:textId="77777777" w:rsidR="00291313" w:rsidRDefault="00291313">
            <w:pPr>
              <w:widowControl w:val="0"/>
              <w:spacing w:line="240" w:lineRule="auto"/>
              <w:rPr>
                <w:b/>
              </w:rPr>
            </w:pPr>
          </w:p>
        </w:tc>
        <w:tc>
          <w:tcPr>
            <w:tcW w:w="2340" w:type="dxa"/>
            <w:shd w:val="clear" w:color="auto" w:fill="auto"/>
            <w:tcMar>
              <w:top w:w="100" w:type="dxa"/>
              <w:left w:w="100" w:type="dxa"/>
              <w:bottom w:w="100" w:type="dxa"/>
              <w:right w:w="100" w:type="dxa"/>
            </w:tcMar>
          </w:tcPr>
          <w:p w14:paraId="27BE5FBE" w14:textId="77777777" w:rsidR="00291313" w:rsidRDefault="00291313">
            <w:pPr>
              <w:widowControl w:val="0"/>
              <w:spacing w:line="240" w:lineRule="auto"/>
              <w:rPr>
                <w:b/>
              </w:rPr>
            </w:pPr>
          </w:p>
        </w:tc>
        <w:tc>
          <w:tcPr>
            <w:tcW w:w="2340" w:type="dxa"/>
            <w:shd w:val="clear" w:color="auto" w:fill="auto"/>
            <w:tcMar>
              <w:top w:w="100" w:type="dxa"/>
              <w:left w:w="100" w:type="dxa"/>
              <w:bottom w:w="100" w:type="dxa"/>
              <w:right w:w="100" w:type="dxa"/>
            </w:tcMar>
          </w:tcPr>
          <w:p w14:paraId="27BE5FBF" w14:textId="77777777" w:rsidR="00291313" w:rsidRDefault="00291313">
            <w:pPr>
              <w:widowControl w:val="0"/>
              <w:spacing w:line="240" w:lineRule="auto"/>
              <w:rPr>
                <w:b/>
              </w:rPr>
            </w:pPr>
          </w:p>
        </w:tc>
        <w:tc>
          <w:tcPr>
            <w:tcW w:w="2340" w:type="dxa"/>
            <w:shd w:val="clear" w:color="auto" w:fill="auto"/>
            <w:tcMar>
              <w:top w:w="100" w:type="dxa"/>
              <w:left w:w="100" w:type="dxa"/>
              <w:bottom w:w="100" w:type="dxa"/>
              <w:right w:w="100" w:type="dxa"/>
            </w:tcMar>
          </w:tcPr>
          <w:p w14:paraId="27BE5FC0" w14:textId="77777777" w:rsidR="00291313" w:rsidRDefault="00291313">
            <w:pPr>
              <w:widowControl w:val="0"/>
              <w:spacing w:line="240" w:lineRule="auto"/>
              <w:rPr>
                <w:b/>
              </w:rPr>
            </w:pPr>
          </w:p>
        </w:tc>
      </w:tr>
      <w:tr w:rsidR="00291313" w14:paraId="27BE5FC6" w14:textId="77777777">
        <w:tc>
          <w:tcPr>
            <w:tcW w:w="2340" w:type="dxa"/>
            <w:shd w:val="clear" w:color="auto" w:fill="auto"/>
            <w:tcMar>
              <w:top w:w="100" w:type="dxa"/>
              <w:left w:w="100" w:type="dxa"/>
              <w:bottom w:w="100" w:type="dxa"/>
              <w:right w:w="100" w:type="dxa"/>
            </w:tcMar>
          </w:tcPr>
          <w:p w14:paraId="27BE5FC2" w14:textId="77777777" w:rsidR="00291313" w:rsidRDefault="00291313">
            <w:pPr>
              <w:widowControl w:val="0"/>
              <w:spacing w:line="240" w:lineRule="auto"/>
              <w:rPr>
                <w:b/>
              </w:rPr>
            </w:pPr>
          </w:p>
        </w:tc>
        <w:tc>
          <w:tcPr>
            <w:tcW w:w="2340" w:type="dxa"/>
            <w:shd w:val="clear" w:color="auto" w:fill="auto"/>
            <w:tcMar>
              <w:top w:w="100" w:type="dxa"/>
              <w:left w:w="100" w:type="dxa"/>
              <w:bottom w:w="100" w:type="dxa"/>
              <w:right w:w="100" w:type="dxa"/>
            </w:tcMar>
          </w:tcPr>
          <w:p w14:paraId="27BE5FC3" w14:textId="77777777" w:rsidR="00291313" w:rsidRDefault="00291313">
            <w:pPr>
              <w:widowControl w:val="0"/>
              <w:spacing w:line="240" w:lineRule="auto"/>
              <w:rPr>
                <w:b/>
              </w:rPr>
            </w:pPr>
          </w:p>
        </w:tc>
        <w:tc>
          <w:tcPr>
            <w:tcW w:w="2340" w:type="dxa"/>
            <w:shd w:val="clear" w:color="auto" w:fill="auto"/>
            <w:tcMar>
              <w:top w:w="100" w:type="dxa"/>
              <w:left w:w="100" w:type="dxa"/>
              <w:bottom w:w="100" w:type="dxa"/>
              <w:right w:w="100" w:type="dxa"/>
            </w:tcMar>
          </w:tcPr>
          <w:p w14:paraId="27BE5FC4" w14:textId="77777777" w:rsidR="00291313" w:rsidRDefault="00291313">
            <w:pPr>
              <w:widowControl w:val="0"/>
              <w:spacing w:line="240" w:lineRule="auto"/>
              <w:rPr>
                <w:b/>
              </w:rPr>
            </w:pPr>
          </w:p>
        </w:tc>
        <w:tc>
          <w:tcPr>
            <w:tcW w:w="2340" w:type="dxa"/>
            <w:shd w:val="clear" w:color="auto" w:fill="auto"/>
            <w:tcMar>
              <w:top w:w="100" w:type="dxa"/>
              <w:left w:w="100" w:type="dxa"/>
              <w:bottom w:w="100" w:type="dxa"/>
              <w:right w:w="100" w:type="dxa"/>
            </w:tcMar>
          </w:tcPr>
          <w:p w14:paraId="27BE5FC5" w14:textId="77777777" w:rsidR="00291313" w:rsidRDefault="00291313">
            <w:pPr>
              <w:widowControl w:val="0"/>
              <w:spacing w:line="240" w:lineRule="auto"/>
              <w:rPr>
                <w:b/>
              </w:rPr>
            </w:pPr>
          </w:p>
        </w:tc>
      </w:tr>
    </w:tbl>
    <w:p w14:paraId="27BE5FC7" w14:textId="77777777" w:rsidR="00291313" w:rsidRDefault="00291313">
      <w:pPr>
        <w:rPr>
          <w:b/>
        </w:rPr>
      </w:pPr>
    </w:p>
    <w:p w14:paraId="27BE5FC8" w14:textId="77777777" w:rsidR="00291313" w:rsidRDefault="00F30598">
      <w:pPr>
        <w:rPr>
          <w:b/>
          <w:sz w:val="28"/>
          <w:szCs w:val="28"/>
        </w:rPr>
      </w:pPr>
      <w:r>
        <w:rPr>
          <w:b/>
          <w:sz w:val="28"/>
          <w:szCs w:val="28"/>
        </w:rPr>
        <w:t>Inferencing Page</w:t>
      </w:r>
    </w:p>
    <w:p w14:paraId="27BE5FC9" w14:textId="77777777" w:rsidR="00291313" w:rsidRDefault="00291313">
      <w:pPr>
        <w:rPr>
          <w:b/>
          <w:sz w:val="28"/>
          <w:szCs w:val="28"/>
        </w:rPr>
      </w:pPr>
    </w:p>
    <w:p w14:paraId="27BE5FCA" w14:textId="77777777" w:rsidR="00291313" w:rsidRDefault="00F30598">
      <w:pPr>
        <w:rPr>
          <w:b/>
          <w:sz w:val="28"/>
          <w:szCs w:val="28"/>
        </w:rPr>
      </w:pPr>
      <w:r>
        <w:rPr>
          <w:b/>
          <w:noProof/>
          <w:sz w:val="28"/>
          <w:szCs w:val="28"/>
        </w:rPr>
        <w:drawing>
          <wp:inline distT="114300" distB="114300" distL="114300" distR="114300" wp14:anchorId="27BE5FE0" wp14:editId="27BE5FE1">
            <wp:extent cx="4219575" cy="280035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4219575" cy="2800350"/>
                    </a:xfrm>
                    <a:prstGeom prst="rect">
                      <a:avLst/>
                    </a:prstGeom>
                    <a:ln/>
                  </pic:spPr>
                </pic:pic>
              </a:graphicData>
            </a:graphic>
          </wp:inline>
        </w:drawing>
      </w:r>
    </w:p>
    <w:p w14:paraId="27BE5FCB" w14:textId="77777777" w:rsidR="00291313" w:rsidRDefault="00291313">
      <w:pPr>
        <w:rPr>
          <w:b/>
          <w:sz w:val="28"/>
          <w:szCs w:val="28"/>
        </w:rPr>
      </w:pPr>
    </w:p>
    <w:p w14:paraId="27BE5FCC" w14:textId="77777777" w:rsidR="00291313" w:rsidRDefault="00F30598">
      <w:r>
        <w:t>Model - Dropdown</w:t>
      </w:r>
    </w:p>
    <w:p w14:paraId="27BE5FCD" w14:textId="77777777" w:rsidR="00291313" w:rsidRDefault="00F30598">
      <w:r>
        <w:t>Top Features as (5 to 7) as slider/filter as needed</w:t>
      </w:r>
    </w:p>
    <w:p w14:paraId="27BE5FCE" w14:textId="77777777" w:rsidR="00291313" w:rsidRDefault="00F30598">
      <w:r>
        <w:t>Submit Button</w:t>
      </w:r>
    </w:p>
    <w:p w14:paraId="27BE5FCF" w14:textId="77777777" w:rsidR="00291313" w:rsidRDefault="00291313"/>
    <w:p w14:paraId="27BE5FD0" w14:textId="77777777" w:rsidR="00291313" w:rsidRDefault="00F30598">
      <w:r>
        <w:t xml:space="preserve">Inferencing Visualization (Research) - </w:t>
      </w:r>
      <w:r>
        <w:t>Fraud/Not Fraud ; Confidence (</w:t>
      </w:r>
      <w:proofErr w:type="spellStart"/>
      <w:r>
        <w:t>Predict_Proba</w:t>
      </w:r>
      <w:proofErr w:type="spellEnd"/>
      <w:r>
        <w:t>) ;  Others …research</w:t>
      </w:r>
    </w:p>
    <w:p w14:paraId="27BE5FD1" w14:textId="77777777" w:rsidR="00291313" w:rsidRDefault="00291313"/>
    <w:p w14:paraId="27BE5FD2" w14:textId="77777777" w:rsidR="00291313" w:rsidRDefault="00291313"/>
    <w:p w14:paraId="27BE5FD3" w14:textId="77777777" w:rsidR="00291313" w:rsidRDefault="00291313">
      <w:pPr>
        <w:rPr>
          <w:color w:val="333333"/>
          <w:sz w:val="23"/>
          <w:szCs w:val="23"/>
          <w:highlight w:val="white"/>
        </w:rPr>
      </w:pPr>
    </w:p>
    <w:p w14:paraId="27BE5FD4" w14:textId="77777777" w:rsidR="00291313" w:rsidRDefault="00291313">
      <w:pPr>
        <w:rPr>
          <w:color w:val="333333"/>
          <w:sz w:val="23"/>
          <w:szCs w:val="23"/>
          <w:highlight w:val="white"/>
        </w:rPr>
      </w:pPr>
    </w:p>
    <w:p w14:paraId="27BE5FD5" w14:textId="6B4E5621" w:rsidR="00291313" w:rsidRDefault="00A75477">
      <w:pPr>
        <w:rPr>
          <w:color w:val="333333"/>
          <w:sz w:val="23"/>
          <w:szCs w:val="23"/>
          <w:highlight w:val="white"/>
        </w:rPr>
      </w:pPr>
      <w:r>
        <w:rPr>
          <w:color w:val="333333"/>
          <w:sz w:val="23"/>
          <w:szCs w:val="23"/>
          <w:highlight w:val="white"/>
        </w:rPr>
        <w:tab/>
      </w:r>
      <w:r>
        <w:rPr>
          <w:color w:val="333333"/>
          <w:sz w:val="23"/>
          <w:szCs w:val="23"/>
          <w:highlight w:val="white"/>
        </w:rPr>
        <w:tab/>
      </w:r>
      <w:r>
        <w:rPr>
          <w:color w:val="333333"/>
          <w:sz w:val="23"/>
          <w:szCs w:val="23"/>
          <w:highlight w:val="white"/>
        </w:rPr>
        <w:tab/>
      </w:r>
    </w:p>
    <w:p w14:paraId="561AEC72" w14:textId="77777777" w:rsidR="00A75477" w:rsidRDefault="00A75477">
      <w:pPr>
        <w:rPr>
          <w:color w:val="333333"/>
          <w:sz w:val="23"/>
          <w:szCs w:val="23"/>
          <w:highlight w:val="white"/>
        </w:rPr>
      </w:pPr>
    </w:p>
    <w:p w14:paraId="791428A6" w14:textId="77777777" w:rsidR="00A75477" w:rsidRDefault="00A75477">
      <w:pPr>
        <w:rPr>
          <w:color w:val="333333"/>
          <w:sz w:val="23"/>
          <w:szCs w:val="23"/>
          <w:highlight w:val="white"/>
        </w:rPr>
      </w:pPr>
    </w:p>
    <w:p w14:paraId="5FEE86E0" w14:textId="77777777" w:rsidR="00A75477" w:rsidRDefault="00A75477">
      <w:pPr>
        <w:rPr>
          <w:color w:val="333333"/>
          <w:sz w:val="23"/>
          <w:szCs w:val="23"/>
          <w:highlight w:val="white"/>
        </w:rPr>
      </w:pPr>
    </w:p>
    <w:p w14:paraId="439349F4" w14:textId="77777777" w:rsidR="00A75477" w:rsidRDefault="00A75477">
      <w:pPr>
        <w:rPr>
          <w:color w:val="333333"/>
          <w:sz w:val="23"/>
          <w:szCs w:val="23"/>
          <w:highlight w:val="white"/>
        </w:rPr>
      </w:pPr>
    </w:p>
    <w:p w14:paraId="1699D95D" w14:textId="77777777" w:rsidR="00A75477" w:rsidRDefault="00A75477">
      <w:pPr>
        <w:rPr>
          <w:color w:val="333333"/>
          <w:sz w:val="23"/>
          <w:szCs w:val="23"/>
          <w:highlight w:val="white"/>
        </w:rPr>
      </w:pPr>
    </w:p>
    <w:p w14:paraId="253DF9C3" w14:textId="77777777" w:rsidR="00A75477" w:rsidRDefault="00A75477">
      <w:pPr>
        <w:rPr>
          <w:color w:val="333333"/>
          <w:sz w:val="23"/>
          <w:szCs w:val="23"/>
          <w:highlight w:val="white"/>
        </w:rPr>
      </w:pPr>
    </w:p>
    <w:p w14:paraId="78E48611" w14:textId="77777777" w:rsidR="00A75477" w:rsidRDefault="00A75477">
      <w:pPr>
        <w:rPr>
          <w:color w:val="333333"/>
          <w:sz w:val="23"/>
          <w:szCs w:val="23"/>
          <w:highlight w:val="white"/>
        </w:rPr>
      </w:pPr>
    </w:p>
    <w:p w14:paraId="5AE18D30" w14:textId="77777777" w:rsidR="00A75477" w:rsidRDefault="00A75477">
      <w:pPr>
        <w:rPr>
          <w:color w:val="333333"/>
          <w:sz w:val="23"/>
          <w:szCs w:val="23"/>
          <w:highlight w:val="white"/>
        </w:rPr>
      </w:pPr>
    </w:p>
    <w:p w14:paraId="00D88AF3" w14:textId="77777777" w:rsidR="00A75477" w:rsidRDefault="00A75477">
      <w:pPr>
        <w:rPr>
          <w:color w:val="333333"/>
          <w:sz w:val="23"/>
          <w:szCs w:val="23"/>
          <w:highlight w:val="white"/>
        </w:rPr>
      </w:pPr>
    </w:p>
    <w:p w14:paraId="421EF8D7" w14:textId="77777777" w:rsidR="00A75477" w:rsidRDefault="00A75477">
      <w:pPr>
        <w:rPr>
          <w:color w:val="333333"/>
          <w:sz w:val="23"/>
          <w:szCs w:val="23"/>
          <w:highlight w:val="white"/>
        </w:rPr>
      </w:pPr>
    </w:p>
    <w:p w14:paraId="7C0A38D6" w14:textId="77777777" w:rsidR="00A75477" w:rsidRDefault="00A75477">
      <w:pPr>
        <w:rPr>
          <w:color w:val="333333"/>
          <w:sz w:val="23"/>
          <w:szCs w:val="23"/>
          <w:highlight w:val="white"/>
        </w:rPr>
      </w:pPr>
    </w:p>
    <w:p w14:paraId="643A663A" w14:textId="77777777" w:rsidR="00A75477" w:rsidRDefault="00A75477">
      <w:pPr>
        <w:rPr>
          <w:color w:val="333333"/>
          <w:sz w:val="23"/>
          <w:szCs w:val="23"/>
          <w:highlight w:val="white"/>
        </w:rPr>
      </w:pPr>
    </w:p>
    <w:p w14:paraId="0EC94742" w14:textId="37EE4B0E" w:rsidR="00A75477" w:rsidRDefault="00A75477">
      <w:pPr>
        <w:rPr>
          <w:b/>
          <w:bCs/>
          <w:color w:val="333333"/>
          <w:sz w:val="23"/>
          <w:szCs w:val="23"/>
          <w:highlight w:val="white"/>
          <w:u w:val="single"/>
        </w:rPr>
      </w:pPr>
      <w:r w:rsidRPr="00A75477">
        <w:rPr>
          <w:b/>
          <w:bCs/>
          <w:color w:val="333333"/>
          <w:sz w:val="23"/>
          <w:szCs w:val="23"/>
          <w:highlight w:val="white"/>
          <w:u w:val="single"/>
        </w:rPr>
        <w:t>Data Variants</w:t>
      </w:r>
    </w:p>
    <w:p w14:paraId="72F6CECB" w14:textId="77777777" w:rsidR="00A75477" w:rsidRDefault="00A75477">
      <w:pPr>
        <w:rPr>
          <w:b/>
          <w:bCs/>
          <w:color w:val="333333"/>
          <w:sz w:val="23"/>
          <w:szCs w:val="23"/>
          <w:highlight w:val="white"/>
          <w:u w:val="single"/>
        </w:rPr>
      </w:pPr>
    </w:p>
    <w:p w14:paraId="17973A60" w14:textId="30C69D55" w:rsidR="00A75477" w:rsidRDefault="00052B9C">
      <w:pPr>
        <w:rPr>
          <w:b/>
          <w:bCs/>
          <w:color w:val="333333"/>
          <w:sz w:val="23"/>
          <w:szCs w:val="23"/>
          <w:highlight w:val="white"/>
          <w:u w:val="single"/>
        </w:rPr>
      </w:pPr>
      <w:r w:rsidRPr="00052B9C">
        <w:rPr>
          <w:b/>
          <w:bCs/>
          <w:noProof/>
          <w:color w:val="333333"/>
          <w:sz w:val="23"/>
          <w:szCs w:val="23"/>
          <w:u w:val="single"/>
        </w:rPr>
        <w:drawing>
          <wp:inline distT="0" distB="0" distL="0" distR="0" wp14:anchorId="4E8E8F02" wp14:editId="4FF6AD3F">
            <wp:extent cx="4847573" cy="2591069"/>
            <wp:effectExtent l="0" t="0" r="0" b="0"/>
            <wp:docPr id="570522859" name="Picture 57052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2859" name=""/>
                    <pic:cNvPicPr/>
                  </pic:nvPicPr>
                  <pic:blipFill>
                    <a:blip r:embed="rId24"/>
                    <a:stretch>
                      <a:fillRect/>
                    </a:stretch>
                  </pic:blipFill>
                  <pic:spPr>
                    <a:xfrm>
                      <a:off x="0" y="0"/>
                      <a:ext cx="4853500" cy="2594237"/>
                    </a:xfrm>
                    <a:prstGeom prst="rect">
                      <a:avLst/>
                    </a:prstGeom>
                  </pic:spPr>
                </pic:pic>
              </a:graphicData>
            </a:graphic>
          </wp:inline>
        </w:drawing>
      </w:r>
    </w:p>
    <w:p w14:paraId="638F1339" w14:textId="77777777" w:rsidR="006E42D2" w:rsidRDefault="006E42D2">
      <w:pPr>
        <w:rPr>
          <w:b/>
          <w:bCs/>
          <w:color w:val="333333"/>
          <w:sz w:val="23"/>
          <w:szCs w:val="23"/>
          <w:highlight w:val="white"/>
          <w:u w:val="single"/>
        </w:rPr>
      </w:pPr>
    </w:p>
    <w:p w14:paraId="699FE8BC" w14:textId="77777777" w:rsidR="007C4221" w:rsidRDefault="007C4221">
      <w:pPr>
        <w:rPr>
          <w:b/>
          <w:bCs/>
          <w:color w:val="333333"/>
          <w:sz w:val="23"/>
          <w:szCs w:val="23"/>
        </w:rPr>
      </w:pPr>
    </w:p>
    <w:p w14:paraId="25535F25" w14:textId="77777777" w:rsidR="007C4221" w:rsidRDefault="007C4221">
      <w:pPr>
        <w:rPr>
          <w:b/>
          <w:bCs/>
          <w:color w:val="333333"/>
          <w:sz w:val="23"/>
          <w:szCs w:val="23"/>
        </w:rPr>
      </w:pPr>
    </w:p>
    <w:p w14:paraId="6834A5A3" w14:textId="77777777" w:rsidR="007C4221" w:rsidRDefault="007C4221">
      <w:pPr>
        <w:rPr>
          <w:b/>
          <w:bCs/>
          <w:color w:val="333333"/>
          <w:sz w:val="23"/>
          <w:szCs w:val="23"/>
        </w:rPr>
      </w:pPr>
    </w:p>
    <w:p w14:paraId="1BD94078" w14:textId="02304B52" w:rsidR="006E42D2" w:rsidRDefault="007C4221">
      <w:pPr>
        <w:rPr>
          <w:b/>
          <w:bCs/>
          <w:color w:val="333333"/>
          <w:sz w:val="23"/>
          <w:szCs w:val="23"/>
          <w:highlight w:val="white"/>
          <w:u w:val="single"/>
        </w:rPr>
      </w:pPr>
      <w:r w:rsidRPr="00825B88">
        <w:rPr>
          <w:b/>
          <w:bCs/>
          <w:noProof/>
          <w:color w:val="333333"/>
          <w:sz w:val="23"/>
          <w:szCs w:val="23"/>
          <w:u w:val="single"/>
        </w:rPr>
        <w:drawing>
          <wp:inline distT="0" distB="0" distL="0" distR="0" wp14:anchorId="11C63021" wp14:editId="347F38CE">
            <wp:extent cx="4667901" cy="4010585"/>
            <wp:effectExtent l="0" t="0" r="0" b="9525"/>
            <wp:docPr id="939419203" name="Picture 939419203" descr="A graph of fraud and not fra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19203" name="Picture 1" descr="A graph of fraud and not fraud&#10;&#10;Description automatically generated"/>
                    <pic:cNvPicPr/>
                  </pic:nvPicPr>
                  <pic:blipFill>
                    <a:blip r:embed="rId25"/>
                    <a:stretch>
                      <a:fillRect/>
                    </a:stretch>
                  </pic:blipFill>
                  <pic:spPr>
                    <a:xfrm>
                      <a:off x="0" y="0"/>
                      <a:ext cx="4667901" cy="4010585"/>
                    </a:xfrm>
                    <a:prstGeom prst="rect">
                      <a:avLst/>
                    </a:prstGeom>
                  </pic:spPr>
                </pic:pic>
              </a:graphicData>
            </a:graphic>
          </wp:inline>
        </w:drawing>
      </w:r>
    </w:p>
    <w:p w14:paraId="095358FF" w14:textId="77777777" w:rsidR="00333C98" w:rsidRDefault="00333C98">
      <w:pPr>
        <w:rPr>
          <w:b/>
          <w:bCs/>
          <w:color w:val="333333"/>
          <w:sz w:val="23"/>
          <w:szCs w:val="23"/>
          <w:highlight w:val="white"/>
          <w:u w:val="single"/>
        </w:rPr>
      </w:pPr>
    </w:p>
    <w:p w14:paraId="7529C474" w14:textId="77777777" w:rsidR="00333C98" w:rsidRDefault="00333C98" w:rsidP="00333C98">
      <w:pPr>
        <w:rPr>
          <w:b/>
          <w:bCs/>
          <w:color w:val="333333"/>
          <w:sz w:val="23"/>
          <w:szCs w:val="23"/>
        </w:rPr>
      </w:pPr>
      <w:r>
        <w:rPr>
          <w:b/>
          <w:bCs/>
          <w:color w:val="333333"/>
          <w:sz w:val="23"/>
          <w:szCs w:val="23"/>
        </w:rPr>
        <w:t>Features Selection:</w:t>
      </w:r>
    </w:p>
    <w:tbl>
      <w:tblPr>
        <w:tblStyle w:val="TableGrid"/>
        <w:tblW w:w="0" w:type="auto"/>
        <w:tblLook w:val="04A0" w:firstRow="1" w:lastRow="0" w:firstColumn="1" w:lastColumn="0" w:noHBand="0" w:noVBand="1"/>
      </w:tblPr>
      <w:tblGrid>
        <w:gridCol w:w="3000"/>
        <w:gridCol w:w="3697"/>
        <w:gridCol w:w="2653"/>
      </w:tblGrid>
      <w:tr w:rsidR="00333C98" w14:paraId="08B1B02C" w14:textId="77777777" w:rsidTr="00905685">
        <w:tc>
          <w:tcPr>
            <w:tcW w:w="3027" w:type="dxa"/>
          </w:tcPr>
          <w:p w14:paraId="5E629238" w14:textId="77777777" w:rsidR="00333C98" w:rsidRDefault="00333C98" w:rsidP="00905685">
            <w:pPr>
              <w:rPr>
                <w:b/>
                <w:bCs/>
                <w:color w:val="333333"/>
                <w:sz w:val="23"/>
                <w:szCs w:val="23"/>
              </w:rPr>
            </w:pPr>
            <w:r>
              <w:rPr>
                <w:b/>
                <w:bCs/>
                <w:color w:val="333333"/>
                <w:sz w:val="23"/>
                <w:szCs w:val="23"/>
              </w:rPr>
              <w:t>Action</w:t>
            </w:r>
          </w:p>
        </w:tc>
        <w:tc>
          <w:tcPr>
            <w:tcW w:w="3730" w:type="dxa"/>
          </w:tcPr>
          <w:p w14:paraId="069066C2" w14:textId="77777777" w:rsidR="00333C98" w:rsidRDefault="00333C98" w:rsidP="00905685">
            <w:pPr>
              <w:rPr>
                <w:b/>
                <w:bCs/>
                <w:color w:val="333333"/>
                <w:sz w:val="23"/>
                <w:szCs w:val="23"/>
              </w:rPr>
            </w:pPr>
            <w:r>
              <w:rPr>
                <w:b/>
                <w:bCs/>
                <w:color w:val="333333"/>
                <w:sz w:val="23"/>
                <w:szCs w:val="23"/>
              </w:rPr>
              <w:t>Method</w:t>
            </w:r>
          </w:p>
        </w:tc>
        <w:tc>
          <w:tcPr>
            <w:tcW w:w="2593" w:type="dxa"/>
          </w:tcPr>
          <w:p w14:paraId="6CC2CFFB" w14:textId="77777777" w:rsidR="00333C98" w:rsidRDefault="00333C98" w:rsidP="00905685">
            <w:pPr>
              <w:rPr>
                <w:b/>
                <w:bCs/>
                <w:color w:val="333333"/>
                <w:sz w:val="23"/>
                <w:szCs w:val="23"/>
              </w:rPr>
            </w:pPr>
            <w:r>
              <w:rPr>
                <w:b/>
                <w:bCs/>
                <w:color w:val="333333"/>
                <w:sz w:val="23"/>
                <w:szCs w:val="23"/>
              </w:rPr>
              <w:t>Features Removed</w:t>
            </w:r>
          </w:p>
        </w:tc>
      </w:tr>
      <w:tr w:rsidR="00333C98" w14:paraId="30290A42" w14:textId="77777777" w:rsidTr="00905685">
        <w:tc>
          <w:tcPr>
            <w:tcW w:w="3027" w:type="dxa"/>
          </w:tcPr>
          <w:p w14:paraId="23C02F53" w14:textId="77777777" w:rsidR="00333C98" w:rsidRDefault="00333C98" w:rsidP="00905685">
            <w:pPr>
              <w:rPr>
                <w:b/>
                <w:bCs/>
                <w:color w:val="333333"/>
                <w:sz w:val="23"/>
                <w:szCs w:val="23"/>
              </w:rPr>
            </w:pPr>
            <w:r>
              <w:rPr>
                <w:b/>
                <w:bCs/>
                <w:color w:val="333333"/>
                <w:sz w:val="23"/>
                <w:szCs w:val="23"/>
              </w:rPr>
              <w:t>Remove low variance feature</w:t>
            </w:r>
          </w:p>
        </w:tc>
        <w:tc>
          <w:tcPr>
            <w:tcW w:w="3730" w:type="dxa"/>
          </w:tcPr>
          <w:p w14:paraId="1EE4447E" w14:textId="77777777" w:rsidR="00333C98" w:rsidRDefault="00333C98" w:rsidP="00905685">
            <w:pPr>
              <w:rPr>
                <w:b/>
                <w:bCs/>
                <w:color w:val="333333"/>
                <w:sz w:val="23"/>
                <w:szCs w:val="23"/>
              </w:rPr>
            </w:pPr>
            <w:r w:rsidRPr="0017093D">
              <w:rPr>
                <w:b/>
                <w:bCs/>
                <w:color w:val="333333"/>
                <w:sz w:val="23"/>
                <w:szCs w:val="23"/>
              </w:rPr>
              <w:t>Variance</w:t>
            </w:r>
            <w:r>
              <w:rPr>
                <w:b/>
                <w:bCs/>
                <w:color w:val="333333"/>
                <w:sz w:val="23"/>
                <w:szCs w:val="23"/>
              </w:rPr>
              <w:t xml:space="preserve"> </w:t>
            </w:r>
            <w:r w:rsidRPr="0017093D">
              <w:rPr>
                <w:b/>
                <w:bCs/>
                <w:color w:val="333333"/>
                <w:sz w:val="23"/>
                <w:szCs w:val="23"/>
              </w:rPr>
              <w:t>Threshold</w:t>
            </w:r>
          </w:p>
        </w:tc>
        <w:tc>
          <w:tcPr>
            <w:tcW w:w="2593" w:type="dxa"/>
          </w:tcPr>
          <w:p w14:paraId="3624583C" w14:textId="77777777" w:rsidR="00333C98" w:rsidRPr="00CC6E76" w:rsidRDefault="00333C98" w:rsidP="00905685">
            <w:pPr>
              <w:jc w:val="both"/>
              <w:rPr>
                <w:b/>
                <w:bCs/>
                <w:color w:val="333333"/>
                <w:sz w:val="23"/>
                <w:szCs w:val="23"/>
              </w:rPr>
            </w:pPr>
            <w:proofErr w:type="spellStart"/>
            <w:r w:rsidRPr="00CC6E76">
              <w:rPr>
                <w:rFonts w:ascii="Fira Code" w:hAnsi="Fira Code" w:cs="Fira Code"/>
                <w:b/>
                <w:bCs/>
              </w:rPr>
              <w:t>device_fraud_count</w:t>
            </w:r>
            <w:proofErr w:type="spellEnd"/>
          </w:p>
          <w:p w14:paraId="2B59D40F" w14:textId="77777777" w:rsidR="00333C98" w:rsidRPr="00CC6E76" w:rsidRDefault="00333C98" w:rsidP="00905685">
            <w:pPr>
              <w:jc w:val="both"/>
              <w:rPr>
                <w:rFonts w:ascii="Fira Code" w:hAnsi="Fira Code" w:cs="Fira Code"/>
                <w:b/>
                <w:bCs/>
              </w:rPr>
            </w:pPr>
          </w:p>
        </w:tc>
      </w:tr>
      <w:tr w:rsidR="00333C98" w14:paraId="27584E64" w14:textId="77777777" w:rsidTr="00905685">
        <w:tc>
          <w:tcPr>
            <w:tcW w:w="3027" w:type="dxa"/>
          </w:tcPr>
          <w:p w14:paraId="317B5268" w14:textId="77777777" w:rsidR="00333C98" w:rsidRDefault="00333C98" w:rsidP="00905685">
            <w:pPr>
              <w:rPr>
                <w:b/>
                <w:bCs/>
                <w:color w:val="333333"/>
                <w:sz w:val="23"/>
                <w:szCs w:val="23"/>
              </w:rPr>
            </w:pPr>
            <w:r w:rsidRPr="00125EA4">
              <w:rPr>
                <w:b/>
                <w:bCs/>
                <w:color w:val="333333"/>
                <w:sz w:val="23"/>
                <w:szCs w:val="23"/>
              </w:rPr>
              <w:t>Remove highly correlated features</w:t>
            </w:r>
          </w:p>
        </w:tc>
        <w:tc>
          <w:tcPr>
            <w:tcW w:w="3730" w:type="dxa"/>
          </w:tcPr>
          <w:p w14:paraId="63151DBF" w14:textId="77777777" w:rsidR="00333C98" w:rsidRDefault="00333C98" w:rsidP="00905685">
            <w:pPr>
              <w:rPr>
                <w:b/>
                <w:bCs/>
                <w:color w:val="333333"/>
                <w:sz w:val="23"/>
                <w:szCs w:val="23"/>
              </w:rPr>
            </w:pPr>
            <w:r w:rsidRPr="00357A81">
              <w:rPr>
                <w:b/>
                <w:bCs/>
                <w:color w:val="333333"/>
                <w:sz w:val="23"/>
                <w:szCs w:val="23"/>
              </w:rPr>
              <w:t xml:space="preserve">Pearson's </w:t>
            </w:r>
            <w:r>
              <w:rPr>
                <w:b/>
                <w:bCs/>
                <w:color w:val="333333"/>
                <w:sz w:val="23"/>
                <w:szCs w:val="23"/>
              </w:rPr>
              <w:t>C</w:t>
            </w:r>
            <w:r w:rsidRPr="00357A81">
              <w:rPr>
                <w:b/>
                <w:bCs/>
                <w:color w:val="333333"/>
                <w:sz w:val="23"/>
                <w:szCs w:val="23"/>
              </w:rPr>
              <w:t xml:space="preserve">orrelation </w:t>
            </w:r>
            <w:r>
              <w:rPr>
                <w:b/>
                <w:bCs/>
                <w:color w:val="333333"/>
                <w:sz w:val="23"/>
                <w:szCs w:val="23"/>
              </w:rPr>
              <w:t>M</w:t>
            </w:r>
            <w:r w:rsidRPr="00357A81">
              <w:rPr>
                <w:b/>
                <w:bCs/>
                <w:color w:val="333333"/>
                <w:sz w:val="23"/>
                <w:szCs w:val="23"/>
              </w:rPr>
              <w:t>atrix</w:t>
            </w:r>
          </w:p>
        </w:tc>
        <w:tc>
          <w:tcPr>
            <w:tcW w:w="2593" w:type="dxa"/>
          </w:tcPr>
          <w:p w14:paraId="3C230A8B" w14:textId="509BCDFD" w:rsidR="00333C98" w:rsidRDefault="00333C98" w:rsidP="00905685">
            <w:pPr>
              <w:rPr>
                <w:b/>
                <w:bCs/>
                <w:color w:val="333333"/>
                <w:sz w:val="23"/>
                <w:szCs w:val="23"/>
              </w:rPr>
            </w:pPr>
            <w:r>
              <w:rPr>
                <w:b/>
                <w:bCs/>
                <w:color w:val="333333"/>
                <w:sz w:val="23"/>
                <w:szCs w:val="23"/>
              </w:rPr>
              <w:t>velocity_4w</w:t>
            </w:r>
          </w:p>
        </w:tc>
      </w:tr>
      <w:tr w:rsidR="00333C98" w14:paraId="612AB651" w14:textId="77777777" w:rsidTr="00905685">
        <w:tc>
          <w:tcPr>
            <w:tcW w:w="3027" w:type="dxa"/>
          </w:tcPr>
          <w:p w14:paraId="01C40848" w14:textId="0373F850" w:rsidR="00333C98" w:rsidRDefault="008E493A" w:rsidP="00905685">
            <w:pPr>
              <w:rPr>
                <w:b/>
                <w:bCs/>
                <w:color w:val="333333"/>
                <w:sz w:val="23"/>
                <w:szCs w:val="23"/>
              </w:rPr>
            </w:pPr>
            <w:r>
              <w:rPr>
                <w:b/>
                <w:bCs/>
                <w:color w:val="333333"/>
                <w:sz w:val="23"/>
                <w:szCs w:val="23"/>
              </w:rPr>
              <w:t>Extract from model</w:t>
            </w:r>
          </w:p>
        </w:tc>
        <w:tc>
          <w:tcPr>
            <w:tcW w:w="3730" w:type="dxa"/>
          </w:tcPr>
          <w:p w14:paraId="587E5D3D" w14:textId="0C15D5EE" w:rsidR="00333C98" w:rsidRDefault="008E493A" w:rsidP="00905685">
            <w:pPr>
              <w:rPr>
                <w:b/>
                <w:bCs/>
                <w:color w:val="333333"/>
                <w:sz w:val="23"/>
                <w:szCs w:val="23"/>
              </w:rPr>
            </w:pPr>
            <w:r>
              <w:rPr>
                <w:b/>
                <w:bCs/>
                <w:color w:val="333333"/>
                <w:sz w:val="23"/>
                <w:szCs w:val="23"/>
              </w:rPr>
              <w:t>Feature Importance’s</w:t>
            </w:r>
          </w:p>
        </w:tc>
        <w:tc>
          <w:tcPr>
            <w:tcW w:w="2593" w:type="dxa"/>
          </w:tcPr>
          <w:p w14:paraId="02CBD804" w14:textId="77777777" w:rsidR="00333C98" w:rsidRDefault="00333C98" w:rsidP="00905685">
            <w:pPr>
              <w:rPr>
                <w:b/>
                <w:bCs/>
                <w:color w:val="333333"/>
                <w:sz w:val="23"/>
                <w:szCs w:val="23"/>
              </w:rPr>
            </w:pPr>
          </w:p>
        </w:tc>
      </w:tr>
      <w:tr w:rsidR="00333C98" w14:paraId="4027C67B" w14:textId="77777777" w:rsidTr="00905685">
        <w:tc>
          <w:tcPr>
            <w:tcW w:w="3027" w:type="dxa"/>
          </w:tcPr>
          <w:p w14:paraId="3EA1295B" w14:textId="7387F43E" w:rsidR="00333C98" w:rsidRDefault="00333C98" w:rsidP="00905685">
            <w:pPr>
              <w:rPr>
                <w:b/>
                <w:bCs/>
                <w:color w:val="333333"/>
                <w:sz w:val="23"/>
                <w:szCs w:val="23"/>
              </w:rPr>
            </w:pPr>
          </w:p>
        </w:tc>
        <w:tc>
          <w:tcPr>
            <w:tcW w:w="3730" w:type="dxa"/>
          </w:tcPr>
          <w:p w14:paraId="47BC5011" w14:textId="77777777" w:rsidR="00333C98" w:rsidRDefault="00333C98" w:rsidP="00905685">
            <w:pPr>
              <w:rPr>
                <w:b/>
                <w:bCs/>
                <w:color w:val="333333"/>
                <w:sz w:val="23"/>
                <w:szCs w:val="23"/>
              </w:rPr>
            </w:pPr>
          </w:p>
        </w:tc>
        <w:tc>
          <w:tcPr>
            <w:tcW w:w="2593" w:type="dxa"/>
          </w:tcPr>
          <w:p w14:paraId="1E586502" w14:textId="77777777" w:rsidR="00333C98" w:rsidRDefault="00333C98" w:rsidP="00905685">
            <w:pPr>
              <w:rPr>
                <w:b/>
                <w:bCs/>
                <w:color w:val="333333"/>
                <w:sz w:val="23"/>
                <w:szCs w:val="23"/>
              </w:rPr>
            </w:pPr>
          </w:p>
        </w:tc>
      </w:tr>
      <w:tr w:rsidR="00333C98" w14:paraId="73F6D2F1" w14:textId="77777777" w:rsidTr="00905685">
        <w:tc>
          <w:tcPr>
            <w:tcW w:w="3027" w:type="dxa"/>
          </w:tcPr>
          <w:p w14:paraId="50F644D5" w14:textId="77777777" w:rsidR="00333C98" w:rsidRDefault="00333C98" w:rsidP="00905685">
            <w:pPr>
              <w:rPr>
                <w:b/>
                <w:bCs/>
                <w:color w:val="333333"/>
                <w:sz w:val="23"/>
                <w:szCs w:val="23"/>
              </w:rPr>
            </w:pPr>
          </w:p>
        </w:tc>
        <w:tc>
          <w:tcPr>
            <w:tcW w:w="3730" w:type="dxa"/>
          </w:tcPr>
          <w:p w14:paraId="12BB8BA7" w14:textId="77777777" w:rsidR="00333C98" w:rsidRDefault="00333C98" w:rsidP="00905685">
            <w:pPr>
              <w:rPr>
                <w:b/>
                <w:bCs/>
                <w:color w:val="333333"/>
                <w:sz w:val="23"/>
                <w:szCs w:val="23"/>
              </w:rPr>
            </w:pPr>
          </w:p>
        </w:tc>
        <w:tc>
          <w:tcPr>
            <w:tcW w:w="2593" w:type="dxa"/>
          </w:tcPr>
          <w:p w14:paraId="3FE94B34" w14:textId="77777777" w:rsidR="00333C98" w:rsidRDefault="00333C98" w:rsidP="00905685">
            <w:pPr>
              <w:rPr>
                <w:b/>
                <w:bCs/>
                <w:color w:val="333333"/>
                <w:sz w:val="23"/>
                <w:szCs w:val="23"/>
              </w:rPr>
            </w:pPr>
          </w:p>
        </w:tc>
      </w:tr>
    </w:tbl>
    <w:p w14:paraId="5F076B93" w14:textId="77777777" w:rsidR="00333C98" w:rsidRDefault="00333C98" w:rsidP="00333C98">
      <w:pPr>
        <w:rPr>
          <w:b/>
          <w:bCs/>
          <w:color w:val="333333"/>
          <w:sz w:val="23"/>
          <w:szCs w:val="23"/>
        </w:rPr>
      </w:pPr>
    </w:p>
    <w:p w14:paraId="0DEDC1A0" w14:textId="79BB8074" w:rsidR="00333C98" w:rsidRDefault="000B6115">
      <w:pPr>
        <w:rPr>
          <w:b/>
          <w:bCs/>
          <w:color w:val="333333"/>
          <w:sz w:val="23"/>
          <w:szCs w:val="23"/>
          <w:highlight w:val="white"/>
          <w:u w:val="single"/>
        </w:rPr>
      </w:pPr>
      <w:r>
        <w:rPr>
          <w:b/>
          <w:bCs/>
          <w:color w:val="333333"/>
          <w:sz w:val="23"/>
          <w:szCs w:val="23"/>
          <w:highlight w:val="white"/>
          <w:u w:val="single"/>
        </w:rPr>
        <w:t>Final Feature Selected:</w:t>
      </w:r>
    </w:p>
    <w:p w14:paraId="76A3FB87" w14:textId="77777777" w:rsidR="000B6115" w:rsidRDefault="000B6115">
      <w:pPr>
        <w:rPr>
          <w:b/>
          <w:bCs/>
          <w:color w:val="333333"/>
          <w:sz w:val="23"/>
          <w:szCs w:val="23"/>
          <w:highlight w:val="white"/>
          <w:u w:val="single"/>
        </w:rPr>
      </w:pPr>
    </w:p>
    <w:p w14:paraId="451EA536" w14:textId="63BF9CD5" w:rsidR="0064195A" w:rsidRDefault="0064195A">
      <w:pPr>
        <w:rPr>
          <w:b/>
          <w:bCs/>
          <w:color w:val="333333"/>
          <w:sz w:val="23"/>
          <w:szCs w:val="23"/>
          <w:highlight w:val="white"/>
          <w:u w:val="single"/>
        </w:rPr>
      </w:pPr>
    </w:p>
    <w:p w14:paraId="080E85E6" w14:textId="77777777" w:rsidR="009F3969" w:rsidRPr="009F3969" w:rsidRDefault="009F3969" w:rsidP="009F3969">
      <w:pPr>
        <w:rPr>
          <w:color w:val="333333"/>
          <w:sz w:val="23"/>
          <w:szCs w:val="23"/>
        </w:rPr>
      </w:pPr>
      <w:proofErr w:type="spellStart"/>
      <w:r w:rsidRPr="009F3969">
        <w:rPr>
          <w:color w:val="333333"/>
          <w:sz w:val="23"/>
          <w:szCs w:val="23"/>
        </w:rPr>
        <w:t>housing_status</w:t>
      </w:r>
      <w:proofErr w:type="spellEnd"/>
    </w:p>
    <w:p w14:paraId="30338087" w14:textId="77777777" w:rsidR="009F3969" w:rsidRPr="009F3969" w:rsidRDefault="009F3969" w:rsidP="009F3969">
      <w:pPr>
        <w:rPr>
          <w:color w:val="333333"/>
          <w:sz w:val="23"/>
          <w:szCs w:val="23"/>
        </w:rPr>
      </w:pPr>
      <w:proofErr w:type="spellStart"/>
      <w:r w:rsidRPr="009F3969">
        <w:rPr>
          <w:color w:val="333333"/>
          <w:sz w:val="23"/>
          <w:szCs w:val="23"/>
        </w:rPr>
        <w:t>device_os</w:t>
      </w:r>
      <w:proofErr w:type="spellEnd"/>
    </w:p>
    <w:p w14:paraId="42D688D2" w14:textId="77777777" w:rsidR="009F3969" w:rsidRPr="009F3969" w:rsidRDefault="009F3969" w:rsidP="009F3969">
      <w:pPr>
        <w:rPr>
          <w:color w:val="333333"/>
          <w:sz w:val="23"/>
          <w:szCs w:val="23"/>
        </w:rPr>
      </w:pPr>
      <w:proofErr w:type="spellStart"/>
      <w:r w:rsidRPr="009F3969">
        <w:rPr>
          <w:color w:val="333333"/>
          <w:sz w:val="23"/>
          <w:szCs w:val="23"/>
        </w:rPr>
        <w:t>credit_risk_score</w:t>
      </w:r>
      <w:proofErr w:type="spellEnd"/>
    </w:p>
    <w:p w14:paraId="3B4BA898" w14:textId="77777777" w:rsidR="009F3969" w:rsidRPr="009F3969" w:rsidRDefault="009F3969" w:rsidP="009F3969">
      <w:pPr>
        <w:rPr>
          <w:color w:val="333333"/>
          <w:sz w:val="23"/>
          <w:szCs w:val="23"/>
        </w:rPr>
      </w:pPr>
      <w:proofErr w:type="spellStart"/>
      <w:r w:rsidRPr="009F3969">
        <w:rPr>
          <w:color w:val="333333"/>
          <w:sz w:val="23"/>
          <w:szCs w:val="23"/>
        </w:rPr>
        <w:t>current_address_months_count</w:t>
      </w:r>
      <w:proofErr w:type="spellEnd"/>
    </w:p>
    <w:p w14:paraId="608FB3EC" w14:textId="77777777" w:rsidR="009F3969" w:rsidRPr="009F3969" w:rsidRDefault="009F3969" w:rsidP="009F3969">
      <w:pPr>
        <w:rPr>
          <w:color w:val="333333"/>
          <w:sz w:val="23"/>
          <w:szCs w:val="23"/>
        </w:rPr>
      </w:pPr>
      <w:proofErr w:type="spellStart"/>
      <w:r w:rsidRPr="009F3969">
        <w:rPr>
          <w:color w:val="333333"/>
          <w:sz w:val="23"/>
          <w:szCs w:val="23"/>
        </w:rPr>
        <w:t>has_other_cards</w:t>
      </w:r>
      <w:proofErr w:type="spellEnd"/>
    </w:p>
    <w:p w14:paraId="03F6435F" w14:textId="77777777" w:rsidR="009F3969" w:rsidRPr="009F3969" w:rsidRDefault="009F3969" w:rsidP="009F3969">
      <w:pPr>
        <w:rPr>
          <w:color w:val="333333"/>
          <w:sz w:val="23"/>
          <w:szCs w:val="23"/>
        </w:rPr>
      </w:pPr>
      <w:proofErr w:type="spellStart"/>
      <w:r w:rsidRPr="009F3969">
        <w:rPr>
          <w:color w:val="333333"/>
          <w:sz w:val="23"/>
          <w:szCs w:val="23"/>
        </w:rPr>
        <w:t>keep_alive_session</w:t>
      </w:r>
      <w:proofErr w:type="spellEnd"/>
    </w:p>
    <w:p w14:paraId="198356CD" w14:textId="77777777" w:rsidR="009F3969" w:rsidRPr="009F3969" w:rsidRDefault="009F3969" w:rsidP="009F3969">
      <w:pPr>
        <w:rPr>
          <w:color w:val="333333"/>
          <w:sz w:val="23"/>
          <w:szCs w:val="23"/>
        </w:rPr>
      </w:pPr>
      <w:proofErr w:type="spellStart"/>
      <w:r w:rsidRPr="009F3969">
        <w:rPr>
          <w:color w:val="333333"/>
          <w:sz w:val="23"/>
          <w:szCs w:val="23"/>
        </w:rPr>
        <w:t>prev_address_months_count</w:t>
      </w:r>
      <w:proofErr w:type="spellEnd"/>
    </w:p>
    <w:p w14:paraId="5EA5AE4B" w14:textId="77777777" w:rsidR="009F3969" w:rsidRPr="009F3969" w:rsidRDefault="009F3969" w:rsidP="009F3969">
      <w:pPr>
        <w:rPr>
          <w:color w:val="333333"/>
          <w:sz w:val="23"/>
          <w:szCs w:val="23"/>
        </w:rPr>
      </w:pPr>
      <w:proofErr w:type="spellStart"/>
      <w:r w:rsidRPr="009F3969">
        <w:rPr>
          <w:color w:val="333333"/>
          <w:sz w:val="23"/>
          <w:szCs w:val="23"/>
        </w:rPr>
        <w:t>phone_home_valid</w:t>
      </w:r>
      <w:proofErr w:type="spellEnd"/>
    </w:p>
    <w:p w14:paraId="151C5974" w14:textId="77777777" w:rsidR="009F3969" w:rsidRPr="009F3969" w:rsidRDefault="009F3969" w:rsidP="009F3969">
      <w:pPr>
        <w:rPr>
          <w:color w:val="333333"/>
          <w:sz w:val="23"/>
          <w:szCs w:val="23"/>
        </w:rPr>
      </w:pPr>
      <w:proofErr w:type="spellStart"/>
      <w:r w:rsidRPr="009F3969">
        <w:rPr>
          <w:color w:val="333333"/>
          <w:sz w:val="23"/>
          <w:szCs w:val="23"/>
        </w:rPr>
        <w:t>proposed_credit_limit</w:t>
      </w:r>
      <w:proofErr w:type="spellEnd"/>
    </w:p>
    <w:p w14:paraId="7BA06152" w14:textId="77777777" w:rsidR="009F3969" w:rsidRPr="009F3969" w:rsidRDefault="009F3969" w:rsidP="009F3969">
      <w:pPr>
        <w:rPr>
          <w:color w:val="333333"/>
          <w:sz w:val="23"/>
          <w:szCs w:val="23"/>
        </w:rPr>
      </w:pPr>
      <w:proofErr w:type="spellStart"/>
      <w:r w:rsidRPr="009F3969">
        <w:rPr>
          <w:color w:val="333333"/>
          <w:sz w:val="23"/>
          <w:szCs w:val="23"/>
        </w:rPr>
        <w:t>name_email_similarity</w:t>
      </w:r>
      <w:proofErr w:type="spellEnd"/>
    </w:p>
    <w:p w14:paraId="7801FE35" w14:textId="52C2911B" w:rsidR="009F3969" w:rsidRPr="009F3969" w:rsidRDefault="009F3969" w:rsidP="009F3969">
      <w:pPr>
        <w:rPr>
          <w:color w:val="333333"/>
          <w:sz w:val="23"/>
          <w:szCs w:val="23"/>
          <w:highlight w:val="white"/>
        </w:rPr>
      </w:pPr>
      <w:r w:rsidRPr="009F3969">
        <w:rPr>
          <w:color w:val="333333"/>
          <w:sz w:val="23"/>
          <w:szCs w:val="23"/>
        </w:rPr>
        <w:t>income</w:t>
      </w:r>
    </w:p>
    <w:p w14:paraId="7E024BC9" w14:textId="77777777" w:rsidR="007C4221" w:rsidRDefault="007C4221">
      <w:pPr>
        <w:rPr>
          <w:b/>
          <w:bCs/>
          <w:color w:val="333333"/>
          <w:sz w:val="23"/>
          <w:szCs w:val="23"/>
          <w:highlight w:val="white"/>
          <w:u w:val="single"/>
        </w:rPr>
      </w:pPr>
    </w:p>
    <w:p w14:paraId="79C428B6" w14:textId="77777777" w:rsidR="00DA0F97" w:rsidRDefault="00DA0F97">
      <w:pPr>
        <w:rPr>
          <w:b/>
          <w:bCs/>
          <w:color w:val="333333"/>
          <w:sz w:val="23"/>
          <w:szCs w:val="23"/>
          <w:highlight w:val="white"/>
          <w:u w:val="single"/>
        </w:rPr>
      </w:pPr>
    </w:p>
    <w:p w14:paraId="66A262B0" w14:textId="447FFB9A" w:rsidR="007C4221" w:rsidRDefault="00637023">
      <w:pPr>
        <w:rPr>
          <w:b/>
          <w:bCs/>
          <w:color w:val="333333"/>
          <w:sz w:val="23"/>
          <w:szCs w:val="23"/>
          <w:highlight w:val="white"/>
          <w:u w:val="single"/>
        </w:rPr>
      </w:pPr>
      <w:r w:rsidRPr="00637023">
        <w:rPr>
          <w:b/>
          <w:bCs/>
          <w:noProof/>
          <w:color w:val="333333"/>
          <w:sz w:val="23"/>
          <w:szCs w:val="23"/>
          <w:u w:val="single"/>
        </w:rPr>
        <w:lastRenderedPageBreak/>
        <w:drawing>
          <wp:inline distT="0" distB="0" distL="0" distR="0" wp14:anchorId="7CE40F38" wp14:editId="7018227B">
            <wp:extent cx="5223353" cy="4842204"/>
            <wp:effectExtent l="0" t="0" r="0" b="0"/>
            <wp:docPr id="1503068017" name="Picture 1503068017" descr="A grid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68017" name="Picture 1" descr="A grid with text and numbers&#10;&#10;Description automatically generated with medium confidence"/>
                    <pic:cNvPicPr/>
                  </pic:nvPicPr>
                  <pic:blipFill>
                    <a:blip r:embed="rId26"/>
                    <a:stretch>
                      <a:fillRect/>
                    </a:stretch>
                  </pic:blipFill>
                  <pic:spPr>
                    <a:xfrm>
                      <a:off x="0" y="0"/>
                      <a:ext cx="5225355" cy="4844060"/>
                    </a:xfrm>
                    <a:prstGeom prst="rect">
                      <a:avLst/>
                    </a:prstGeom>
                  </pic:spPr>
                </pic:pic>
              </a:graphicData>
            </a:graphic>
          </wp:inline>
        </w:drawing>
      </w:r>
    </w:p>
    <w:p w14:paraId="0877680A" w14:textId="77777777" w:rsidR="00A74552" w:rsidRDefault="00A74552">
      <w:pPr>
        <w:rPr>
          <w:b/>
          <w:bCs/>
          <w:color w:val="333333"/>
          <w:sz w:val="23"/>
          <w:szCs w:val="23"/>
          <w:highlight w:val="white"/>
          <w:u w:val="single"/>
        </w:rPr>
      </w:pPr>
    </w:p>
    <w:p w14:paraId="7059F295" w14:textId="0F025F8A" w:rsidR="00A74552" w:rsidRDefault="00A74552">
      <w:pPr>
        <w:rPr>
          <w:b/>
          <w:bCs/>
          <w:color w:val="333333"/>
          <w:sz w:val="23"/>
          <w:szCs w:val="23"/>
          <w:highlight w:val="white"/>
          <w:u w:val="single"/>
        </w:rPr>
      </w:pPr>
      <w:r w:rsidRPr="00A74552">
        <w:rPr>
          <w:b/>
          <w:bCs/>
          <w:noProof/>
          <w:color w:val="333333"/>
          <w:sz w:val="23"/>
          <w:szCs w:val="23"/>
          <w:u w:val="single"/>
        </w:rPr>
        <w:lastRenderedPageBreak/>
        <w:drawing>
          <wp:inline distT="0" distB="0" distL="0" distR="0" wp14:anchorId="6917EA73" wp14:editId="105254D8">
            <wp:extent cx="5943600" cy="5813425"/>
            <wp:effectExtent l="0" t="0" r="0" b="0"/>
            <wp:docPr id="1120031519" name="Picture 1120031519"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31519" name="Picture 1" descr="A graph with blue and white text&#10;&#10;Description automatically generated"/>
                    <pic:cNvPicPr/>
                  </pic:nvPicPr>
                  <pic:blipFill>
                    <a:blip r:embed="rId27"/>
                    <a:stretch>
                      <a:fillRect/>
                    </a:stretch>
                  </pic:blipFill>
                  <pic:spPr>
                    <a:xfrm>
                      <a:off x="0" y="0"/>
                      <a:ext cx="5943600" cy="5813425"/>
                    </a:xfrm>
                    <a:prstGeom prst="rect">
                      <a:avLst/>
                    </a:prstGeom>
                  </pic:spPr>
                </pic:pic>
              </a:graphicData>
            </a:graphic>
          </wp:inline>
        </w:drawing>
      </w:r>
    </w:p>
    <w:p w14:paraId="7D4D9026" w14:textId="77777777" w:rsidR="0064195A" w:rsidRDefault="0064195A">
      <w:pPr>
        <w:rPr>
          <w:b/>
          <w:bCs/>
          <w:color w:val="333333"/>
          <w:sz w:val="23"/>
          <w:szCs w:val="23"/>
          <w:highlight w:val="white"/>
          <w:u w:val="singl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4"/>
        <w:gridCol w:w="1612"/>
        <w:gridCol w:w="1023"/>
        <w:gridCol w:w="892"/>
        <w:gridCol w:w="899"/>
        <w:gridCol w:w="661"/>
        <w:gridCol w:w="905"/>
        <w:gridCol w:w="1275"/>
        <w:gridCol w:w="929"/>
      </w:tblGrid>
      <w:tr w:rsidR="00131793" w:rsidRPr="008B65DC" w14:paraId="518DEBD3" w14:textId="77777777" w:rsidTr="00131793">
        <w:trPr>
          <w:trHeight w:val="300"/>
        </w:trPr>
        <w:tc>
          <w:tcPr>
            <w:tcW w:w="603" w:type="pct"/>
            <w:shd w:val="clear" w:color="auto" w:fill="auto"/>
            <w:noWrap/>
            <w:vAlign w:val="bottom"/>
            <w:hideMark/>
          </w:tcPr>
          <w:p w14:paraId="4AB784B6" w14:textId="77777777" w:rsidR="008B65DC" w:rsidRPr="008B65DC" w:rsidRDefault="008B65DC" w:rsidP="008B65DC">
            <w:pPr>
              <w:spacing w:line="240" w:lineRule="auto"/>
              <w:rPr>
                <w:rFonts w:ascii="Calibri" w:eastAsia="Times New Roman" w:hAnsi="Calibri" w:cs="Calibri"/>
                <w:color w:val="000000"/>
                <w:lang w:val="en-US"/>
              </w:rPr>
            </w:pPr>
            <w:proofErr w:type="spellStart"/>
            <w:r w:rsidRPr="008B65DC">
              <w:rPr>
                <w:rFonts w:ascii="Calibri" w:eastAsia="Times New Roman" w:hAnsi="Calibri" w:cs="Calibri"/>
                <w:color w:val="000000"/>
                <w:lang w:val="en-US"/>
              </w:rPr>
              <w:t>Sample_Size</w:t>
            </w:r>
            <w:proofErr w:type="spellEnd"/>
          </w:p>
        </w:tc>
        <w:tc>
          <w:tcPr>
            <w:tcW w:w="852" w:type="pct"/>
            <w:shd w:val="clear" w:color="auto" w:fill="auto"/>
            <w:noWrap/>
            <w:vAlign w:val="bottom"/>
            <w:hideMark/>
          </w:tcPr>
          <w:p w14:paraId="7D6B0C89" w14:textId="77777777" w:rsidR="008B65DC" w:rsidRPr="008B65DC" w:rsidRDefault="008B65DC" w:rsidP="008B65DC">
            <w:pPr>
              <w:spacing w:line="240" w:lineRule="auto"/>
              <w:rPr>
                <w:rFonts w:ascii="Calibri" w:eastAsia="Times New Roman" w:hAnsi="Calibri" w:cs="Calibri"/>
                <w:color w:val="000000"/>
                <w:lang w:val="en-US"/>
              </w:rPr>
            </w:pPr>
            <w:r w:rsidRPr="008B65DC">
              <w:rPr>
                <w:rFonts w:ascii="Calibri" w:eastAsia="Times New Roman" w:hAnsi="Calibri" w:cs="Calibri"/>
                <w:color w:val="000000"/>
                <w:lang w:val="en-US"/>
              </w:rPr>
              <w:t>Classifier</w:t>
            </w:r>
          </w:p>
        </w:tc>
        <w:tc>
          <w:tcPr>
            <w:tcW w:w="661" w:type="pct"/>
            <w:shd w:val="clear" w:color="auto" w:fill="auto"/>
            <w:noWrap/>
            <w:vAlign w:val="bottom"/>
            <w:hideMark/>
          </w:tcPr>
          <w:p w14:paraId="0ECCDC7B" w14:textId="77777777" w:rsidR="008B65DC" w:rsidRPr="008B65DC" w:rsidRDefault="008B65DC" w:rsidP="008B65DC">
            <w:pPr>
              <w:spacing w:line="240" w:lineRule="auto"/>
              <w:rPr>
                <w:rFonts w:ascii="Calibri" w:eastAsia="Times New Roman" w:hAnsi="Calibri" w:cs="Calibri"/>
                <w:color w:val="000000"/>
                <w:lang w:val="en-US"/>
              </w:rPr>
            </w:pPr>
            <w:proofErr w:type="spellStart"/>
            <w:r w:rsidRPr="008B65DC">
              <w:rPr>
                <w:rFonts w:ascii="Calibri" w:eastAsia="Times New Roman" w:hAnsi="Calibri" w:cs="Calibri"/>
                <w:color w:val="000000"/>
                <w:lang w:val="en-US"/>
              </w:rPr>
              <w:t>Conf_Mtrx</w:t>
            </w:r>
            <w:proofErr w:type="spellEnd"/>
          </w:p>
        </w:tc>
        <w:tc>
          <w:tcPr>
            <w:tcW w:w="462" w:type="pct"/>
            <w:shd w:val="clear" w:color="auto" w:fill="auto"/>
            <w:noWrap/>
            <w:vAlign w:val="bottom"/>
            <w:hideMark/>
          </w:tcPr>
          <w:p w14:paraId="64332622" w14:textId="77777777" w:rsidR="008B65DC" w:rsidRPr="008B65DC" w:rsidRDefault="008B65DC" w:rsidP="008B65DC">
            <w:pPr>
              <w:spacing w:line="240" w:lineRule="auto"/>
              <w:rPr>
                <w:rFonts w:ascii="Calibri" w:eastAsia="Times New Roman" w:hAnsi="Calibri" w:cs="Calibri"/>
                <w:color w:val="000000"/>
                <w:lang w:val="en-US"/>
              </w:rPr>
            </w:pPr>
            <w:r w:rsidRPr="008B65DC">
              <w:rPr>
                <w:rFonts w:ascii="Calibri" w:eastAsia="Times New Roman" w:hAnsi="Calibri" w:cs="Calibri"/>
                <w:color w:val="000000"/>
                <w:lang w:val="en-US"/>
              </w:rPr>
              <w:t>Accuracy</w:t>
            </w:r>
          </w:p>
        </w:tc>
        <w:tc>
          <w:tcPr>
            <w:tcW w:w="466" w:type="pct"/>
            <w:shd w:val="clear" w:color="auto" w:fill="auto"/>
            <w:noWrap/>
            <w:vAlign w:val="bottom"/>
            <w:hideMark/>
          </w:tcPr>
          <w:p w14:paraId="194AE32F" w14:textId="77777777" w:rsidR="008B65DC" w:rsidRPr="008B65DC" w:rsidRDefault="008B65DC" w:rsidP="008B65DC">
            <w:pPr>
              <w:spacing w:line="240" w:lineRule="auto"/>
              <w:rPr>
                <w:rFonts w:ascii="Calibri" w:eastAsia="Times New Roman" w:hAnsi="Calibri" w:cs="Calibri"/>
                <w:color w:val="000000"/>
                <w:lang w:val="en-US"/>
              </w:rPr>
            </w:pPr>
            <w:r w:rsidRPr="008B65DC">
              <w:rPr>
                <w:rFonts w:ascii="Calibri" w:eastAsia="Times New Roman" w:hAnsi="Calibri" w:cs="Calibri"/>
                <w:color w:val="000000"/>
                <w:lang w:val="en-US"/>
              </w:rPr>
              <w:t>Precision</w:t>
            </w:r>
          </w:p>
        </w:tc>
        <w:tc>
          <w:tcPr>
            <w:tcW w:w="337" w:type="pct"/>
            <w:shd w:val="clear" w:color="auto" w:fill="auto"/>
            <w:noWrap/>
            <w:vAlign w:val="bottom"/>
            <w:hideMark/>
          </w:tcPr>
          <w:p w14:paraId="68FA4D13" w14:textId="77777777" w:rsidR="008B65DC" w:rsidRPr="008B65DC" w:rsidRDefault="008B65DC" w:rsidP="008B65DC">
            <w:pPr>
              <w:spacing w:line="240" w:lineRule="auto"/>
              <w:rPr>
                <w:rFonts w:ascii="Calibri" w:eastAsia="Times New Roman" w:hAnsi="Calibri" w:cs="Calibri"/>
                <w:color w:val="000000"/>
                <w:lang w:val="en-US"/>
              </w:rPr>
            </w:pPr>
            <w:r w:rsidRPr="008B65DC">
              <w:rPr>
                <w:rFonts w:ascii="Calibri" w:eastAsia="Times New Roman" w:hAnsi="Calibri" w:cs="Calibri"/>
                <w:color w:val="000000"/>
                <w:lang w:val="en-US"/>
              </w:rPr>
              <w:t>Recall</w:t>
            </w:r>
          </w:p>
        </w:tc>
        <w:tc>
          <w:tcPr>
            <w:tcW w:w="469" w:type="pct"/>
            <w:shd w:val="clear" w:color="auto" w:fill="auto"/>
            <w:noWrap/>
            <w:vAlign w:val="bottom"/>
            <w:hideMark/>
          </w:tcPr>
          <w:p w14:paraId="656BCB49" w14:textId="77777777" w:rsidR="008B65DC" w:rsidRPr="008B65DC" w:rsidRDefault="008B65DC" w:rsidP="008B65DC">
            <w:pPr>
              <w:spacing w:line="240" w:lineRule="auto"/>
              <w:rPr>
                <w:rFonts w:ascii="Calibri" w:eastAsia="Times New Roman" w:hAnsi="Calibri" w:cs="Calibri"/>
                <w:color w:val="000000"/>
                <w:lang w:val="en-US"/>
              </w:rPr>
            </w:pPr>
            <w:r w:rsidRPr="008B65DC">
              <w:rPr>
                <w:rFonts w:ascii="Calibri" w:eastAsia="Times New Roman" w:hAnsi="Calibri" w:cs="Calibri"/>
                <w:color w:val="000000"/>
                <w:lang w:val="en-US"/>
              </w:rPr>
              <w:t>F1_Score</w:t>
            </w:r>
          </w:p>
        </w:tc>
        <w:tc>
          <w:tcPr>
            <w:tcW w:w="668" w:type="pct"/>
            <w:shd w:val="clear" w:color="auto" w:fill="auto"/>
            <w:noWrap/>
            <w:vAlign w:val="bottom"/>
            <w:hideMark/>
          </w:tcPr>
          <w:p w14:paraId="7362933F" w14:textId="77777777" w:rsidR="008B65DC" w:rsidRPr="008B65DC" w:rsidRDefault="008B65DC" w:rsidP="008B65DC">
            <w:pPr>
              <w:spacing w:line="240" w:lineRule="auto"/>
              <w:rPr>
                <w:rFonts w:ascii="Calibri" w:eastAsia="Times New Roman" w:hAnsi="Calibri" w:cs="Calibri"/>
                <w:color w:val="000000"/>
                <w:lang w:val="en-US"/>
              </w:rPr>
            </w:pPr>
            <w:proofErr w:type="spellStart"/>
            <w:r w:rsidRPr="008B65DC">
              <w:rPr>
                <w:rFonts w:ascii="Calibri" w:eastAsia="Times New Roman" w:hAnsi="Calibri" w:cs="Calibri"/>
                <w:color w:val="000000"/>
                <w:lang w:val="en-US"/>
              </w:rPr>
              <w:t>ROC_AUC_Scr</w:t>
            </w:r>
            <w:proofErr w:type="spellEnd"/>
          </w:p>
        </w:tc>
        <w:tc>
          <w:tcPr>
            <w:tcW w:w="482" w:type="pct"/>
            <w:shd w:val="clear" w:color="auto" w:fill="auto"/>
            <w:noWrap/>
            <w:vAlign w:val="bottom"/>
            <w:hideMark/>
          </w:tcPr>
          <w:p w14:paraId="27B7CF06" w14:textId="77777777" w:rsidR="008B65DC" w:rsidRPr="008B65DC" w:rsidRDefault="008B65DC" w:rsidP="008B65DC">
            <w:pPr>
              <w:spacing w:line="240" w:lineRule="auto"/>
              <w:rPr>
                <w:rFonts w:ascii="Calibri" w:eastAsia="Times New Roman" w:hAnsi="Calibri" w:cs="Calibri"/>
                <w:color w:val="000000"/>
                <w:lang w:val="en-US"/>
              </w:rPr>
            </w:pPr>
            <w:proofErr w:type="spellStart"/>
            <w:r w:rsidRPr="008B65DC">
              <w:rPr>
                <w:rFonts w:ascii="Calibri" w:eastAsia="Times New Roman" w:hAnsi="Calibri" w:cs="Calibri"/>
                <w:color w:val="000000"/>
                <w:lang w:val="en-US"/>
              </w:rPr>
              <w:t>CV_Score</w:t>
            </w:r>
            <w:proofErr w:type="spellEnd"/>
          </w:p>
        </w:tc>
      </w:tr>
      <w:tr w:rsidR="00131793" w:rsidRPr="008B65DC" w14:paraId="38406D60" w14:textId="77777777" w:rsidTr="00131793">
        <w:trPr>
          <w:trHeight w:val="600"/>
        </w:trPr>
        <w:tc>
          <w:tcPr>
            <w:tcW w:w="603" w:type="pct"/>
            <w:shd w:val="clear" w:color="auto" w:fill="auto"/>
            <w:noWrap/>
            <w:vAlign w:val="bottom"/>
            <w:hideMark/>
          </w:tcPr>
          <w:p w14:paraId="4C9CE4E7"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1:01</w:t>
            </w:r>
          </w:p>
        </w:tc>
        <w:tc>
          <w:tcPr>
            <w:tcW w:w="852" w:type="pct"/>
            <w:shd w:val="clear" w:color="auto" w:fill="auto"/>
            <w:noWrap/>
            <w:vAlign w:val="bottom"/>
            <w:hideMark/>
          </w:tcPr>
          <w:p w14:paraId="3A06574C" w14:textId="77777777" w:rsidR="008B65DC" w:rsidRPr="008B65DC" w:rsidRDefault="008B65DC" w:rsidP="008B65DC">
            <w:pPr>
              <w:spacing w:line="240" w:lineRule="auto"/>
              <w:rPr>
                <w:rFonts w:ascii="Calibri" w:eastAsia="Times New Roman" w:hAnsi="Calibri" w:cs="Calibri"/>
                <w:color w:val="000000"/>
                <w:lang w:val="en-US"/>
              </w:rPr>
            </w:pPr>
            <w:proofErr w:type="spellStart"/>
            <w:r w:rsidRPr="008B65DC">
              <w:rPr>
                <w:rFonts w:ascii="Calibri" w:eastAsia="Times New Roman" w:hAnsi="Calibri" w:cs="Calibri"/>
                <w:color w:val="000000"/>
                <w:lang w:val="en-US"/>
              </w:rPr>
              <w:t>XGBClassifier</w:t>
            </w:r>
            <w:proofErr w:type="spellEnd"/>
          </w:p>
        </w:tc>
        <w:tc>
          <w:tcPr>
            <w:tcW w:w="661" w:type="pct"/>
            <w:shd w:val="clear" w:color="auto" w:fill="auto"/>
            <w:vAlign w:val="bottom"/>
            <w:hideMark/>
          </w:tcPr>
          <w:p w14:paraId="204FCF3C" w14:textId="77777777" w:rsidR="008B65DC" w:rsidRPr="008B65DC" w:rsidRDefault="008B65DC" w:rsidP="008B65DC">
            <w:pPr>
              <w:spacing w:line="240" w:lineRule="auto"/>
              <w:rPr>
                <w:rFonts w:ascii="Calibri" w:eastAsia="Times New Roman" w:hAnsi="Calibri" w:cs="Calibri"/>
                <w:color w:val="000000"/>
                <w:lang w:val="en-US"/>
              </w:rPr>
            </w:pPr>
            <w:r w:rsidRPr="008B65DC">
              <w:rPr>
                <w:rFonts w:ascii="Calibri" w:eastAsia="Times New Roman" w:hAnsi="Calibri" w:cs="Calibri"/>
                <w:color w:val="000000"/>
                <w:lang w:val="en-US"/>
              </w:rPr>
              <w:t>[[</w:t>
            </w:r>
            <w:proofErr w:type="gramStart"/>
            <w:r w:rsidRPr="008B65DC">
              <w:rPr>
                <w:rFonts w:ascii="Calibri" w:eastAsia="Times New Roman" w:hAnsi="Calibri" w:cs="Calibri"/>
                <w:color w:val="000000"/>
                <w:lang w:val="en-US"/>
              </w:rPr>
              <w:t>10280  2855</w:t>
            </w:r>
            <w:proofErr w:type="gramEnd"/>
            <w:r w:rsidRPr="008B65DC">
              <w:rPr>
                <w:rFonts w:ascii="Calibri" w:eastAsia="Times New Roman" w:hAnsi="Calibri" w:cs="Calibri"/>
                <w:color w:val="000000"/>
                <w:lang w:val="en-US"/>
              </w:rPr>
              <w:t>]</w:t>
            </w:r>
            <w:r w:rsidRPr="008B65DC">
              <w:rPr>
                <w:rFonts w:ascii="Calibri" w:eastAsia="Times New Roman" w:hAnsi="Calibri" w:cs="Calibri"/>
                <w:color w:val="000000"/>
                <w:lang w:val="en-US"/>
              </w:rPr>
              <w:br/>
              <w:t xml:space="preserve"> [ 2865 10471]]</w:t>
            </w:r>
          </w:p>
        </w:tc>
        <w:tc>
          <w:tcPr>
            <w:tcW w:w="462" w:type="pct"/>
            <w:shd w:val="clear" w:color="auto" w:fill="auto"/>
            <w:noWrap/>
            <w:vAlign w:val="bottom"/>
            <w:hideMark/>
          </w:tcPr>
          <w:p w14:paraId="30CDF55C"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0.784</w:t>
            </w:r>
          </w:p>
        </w:tc>
        <w:tc>
          <w:tcPr>
            <w:tcW w:w="466" w:type="pct"/>
            <w:shd w:val="clear" w:color="auto" w:fill="auto"/>
            <w:noWrap/>
            <w:vAlign w:val="bottom"/>
            <w:hideMark/>
          </w:tcPr>
          <w:p w14:paraId="684A859D"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0.786</w:t>
            </w:r>
          </w:p>
        </w:tc>
        <w:tc>
          <w:tcPr>
            <w:tcW w:w="337" w:type="pct"/>
            <w:shd w:val="clear" w:color="auto" w:fill="auto"/>
            <w:noWrap/>
            <w:vAlign w:val="bottom"/>
            <w:hideMark/>
          </w:tcPr>
          <w:p w14:paraId="0DF4C4E9"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0.785</w:t>
            </w:r>
          </w:p>
        </w:tc>
        <w:tc>
          <w:tcPr>
            <w:tcW w:w="469" w:type="pct"/>
            <w:shd w:val="clear" w:color="auto" w:fill="auto"/>
            <w:noWrap/>
            <w:vAlign w:val="bottom"/>
            <w:hideMark/>
          </w:tcPr>
          <w:p w14:paraId="0232CF34"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0.785</w:t>
            </w:r>
          </w:p>
        </w:tc>
        <w:tc>
          <w:tcPr>
            <w:tcW w:w="668" w:type="pct"/>
            <w:shd w:val="clear" w:color="auto" w:fill="auto"/>
            <w:noWrap/>
            <w:vAlign w:val="bottom"/>
            <w:hideMark/>
          </w:tcPr>
          <w:p w14:paraId="7243A5F9"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0.784</w:t>
            </w:r>
          </w:p>
        </w:tc>
        <w:tc>
          <w:tcPr>
            <w:tcW w:w="482" w:type="pct"/>
            <w:shd w:val="clear" w:color="auto" w:fill="auto"/>
            <w:noWrap/>
            <w:vAlign w:val="bottom"/>
            <w:hideMark/>
          </w:tcPr>
          <w:p w14:paraId="2843487B"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0.783</w:t>
            </w:r>
          </w:p>
        </w:tc>
      </w:tr>
      <w:tr w:rsidR="00131793" w:rsidRPr="008B65DC" w14:paraId="4504098A" w14:textId="77777777" w:rsidTr="00131793">
        <w:trPr>
          <w:trHeight w:val="600"/>
        </w:trPr>
        <w:tc>
          <w:tcPr>
            <w:tcW w:w="603" w:type="pct"/>
            <w:shd w:val="clear" w:color="auto" w:fill="auto"/>
            <w:noWrap/>
            <w:vAlign w:val="bottom"/>
            <w:hideMark/>
          </w:tcPr>
          <w:p w14:paraId="1AB0DBC9"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1:01</w:t>
            </w:r>
          </w:p>
        </w:tc>
        <w:tc>
          <w:tcPr>
            <w:tcW w:w="852" w:type="pct"/>
            <w:shd w:val="clear" w:color="auto" w:fill="auto"/>
            <w:noWrap/>
            <w:vAlign w:val="bottom"/>
            <w:hideMark/>
          </w:tcPr>
          <w:p w14:paraId="0DEC74AE" w14:textId="77777777" w:rsidR="008B65DC" w:rsidRPr="008B65DC" w:rsidRDefault="008B65DC" w:rsidP="008B65DC">
            <w:pPr>
              <w:spacing w:line="240" w:lineRule="auto"/>
              <w:rPr>
                <w:rFonts w:ascii="Calibri" w:eastAsia="Times New Roman" w:hAnsi="Calibri" w:cs="Calibri"/>
                <w:color w:val="000000"/>
                <w:lang w:val="en-US"/>
              </w:rPr>
            </w:pPr>
            <w:proofErr w:type="spellStart"/>
            <w:r w:rsidRPr="008B65DC">
              <w:rPr>
                <w:rFonts w:ascii="Calibri" w:eastAsia="Times New Roman" w:hAnsi="Calibri" w:cs="Calibri"/>
                <w:color w:val="000000"/>
                <w:lang w:val="en-US"/>
              </w:rPr>
              <w:t>AdaBoostClassifier</w:t>
            </w:r>
            <w:proofErr w:type="spellEnd"/>
          </w:p>
        </w:tc>
        <w:tc>
          <w:tcPr>
            <w:tcW w:w="661" w:type="pct"/>
            <w:shd w:val="clear" w:color="auto" w:fill="auto"/>
            <w:vAlign w:val="bottom"/>
            <w:hideMark/>
          </w:tcPr>
          <w:p w14:paraId="4344F5B4" w14:textId="77777777" w:rsidR="008B65DC" w:rsidRPr="008B65DC" w:rsidRDefault="008B65DC" w:rsidP="008B65DC">
            <w:pPr>
              <w:spacing w:line="240" w:lineRule="auto"/>
              <w:rPr>
                <w:rFonts w:ascii="Calibri" w:eastAsia="Times New Roman" w:hAnsi="Calibri" w:cs="Calibri"/>
                <w:color w:val="000000"/>
                <w:lang w:val="en-US"/>
              </w:rPr>
            </w:pPr>
            <w:r w:rsidRPr="008B65DC">
              <w:rPr>
                <w:rFonts w:ascii="Calibri" w:eastAsia="Times New Roman" w:hAnsi="Calibri" w:cs="Calibri"/>
                <w:color w:val="000000"/>
                <w:lang w:val="en-US"/>
              </w:rPr>
              <w:t>[[</w:t>
            </w:r>
            <w:proofErr w:type="gramStart"/>
            <w:r w:rsidRPr="008B65DC">
              <w:rPr>
                <w:rFonts w:ascii="Calibri" w:eastAsia="Times New Roman" w:hAnsi="Calibri" w:cs="Calibri"/>
                <w:color w:val="000000"/>
                <w:lang w:val="en-US"/>
              </w:rPr>
              <w:t>10411  2724</w:t>
            </w:r>
            <w:proofErr w:type="gramEnd"/>
            <w:r w:rsidRPr="008B65DC">
              <w:rPr>
                <w:rFonts w:ascii="Calibri" w:eastAsia="Times New Roman" w:hAnsi="Calibri" w:cs="Calibri"/>
                <w:color w:val="000000"/>
                <w:lang w:val="en-US"/>
              </w:rPr>
              <w:t>]</w:t>
            </w:r>
            <w:r w:rsidRPr="008B65DC">
              <w:rPr>
                <w:rFonts w:ascii="Calibri" w:eastAsia="Times New Roman" w:hAnsi="Calibri" w:cs="Calibri"/>
                <w:color w:val="000000"/>
                <w:lang w:val="en-US"/>
              </w:rPr>
              <w:br/>
              <w:t xml:space="preserve"> [ 2981 10355]]</w:t>
            </w:r>
          </w:p>
        </w:tc>
        <w:tc>
          <w:tcPr>
            <w:tcW w:w="462" w:type="pct"/>
            <w:shd w:val="clear" w:color="auto" w:fill="auto"/>
            <w:noWrap/>
            <w:vAlign w:val="bottom"/>
            <w:hideMark/>
          </w:tcPr>
          <w:p w14:paraId="4792C099"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0.784</w:t>
            </w:r>
          </w:p>
        </w:tc>
        <w:tc>
          <w:tcPr>
            <w:tcW w:w="466" w:type="pct"/>
            <w:shd w:val="clear" w:color="auto" w:fill="auto"/>
            <w:noWrap/>
            <w:vAlign w:val="bottom"/>
            <w:hideMark/>
          </w:tcPr>
          <w:p w14:paraId="63F38EFD"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0.792</w:t>
            </w:r>
          </w:p>
        </w:tc>
        <w:tc>
          <w:tcPr>
            <w:tcW w:w="337" w:type="pct"/>
            <w:shd w:val="clear" w:color="auto" w:fill="auto"/>
            <w:noWrap/>
            <w:vAlign w:val="bottom"/>
            <w:hideMark/>
          </w:tcPr>
          <w:p w14:paraId="11C15ED9"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0.776</w:t>
            </w:r>
          </w:p>
        </w:tc>
        <w:tc>
          <w:tcPr>
            <w:tcW w:w="469" w:type="pct"/>
            <w:shd w:val="clear" w:color="auto" w:fill="auto"/>
            <w:noWrap/>
            <w:vAlign w:val="bottom"/>
            <w:hideMark/>
          </w:tcPr>
          <w:p w14:paraId="426063A1"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0.784</w:t>
            </w:r>
          </w:p>
        </w:tc>
        <w:tc>
          <w:tcPr>
            <w:tcW w:w="668" w:type="pct"/>
            <w:shd w:val="clear" w:color="auto" w:fill="auto"/>
            <w:noWrap/>
            <w:vAlign w:val="bottom"/>
            <w:hideMark/>
          </w:tcPr>
          <w:p w14:paraId="06DAE531"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0.785</w:t>
            </w:r>
          </w:p>
        </w:tc>
        <w:tc>
          <w:tcPr>
            <w:tcW w:w="482" w:type="pct"/>
            <w:shd w:val="clear" w:color="auto" w:fill="auto"/>
            <w:noWrap/>
            <w:vAlign w:val="bottom"/>
            <w:hideMark/>
          </w:tcPr>
          <w:p w14:paraId="16974A24"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0.785</w:t>
            </w:r>
          </w:p>
        </w:tc>
      </w:tr>
      <w:tr w:rsidR="00131793" w:rsidRPr="008B65DC" w14:paraId="5887624E" w14:textId="77777777" w:rsidTr="00131793">
        <w:trPr>
          <w:trHeight w:val="600"/>
        </w:trPr>
        <w:tc>
          <w:tcPr>
            <w:tcW w:w="603" w:type="pct"/>
            <w:shd w:val="clear" w:color="auto" w:fill="auto"/>
            <w:noWrap/>
            <w:vAlign w:val="bottom"/>
            <w:hideMark/>
          </w:tcPr>
          <w:p w14:paraId="46EED164"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1:01</w:t>
            </w:r>
          </w:p>
        </w:tc>
        <w:tc>
          <w:tcPr>
            <w:tcW w:w="852" w:type="pct"/>
            <w:shd w:val="clear" w:color="auto" w:fill="auto"/>
            <w:noWrap/>
            <w:vAlign w:val="bottom"/>
            <w:hideMark/>
          </w:tcPr>
          <w:p w14:paraId="52E3D67F" w14:textId="77777777" w:rsidR="008B65DC" w:rsidRPr="008B65DC" w:rsidRDefault="008B65DC" w:rsidP="008B65DC">
            <w:pPr>
              <w:spacing w:line="240" w:lineRule="auto"/>
              <w:rPr>
                <w:rFonts w:ascii="Calibri" w:eastAsia="Times New Roman" w:hAnsi="Calibri" w:cs="Calibri"/>
                <w:color w:val="000000"/>
                <w:lang w:val="en-US"/>
              </w:rPr>
            </w:pPr>
            <w:proofErr w:type="spellStart"/>
            <w:r w:rsidRPr="008B65DC">
              <w:rPr>
                <w:rFonts w:ascii="Calibri" w:eastAsia="Times New Roman" w:hAnsi="Calibri" w:cs="Calibri"/>
                <w:color w:val="000000"/>
                <w:lang w:val="en-US"/>
              </w:rPr>
              <w:t>LGBMClassifier</w:t>
            </w:r>
            <w:proofErr w:type="spellEnd"/>
          </w:p>
        </w:tc>
        <w:tc>
          <w:tcPr>
            <w:tcW w:w="661" w:type="pct"/>
            <w:shd w:val="clear" w:color="auto" w:fill="auto"/>
            <w:vAlign w:val="bottom"/>
            <w:hideMark/>
          </w:tcPr>
          <w:p w14:paraId="09A8B8EE" w14:textId="77777777" w:rsidR="008B65DC" w:rsidRPr="008B65DC" w:rsidRDefault="008B65DC" w:rsidP="008B65DC">
            <w:pPr>
              <w:spacing w:line="240" w:lineRule="auto"/>
              <w:rPr>
                <w:rFonts w:ascii="Calibri" w:eastAsia="Times New Roman" w:hAnsi="Calibri" w:cs="Calibri"/>
                <w:color w:val="000000"/>
                <w:lang w:val="en-US"/>
              </w:rPr>
            </w:pPr>
            <w:r w:rsidRPr="008B65DC">
              <w:rPr>
                <w:rFonts w:ascii="Calibri" w:eastAsia="Times New Roman" w:hAnsi="Calibri" w:cs="Calibri"/>
                <w:color w:val="000000"/>
                <w:lang w:val="en-US"/>
              </w:rPr>
              <w:t>[[</w:t>
            </w:r>
            <w:proofErr w:type="gramStart"/>
            <w:r w:rsidRPr="008B65DC">
              <w:rPr>
                <w:rFonts w:ascii="Calibri" w:eastAsia="Times New Roman" w:hAnsi="Calibri" w:cs="Calibri"/>
                <w:color w:val="000000"/>
                <w:lang w:val="en-US"/>
              </w:rPr>
              <w:t>10229  2906</w:t>
            </w:r>
            <w:proofErr w:type="gramEnd"/>
            <w:r w:rsidRPr="008B65DC">
              <w:rPr>
                <w:rFonts w:ascii="Calibri" w:eastAsia="Times New Roman" w:hAnsi="Calibri" w:cs="Calibri"/>
                <w:color w:val="000000"/>
                <w:lang w:val="en-US"/>
              </w:rPr>
              <w:t>]</w:t>
            </w:r>
            <w:r w:rsidRPr="008B65DC">
              <w:rPr>
                <w:rFonts w:ascii="Calibri" w:eastAsia="Times New Roman" w:hAnsi="Calibri" w:cs="Calibri"/>
                <w:color w:val="000000"/>
                <w:lang w:val="en-US"/>
              </w:rPr>
              <w:br/>
            </w:r>
            <w:r w:rsidRPr="008B65DC">
              <w:rPr>
                <w:rFonts w:ascii="Calibri" w:eastAsia="Times New Roman" w:hAnsi="Calibri" w:cs="Calibri"/>
                <w:color w:val="000000"/>
                <w:lang w:val="en-US"/>
              </w:rPr>
              <w:lastRenderedPageBreak/>
              <w:t xml:space="preserve"> [ 2894 10442]]</w:t>
            </w:r>
          </w:p>
        </w:tc>
        <w:tc>
          <w:tcPr>
            <w:tcW w:w="462" w:type="pct"/>
            <w:shd w:val="clear" w:color="auto" w:fill="auto"/>
            <w:noWrap/>
            <w:vAlign w:val="bottom"/>
            <w:hideMark/>
          </w:tcPr>
          <w:p w14:paraId="28CB406E"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lastRenderedPageBreak/>
              <w:t>0.781</w:t>
            </w:r>
          </w:p>
        </w:tc>
        <w:tc>
          <w:tcPr>
            <w:tcW w:w="466" w:type="pct"/>
            <w:shd w:val="clear" w:color="auto" w:fill="auto"/>
            <w:noWrap/>
            <w:vAlign w:val="bottom"/>
            <w:hideMark/>
          </w:tcPr>
          <w:p w14:paraId="187377C2"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0.782</w:t>
            </w:r>
          </w:p>
        </w:tc>
        <w:tc>
          <w:tcPr>
            <w:tcW w:w="337" w:type="pct"/>
            <w:shd w:val="clear" w:color="auto" w:fill="auto"/>
            <w:noWrap/>
            <w:vAlign w:val="bottom"/>
            <w:hideMark/>
          </w:tcPr>
          <w:p w14:paraId="20C5FF02"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0.783</w:t>
            </w:r>
          </w:p>
        </w:tc>
        <w:tc>
          <w:tcPr>
            <w:tcW w:w="469" w:type="pct"/>
            <w:shd w:val="clear" w:color="auto" w:fill="auto"/>
            <w:noWrap/>
            <w:vAlign w:val="bottom"/>
            <w:hideMark/>
          </w:tcPr>
          <w:p w14:paraId="66D4A5AC"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0.783</w:t>
            </w:r>
          </w:p>
        </w:tc>
        <w:tc>
          <w:tcPr>
            <w:tcW w:w="668" w:type="pct"/>
            <w:shd w:val="clear" w:color="auto" w:fill="auto"/>
            <w:noWrap/>
            <w:vAlign w:val="bottom"/>
            <w:hideMark/>
          </w:tcPr>
          <w:p w14:paraId="06E4AF4C"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0.781</w:t>
            </w:r>
          </w:p>
        </w:tc>
        <w:tc>
          <w:tcPr>
            <w:tcW w:w="482" w:type="pct"/>
            <w:shd w:val="clear" w:color="auto" w:fill="auto"/>
            <w:noWrap/>
            <w:vAlign w:val="bottom"/>
            <w:hideMark/>
          </w:tcPr>
          <w:p w14:paraId="0E25BB19"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0.782</w:t>
            </w:r>
          </w:p>
        </w:tc>
      </w:tr>
      <w:tr w:rsidR="00131793" w:rsidRPr="008B65DC" w14:paraId="5032BF4D" w14:textId="77777777" w:rsidTr="00131793">
        <w:trPr>
          <w:trHeight w:val="600"/>
        </w:trPr>
        <w:tc>
          <w:tcPr>
            <w:tcW w:w="603" w:type="pct"/>
            <w:shd w:val="clear" w:color="auto" w:fill="auto"/>
            <w:noWrap/>
            <w:vAlign w:val="bottom"/>
            <w:hideMark/>
          </w:tcPr>
          <w:p w14:paraId="5CD33B54"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1:01</w:t>
            </w:r>
          </w:p>
        </w:tc>
        <w:tc>
          <w:tcPr>
            <w:tcW w:w="852" w:type="pct"/>
            <w:shd w:val="clear" w:color="auto" w:fill="auto"/>
            <w:noWrap/>
            <w:vAlign w:val="bottom"/>
            <w:hideMark/>
          </w:tcPr>
          <w:p w14:paraId="2E97DC0F" w14:textId="77777777" w:rsidR="008B65DC" w:rsidRPr="008B65DC" w:rsidRDefault="008B65DC" w:rsidP="008B65DC">
            <w:pPr>
              <w:spacing w:line="240" w:lineRule="auto"/>
              <w:rPr>
                <w:rFonts w:ascii="Calibri" w:eastAsia="Times New Roman" w:hAnsi="Calibri" w:cs="Calibri"/>
                <w:color w:val="000000"/>
                <w:lang w:val="en-US"/>
              </w:rPr>
            </w:pPr>
            <w:proofErr w:type="spellStart"/>
            <w:r w:rsidRPr="008B65DC">
              <w:rPr>
                <w:rFonts w:ascii="Calibri" w:eastAsia="Times New Roman" w:hAnsi="Calibri" w:cs="Calibri"/>
                <w:color w:val="000000"/>
                <w:lang w:val="en-US"/>
              </w:rPr>
              <w:t>VotingClassifier</w:t>
            </w:r>
            <w:proofErr w:type="spellEnd"/>
          </w:p>
        </w:tc>
        <w:tc>
          <w:tcPr>
            <w:tcW w:w="661" w:type="pct"/>
            <w:shd w:val="clear" w:color="auto" w:fill="auto"/>
            <w:vAlign w:val="bottom"/>
            <w:hideMark/>
          </w:tcPr>
          <w:p w14:paraId="12E1FD6D" w14:textId="77777777" w:rsidR="008B65DC" w:rsidRPr="008B65DC" w:rsidRDefault="008B65DC" w:rsidP="008B65DC">
            <w:pPr>
              <w:spacing w:line="240" w:lineRule="auto"/>
              <w:rPr>
                <w:rFonts w:ascii="Calibri" w:eastAsia="Times New Roman" w:hAnsi="Calibri" w:cs="Calibri"/>
                <w:color w:val="000000"/>
                <w:lang w:val="en-US"/>
              </w:rPr>
            </w:pPr>
            <w:r w:rsidRPr="008B65DC">
              <w:rPr>
                <w:rFonts w:ascii="Calibri" w:eastAsia="Times New Roman" w:hAnsi="Calibri" w:cs="Calibri"/>
                <w:color w:val="000000"/>
                <w:lang w:val="en-US"/>
              </w:rPr>
              <w:t>[[</w:t>
            </w:r>
            <w:proofErr w:type="gramStart"/>
            <w:r w:rsidRPr="008B65DC">
              <w:rPr>
                <w:rFonts w:ascii="Calibri" w:eastAsia="Times New Roman" w:hAnsi="Calibri" w:cs="Calibri"/>
                <w:color w:val="000000"/>
                <w:lang w:val="en-US"/>
              </w:rPr>
              <w:t>10337  2798</w:t>
            </w:r>
            <w:proofErr w:type="gramEnd"/>
            <w:r w:rsidRPr="008B65DC">
              <w:rPr>
                <w:rFonts w:ascii="Calibri" w:eastAsia="Times New Roman" w:hAnsi="Calibri" w:cs="Calibri"/>
                <w:color w:val="000000"/>
                <w:lang w:val="en-US"/>
              </w:rPr>
              <w:t>]</w:t>
            </w:r>
            <w:r w:rsidRPr="008B65DC">
              <w:rPr>
                <w:rFonts w:ascii="Calibri" w:eastAsia="Times New Roman" w:hAnsi="Calibri" w:cs="Calibri"/>
                <w:color w:val="000000"/>
                <w:lang w:val="en-US"/>
              </w:rPr>
              <w:br/>
              <w:t xml:space="preserve"> [ 2887 10449]]</w:t>
            </w:r>
          </w:p>
        </w:tc>
        <w:tc>
          <w:tcPr>
            <w:tcW w:w="462" w:type="pct"/>
            <w:shd w:val="clear" w:color="auto" w:fill="auto"/>
            <w:noWrap/>
            <w:vAlign w:val="bottom"/>
            <w:hideMark/>
          </w:tcPr>
          <w:p w14:paraId="02C3E723"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0.785</w:t>
            </w:r>
          </w:p>
        </w:tc>
        <w:tc>
          <w:tcPr>
            <w:tcW w:w="466" w:type="pct"/>
            <w:shd w:val="clear" w:color="auto" w:fill="auto"/>
            <w:noWrap/>
            <w:vAlign w:val="bottom"/>
            <w:hideMark/>
          </w:tcPr>
          <w:p w14:paraId="3086E775"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0.789</w:t>
            </w:r>
          </w:p>
        </w:tc>
        <w:tc>
          <w:tcPr>
            <w:tcW w:w="337" w:type="pct"/>
            <w:shd w:val="clear" w:color="auto" w:fill="auto"/>
            <w:noWrap/>
            <w:vAlign w:val="bottom"/>
            <w:hideMark/>
          </w:tcPr>
          <w:p w14:paraId="426A40C2"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0.784</w:t>
            </w:r>
          </w:p>
        </w:tc>
        <w:tc>
          <w:tcPr>
            <w:tcW w:w="469" w:type="pct"/>
            <w:shd w:val="clear" w:color="auto" w:fill="auto"/>
            <w:noWrap/>
            <w:vAlign w:val="bottom"/>
            <w:hideMark/>
          </w:tcPr>
          <w:p w14:paraId="01432760"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0.786</w:t>
            </w:r>
          </w:p>
        </w:tc>
        <w:tc>
          <w:tcPr>
            <w:tcW w:w="668" w:type="pct"/>
            <w:shd w:val="clear" w:color="auto" w:fill="auto"/>
            <w:noWrap/>
            <w:vAlign w:val="bottom"/>
            <w:hideMark/>
          </w:tcPr>
          <w:p w14:paraId="084A39A3"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0.785</w:t>
            </w:r>
          </w:p>
        </w:tc>
        <w:tc>
          <w:tcPr>
            <w:tcW w:w="482" w:type="pct"/>
            <w:shd w:val="clear" w:color="auto" w:fill="auto"/>
            <w:noWrap/>
            <w:vAlign w:val="bottom"/>
            <w:hideMark/>
          </w:tcPr>
          <w:p w14:paraId="2291D8B1"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0.787</w:t>
            </w:r>
          </w:p>
        </w:tc>
      </w:tr>
      <w:tr w:rsidR="00131793" w:rsidRPr="008B65DC" w14:paraId="3EE36B5A" w14:textId="77777777" w:rsidTr="00131793">
        <w:trPr>
          <w:trHeight w:val="600"/>
        </w:trPr>
        <w:tc>
          <w:tcPr>
            <w:tcW w:w="603" w:type="pct"/>
            <w:shd w:val="clear" w:color="auto" w:fill="auto"/>
            <w:noWrap/>
            <w:vAlign w:val="bottom"/>
            <w:hideMark/>
          </w:tcPr>
          <w:p w14:paraId="45E1C99F"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1:01</w:t>
            </w:r>
          </w:p>
        </w:tc>
        <w:tc>
          <w:tcPr>
            <w:tcW w:w="852" w:type="pct"/>
            <w:shd w:val="clear" w:color="auto" w:fill="auto"/>
            <w:noWrap/>
            <w:vAlign w:val="bottom"/>
            <w:hideMark/>
          </w:tcPr>
          <w:p w14:paraId="0200B66D" w14:textId="77777777" w:rsidR="008B65DC" w:rsidRPr="008B65DC" w:rsidRDefault="008B65DC" w:rsidP="008B65DC">
            <w:pPr>
              <w:spacing w:line="240" w:lineRule="auto"/>
              <w:rPr>
                <w:rFonts w:ascii="Calibri" w:eastAsia="Times New Roman" w:hAnsi="Calibri" w:cs="Calibri"/>
                <w:color w:val="000000"/>
                <w:lang w:val="en-US"/>
              </w:rPr>
            </w:pPr>
            <w:proofErr w:type="spellStart"/>
            <w:r w:rsidRPr="008B65DC">
              <w:rPr>
                <w:rFonts w:ascii="Calibri" w:eastAsia="Times New Roman" w:hAnsi="Calibri" w:cs="Calibri"/>
                <w:color w:val="000000"/>
                <w:lang w:val="en-US"/>
              </w:rPr>
              <w:t>StackingClassifier</w:t>
            </w:r>
            <w:proofErr w:type="spellEnd"/>
          </w:p>
        </w:tc>
        <w:tc>
          <w:tcPr>
            <w:tcW w:w="661" w:type="pct"/>
            <w:shd w:val="clear" w:color="auto" w:fill="auto"/>
            <w:vAlign w:val="bottom"/>
            <w:hideMark/>
          </w:tcPr>
          <w:p w14:paraId="70632905" w14:textId="77777777" w:rsidR="008B65DC" w:rsidRPr="008B65DC" w:rsidRDefault="008B65DC" w:rsidP="008B65DC">
            <w:pPr>
              <w:spacing w:line="240" w:lineRule="auto"/>
              <w:rPr>
                <w:rFonts w:ascii="Calibri" w:eastAsia="Times New Roman" w:hAnsi="Calibri" w:cs="Calibri"/>
                <w:color w:val="000000"/>
                <w:lang w:val="en-US"/>
              </w:rPr>
            </w:pPr>
            <w:r w:rsidRPr="008B65DC">
              <w:rPr>
                <w:rFonts w:ascii="Calibri" w:eastAsia="Times New Roman" w:hAnsi="Calibri" w:cs="Calibri"/>
                <w:color w:val="000000"/>
                <w:lang w:val="en-US"/>
              </w:rPr>
              <w:t>[[</w:t>
            </w:r>
            <w:proofErr w:type="gramStart"/>
            <w:r w:rsidRPr="008B65DC">
              <w:rPr>
                <w:rFonts w:ascii="Calibri" w:eastAsia="Times New Roman" w:hAnsi="Calibri" w:cs="Calibri"/>
                <w:color w:val="000000"/>
                <w:lang w:val="en-US"/>
              </w:rPr>
              <w:t>10336  2799</w:t>
            </w:r>
            <w:proofErr w:type="gramEnd"/>
            <w:r w:rsidRPr="008B65DC">
              <w:rPr>
                <w:rFonts w:ascii="Calibri" w:eastAsia="Times New Roman" w:hAnsi="Calibri" w:cs="Calibri"/>
                <w:color w:val="000000"/>
                <w:lang w:val="en-US"/>
              </w:rPr>
              <w:t>]</w:t>
            </w:r>
            <w:r w:rsidRPr="008B65DC">
              <w:rPr>
                <w:rFonts w:ascii="Calibri" w:eastAsia="Times New Roman" w:hAnsi="Calibri" w:cs="Calibri"/>
                <w:color w:val="000000"/>
                <w:lang w:val="en-US"/>
              </w:rPr>
              <w:br/>
              <w:t xml:space="preserve"> [ 2882 10454]]</w:t>
            </w:r>
          </w:p>
        </w:tc>
        <w:tc>
          <w:tcPr>
            <w:tcW w:w="462" w:type="pct"/>
            <w:shd w:val="clear" w:color="auto" w:fill="auto"/>
            <w:noWrap/>
            <w:vAlign w:val="bottom"/>
            <w:hideMark/>
          </w:tcPr>
          <w:p w14:paraId="27299237"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0.785</w:t>
            </w:r>
          </w:p>
        </w:tc>
        <w:tc>
          <w:tcPr>
            <w:tcW w:w="466" w:type="pct"/>
            <w:shd w:val="clear" w:color="auto" w:fill="auto"/>
            <w:noWrap/>
            <w:vAlign w:val="bottom"/>
            <w:hideMark/>
          </w:tcPr>
          <w:p w14:paraId="00DB1A08"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0.789</w:t>
            </w:r>
          </w:p>
        </w:tc>
        <w:tc>
          <w:tcPr>
            <w:tcW w:w="337" w:type="pct"/>
            <w:shd w:val="clear" w:color="auto" w:fill="auto"/>
            <w:noWrap/>
            <w:vAlign w:val="bottom"/>
            <w:hideMark/>
          </w:tcPr>
          <w:p w14:paraId="70825468"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0.784</w:t>
            </w:r>
          </w:p>
        </w:tc>
        <w:tc>
          <w:tcPr>
            <w:tcW w:w="469" w:type="pct"/>
            <w:shd w:val="clear" w:color="auto" w:fill="auto"/>
            <w:noWrap/>
            <w:vAlign w:val="bottom"/>
            <w:hideMark/>
          </w:tcPr>
          <w:p w14:paraId="52ED2021"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0.786</w:t>
            </w:r>
          </w:p>
        </w:tc>
        <w:tc>
          <w:tcPr>
            <w:tcW w:w="668" w:type="pct"/>
            <w:shd w:val="clear" w:color="auto" w:fill="auto"/>
            <w:noWrap/>
            <w:vAlign w:val="bottom"/>
            <w:hideMark/>
          </w:tcPr>
          <w:p w14:paraId="6DF66B3A"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0.785</w:t>
            </w:r>
          </w:p>
        </w:tc>
        <w:tc>
          <w:tcPr>
            <w:tcW w:w="482" w:type="pct"/>
            <w:shd w:val="clear" w:color="auto" w:fill="auto"/>
            <w:noWrap/>
            <w:vAlign w:val="bottom"/>
            <w:hideMark/>
          </w:tcPr>
          <w:p w14:paraId="217C76B9"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0.787</w:t>
            </w:r>
          </w:p>
        </w:tc>
      </w:tr>
      <w:tr w:rsidR="00131793" w:rsidRPr="008B65DC" w14:paraId="77142FD7" w14:textId="77777777" w:rsidTr="00131793">
        <w:trPr>
          <w:trHeight w:val="600"/>
        </w:trPr>
        <w:tc>
          <w:tcPr>
            <w:tcW w:w="603" w:type="pct"/>
            <w:shd w:val="clear" w:color="auto" w:fill="auto"/>
            <w:noWrap/>
            <w:vAlign w:val="bottom"/>
            <w:hideMark/>
          </w:tcPr>
          <w:p w14:paraId="359A34DC"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1:02</w:t>
            </w:r>
          </w:p>
        </w:tc>
        <w:tc>
          <w:tcPr>
            <w:tcW w:w="852" w:type="pct"/>
            <w:shd w:val="clear" w:color="auto" w:fill="auto"/>
            <w:noWrap/>
            <w:vAlign w:val="bottom"/>
            <w:hideMark/>
          </w:tcPr>
          <w:p w14:paraId="77EABB9A" w14:textId="77777777" w:rsidR="008B65DC" w:rsidRPr="008B65DC" w:rsidRDefault="008B65DC" w:rsidP="008B65DC">
            <w:pPr>
              <w:spacing w:line="240" w:lineRule="auto"/>
              <w:rPr>
                <w:rFonts w:ascii="Calibri" w:eastAsia="Times New Roman" w:hAnsi="Calibri" w:cs="Calibri"/>
                <w:color w:val="000000"/>
                <w:lang w:val="en-US"/>
              </w:rPr>
            </w:pPr>
            <w:proofErr w:type="spellStart"/>
            <w:r w:rsidRPr="008B65DC">
              <w:rPr>
                <w:rFonts w:ascii="Calibri" w:eastAsia="Times New Roman" w:hAnsi="Calibri" w:cs="Calibri"/>
                <w:color w:val="000000"/>
                <w:lang w:val="en-US"/>
              </w:rPr>
              <w:t>XGBClassifier</w:t>
            </w:r>
            <w:proofErr w:type="spellEnd"/>
          </w:p>
        </w:tc>
        <w:tc>
          <w:tcPr>
            <w:tcW w:w="661" w:type="pct"/>
            <w:shd w:val="clear" w:color="auto" w:fill="auto"/>
            <w:vAlign w:val="bottom"/>
            <w:hideMark/>
          </w:tcPr>
          <w:p w14:paraId="032C016E" w14:textId="77777777" w:rsidR="008B65DC" w:rsidRPr="008B65DC" w:rsidRDefault="008B65DC" w:rsidP="008B65DC">
            <w:pPr>
              <w:spacing w:line="240" w:lineRule="auto"/>
              <w:rPr>
                <w:rFonts w:ascii="Calibri" w:eastAsia="Times New Roman" w:hAnsi="Calibri" w:cs="Calibri"/>
                <w:color w:val="000000"/>
                <w:lang w:val="en-US"/>
              </w:rPr>
            </w:pPr>
            <w:r w:rsidRPr="008B65DC">
              <w:rPr>
                <w:rFonts w:ascii="Calibri" w:eastAsia="Times New Roman" w:hAnsi="Calibri" w:cs="Calibri"/>
                <w:color w:val="000000"/>
                <w:lang w:val="en-US"/>
              </w:rPr>
              <w:t>[[</w:t>
            </w:r>
            <w:proofErr w:type="gramStart"/>
            <w:r w:rsidRPr="008B65DC">
              <w:rPr>
                <w:rFonts w:ascii="Calibri" w:eastAsia="Times New Roman" w:hAnsi="Calibri" w:cs="Calibri"/>
                <w:color w:val="000000"/>
                <w:lang w:val="en-US"/>
              </w:rPr>
              <w:t>23294  3281</w:t>
            </w:r>
            <w:proofErr w:type="gramEnd"/>
            <w:r w:rsidRPr="008B65DC">
              <w:rPr>
                <w:rFonts w:ascii="Calibri" w:eastAsia="Times New Roman" w:hAnsi="Calibri" w:cs="Calibri"/>
                <w:color w:val="000000"/>
                <w:lang w:val="en-US"/>
              </w:rPr>
              <w:t>]</w:t>
            </w:r>
            <w:r w:rsidRPr="008B65DC">
              <w:rPr>
                <w:rFonts w:ascii="Calibri" w:eastAsia="Times New Roman" w:hAnsi="Calibri" w:cs="Calibri"/>
                <w:color w:val="000000"/>
                <w:lang w:val="en-US"/>
              </w:rPr>
              <w:br/>
              <w:t xml:space="preserve"> [ 4604  8528]]</w:t>
            </w:r>
          </w:p>
        </w:tc>
        <w:tc>
          <w:tcPr>
            <w:tcW w:w="462" w:type="pct"/>
            <w:shd w:val="clear" w:color="auto" w:fill="auto"/>
            <w:noWrap/>
            <w:vAlign w:val="bottom"/>
            <w:hideMark/>
          </w:tcPr>
          <w:p w14:paraId="4A3F7D73"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0.801</w:t>
            </w:r>
          </w:p>
        </w:tc>
        <w:tc>
          <w:tcPr>
            <w:tcW w:w="466" w:type="pct"/>
            <w:shd w:val="clear" w:color="auto" w:fill="auto"/>
            <w:noWrap/>
            <w:vAlign w:val="bottom"/>
            <w:hideMark/>
          </w:tcPr>
          <w:p w14:paraId="00BC903B"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0.722</w:t>
            </w:r>
          </w:p>
        </w:tc>
        <w:tc>
          <w:tcPr>
            <w:tcW w:w="337" w:type="pct"/>
            <w:shd w:val="clear" w:color="auto" w:fill="auto"/>
            <w:noWrap/>
            <w:vAlign w:val="bottom"/>
            <w:hideMark/>
          </w:tcPr>
          <w:p w14:paraId="5CF5DDAE"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0.649</w:t>
            </w:r>
          </w:p>
        </w:tc>
        <w:tc>
          <w:tcPr>
            <w:tcW w:w="469" w:type="pct"/>
            <w:shd w:val="clear" w:color="auto" w:fill="auto"/>
            <w:noWrap/>
            <w:vAlign w:val="bottom"/>
            <w:hideMark/>
          </w:tcPr>
          <w:p w14:paraId="5F464988"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0.684</w:t>
            </w:r>
          </w:p>
        </w:tc>
        <w:tc>
          <w:tcPr>
            <w:tcW w:w="668" w:type="pct"/>
            <w:shd w:val="clear" w:color="auto" w:fill="auto"/>
            <w:noWrap/>
            <w:vAlign w:val="bottom"/>
            <w:hideMark/>
          </w:tcPr>
          <w:p w14:paraId="267FCC3C"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0.763</w:t>
            </w:r>
          </w:p>
        </w:tc>
        <w:tc>
          <w:tcPr>
            <w:tcW w:w="482" w:type="pct"/>
            <w:shd w:val="clear" w:color="auto" w:fill="auto"/>
            <w:noWrap/>
            <w:vAlign w:val="bottom"/>
            <w:hideMark/>
          </w:tcPr>
          <w:p w14:paraId="0FCAEDDF"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0.797</w:t>
            </w:r>
          </w:p>
        </w:tc>
      </w:tr>
      <w:tr w:rsidR="00131793" w:rsidRPr="008B65DC" w14:paraId="135C3D7C" w14:textId="77777777" w:rsidTr="00131793">
        <w:trPr>
          <w:trHeight w:val="600"/>
        </w:trPr>
        <w:tc>
          <w:tcPr>
            <w:tcW w:w="603" w:type="pct"/>
            <w:shd w:val="clear" w:color="auto" w:fill="auto"/>
            <w:noWrap/>
            <w:vAlign w:val="bottom"/>
            <w:hideMark/>
          </w:tcPr>
          <w:p w14:paraId="5C7C5546"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1:02</w:t>
            </w:r>
          </w:p>
        </w:tc>
        <w:tc>
          <w:tcPr>
            <w:tcW w:w="852" w:type="pct"/>
            <w:shd w:val="clear" w:color="auto" w:fill="auto"/>
            <w:noWrap/>
            <w:vAlign w:val="bottom"/>
            <w:hideMark/>
          </w:tcPr>
          <w:p w14:paraId="28E0362C" w14:textId="77777777" w:rsidR="008B65DC" w:rsidRPr="008B65DC" w:rsidRDefault="008B65DC" w:rsidP="008B65DC">
            <w:pPr>
              <w:spacing w:line="240" w:lineRule="auto"/>
              <w:rPr>
                <w:rFonts w:ascii="Calibri" w:eastAsia="Times New Roman" w:hAnsi="Calibri" w:cs="Calibri"/>
                <w:color w:val="000000"/>
                <w:lang w:val="en-US"/>
              </w:rPr>
            </w:pPr>
            <w:proofErr w:type="spellStart"/>
            <w:r w:rsidRPr="008B65DC">
              <w:rPr>
                <w:rFonts w:ascii="Calibri" w:eastAsia="Times New Roman" w:hAnsi="Calibri" w:cs="Calibri"/>
                <w:color w:val="000000"/>
                <w:lang w:val="en-US"/>
              </w:rPr>
              <w:t>AdaBoostClassifier</w:t>
            </w:r>
            <w:proofErr w:type="spellEnd"/>
          </w:p>
        </w:tc>
        <w:tc>
          <w:tcPr>
            <w:tcW w:w="661" w:type="pct"/>
            <w:shd w:val="clear" w:color="auto" w:fill="auto"/>
            <w:vAlign w:val="bottom"/>
            <w:hideMark/>
          </w:tcPr>
          <w:p w14:paraId="3C8B045C" w14:textId="77777777" w:rsidR="008B65DC" w:rsidRPr="008B65DC" w:rsidRDefault="008B65DC" w:rsidP="008B65DC">
            <w:pPr>
              <w:spacing w:line="240" w:lineRule="auto"/>
              <w:rPr>
                <w:rFonts w:ascii="Calibri" w:eastAsia="Times New Roman" w:hAnsi="Calibri" w:cs="Calibri"/>
                <w:color w:val="000000"/>
                <w:lang w:val="en-US"/>
              </w:rPr>
            </w:pPr>
            <w:r w:rsidRPr="008B65DC">
              <w:rPr>
                <w:rFonts w:ascii="Calibri" w:eastAsia="Times New Roman" w:hAnsi="Calibri" w:cs="Calibri"/>
                <w:color w:val="000000"/>
                <w:lang w:val="en-US"/>
              </w:rPr>
              <w:t>[[</w:t>
            </w:r>
            <w:proofErr w:type="gramStart"/>
            <w:r w:rsidRPr="008B65DC">
              <w:rPr>
                <w:rFonts w:ascii="Calibri" w:eastAsia="Times New Roman" w:hAnsi="Calibri" w:cs="Calibri"/>
                <w:color w:val="000000"/>
                <w:lang w:val="en-US"/>
              </w:rPr>
              <w:t>23773  2802</w:t>
            </w:r>
            <w:proofErr w:type="gramEnd"/>
            <w:r w:rsidRPr="008B65DC">
              <w:rPr>
                <w:rFonts w:ascii="Calibri" w:eastAsia="Times New Roman" w:hAnsi="Calibri" w:cs="Calibri"/>
                <w:color w:val="000000"/>
                <w:lang w:val="en-US"/>
              </w:rPr>
              <w:t>]</w:t>
            </w:r>
            <w:r w:rsidRPr="008B65DC">
              <w:rPr>
                <w:rFonts w:ascii="Calibri" w:eastAsia="Times New Roman" w:hAnsi="Calibri" w:cs="Calibri"/>
                <w:color w:val="000000"/>
                <w:lang w:val="en-US"/>
              </w:rPr>
              <w:br/>
              <w:t xml:space="preserve"> [ 4968  8164]]</w:t>
            </w:r>
          </w:p>
        </w:tc>
        <w:tc>
          <w:tcPr>
            <w:tcW w:w="462" w:type="pct"/>
            <w:shd w:val="clear" w:color="auto" w:fill="auto"/>
            <w:noWrap/>
            <w:vAlign w:val="bottom"/>
            <w:hideMark/>
          </w:tcPr>
          <w:p w14:paraId="3C33171D"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0.804</w:t>
            </w:r>
          </w:p>
        </w:tc>
        <w:tc>
          <w:tcPr>
            <w:tcW w:w="466" w:type="pct"/>
            <w:shd w:val="clear" w:color="auto" w:fill="auto"/>
            <w:noWrap/>
            <w:vAlign w:val="bottom"/>
            <w:hideMark/>
          </w:tcPr>
          <w:p w14:paraId="0F0A7746"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0.744</w:t>
            </w:r>
          </w:p>
        </w:tc>
        <w:tc>
          <w:tcPr>
            <w:tcW w:w="337" w:type="pct"/>
            <w:shd w:val="clear" w:color="auto" w:fill="auto"/>
            <w:noWrap/>
            <w:vAlign w:val="bottom"/>
            <w:hideMark/>
          </w:tcPr>
          <w:p w14:paraId="1F8E73B3"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0.622</w:t>
            </w:r>
          </w:p>
        </w:tc>
        <w:tc>
          <w:tcPr>
            <w:tcW w:w="469" w:type="pct"/>
            <w:shd w:val="clear" w:color="auto" w:fill="auto"/>
            <w:noWrap/>
            <w:vAlign w:val="bottom"/>
            <w:hideMark/>
          </w:tcPr>
          <w:p w14:paraId="36F96781"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0.678</w:t>
            </w:r>
          </w:p>
        </w:tc>
        <w:tc>
          <w:tcPr>
            <w:tcW w:w="668" w:type="pct"/>
            <w:shd w:val="clear" w:color="auto" w:fill="auto"/>
            <w:noWrap/>
            <w:vAlign w:val="bottom"/>
            <w:hideMark/>
          </w:tcPr>
          <w:p w14:paraId="190492A9"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0.758</w:t>
            </w:r>
          </w:p>
        </w:tc>
        <w:tc>
          <w:tcPr>
            <w:tcW w:w="482" w:type="pct"/>
            <w:shd w:val="clear" w:color="auto" w:fill="auto"/>
            <w:noWrap/>
            <w:vAlign w:val="bottom"/>
            <w:hideMark/>
          </w:tcPr>
          <w:p w14:paraId="5F7B2C38"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0.797</w:t>
            </w:r>
          </w:p>
        </w:tc>
      </w:tr>
      <w:tr w:rsidR="00131793" w:rsidRPr="008B65DC" w14:paraId="0CC07BF1" w14:textId="77777777" w:rsidTr="00131793">
        <w:trPr>
          <w:trHeight w:val="600"/>
        </w:trPr>
        <w:tc>
          <w:tcPr>
            <w:tcW w:w="603" w:type="pct"/>
            <w:shd w:val="clear" w:color="auto" w:fill="auto"/>
            <w:noWrap/>
            <w:vAlign w:val="bottom"/>
            <w:hideMark/>
          </w:tcPr>
          <w:p w14:paraId="54AF690E"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1:02</w:t>
            </w:r>
          </w:p>
        </w:tc>
        <w:tc>
          <w:tcPr>
            <w:tcW w:w="852" w:type="pct"/>
            <w:shd w:val="clear" w:color="auto" w:fill="auto"/>
            <w:noWrap/>
            <w:vAlign w:val="bottom"/>
            <w:hideMark/>
          </w:tcPr>
          <w:p w14:paraId="685E21F7" w14:textId="77777777" w:rsidR="008B65DC" w:rsidRPr="008B65DC" w:rsidRDefault="008B65DC" w:rsidP="008B65DC">
            <w:pPr>
              <w:spacing w:line="240" w:lineRule="auto"/>
              <w:rPr>
                <w:rFonts w:ascii="Calibri" w:eastAsia="Times New Roman" w:hAnsi="Calibri" w:cs="Calibri"/>
                <w:color w:val="000000"/>
                <w:lang w:val="en-US"/>
              </w:rPr>
            </w:pPr>
            <w:proofErr w:type="spellStart"/>
            <w:r w:rsidRPr="008B65DC">
              <w:rPr>
                <w:rFonts w:ascii="Calibri" w:eastAsia="Times New Roman" w:hAnsi="Calibri" w:cs="Calibri"/>
                <w:color w:val="000000"/>
                <w:lang w:val="en-US"/>
              </w:rPr>
              <w:t>LGBMClassifier</w:t>
            </w:r>
            <w:proofErr w:type="spellEnd"/>
          </w:p>
        </w:tc>
        <w:tc>
          <w:tcPr>
            <w:tcW w:w="661" w:type="pct"/>
            <w:shd w:val="clear" w:color="auto" w:fill="auto"/>
            <w:vAlign w:val="bottom"/>
            <w:hideMark/>
          </w:tcPr>
          <w:p w14:paraId="7E49DF70" w14:textId="77777777" w:rsidR="008B65DC" w:rsidRPr="008B65DC" w:rsidRDefault="008B65DC" w:rsidP="008B65DC">
            <w:pPr>
              <w:spacing w:line="240" w:lineRule="auto"/>
              <w:rPr>
                <w:rFonts w:ascii="Calibri" w:eastAsia="Times New Roman" w:hAnsi="Calibri" w:cs="Calibri"/>
                <w:color w:val="000000"/>
                <w:lang w:val="en-US"/>
              </w:rPr>
            </w:pPr>
            <w:r w:rsidRPr="008B65DC">
              <w:rPr>
                <w:rFonts w:ascii="Calibri" w:eastAsia="Times New Roman" w:hAnsi="Calibri" w:cs="Calibri"/>
                <w:color w:val="000000"/>
                <w:lang w:val="en-US"/>
              </w:rPr>
              <w:t>[[</w:t>
            </w:r>
            <w:proofErr w:type="gramStart"/>
            <w:r w:rsidRPr="008B65DC">
              <w:rPr>
                <w:rFonts w:ascii="Calibri" w:eastAsia="Times New Roman" w:hAnsi="Calibri" w:cs="Calibri"/>
                <w:color w:val="000000"/>
                <w:lang w:val="en-US"/>
              </w:rPr>
              <w:t>23755  2820</w:t>
            </w:r>
            <w:proofErr w:type="gramEnd"/>
            <w:r w:rsidRPr="008B65DC">
              <w:rPr>
                <w:rFonts w:ascii="Calibri" w:eastAsia="Times New Roman" w:hAnsi="Calibri" w:cs="Calibri"/>
                <w:color w:val="000000"/>
                <w:lang w:val="en-US"/>
              </w:rPr>
              <w:t>]</w:t>
            </w:r>
            <w:r w:rsidRPr="008B65DC">
              <w:rPr>
                <w:rFonts w:ascii="Calibri" w:eastAsia="Times New Roman" w:hAnsi="Calibri" w:cs="Calibri"/>
                <w:color w:val="000000"/>
                <w:lang w:val="en-US"/>
              </w:rPr>
              <w:br/>
              <w:t xml:space="preserve"> [ 5083  8049]]</w:t>
            </w:r>
          </w:p>
        </w:tc>
        <w:tc>
          <w:tcPr>
            <w:tcW w:w="462" w:type="pct"/>
            <w:shd w:val="clear" w:color="auto" w:fill="auto"/>
            <w:noWrap/>
            <w:vAlign w:val="bottom"/>
            <w:hideMark/>
          </w:tcPr>
          <w:p w14:paraId="730DBC4D"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0.801</w:t>
            </w:r>
          </w:p>
        </w:tc>
        <w:tc>
          <w:tcPr>
            <w:tcW w:w="466" w:type="pct"/>
            <w:shd w:val="clear" w:color="auto" w:fill="auto"/>
            <w:noWrap/>
            <w:vAlign w:val="bottom"/>
            <w:hideMark/>
          </w:tcPr>
          <w:p w14:paraId="70FDD679"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0.741</w:t>
            </w:r>
          </w:p>
        </w:tc>
        <w:tc>
          <w:tcPr>
            <w:tcW w:w="337" w:type="pct"/>
            <w:shd w:val="clear" w:color="auto" w:fill="auto"/>
            <w:noWrap/>
            <w:vAlign w:val="bottom"/>
            <w:hideMark/>
          </w:tcPr>
          <w:p w14:paraId="5519CD93"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0.613</w:t>
            </w:r>
          </w:p>
        </w:tc>
        <w:tc>
          <w:tcPr>
            <w:tcW w:w="469" w:type="pct"/>
            <w:shd w:val="clear" w:color="auto" w:fill="auto"/>
            <w:noWrap/>
            <w:vAlign w:val="bottom"/>
            <w:hideMark/>
          </w:tcPr>
          <w:p w14:paraId="59F076B6"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0.671</w:t>
            </w:r>
          </w:p>
        </w:tc>
        <w:tc>
          <w:tcPr>
            <w:tcW w:w="668" w:type="pct"/>
            <w:shd w:val="clear" w:color="auto" w:fill="auto"/>
            <w:noWrap/>
            <w:vAlign w:val="bottom"/>
            <w:hideMark/>
          </w:tcPr>
          <w:p w14:paraId="79071D0C"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0.753</w:t>
            </w:r>
          </w:p>
        </w:tc>
        <w:tc>
          <w:tcPr>
            <w:tcW w:w="482" w:type="pct"/>
            <w:shd w:val="clear" w:color="auto" w:fill="auto"/>
            <w:noWrap/>
            <w:vAlign w:val="bottom"/>
            <w:hideMark/>
          </w:tcPr>
          <w:p w14:paraId="20F25C02"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0.794</w:t>
            </w:r>
          </w:p>
        </w:tc>
      </w:tr>
      <w:tr w:rsidR="00131793" w:rsidRPr="008B65DC" w14:paraId="51440B74" w14:textId="77777777" w:rsidTr="00131793">
        <w:trPr>
          <w:trHeight w:val="600"/>
        </w:trPr>
        <w:tc>
          <w:tcPr>
            <w:tcW w:w="603" w:type="pct"/>
            <w:shd w:val="clear" w:color="auto" w:fill="auto"/>
            <w:noWrap/>
            <w:vAlign w:val="bottom"/>
            <w:hideMark/>
          </w:tcPr>
          <w:p w14:paraId="4F5F7D67"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1:02</w:t>
            </w:r>
          </w:p>
        </w:tc>
        <w:tc>
          <w:tcPr>
            <w:tcW w:w="852" w:type="pct"/>
            <w:shd w:val="clear" w:color="auto" w:fill="auto"/>
            <w:noWrap/>
            <w:vAlign w:val="bottom"/>
            <w:hideMark/>
          </w:tcPr>
          <w:p w14:paraId="1D5AC2BE" w14:textId="77777777" w:rsidR="008B65DC" w:rsidRPr="008B65DC" w:rsidRDefault="008B65DC" w:rsidP="008B65DC">
            <w:pPr>
              <w:spacing w:line="240" w:lineRule="auto"/>
              <w:rPr>
                <w:rFonts w:ascii="Calibri" w:eastAsia="Times New Roman" w:hAnsi="Calibri" w:cs="Calibri"/>
                <w:color w:val="000000"/>
                <w:lang w:val="en-US"/>
              </w:rPr>
            </w:pPr>
            <w:proofErr w:type="spellStart"/>
            <w:r w:rsidRPr="008B65DC">
              <w:rPr>
                <w:rFonts w:ascii="Calibri" w:eastAsia="Times New Roman" w:hAnsi="Calibri" w:cs="Calibri"/>
                <w:color w:val="000000"/>
                <w:lang w:val="en-US"/>
              </w:rPr>
              <w:t>VotingClassifier</w:t>
            </w:r>
            <w:proofErr w:type="spellEnd"/>
          </w:p>
        </w:tc>
        <w:tc>
          <w:tcPr>
            <w:tcW w:w="661" w:type="pct"/>
            <w:shd w:val="clear" w:color="auto" w:fill="auto"/>
            <w:vAlign w:val="bottom"/>
            <w:hideMark/>
          </w:tcPr>
          <w:p w14:paraId="3DEDC332" w14:textId="77777777" w:rsidR="008B65DC" w:rsidRPr="008B65DC" w:rsidRDefault="008B65DC" w:rsidP="008B65DC">
            <w:pPr>
              <w:spacing w:line="240" w:lineRule="auto"/>
              <w:rPr>
                <w:rFonts w:ascii="Calibri" w:eastAsia="Times New Roman" w:hAnsi="Calibri" w:cs="Calibri"/>
                <w:color w:val="000000"/>
                <w:lang w:val="en-US"/>
              </w:rPr>
            </w:pPr>
            <w:r w:rsidRPr="008B65DC">
              <w:rPr>
                <w:rFonts w:ascii="Calibri" w:eastAsia="Times New Roman" w:hAnsi="Calibri" w:cs="Calibri"/>
                <w:color w:val="000000"/>
                <w:lang w:val="en-US"/>
              </w:rPr>
              <w:t>[[</w:t>
            </w:r>
            <w:proofErr w:type="gramStart"/>
            <w:r w:rsidRPr="008B65DC">
              <w:rPr>
                <w:rFonts w:ascii="Calibri" w:eastAsia="Times New Roman" w:hAnsi="Calibri" w:cs="Calibri"/>
                <w:color w:val="000000"/>
                <w:lang w:val="en-US"/>
              </w:rPr>
              <w:t>23538  3037</w:t>
            </w:r>
            <w:proofErr w:type="gramEnd"/>
            <w:r w:rsidRPr="008B65DC">
              <w:rPr>
                <w:rFonts w:ascii="Calibri" w:eastAsia="Times New Roman" w:hAnsi="Calibri" w:cs="Calibri"/>
                <w:color w:val="000000"/>
                <w:lang w:val="en-US"/>
              </w:rPr>
              <w:t>]</w:t>
            </w:r>
            <w:r w:rsidRPr="008B65DC">
              <w:rPr>
                <w:rFonts w:ascii="Calibri" w:eastAsia="Times New Roman" w:hAnsi="Calibri" w:cs="Calibri"/>
                <w:color w:val="000000"/>
                <w:lang w:val="en-US"/>
              </w:rPr>
              <w:br/>
              <w:t xml:space="preserve"> [ 4778  8354]]</w:t>
            </w:r>
          </w:p>
        </w:tc>
        <w:tc>
          <w:tcPr>
            <w:tcW w:w="462" w:type="pct"/>
            <w:shd w:val="clear" w:color="auto" w:fill="auto"/>
            <w:noWrap/>
            <w:vAlign w:val="bottom"/>
            <w:hideMark/>
          </w:tcPr>
          <w:p w14:paraId="65663CA3"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0.803</w:t>
            </w:r>
          </w:p>
        </w:tc>
        <w:tc>
          <w:tcPr>
            <w:tcW w:w="466" w:type="pct"/>
            <w:shd w:val="clear" w:color="auto" w:fill="auto"/>
            <w:noWrap/>
            <w:vAlign w:val="bottom"/>
            <w:hideMark/>
          </w:tcPr>
          <w:p w14:paraId="1E313380"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0.733</w:t>
            </w:r>
          </w:p>
        </w:tc>
        <w:tc>
          <w:tcPr>
            <w:tcW w:w="337" w:type="pct"/>
            <w:shd w:val="clear" w:color="auto" w:fill="auto"/>
            <w:noWrap/>
            <w:vAlign w:val="bottom"/>
            <w:hideMark/>
          </w:tcPr>
          <w:p w14:paraId="609179C2"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0.636</w:t>
            </w:r>
          </w:p>
        </w:tc>
        <w:tc>
          <w:tcPr>
            <w:tcW w:w="469" w:type="pct"/>
            <w:shd w:val="clear" w:color="auto" w:fill="auto"/>
            <w:noWrap/>
            <w:vAlign w:val="bottom"/>
            <w:hideMark/>
          </w:tcPr>
          <w:p w14:paraId="47F8F386"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0.681</w:t>
            </w:r>
          </w:p>
        </w:tc>
        <w:tc>
          <w:tcPr>
            <w:tcW w:w="668" w:type="pct"/>
            <w:shd w:val="clear" w:color="auto" w:fill="auto"/>
            <w:noWrap/>
            <w:vAlign w:val="bottom"/>
            <w:hideMark/>
          </w:tcPr>
          <w:p w14:paraId="34A332AC"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0.761</w:t>
            </w:r>
          </w:p>
        </w:tc>
        <w:tc>
          <w:tcPr>
            <w:tcW w:w="482" w:type="pct"/>
            <w:shd w:val="clear" w:color="auto" w:fill="auto"/>
            <w:noWrap/>
            <w:vAlign w:val="bottom"/>
            <w:hideMark/>
          </w:tcPr>
          <w:p w14:paraId="73DBC5E6"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0.799</w:t>
            </w:r>
          </w:p>
        </w:tc>
      </w:tr>
      <w:tr w:rsidR="00131793" w:rsidRPr="008B65DC" w14:paraId="5812406A" w14:textId="77777777" w:rsidTr="00131793">
        <w:trPr>
          <w:trHeight w:val="600"/>
        </w:trPr>
        <w:tc>
          <w:tcPr>
            <w:tcW w:w="603" w:type="pct"/>
            <w:shd w:val="clear" w:color="auto" w:fill="auto"/>
            <w:noWrap/>
            <w:vAlign w:val="bottom"/>
            <w:hideMark/>
          </w:tcPr>
          <w:p w14:paraId="3A784791"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1:02</w:t>
            </w:r>
          </w:p>
        </w:tc>
        <w:tc>
          <w:tcPr>
            <w:tcW w:w="852" w:type="pct"/>
            <w:shd w:val="clear" w:color="auto" w:fill="auto"/>
            <w:noWrap/>
            <w:vAlign w:val="bottom"/>
            <w:hideMark/>
          </w:tcPr>
          <w:p w14:paraId="335E6B21" w14:textId="77777777" w:rsidR="008B65DC" w:rsidRPr="008B65DC" w:rsidRDefault="008B65DC" w:rsidP="008B65DC">
            <w:pPr>
              <w:spacing w:line="240" w:lineRule="auto"/>
              <w:rPr>
                <w:rFonts w:ascii="Calibri" w:eastAsia="Times New Roman" w:hAnsi="Calibri" w:cs="Calibri"/>
                <w:color w:val="000000"/>
                <w:lang w:val="en-US"/>
              </w:rPr>
            </w:pPr>
            <w:proofErr w:type="spellStart"/>
            <w:r w:rsidRPr="008B65DC">
              <w:rPr>
                <w:rFonts w:ascii="Calibri" w:eastAsia="Times New Roman" w:hAnsi="Calibri" w:cs="Calibri"/>
                <w:color w:val="000000"/>
                <w:lang w:val="en-US"/>
              </w:rPr>
              <w:t>StackingClassifier</w:t>
            </w:r>
            <w:proofErr w:type="spellEnd"/>
          </w:p>
        </w:tc>
        <w:tc>
          <w:tcPr>
            <w:tcW w:w="661" w:type="pct"/>
            <w:shd w:val="clear" w:color="auto" w:fill="auto"/>
            <w:vAlign w:val="bottom"/>
            <w:hideMark/>
          </w:tcPr>
          <w:p w14:paraId="4840A894" w14:textId="77777777" w:rsidR="008B65DC" w:rsidRPr="008B65DC" w:rsidRDefault="008B65DC" w:rsidP="008B65DC">
            <w:pPr>
              <w:spacing w:line="240" w:lineRule="auto"/>
              <w:rPr>
                <w:rFonts w:ascii="Calibri" w:eastAsia="Times New Roman" w:hAnsi="Calibri" w:cs="Calibri"/>
                <w:color w:val="000000"/>
                <w:lang w:val="en-US"/>
              </w:rPr>
            </w:pPr>
            <w:r w:rsidRPr="008B65DC">
              <w:rPr>
                <w:rFonts w:ascii="Calibri" w:eastAsia="Times New Roman" w:hAnsi="Calibri" w:cs="Calibri"/>
                <w:color w:val="000000"/>
                <w:lang w:val="en-US"/>
              </w:rPr>
              <w:t>[[</w:t>
            </w:r>
            <w:proofErr w:type="gramStart"/>
            <w:r w:rsidRPr="008B65DC">
              <w:rPr>
                <w:rFonts w:ascii="Calibri" w:eastAsia="Times New Roman" w:hAnsi="Calibri" w:cs="Calibri"/>
                <w:color w:val="000000"/>
                <w:lang w:val="en-US"/>
              </w:rPr>
              <w:t>23516  3059</w:t>
            </w:r>
            <w:proofErr w:type="gramEnd"/>
            <w:r w:rsidRPr="008B65DC">
              <w:rPr>
                <w:rFonts w:ascii="Calibri" w:eastAsia="Times New Roman" w:hAnsi="Calibri" w:cs="Calibri"/>
                <w:color w:val="000000"/>
                <w:lang w:val="en-US"/>
              </w:rPr>
              <w:t>]</w:t>
            </w:r>
            <w:r w:rsidRPr="008B65DC">
              <w:rPr>
                <w:rFonts w:ascii="Calibri" w:eastAsia="Times New Roman" w:hAnsi="Calibri" w:cs="Calibri"/>
                <w:color w:val="000000"/>
                <w:lang w:val="en-US"/>
              </w:rPr>
              <w:br/>
              <w:t xml:space="preserve"> [ 4771  8361]]</w:t>
            </w:r>
          </w:p>
        </w:tc>
        <w:tc>
          <w:tcPr>
            <w:tcW w:w="462" w:type="pct"/>
            <w:shd w:val="clear" w:color="auto" w:fill="auto"/>
            <w:noWrap/>
            <w:vAlign w:val="bottom"/>
            <w:hideMark/>
          </w:tcPr>
          <w:p w14:paraId="73901C90"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0.803</w:t>
            </w:r>
          </w:p>
        </w:tc>
        <w:tc>
          <w:tcPr>
            <w:tcW w:w="466" w:type="pct"/>
            <w:shd w:val="clear" w:color="auto" w:fill="auto"/>
            <w:noWrap/>
            <w:vAlign w:val="bottom"/>
            <w:hideMark/>
          </w:tcPr>
          <w:p w14:paraId="7AA4C89B"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0.732</w:t>
            </w:r>
          </w:p>
        </w:tc>
        <w:tc>
          <w:tcPr>
            <w:tcW w:w="337" w:type="pct"/>
            <w:shd w:val="clear" w:color="auto" w:fill="auto"/>
            <w:noWrap/>
            <w:vAlign w:val="bottom"/>
            <w:hideMark/>
          </w:tcPr>
          <w:p w14:paraId="1EB0CBBC"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0.637</w:t>
            </w:r>
          </w:p>
        </w:tc>
        <w:tc>
          <w:tcPr>
            <w:tcW w:w="469" w:type="pct"/>
            <w:shd w:val="clear" w:color="auto" w:fill="auto"/>
            <w:noWrap/>
            <w:vAlign w:val="bottom"/>
            <w:hideMark/>
          </w:tcPr>
          <w:p w14:paraId="7F84B4A6"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0.681</w:t>
            </w:r>
          </w:p>
        </w:tc>
        <w:tc>
          <w:tcPr>
            <w:tcW w:w="668" w:type="pct"/>
            <w:shd w:val="clear" w:color="auto" w:fill="auto"/>
            <w:noWrap/>
            <w:vAlign w:val="bottom"/>
            <w:hideMark/>
          </w:tcPr>
          <w:p w14:paraId="21133DD7"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0.761</w:t>
            </w:r>
          </w:p>
        </w:tc>
        <w:tc>
          <w:tcPr>
            <w:tcW w:w="482" w:type="pct"/>
            <w:shd w:val="clear" w:color="auto" w:fill="auto"/>
            <w:noWrap/>
            <w:vAlign w:val="bottom"/>
            <w:hideMark/>
          </w:tcPr>
          <w:p w14:paraId="7A382C8E"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0.799</w:t>
            </w:r>
          </w:p>
        </w:tc>
      </w:tr>
      <w:tr w:rsidR="00131793" w:rsidRPr="008B65DC" w14:paraId="443013A2" w14:textId="77777777" w:rsidTr="00131793">
        <w:trPr>
          <w:trHeight w:val="600"/>
        </w:trPr>
        <w:tc>
          <w:tcPr>
            <w:tcW w:w="603" w:type="pct"/>
            <w:shd w:val="clear" w:color="auto" w:fill="auto"/>
            <w:noWrap/>
            <w:vAlign w:val="bottom"/>
            <w:hideMark/>
          </w:tcPr>
          <w:p w14:paraId="4F3E1406"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1:03</w:t>
            </w:r>
          </w:p>
        </w:tc>
        <w:tc>
          <w:tcPr>
            <w:tcW w:w="852" w:type="pct"/>
            <w:shd w:val="clear" w:color="auto" w:fill="auto"/>
            <w:noWrap/>
            <w:vAlign w:val="bottom"/>
            <w:hideMark/>
          </w:tcPr>
          <w:p w14:paraId="1B930B24" w14:textId="77777777" w:rsidR="008B65DC" w:rsidRPr="008B65DC" w:rsidRDefault="008B65DC" w:rsidP="008B65DC">
            <w:pPr>
              <w:spacing w:line="240" w:lineRule="auto"/>
              <w:rPr>
                <w:rFonts w:ascii="Calibri" w:eastAsia="Times New Roman" w:hAnsi="Calibri" w:cs="Calibri"/>
                <w:color w:val="000000"/>
                <w:lang w:val="en-US"/>
              </w:rPr>
            </w:pPr>
            <w:proofErr w:type="spellStart"/>
            <w:r w:rsidRPr="008B65DC">
              <w:rPr>
                <w:rFonts w:ascii="Calibri" w:eastAsia="Times New Roman" w:hAnsi="Calibri" w:cs="Calibri"/>
                <w:color w:val="000000"/>
                <w:lang w:val="en-US"/>
              </w:rPr>
              <w:t>XGBClassifier</w:t>
            </w:r>
            <w:proofErr w:type="spellEnd"/>
          </w:p>
        </w:tc>
        <w:tc>
          <w:tcPr>
            <w:tcW w:w="661" w:type="pct"/>
            <w:shd w:val="clear" w:color="auto" w:fill="auto"/>
            <w:vAlign w:val="bottom"/>
            <w:hideMark/>
          </w:tcPr>
          <w:p w14:paraId="731F1933" w14:textId="77777777" w:rsidR="008B65DC" w:rsidRPr="008B65DC" w:rsidRDefault="008B65DC" w:rsidP="008B65DC">
            <w:pPr>
              <w:spacing w:line="240" w:lineRule="auto"/>
              <w:rPr>
                <w:rFonts w:ascii="Calibri" w:eastAsia="Times New Roman" w:hAnsi="Calibri" w:cs="Calibri"/>
                <w:color w:val="000000"/>
                <w:lang w:val="en-US"/>
              </w:rPr>
            </w:pPr>
            <w:r w:rsidRPr="008B65DC">
              <w:rPr>
                <w:rFonts w:ascii="Calibri" w:eastAsia="Times New Roman" w:hAnsi="Calibri" w:cs="Calibri"/>
                <w:color w:val="000000"/>
                <w:lang w:val="en-US"/>
              </w:rPr>
              <w:t>[[</w:t>
            </w:r>
            <w:proofErr w:type="gramStart"/>
            <w:r w:rsidRPr="008B65DC">
              <w:rPr>
                <w:rFonts w:ascii="Calibri" w:eastAsia="Times New Roman" w:hAnsi="Calibri" w:cs="Calibri"/>
                <w:color w:val="000000"/>
                <w:lang w:val="en-US"/>
              </w:rPr>
              <w:t>36534  3276</w:t>
            </w:r>
            <w:proofErr w:type="gramEnd"/>
            <w:r w:rsidRPr="008B65DC">
              <w:rPr>
                <w:rFonts w:ascii="Calibri" w:eastAsia="Times New Roman" w:hAnsi="Calibri" w:cs="Calibri"/>
                <w:color w:val="000000"/>
                <w:lang w:val="en-US"/>
              </w:rPr>
              <w:t>]</w:t>
            </w:r>
            <w:r w:rsidRPr="008B65DC">
              <w:rPr>
                <w:rFonts w:ascii="Calibri" w:eastAsia="Times New Roman" w:hAnsi="Calibri" w:cs="Calibri"/>
                <w:color w:val="000000"/>
                <w:lang w:val="en-US"/>
              </w:rPr>
              <w:br/>
              <w:t xml:space="preserve"> [ 6012  7120]]</w:t>
            </w:r>
          </w:p>
        </w:tc>
        <w:tc>
          <w:tcPr>
            <w:tcW w:w="462" w:type="pct"/>
            <w:shd w:val="clear" w:color="auto" w:fill="auto"/>
            <w:noWrap/>
            <w:vAlign w:val="bottom"/>
            <w:hideMark/>
          </w:tcPr>
          <w:p w14:paraId="0B16B16B"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0.825</w:t>
            </w:r>
          </w:p>
        </w:tc>
        <w:tc>
          <w:tcPr>
            <w:tcW w:w="466" w:type="pct"/>
            <w:shd w:val="clear" w:color="auto" w:fill="auto"/>
            <w:noWrap/>
            <w:vAlign w:val="bottom"/>
            <w:hideMark/>
          </w:tcPr>
          <w:p w14:paraId="00A0FAF7"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0.685</w:t>
            </w:r>
          </w:p>
        </w:tc>
        <w:tc>
          <w:tcPr>
            <w:tcW w:w="337" w:type="pct"/>
            <w:shd w:val="clear" w:color="auto" w:fill="auto"/>
            <w:noWrap/>
            <w:vAlign w:val="bottom"/>
            <w:hideMark/>
          </w:tcPr>
          <w:p w14:paraId="3AC885D6"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0.542</w:t>
            </w:r>
          </w:p>
        </w:tc>
        <w:tc>
          <w:tcPr>
            <w:tcW w:w="469" w:type="pct"/>
            <w:shd w:val="clear" w:color="auto" w:fill="auto"/>
            <w:noWrap/>
            <w:vAlign w:val="bottom"/>
            <w:hideMark/>
          </w:tcPr>
          <w:p w14:paraId="39C32DBF"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0.605</w:t>
            </w:r>
          </w:p>
        </w:tc>
        <w:tc>
          <w:tcPr>
            <w:tcW w:w="668" w:type="pct"/>
            <w:shd w:val="clear" w:color="auto" w:fill="auto"/>
            <w:noWrap/>
            <w:vAlign w:val="bottom"/>
            <w:hideMark/>
          </w:tcPr>
          <w:p w14:paraId="0FBED6E0"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0.730</w:t>
            </w:r>
          </w:p>
        </w:tc>
        <w:tc>
          <w:tcPr>
            <w:tcW w:w="482" w:type="pct"/>
            <w:shd w:val="clear" w:color="auto" w:fill="auto"/>
            <w:noWrap/>
            <w:vAlign w:val="bottom"/>
            <w:hideMark/>
          </w:tcPr>
          <w:p w14:paraId="274604BA"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0.820</w:t>
            </w:r>
          </w:p>
        </w:tc>
      </w:tr>
      <w:tr w:rsidR="00131793" w:rsidRPr="008B65DC" w14:paraId="751D8A65" w14:textId="77777777" w:rsidTr="00131793">
        <w:trPr>
          <w:trHeight w:val="600"/>
        </w:trPr>
        <w:tc>
          <w:tcPr>
            <w:tcW w:w="603" w:type="pct"/>
            <w:shd w:val="clear" w:color="auto" w:fill="auto"/>
            <w:noWrap/>
            <w:vAlign w:val="bottom"/>
            <w:hideMark/>
          </w:tcPr>
          <w:p w14:paraId="036E134F"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1:03</w:t>
            </w:r>
          </w:p>
        </w:tc>
        <w:tc>
          <w:tcPr>
            <w:tcW w:w="852" w:type="pct"/>
            <w:shd w:val="clear" w:color="auto" w:fill="auto"/>
            <w:noWrap/>
            <w:vAlign w:val="bottom"/>
            <w:hideMark/>
          </w:tcPr>
          <w:p w14:paraId="30E76EEE" w14:textId="77777777" w:rsidR="008B65DC" w:rsidRPr="008B65DC" w:rsidRDefault="008B65DC" w:rsidP="008B65DC">
            <w:pPr>
              <w:spacing w:line="240" w:lineRule="auto"/>
              <w:rPr>
                <w:rFonts w:ascii="Calibri" w:eastAsia="Times New Roman" w:hAnsi="Calibri" w:cs="Calibri"/>
                <w:color w:val="000000"/>
                <w:lang w:val="en-US"/>
              </w:rPr>
            </w:pPr>
            <w:proofErr w:type="spellStart"/>
            <w:r w:rsidRPr="008B65DC">
              <w:rPr>
                <w:rFonts w:ascii="Calibri" w:eastAsia="Times New Roman" w:hAnsi="Calibri" w:cs="Calibri"/>
                <w:color w:val="000000"/>
                <w:lang w:val="en-US"/>
              </w:rPr>
              <w:t>AdaBoostClassifier</w:t>
            </w:r>
            <w:proofErr w:type="spellEnd"/>
          </w:p>
        </w:tc>
        <w:tc>
          <w:tcPr>
            <w:tcW w:w="661" w:type="pct"/>
            <w:shd w:val="clear" w:color="auto" w:fill="auto"/>
            <w:vAlign w:val="bottom"/>
            <w:hideMark/>
          </w:tcPr>
          <w:p w14:paraId="399760E6" w14:textId="77777777" w:rsidR="008B65DC" w:rsidRPr="008B65DC" w:rsidRDefault="008B65DC" w:rsidP="008B65DC">
            <w:pPr>
              <w:spacing w:line="240" w:lineRule="auto"/>
              <w:rPr>
                <w:rFonts w:ascii="Calibri" w:eastAsia="Times New Roman" w:hAnsi="Calibri" w:cs="Calibri"/>
                <w:color w:val="000000"/>
                <w:lang w:val="en-US"/>
              </w:rPr>
            </w:pPr>
            <w:r w:rsidRPr="008B65DC">
              <w:rPr>
                <w:rFonts w:ascii="Calibri" w:eastAsia="Times New Roman" w:hAnsi="Calibri" w:cs="Calibri"/>
                <w:color w:val="000000"/>
                <w:lang w:val="en-US"/>
              </w:rPr>
              <w:t>[[</w:t>
            </w:r>
            <w:proofErr w:type="gramStart"/>
            <w:r w:rsidRPr="008B65DC">
              <w:rPr>
                <w:rFonts w:ascii="Calibri" w:eastAsia="Times New Roman" w:hAnsi="Calibri" w:cs="Calibri"/>
                <w:color w:val="000000"/>
                <w:lang w:val="en-US"/>
              </w:rPr>
              <w:t>37160  2650</w:t>
            </w:r>
            <w:proofErr w:type="gramEnd"/>
            <w:r w:rsidRPr="008B65DC">
              <w:rPr>
                <w:rFonts w:ascii="Calibri" w:eastAsia="Times New Roman" w:hAnsi="Calibri" w:cs="Calibri"/>
                <w:color w:val="000000"/>
                <w:lang w:val="en-US"/>
              </w:rPr>
              <w:t>]</w:t>
            </w:r>
            <w:r w:rsidRPr="008B65DC">
              <w:rPr>
                <w:rFonts w:ascii="Calibri" w:eastAsia="Times New Roman" w:hAnsi="Calibri" w:cs="Calibri"/>
                <w:color w:val="000000"/>
                <w:lang w:val="en-US"/>
              </w:rPr>
              <w:br/>
              <w:t xml:space="preserve"> [ 6372  6760]]</w:t>
            </w:r>
          </w:p>
        </w:tc>
        <w:tc>
          <w:tcPr>
            <w:tcW w:w="462" w:type="pct"/>
            <w:shd w:val="clear" w:color="auto" w:fill="auto"/>
            <w:noWrap/>
            <w:vAlign w:val="bottom"/>
            <w:hideMark/>
          </w:tcPr>
          <w:p w14:paraId="7F6D397B"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0.830</w:t>
            </w:r>
          </w:p>
        </w:tc>
        <w:tc>
          <w:tcPr>
            <w:tcW w:w="466" w:type="pct"/>
            <w:shd w:val="clear" w:color="auto" w:fill="auto"/>
            <w:noWrap/>
            <w:vAlign w:val="bottom"/>
            <w:hideMark/>
          </w:tcPr>
          <w:p w14:paraId="1C433366"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0.718</w:t>
            </w:r>
          </w:p>
        </w:tc>
        <w:tc>
          <w:tcPr>
            <w:tcW w:w="337" w:type="pct"/>
            <w:shd w:val="clear" w:color="auto" w:fill="auto"/>
            <w:noWrap/>
            <w:vAlign w:val="bottom"/>
            <w:hideMark/>
          </w:tcPr>
          <w:p w14:paraId="59179284"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0.515</w:t>
            </w:r>
          </w:p>
        </w:tc>
        <w:tc>
          <w:tcPr>
            <w:tcW w:w="469" w:type="pct"/>
            <w:shd w:val="clear" w:color="auto" w:fill="auto"/>
            <w:noWrap/>
            <w:vAlign w:val="bottom"/>
            <w:hideMark/>
          </w:tcPr>
          <w:p w14:paraId="785CB036"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0.600</w:t>
            </w:r>
          </w:p>
        </w:tc>
        <w:tc>
          <w:tcPr>
            <w:tcW w:w="668" w:type="pct"/>
            <w:shd w:val="clear" w:color="auto" w:fill="auto"/>
            <w:noWrap/>
            <w:vAlign w:val="bottom"/>
            <w:hideMark/>
          </w:tcPr>
          <w:p w14:paraId="16E0F4CA"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0.724</w:t>
            </w:r>
          </w:p>
        </w:tc>
        <w:tc>
          <w:tcPr>
            <w:tcW w:w="482" w:type="pct"/>
            <w:shd w:val="clear" w:color="auto" w:fill="auto"/>
            <w:noWrap/>
            <w:vAlign w:val="bottom"/>
            <w:hideMark/>
          </w:tcPr>
          <w:p w14:paraId="4F1BB5E2"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0.819</w:t>
            </w:r>
          </w:p>
        </w:tc>
      </w:tr>
      <w:tr w:rsidR="00131793" w:rsidRPr="008B65DC" w14:paraId="184464B2" w14:textId="77777777" w:rsidTr="00131793">
        <w:trPr>
          <w:trHeight w:val="600"/>
        </w:trPr>
        <w:tc>
          <w:tcPr>
            <w:tcW w:w="603" w:type="pct"/>
            <w:shd w:val="clear" w:color="auto" w:fill="auto"/>
            <w:noWrap/>
            <w:vAlign w:val="bottom"/>
            <w:hideMark/>
          </w:tcPr>
          <w:p w14:paraId="09534918"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1:03</w:t>
            </w:r>
          </w:p>
        </w:tc>
        <w:tc>
          <w:tcPr>
            <w:tcW w:w="852" w:type="pct"/>
            <w:shd w:val="clear" w:color="auto" w:fill="auto"/>
            <w:noWrap/>
            <w:vAlign w:val="bottom"/>
            <w:hideMark/>
          </w:tcPr>
          <w:p w14:paraId="5B27CFB2" w14:textId="77777777" w:rsidR="008B65DC" w:rsidRPr="008B65DC" w:rsidRDefault="008B65DC" w:rsidP="008B65DC">
            <w:pPr>
              <w:spacing w:line="240" w:lineRule="auto"/>
              <w:rPr>
                <w:rFonts w:ascii="Calibri" w:eastAsia="Times New Roman" w:hAnsi="Calibri" w:cs="Calibri"/>
                <w:color w:val="000000"/>
                <w:lang w:val="en-US"/>
              </w:rPr>
            </w:pPr>
            <w:proofErr w:type="spellStart"/>
            <w:r w:rsidRPr="008B65DC">
              <w:rPr>
                <w:rFonts w:ascii="Calibri" w:eastAsia="Times New Roman" w:hAnsi="Calibri" w:cs="Calibri"/>
                <w:color w:val="000000"/>
                <w:lang w:val="en-US"/>
              </w:rPr>
              <w:t>LGBMClassifier</w:t>
            </w:r>
            <w:proofErr w:type="spellEnd"/>
          </w:p>
        </w:tc>
        <w:tc>
          <w:tcPr>
            <w:tcW w:w="661" w:type="pct"/>
            <w:shd w:val="clear" w:color="auto" w:fill="auto"/>
            <w:vAlign w:val="bottom"/>
            <w:hideMark/>
          </w:tcPr>
          <w:p w14:paraId="2157BF6D" w14:textId="77777777" w:rsidR="008B65DC" w:rsidRPr="008B65DC" w:rsidRDefault="008B65DC" w:rsidP="008B65DC">
            <w:pPr>
              <w:spacing w:line="240" w:lineRule="auto"/>
              <w:rPr>
                <w:rFonts w:ascii="Calibri" w:eastAsia="Times New Roman" w:hAnsi="Calibri" w:cs="Calibri"/>
                <w:color w:val="000000"/>
                <w:lang w:val="en-US"/>
              </w:rPr>
            </w:pPr>
            <w:r w:rsidRPr="008B65DC">
              <w:rPr>
                <w:rFonts w:ascii="Calibri" w:eastAsia="Times New Roman" w:hAnsi="Calibri" w:cs="Calibri"/>
                <w:color w:val="000000"/>
                <w:lang w:val="en-US"/>
              </w:rPr>
              <w:t>[[</w:t>
            </w:r>
            <w:proofErr w:type="gramStart"/>
            <w:r w:rsidRPr="008B65DC">
              <w:rPr>
                <w:rFonts w:ascii="Calibri" w:eastAsia="Times New Roman" w:hAnsi="Calibri" w:cs="Calibri"/>
                <w:color w:val="000000"/>
                <w:lang w:val="en-US"/>
              </w:rPr>
              <w:t>37323  2487</w:t>
            </w:r>
            <w:proofErr w:type="gramEnd"/>
            <w:r w:rsidRPr="008B65DC">
              <w:rPr>
                <w:rFonts w:ascii="Calibri" w:eastAsia="Times New Roman" w:hAnsi="Calibri" w:cs="Calibri"/>
                <w:color w:val="000000"/>
                <w:lang w:val="en-US"/>
              </w:rPr>
              <w:t>]</w:t>
            </w:r>
            <w:r w:rsidRPr="008B65DC">
              <w:rPr>
                <w:rFonts w:ascii="Calibri" w:eastAsia="Times New Roman" w:hAnsi="Calibri" w:cs="Calibri"/>
                <w:color w:val="000000"/>
                <w:lang w:val="en-US"/>
              </w:rPr>
              <w:br/>
              <w:t xml:space="preserve"> [ 6625  6507]]</w:t>
            </w:r>
          </w:p>
        </w:tc>
        <w:tc>
          <w:tcPr>
            <w:tcW w:w="462" w:type="pct"/>
            <w:shd w:val="clear" w:color="auto" w:fill="auto"/>
            <w:noWrap/>
            <w:vAlign w:val="bottom"/>
            <w:hideMark/>
          </w:tcPr>
          <w:p w14:paraId="3E577152"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0.828</w:t>
            </w:r>
          </w:p>
        </w:tc>
        <w:tc>
          <w:tcPr>
            <w:tcW w:w="466" w:type="pct"/>
            <w:shd w:val="clear" w:color="auto" w:fill="auto"/>
            <w:noWrap/>
            <w:vAlign w:val="bottom"/>
            <w:hideMark/>
          </w:tcPr>
          <w:p w14:paraId="3BA31D86"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0.723</w:t>
            </w:r>
          </w:p>
        </w:tc>
        <w:tc>
          <w:tcPr>
            <w:tcW w:w="337" w:type="pct"/>
            <w:shd w:val="clear" w:color="auto" w:fill="auto"/>
            <w:noWrap/>
            <w:vAlign w:val="bottom"/>
            <w:hideMark/>
          </w:tcPr>
          <w:p w14:paraId="7BB06323"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0.496</w:t>
            </w:r>
          </w:p>
        </w:tc>
        <w:tc>
          <w:tcPr>
            <w:tcW w:w="469" w:type="pct"/>
            <w:shd w:val="clear" w:color="auto" w:fill="auto"/>
            <w:noWrap/>
            <w:vAlign w:val="bottom"/>
            <w:hideMark/>
          </w:tcPr>
          <w:p w14:paraId="38D81E2A"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0.588</w:t>
            </w:r>
          </w:p>
        </w:tc>
        <w:tc>
          <w:tcPr>
            <w:tcW w:w="668" w:type="pct"/>
            <w:shd w:val="clear" w:color="auto" w:fill="auto"/>
            <w:noWrap/>
            <w:vAlign w:val="bottom"/>
            <w:hideMark/>
          </w:tcPr>
          <w:p w14:paraId="560A1330"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0.717</w:t>
            </w:r>
          </w:p>
        </w:tc>
        <w:tc>
          <w:tcPr>
            <w:tcW w:w="482" w:type="pct"/>
            <w:shd w:val="clear" w:color="auto" w:fill="auto"/>
            <w:noWrap/>
            <w:vAlign w:val="bottom"/>
            <w:hideMark/>
          </w:tcPr>
          <w:p w14:paraId="5B8F01C9"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0.816</w:t>
            </w:r>
          </w:p>
        </w:tc>
      </w:tr>
      <w:tr w:rsidR="00131793" w:rsidRPr="008B65DC" w14:paraId="34AAAD99" w14:textId="77777777" w:rsidTr="00131793">
        <w:trPr>
          <w:trHeight w:val="600"/>
        </w:trPr>
        <w:tc>
          <w:tcPr>
            <w:tcW w:w="603" w:type="pct"/>
            <w:shd w:val="clear" w:color="auto" w:fill="auto"/>
            <w:noWrap/>
            <w:vAlign w:val="bottom"/>
            <w:hideMark/>
          </w:tcPr>
          <w:p w14:paraId="12D7D0FE"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1:03</w:t>
            </w:r>
          </w:p>
        </w:tc>
        <w:tc>
          <w:tcPr>
            <w:tcW w:w="852" w:type="pct"/>
            <w:shd w:val="clear" w:color="auto" w:fill="auto"/>
            <w:noWrap/>
            <w:vAlign w:val="bottom"/>
            <w:hideMark/>
          </w:tcPr>
          <w:p w14:paraId="7C7948F5" w14:textId="77777777" w:rsidR="008B65DC" w:rsidRPr="008B65DC" w:rsidRDefault="008B65DC" w:rsidP="008B65DC">
            <w:pPr>
              <w:spacing w:line="240" w:lineRule="auto"/>
              <w:rPr>
                <w:rFonts w:ascii="Calibri" w:eastAsia="Times New Roman" w:hAnsi="Calibri" w:cs="Calibri"/>
                <w:color w:val="000000"/>
                <w:lang w:val="en-US"/>
              </w:rPr>
            </w:pPr>
            <w:proofErr w:type="spellStart"/>
            <w:r w:rsidRPr="008B65DC">
              <w:rPr>
                <w:rFonts w:ascii="Calibri" w:eastAsia="Times New Roman" w:hAnsi="Calibri" w:cs="Calibri"/>
                <w:color w:val="000000"/>
                <w:lang w:val="en-US"/>
              </w:rPr>
              <w:t>VotingClassifier</w:t>
            </w:r>
            <w:proofErr w:type="spellEnd"/>
          </w:p>
        </w:tc>
        <w:tc>
          <w:tcPr>
            <w:tcW w:w="661" w:type="pct"/>
            <w:shd w:val="clear" w:color="auto" w:fill="auto"/>
            <w:vAlign w:val="bottom"/>
            <w:hideMark/>
          </w:tcPr>
          <w:p w14:paraId="53F0D10B" w14:textId="77777777" w:rsidR="008B65DC" w:rsidRPr="008B65DC" w:rsidRDefault="008B65DC" w:rsidP="008B65DC">
            <w:pPr>
              <w:spacing w:line="240" w:lineRule="auto"/>
              <w:rPr>
                <w:rFonts w:ascii="Calibri" w:eastAsia="Times New Roman" w:hAnsi="Calibri" w:cs="Calibri"/>
                <w:color w:val="000000"/>
                <w:lang w:val="en-US"/>
              </w:rPr>
            </w:pPr>
            <w:r w:rsidRPr="008B65DC">
              <w:rPr>
                <w:rFonts w:ascii="Calibri" w:eastAsia="Times New Roman" w:hAnsi="Calibri" w:cs="Calibri"/>
                <w:color w:val="000000"/>
                <w:lang w:val="en-US"/>
              </w:rPr>
              <w:t>[[</w:t>
            </w:r>
            <w:proofErr w:type="gramStart"/>
            <w:r w:rsidRPr="008B65DC">
              <w:rPr>
                <w:rFonts w:ascii="Calibri" w:eastAsia="Times New Roman" w:hAnsi="Calibri" w:cs="Calibri"/>
                <w:color w:val="000000"/>
                <w:lang w:val="en-US"/>
              </w:rPr>
              <w:t>36984  2826</w:t>
            </w:r>
            <w:proofErr w:type="gramEnd"/>
            <w:r w:rsidRPr="008B65DC">
              <w:rPr>
                <w:rFonts w:ascii="Calibri" w:eastAsia="Times New Roman" w:hAnsi="Calibri" w:cs="Calibri"/>
                <w:color w:val="000000"/>
                <w:lang w:val="en-US"/>
              </w:rPr>
              <w:t>]</w:t>
            </w:r>
            <w:r w:rsidRPr="008B65DC">
              <w:rPr>
                <w:rFonts w:ascii="Calibri" w:eastAsia="Times New Roman" w:hAnsi="Calibri" w:cs="Calibri"/>
                <w:color w:val="000000"/>
                <w:lang w:val="en-US"/>
              </w:rPr>
              <w:br/>
              <w:t xml:space="preserve"> [ 6216  6916]]</w:t>
            </w:r>
          </w:p>
        </w:tc>
        <w:tc>
          <w:tcPr>
            <w:tcW w:w="462" w:type="pct"/>
            <w:shd w:val="clear" w:color="auto" w:fill="auto"/>
            <w:noWrap/>
            <w:vAlign w:val="bottom"/>
            <w:hideMark/>
          </w:tcPr>
          <w:p w14:paraId="58907E84"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0.829</w:t>
            </w:r>
          </w:p>
        </w:tc>
        <w:tc>
          <w:tcPr>
            <w:tcW w:w="466" w:type="pct"/>
            <w:shd w:val="clear" w:color="auto" w:fill="auto"/>
            <w:noWrap/>
            <w:vAlign w:val="bottom"/>
            <w:hideMark/>
          </w:tcPr>
          <w:p w14:paraId="3A5280E5"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0.710</w:t>
            </w:r>
          </w:p>
        </w:tc>
        <w:tc>
          <w:tcPr>
            <w:tcW w:w="337" w:type="pct"/>
            <w:shd w:val="clear" w:color="auto" w:fill="auto"/>
            <w:noWrap/>
            <w:vAlign w:val="bottom"/>
            <w:hideMark/>
          </w:tcPr>
          <w:p w14:paraId="0A279D19"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0.527</w:t>
            </w:r>
          </w:p>
        </w:tc>
        <w:tc>
          <w:tcPr>
            <w:tcW w:w="469" w:type="pct"/>
            <w:shd w:val="clear" w:color="auto" w:fill="auto"/>
            <w:noWrap/>
            <w:vAlign w:val="bottom"/>
            <w:hideMark/>
          </w:tcPr>
          <w:p w14:paraId="2CC27BA2"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0.605</w:t>
            </w:r>
          </w:p>
        </w:tc>
        <w:tc>
          <w:tcPr>
            <w:tcW w:w="668" w:type="pct"/>
            <w:shd w:val="clear" w:color="auto" w:fill="auto"/>
            <w:noWrap/>
            <w:vAlign w:val="bottom"/>
            <w:hideMark/>
          </w:tcPr>
          <w:p w14:paraId="3C0DCE7E"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0.728</w:t>
            </w:r>
          </w:p>
        </w:tc>
        <w:tc>
          <w:tcPr>
            <w:tcW w:w="482" w:type="pct"/>
            <w:shd w:val="clear" w:color="auto" w:fill="auto"/>
            <w:noWrap/>
            <w:vAlign w:val="bottom"/>
            <w:hideMark/>
          </w:tcPr>
          <w:p w14:paraId="78B78D0A"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0.821</w:t>
            </w:r>
          </w:p>
        </w:tc>
      </w:tr>
      <w:tr w:rsidR="00131793" w:rsidRPr="008B65DC" w14:paraId="68F1E229" w14:textId="77777777" w:rsidTr="00131793">
        <w:trPr>
          <w:trHeight w:val="600"/>
        </w:trPr>
        <w:tc>
          <w:tcPr>
            <w:tcW w:w="603" w:type="pct"/>
            <w:shd w:val="clear" w:color="auto" w:fill="auto"/>
            <w:noWrap/>
            <w:vAlign w:val="bottom"/>
            <w:hideMark/>
          </w:tcPr>
          <w:p w14:paraId="12D28EE4"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lastRenderedPageBreak/>
              <w:t>1:03</w:t>
            </w:r>
          </w:p>
        </w:tc>
        <w:tc>
          <w:tcPr>
            <w:tcW w:w="852" w:type="pct"/>
            <w:shd w:val="clear" w:color="auto" w:fill="auto"/>
            <w:noWrap/>
            <w:vAlign w:val="bottom"/>
            <w:hideMark/>
          </w:tcPr>
          <w:p w14:paraId="32C07F2B" w14:textId="77777777" w:rsidR="008B65DC" w:rsidRPr="008B65DC" w:rsidRDefault="008B65DC" w:rsidP="008B65DC">
            <w:pPr>
              <w:spacing w:line="240" w:lineRule="auto"/>
              <w:rPr>
                <w:rFonts w:ascii="Calibri" w:eastAsia="Times New Roman" w:hAnsi="Calibri" w:cs="Calibri"/>
                <w:color w:val="000000"/>
                <w:lang w:val="en-US"/>
              </w:rPr>
            </w:pPr>
            <w:proofErr w:type="spellStart"/>
            <w:r w:rsidRPr="008B65DC">
              <w:rPr>
                <w:rFonts w:ascii="Calibri" w:eastAsia="Times New Roman" w:hAnsi="Calibri" w:cs="Calibri"/>
                <w:color w:val="000000"/>
                <w:lang w:val="en-US"/>
              </w:rPr>
              <w:t>StackingClassifier</w:t>
            </w:r>
            <w:proofErr w:type="spellEnd"/>
          </w:p>
        </w:tc>
        <w:tc>
          <w:tcPr>
            <w:tcW w:w="661" w:type="pct"/>
            <w:shd w:val="clear" w:color="auto" w:fill="auto"/>
            <w:vAlign w:val="bottom"/>
            <w:hideMark/>
          </w:tcPr>
          <w:p w14:paraId="1DDB7342" w14:textId="77777777" w:rsidR="008B65DC" w:rsidRPr="008B65DC" w:rsidRDefault="008B65DC" w:rsidP="008B65DC">
            <w:pPr>
              <w:spacing w:line="240" w:lineRule="auto"/>
              <w:rPr>
                <w:rFonts w:ascii="Calibri" w:eastAsia="Times New Roman" w:hAnsi="Calibri" w:cs="Calibri"/>
                <w:color w:val="000000"/>
                <w:lang w:val="en-US"/>
              </w:rPr>
            </w:pPr>
            <w:r w:rsidRPr="008B65DC">
              <w:rPr>
                <w:rFonts w:ascii="Calibri" w:eastAsia="Times New Roman" w:hAnsi="Calibri" w:cs="Calibri"/>
                <w:color w:val="000000"/>
                <w:lang w:val="en-US"/>
              </w:rPr>
              <w:t>[[</w:t>
            </w:r>
            <w:proofErr w:type="gramStart"/>
            <w:r w:rsidRPr="008B65DC">
              <w:rPr>
                <w:rFonts w:ascii="Calibri" w:eastAsia="Times New Roman" w:hAnsi="Calibri" w:cs="Calibri"/>
                <w:color w:val="000000"/>
                <w:lang w:val="en-US"/>
              </w:rPr>
              <w:t>36929  2881</w:t>
            </w:r>
            <w:proofErr w:type="gramEnd"/>
            <w:r w:rsidRPr="008B65DC">
              <w:rPr>
                <w:rFonts w:ascii="Calibri" w:eastAsia="Times New Roman" w:hAnsi="Calibri" w:cs="Calibri"/>
                <w:color w:val="000000"/>
                <w:lang w:val="en-US"/>
              </w:rPr>
              <w:t>]</w:t>
            </w:r>
            <w:r w:rsidRPr="008B65DC">
              <w:rPr>
                <w:rFonts w:ascii="Calibri" w:eastAsia="Times New Roman" w:hAnsi="Calibri" w:cs="Calibri"/>
                <w:color w:val="000000"/>
                <w:lang w:val="en-US"/>
              </w:rPr>
              <w:br/>
              <w:t xml:space="preserve"> [ 6145  6987]]</w:t>
            </w:r>
          </w:p>
        </w:tc>
        <w:tc>
          <w:tcPr>
            <w:tcW w:w="462" w:type="pct"/>
            <w:shd w:val="clear" w:color="auto" w:fill="auto"/>
            <w:noWrap/>
            <w:vAlign w:val="bottom"/>
            <w:hideMark/>
          </w:tcPr>
          <w:p w14:paraId="06E16E44"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0.830</w:t>
            </w:r>
          </w:p>
        </w:tc>
        <w:tc>
          <w:tcPr>
            <w:tcW w:w="466" w:type="pct"/>
            <w:shd w:val="clear" w:color="auto" w:fill="auto"/>
            <w:noWrap/>
            <w:vAlign w:val="bottom"/>
            <w:hideMark/>
          </w:tcPr>
          <w:p w14:paraId="114FDE87"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0.708</w:t>
            </w:r>
          </w:p>
        </w:tc>
        <w:tc>
          <w:tcPr>
            <w:tcW w:w="337" w:type="pct"/>
            <w:shd w:val="clear" w:color="auto" w:fill="auto"/>
            <w:noWrap/>
            <w:vAlign w:val="bottom"/>
            <w:hideMark/>
          </w:tcPr>
          <w:p w14:paraId="4018A0E2"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0.532</w:t>
            </w:r>
          </w:p>
        </w:tc>
        <w:tc>
          <w:tcPr>
            <w:tcW w:w="469" w:type="pct"/>
            <w:shd w:val="clear" w:color="auto" w:fill="auto"/>
            <w:noWrap/>
            <w:vAlign w:val="bottom"/>
            <w:hideMark/>
          </w:tcPr>
          <w:p w14:paraId="0BE0CEA7"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0.608</w:t>
            </w:r>
          </w:p>
        </w:tc>
        <w:tc>
          <w:tcPr>
            <w:tcW w:w="668" w:type="pct"/>
            <w:shd w:val="clear" w:color="auto" w:fill="auto"/>
            <w:noWrap/>
            <w:vAlign w:val="bottom"/>
            <w:hideMark/>
          </w:tcPr>
          <w:p w14:paraId="4A649A42"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0.730</w:t>
            </w:r>
          </w:p>
        </w:tc>
        <w:tc>
          <w:tcPr>
            <w:tcW w:w="482" w:type="pct"/>
            <w:shd w:val="clear" w:color="auto" w:fill="auto"/>
            <w:noWrap/>
            <w:vAlign w:val="bottom"/>
            <w:hideMark/>
          </w:tcPr>
          <w:p w14:paraId="107EBBA8" w14:textId="77777777" w:rsidR="008B65DC" w:rsidRPr="008B65DC" w:rsidRDefault="008B65DC" w:rsidP="008B65DC">
            <w:pPr>
              <w:spacing w:line="240" w:lineRule="auto"/>
              <w:jc w:val="right"/>
              <w:rPr>
                <w:rFonts w:ascii="Calibri" w:eastAsia="Times New Roman" w:hAnsi="Calibri" w:cs="Calibri"/>
                <w:color w:val="000000"/>
                <w:lang w:val="en-US"/>
              </w:rPr>
            </w:pPr>
            <w:r w:rsidRPr="008B65DC">
              <w:rPr>
                <w:rFonts w:ascii="Calibri" w:eastAsia="Times New Roman" w:hAnsi="Calibri" w:cs="Calibri"/>
                <w:color w:val="000000"/>
                <w:lang w:val="en-US"/>
              </w:rPr>
              <w:t>0.821</w:t>
            </w:r>
          </w:p>
        </w:tc>
      </w:tr>
    </w:tbl>
    <w:p w14:paraId="7D4F7830" w14:textId="77777777" w:rsidR="008B65DC" w:rsidRDefault="008B65DC">
      <w:pPr>
        <w:rPr>
          <w:b/>
          <w:bCs/>
          <w:color w:val="333333"/>
          <w:sz w:val="23"/>
          <w:szCs w:val="23"/>
          <w:highlight w:val="white"/>
          <w:u w:val="single"/>
        </w:rPr>
      </w:pPr>
    </w:p>
    <w:p w14:paraId="6057FA8E" w14:textId="733ABF6A" w:rsidR="00C11B7F" w:rsidRDefault="00C11B7F">
      <w:pPr>
        <w:rPr>
          <w:b/>
          <w:bCs/>
          <w:color w:val="333333"/>
          <w:sz w:val="23"/>
          <w:szCs w:val="23"/>
          <w:highlight w:val="white"/>
          <w:u w:val="single"/>
        </w:rPr>
      </w:pPr>
      <w:r>
        <w:rPr>
          <w:b/>
          <w:bCs/>
          <w:color w:val="333333"/>
          <w:sz w:val="23"/>
          <w:szCs w:val="23"/>
          <w:highlight w:val="white"/>
          <w:u w:val="single"/>
        </w:rPr>
        <w:t xml:space="preserve">Performance ROC-AUC &amp; </w:t>
      </w:r>
      <w:r w:rsidR="00131793">
        <w:rPr>
          <w:b/>
          <w:bCs/>
          <w:color w:val="333333"/>
          <w:sz w:val="23"/>
          <w:szCs w:val="23"/>
          <w:highlight w:val="white"/>
          <w:u w:val="single"/>
        </w:rPr>
        <w:t>Precision</w:t>
      </w:r>
      <w:r>
        <w:rPr>
          <w:b/>
          <w:bCs/>
          <w:color w:val="333333"/>
          <w:sz w:val="23"/>
          <w:szCs w:val="23"/>
          <w:highlight w:val="white"/>
          <w:u w:val="single"/>
        </w:rPr>
        <w:t xml:space="preserve"> Recall Curve at 1:1 Ratio</w:t>
      </w:r>
    </w:p>
    <w:p w14:paraId="7E484DCB" w14:textId="6D390C31" w:rsidR="00C11B7F" w:rsidRDefault="00C11B7F">
      <w:pPr>
        <w:rPr>
          <w:b/>
          <w:bCs/>
          <w:noProof/>
          <w:color w:val="333333"/>
          <w:sz w:val="23"/>
          <w:szCs w:val="23"/>
          <w:u w:val="single"/>
        </w:rPr>
      </w:pPr>
    </w:p>
    <w:p w14:paraId="4983838E" w14:textId="77777777" w:rsidR="00AD32FC" w:rsidRDefault="00AD32FC">
      <w:pPr>
        <w:rPr>
          <w:b/>
          <w:bCs/>
          <w:noProof/>
          <w:color w:val="333333"/>
          <w:sz w:val="23"/>
          <w:szCs w:val="23"/>
          <w:u w:val="single"/>
        </w:rPr>
      </w:pPr>
    </w:p>
    <w:p w14:paraId="204F1F01" w14:textId="3497AE44" w:rsidR="00AD32FC" w:rsidRDefault="00552669">
      <w:pPr>
        <w:rPr>
          <w:b/>
          <w:bCs/>
          <w:color w:val="333333"/>
          <w:sz w:val="23"/>
          <w:szCs w:val="23"/>
          <w:highlight w:val="white"/>
          <w:u w:val="single"/>
        </w:rPr>
      </w:pPr>
      <w:r w:rsidRPr="00552669">
        <w:rPr>
          <w:b/>
          <w:bCs/>
          <w:noProof/>
          <w:color w:val="333333"/>
          <w:sz w:val="23"/>
          <w:szCs w:val="23"/>
          <w:u w:val="single"/>
        </w:rPr>
        <w:drawing>
          <wp:inline distT="0" distB="0" distL="0" distR="0" wp14:anchorId="3A052A5D" wp14:editId="507FC7D3">
            <wp:extent cx="5943600" cy="3027045"/>
            <wp:effectExtent l="0" t="0" r="0" b="1905"/>
            <wp:docPr id="439426317" name="Picture 439426317"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26317" name="Picture 1" descr="A graph of a graph of a graph of a graph of a graph of a graph of a graph of a graph of a graph of a graph of a graph of a graph of a graph of&#10;&#10;Description automatically generated"/>
                    <pic:cNvPicPr/>
                  </pic:nvPicPr>
                  <pic:blipFill>
                    <a:blip r:embed="rId28"/>
                    <a:stretch>
                      <a:fillRect/>
                    </a:stretch>
                  </pic:blipFill>
                  <pic:spPr>
                    <a:xfrm>
                      <a:off x="0" y="0"/>
                      <a:ext cx="5943600" cy="3027045"/>
                    </a:xfrm>
                    <a:prstGeom prst="rect">
                      <a:avLst/>
                    </a:prstGeom>
                  </pic:spPr>
                </pic:pic>
              </a:graphicData>
            </a:graphic>
          </wp:inline>
        </w:drawing>
      </w:r>
    </w:p>
    <w:p w14:paraId="6182A314" w14:textId="77777777" w:rsidR="00175BB4" w:rsidRDefault="00175BB4">
      <w:pPr>
        <w:rPr>
          <w:b/>
          <w:bCs/>
          <w:color w:val="333333"/>
          <w:sz w:val="23"/>
          <w:szCs w:val="23"/>
          <w:highlight w:val="white"/>
          <w:u w:val="single"/>
        </w:rPr>
      </w:pPr>
    </w:p>
    <w:p w14:paraId="6BC32D04" w14:textId="7ECF5E2B" w:rsidR="00175BB4" w:rsidRDefault="00175BB4">
      <w:pPr>
        <w:rPr>
          <w:b/>
          <w:bCs/>
          <w:color w:val="333333"/>
          <w:sz w:val="23"/>
          <w:szCs w:val="23"/>
          <w:highlight w:val="white"/>
          <w:u w:val="single"/>
        </w:rPr>
      </w:pPr>
      <w:r w:rsidRPr="00175BB4">
        <w:rPr>
          <w:b/>
          <w:bCs/>
          <w:noProof/>
          <w:color w:val="333333"/>
          <w:sz w:val="23"/>
          <w:szCs w:val="23"/>
          <w:u w:val="single"/>
        </w:rPr>
        <w:drawing>
          <wp:inline distT="0" distB="0" distL="0" distR="0" wp14:anchorId="745CA528" wp14:editId="1A4AA0BD">
            <wp:extent cx="5943600" cy="3027045"/>
            <wp:effectExtent l="0" t="0" r="0" b="1905"/>
            <wp:docPr id="789844297" name="Picture 789844297"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44297" name="Picture 1" descr="A graph of a graph of a graph of a graph of a graph of a graph of a graph of a graph of a graph of a graph of a graph of a graph of a graph of&#10;&#10;Description automatically generated"/>
                    <pic:cNvPicPr/>
                  </pic:nvPicPr>
                  <pic:blipFill>
                    <a:blip r:embed="rId29"/>
                    <a:stretch>
                      <a:fillRect/>
                    </a:stretch>
                  </pic:blipFill>
                  <pic:spPr>
                    <a:xfrm>
                      <a:off x="0" y="0"/>
                      <a:ext cx="5943600" cy="3027045"/>
                    </a:xfrm>
                    <a:prstGeom prst="rect">
                      <a:avLst/>
                    </a:prstGeom>
                  </pic:spPr>
                </pic:pic>
              </a:graphicData>
            </a:graphic>
          </wp:inline>
        </w:drawing>
      </w:r>
    </w:p>
    <w:p w14:paraId="2C4D019F" w14:textId="77777777" w:rsidR="00175BB4" w:rsidRDefault="00175BB4">
      <w:pPr>
        <w:rPr>
          <w:b/>
          <w:bCs/>
          <w:color w:val="333333"/>
          <w:sz w:val="23"/>
          <w:szCs w:val="23"/>
          <w:highlight w:val="white"/>
          <w:u w:val="single"/>
        </w:rPr>
      </w:pPr>
    </w:p>
    <w:p w14:paraId="48777D37" w14:textId="0290B205" w:rsidR="00175BB4" w:rsidRDefault="00CC0786">
      <w:pPr>
        <w:rPr>
          <w:b/>
          <w:bCs/>
          <w:color w:val="333333"/>
          <w:sz w:val="23"/>
          <w:szCs w:val="23"/>
          <w:highlight w:val="white"/>
          <w:u w:val="single"/>
        </w:rPr>
      </w:pPr>
      <w:r w:rsidRPr="00CC0786">
        <w:rPr>
          <w:b/>
          <w:bCs/>
          <w:noProof/>
          <w:color w:val="333333"/>
          <w:sz w:val="23"/>
          <w:szCs w:val="23"/>
          <w:u w:val="single"/>
        </w:rPr>
        <w:lastRenderedPageBreak/>
        <w:drawing>
          <wp:inline distT="0" distB="0" distL="0" distR="0" wp14:anchorId="040A289C" wp14:editId="6EC6F9DD">
            <wp:extent cx="5943600" cy="3027045"/>
            <wp:effectExtent l="0" t="0" r="0" b="1905"/>
            <wp:docPr id="1927601180"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01180" name="Picture 1" descr="A graph of a graph of a graph of a graph of a graph of a graph of a graph of a graph of a graph of a graph of a graph of a graph of a graph of&#10;&#10;Description automatically generated"/>
                    <pic:cNvPicPr/>
                  </pic:nvPicPr>
                  <pic:blipFill>
                    <a:blip r:embed="rId30"/>
                    <a:stretch>
                      <a:fillRect/>
                    </a:stretch>
                  </pic:blipFill>
                  <pic:spPr>
                    <a:xfrm>
                      <a:off x="0" y="0"/>
                      <a:ext cx="5943600" cy="3027045"/>
                    </a:xfrm>
                    <a:prstGeom prst="rect">
                      <a:avLst/>
                    </a:prstGeom>
                  </pic:spPr>
                </pic:pic>
              </a:graphicData>
            </a:graphic>
          </wp:inline>
        </w:drawing>
      </w:r>
    </w:p>
    <w:p w14:paraId="03486954" w14:textId="77777777" w:rsidR="00C11B7F" w:rsidRDefault="00C11B7F">
      <w:pPr>
        <w:rPr>
          <w:b/>
          <w:bCs/>
          <w:color w:val="333333"/>
          <w:sz w:val="23"/>
          <w:szCs w:val="23"/>
          <w:highlight w:val="white"/>
          <w:u w:val="single"/>
        </w:rPr>
      </w:pPr>
    </w:p>
    <w:p w14:paraId="041366BC" w14:textId="77777777" w:rsidR="00BF2B72" w:rsidRDefault="00BF2B72">
      <w:pPr>
        <w:rPr>
          <w:b/>
          <w:bCs/>
          <w:color w:val="333333"/>
          <w:sz w:val="23"/>
          <w:szCs w:val="23"/>
          <w:highlight w:val="white"/>
          <w:u w:val="single"/>
        </w:rPr>
      </w:pPr>
    </w:p>
    <w:p w14:paraId="2A478F5C" w14:textId="4CFC11BB" w:rsidR="00BF2B72" w:rsidRPr="00A75477" w:rsidRDefault="00F30598">
      <w:pPr>
        <w:rPr>
          <w:b/>
          <w:bCs/>
          <w:color w:val="333333"/>
          <w:sz w:val="23"/>
          <w:szCs w:val="23"/>
          <w:highlight w:val="white"/>
          <w:u w:val="single"/>
        </w:rPr>
      </w:pPr>
      <w:r>
        <w:rPr>
          <w:b/>
          <w:bCs/>
          <w:noProof/>
          <w:color w:val="333333"/>
          <w:sz w:val="23"/>
          <w:szCs w:val="23"/>
          <w:u w:val="single"/>
        </w:rPr>
        <w:lastRenderedPageBreak/>
        <mc:AlternateContent>
          <mc:Choice Requires="wps">
            <w:drawing>
              <wp:anchor distT="0" distB="0" distL="114300" distR="114300" simplePos="0" relativeHeight="251659264" behindDoc="0" locked="0" layoutInCell="1" allowOverlap="1" wp14:anchorId="7D410427" wp14:editId="0D28C38E">
                <wp:simplePos x="0" y="0"/>
                <wp:positionH relativeFrom="margin">
                  <wp:align>left</wp:align>
                </wp:positionH>
                <wp:positionV relativeFrom="paragraph">
                  <wp:posOffset>1809750</wp:posOffset>
                </wp:positionV>
                <wp:extent cx="6172200" cy="581025"/>
                <wp:effectExtent l="57150" t="19050" r="76200" b="104775"/>
                <wp:wrapNone/>
                <wp:docPr id="769401566" name="Rectangle 1"/>
                <wp:cNvGraphicFramePr/>
                <a:graphic xmlns:a="http://schemas.openxmlformats.org/drawingml/2006/main">
                  <a:graphicData uri="http://schemas.microsoft.com/office/word/2010/wordprocessingShape">
                    <wps:wsp>
                      <wps:cNvSpPr/>
                      <wps:spPr>
                        <a:xfrm>
                          <a:off x="0" y="0"/>
                          <a:ext cx="6172200" cy="581025"/>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CC2048" id="Rectangle 1" o:spid="_x0000_s1026" style="position:absolute;margin-left:0;margin-top:142.5pt;width:486pt;height:45.7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" fillcolor="#4f81bd [3204]" strokecolor="#4579b8 [3044]">
                <v:fill color2="#a7bfde [1620]" rotate="t" angle="180" focus="100%" type="gradient">
                  <o:fill v:ext="view" type="gradientUnscaled"/>
                </v:fill>
                <v:shadow on="t" color="black" opacity="22937f" origin=",.5" offset="0,.63889mm"/>
                <w10:wrap anchorx="margin"/>
              </v:rect>
            </w:pict>
          </mc:Fallback>
        </mc:AlternateContent>
      </w:r>
      <w:r w:rsidR="00BF2B72" w:rsidRPr="00BF2B72">
        <w:rPr>
          <w:b/>
          <w:bCs/>
          <w:color w:val="333333"/>
          <w:sz w:val="23"/>
          <w:szCs w:val="23"/>
          <w:u w:val="single"/>
        </w:rPr>
        <w:drawing>
          <wp:inline distT="0" distB="0" distL="0" distR="0" wp14:anchorId="355506FD" wp14:editId="4B2E83B4">
            <wp:extent cx="5943600" cy="5693410"/>
            <wp:effectExtent l="0" t="0" r="0" b="2540"/>
            <wp:docPr id="61194307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43070" name="Picture 1" descr="A diagram of a network&#10;&#10;Description automatically generated"/>
                    <pic:cNvPicPr/>
                  </pic:nvPicPr>
                  <pic:blipFill>
                    <a:blip r:embed="rId31"/>
                    <a:stretch>
                      <a:fillRect/>
                    </a:stretch>
                  </pic:blipFill>
                  <pic:spPr>
                    <a:xfrm>
                      <a:off x="0" y="0"/>
                      <a:ext cx="5943600" cy="5693410"/>
                    </a:xfrm>
                    <a:prstGeom prst="rect">
                      <a:avLst/>
                    </a:prstGeom>
                  </pic:spPr>
                </pic:pic>
              </a:graphicData>
            </a:graphic>
          </wp:inline>
        </w:drawing>
      </w:r>
    </w:p>
    <w:sectPr w:rsidR="00BF2B72" w:rsidRPr="00A75477">
      <w:footerReference w:type="default" r:id="rId32"/>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3284B" w14:textId="77777777" w:rsidR="00E71BDC" w:rsidRDefault="00E71BDC">
      <w:pPr>
        <w:spacing w:line="240" w:lineRule="auto"/>
      </w:pPr>
      <w:r>
        <w:separator/>
      </w:r>
    </w:p>
  </w:endnote>
  <w:endnote w:type="continuationSeparator" w:id="0">
    <w:p w14:paraId="7978EB2D" w14:textId="77777777" w:rsidR="00E71BDC" w:rsidRDefault="00E71BDC">
      <w:pPr>
        <w:spacing w:line="240" w:lineRule="auto"/>
      </w:pPr>
      <w:r>
        <w:continuationSeparator/>
      </w:r>
    </w:p>
  </w:endnote>
  <w:endnote w:type="continuationNotice" w:id="1">
    <w:p w14:paraId="59D79D35" w14:textId="77777777" w:rsidR="00E71BDC" w:rsidRDefault="00E71BD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Fira Code">
    <w:panose1 w:val="00000000000000000000"/>
    <w:charset w:val="00"/>
    <w:family w:val="auto"/>
    <w:pitch w:val="fixed"/>
    <w:sig w:usb0="E00002EF" w:usb1="1201F9FB" w:usb2="02002038"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E5FE2" w14:textId="278647F6" w:rsidR="00291313" w:rsidRDefault="00F30598">
    <w:pPr>
      <w:jc w:val="right"/>
    </w:pPr>
    <w:r>
      <w:fldChar w:fldCharType="begin"/>
    </w:r>
    <w:r>
      <w:instrText>PAGE</w:instrText>
    </w:r>
    <w:r>
      <w:fldChar w:fldCharType="separate"/>
    </w:r>
    <w:r w:rsidR="00A7547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D724F" w14:textId="77777777" w:rsidR="00E71BDC" w:rsidRDefault="00E71BDC">
      <w:pPr>
        <w:spacing w:line="240" w:lineRule="auto"/>
      </w:pPr>
      <w:r>
        <w:separator/>
      </w:r>
    </w:p>
  </w:footnote>
  <w:footnote w:type="continuationSeparator" w:id="0">
    <w:p w14:paraId="5615393F" w14:textId="77777777" w:rsidR="00E71BDC" w:rsidRDefault="00E71BDC">
      <w:pPr>
        <w:spacing w:line="240" w:lineRule="auto"/>
      </w:pPr>
      <w:r>
        <w:continuationSeparator/>
      </w:r>
    </w:p>
  </w:footnote>
  <w:footnote w:type="continuationNotice" w:id="1">
    <w:p w14:paraId="0E4F0274" w14:textId="77777777" w:rsidR="00E71BDC" w:rsidRDefault="00E71BDC">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04F9E"/>
    <w:multiLevelType w:val="multilevel"/>
    <w:tmpl w:val="3088427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42AF073D"/>
    <w:multiLevelType w:val="multilevel"/>
    <w:tmpl w:val="9708A5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4AE137C"/>
    <w:multiLevelType w:val="multilevel"/>
    <w:tmpl w:val="62DE47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D2D6EA9"/>
    <w:multiLevelType w:val="multilevel"/>
    <w:tmpl w:val="28A6B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0DE546C"/>
    <w:multiLevelType w:val="hybridMultilevel"/>
    <w:tmpl w:val="F74EF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6A346D"/>
    <w:multiLevelType w:val="multilevel"/>
    <w:tmpl w:val="9708A5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08638759">
    <w:abstractNumId w:val="3"/>
  </w:num>
  <w:num w:numId="2" w16cid:durableId="1093671842">
    <w:abstractNumId w:val="2"/>
  </w:num>
  <w:num w:numId="3" w16cid:durableId="2075197988">
    <w:abstractNumId w:val="5"/>
  </w:num>
  <w:num w:numId="4" w16cid:durableId="814680589">
    <w:abstractNumId w:val="0"/>
  </w:num>
  <w:num w:numId="5" w16cid:durableId="1434091041">
    <w:abstractNumId w:val="1"/>
  </w:num>
  <w:num w:numId="6" w16cid:durableId="12361609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1313"/>
    <w:rsid w:val="0000084A"/>
    <w:rsid w:val="00052B9C"/>
    <w:rsid w:val="0006774D"/>
    <w:rsid w:val="000B6115"/>
    <w:rsid w:val="00125EA4"/>
    <w:rsid w:val="0013158E"/>
    <w:rsid w:val="00131793"/>
    <w:rsid w:val="00163C57"/>
    <w:rsid w:val="0017093D"/>
    <w:rsid w:val="00175BB4"/>
    <w:rsid w:val="0026095D"/>
    <w:rsid w:val="00291313"/>
    <w:rsid w:val="0033166B"/>
    <w:rsid w:val="00333C98"/>
    <w:rsid w:val="00357A81"/>
    <w:rsid w:val="003B5352"/>
    <w:rsid w:val="0047364D"/>
    <w:rsid w:val="0048302B"/>
    <w:rsid w:val="00552669"/>
    <w:rsid w:val="00613D95"/>
    <w:rsid w:val="006166B1"/>
    <w:rsid w:val="00637023"/>
    <w:rsid w:val="0064195A"/>
    <w:rsid w:val="00653D48"/>
    <w:rsid w:val="00681D67"/>
    <w:rsid w:val="006879E6"/>
    <w:rsid w:val="00696FA1"/>
    <w:rsid w:val="006E42D2"/>
    <w:rsid w:val="007A136C"/>
    <w:rsid w:val="007C4221"/>
    <w:rsid w:val="007F6A13"/>
    <w:rsid w:val="00825B88"/>
    <w:rsid w:val="00866D35"/>
    <w:rsid w:val="008B65DC"/>
    <w:rsid w:val="008E493A"/>
    <w:rsid w:val="008F221F"/>
    <w:rsid w:val="00941A8B"/>
    <w:rsid w:val="009F3969"/>
    <w:rsid w:val="00A51E67"/>
    <w:rsid w:val="00A74552"/>
    <w:rsid w:val="00A75477"/>
    <w:rsid w:val="00AD32FC"/>
    <w:rsid w:val="00B75128"/>
    <w:rsid w:val="00BE1C31"/>
    <w:rsid w:val="00BF2B72"/>
    <w:rsid w:val="00C11B7F"/>
    <w:rsid w:val="00C54A6A"/>
    <w:rsid w:val="00CB6BE3"/>
    <w:rsid w:val="00CC0786"/>
    <w:rsid w:val="00CC6E76"/>
    <w:rsid w:val="00D263BA"/>
    <w:rsid w:val="00DA0F97"/>
    <w:rsid w:val="00E71BDC"/>
    <w:rsid w:val="00F30598"/>
    <w:rsid w:val="00F614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E5E20"/>
  <w15:docId w15:val="{73A6EDC9-42DE-42B1-B617-D54D91DA1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47364D"/>
    <w:pPr>
      <w:ind w:left="720"/>
      <w:contextualSpacing/>
    </w:pPr>
  </w:style>
  <w:style w:type="table" w:styleId="TableGrid">
    <w:name w:val="Table Grid"/>
    <w:basedOn w:val="TableNormal"/>
    <w:uiPriority w:val="39"/>
    <w:rsid w:val="00CC6E7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00084A"/>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00084A"/>
  </w:style>
  <w:style w:type="paragraph" w:styleId="Footer">
    <w:name w:val="footer"/>
    <w:basedOn w:val="Normal"/>
    <w:link w:val="FooterChar"/>
    <w:uiPriority w:val="99"/>
    <w:semiHidden/>
    <w:unhideWhenUsed/>
    <w:rsid w:val="0000084A"/>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0008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4973657">
      <w:bodyDiv w:val="1"/>
      <w:marLeft w:val="0"/>
      <w:marRight w:val="0"/>
      <w:marTop w:val="0"/>
      <w:marBottom w:val="0"/>
      <w:divBdr>
        <w:top w:val="none" w:sz="0" w:space="0" w:color="auto"/>
        <w:left w:val="none" w:sz="0" w:space="0" w:color="auto"/>
        <w:bottom w:val="none" w:sz="0" w:space="0" w:color="auto"/>
        <w:right w:val="none" w:sz="0" w:space="0" w:color="auto"/>
      </w:divBdr>
    </w:div>
    <w:div w:id="1246912057">
      <w:bodyDiv w:val="1"/>
      <w:marLeft w:val="0"/>
      <w:marRight w:val="0"/>
      <w:marTop w:val="0"/>
      <w:marBottom w:val="0"/>
      <w:divBdr>
        <w:top w:val="none" w:sz="0" w:space="0" w:color="auto"/>
        <w:left w:val="none" w:sz="0" w:space="0" w:color="auto"/>
        <w:bottom w:val="none" w:sz="0" w:space="0" w:color="auto"/>
        <w:right w:val="none" w:sz="0" w:space="0" w:color="auto"/>
      </w:divBdr>
    </w:div>
    <w:div w:id="1329553046">
      <w:bodyDiv w:val="1"/>
      <w:marLeft w:val="0"/>
      <w:marRight w:val="0"/>
      <w:marTop w:val="0"/>
      <w:marBottom w:val="0"/>
      <w:divBdr>
        <w:top w:val="none" w:sz="0" w:space="0" w:color="auto"/>
        <w:left w:val="none" w:sz="0" w:space="0" w:color="auto"/>
        <w:bottom w:val="none" w:sz="0" w:space="0" w:color="auto"/>
        <w:right w:val="none" w:sz="0" w:space="0" w:color="auto"/>
      </w:divBdr>
      <w:divsChild>
        <w:div w:id="677120483">
          <w:marLeft w:val="0"/>
          <w:marRight w:val="0"/>
          <w:marTop w:val="0"/>
          <w:marBottom w:val="0"/>
          <w:divBdr>
            <w:top w:val="none" w:sz="0" w:space="0" w:color="auto"/>
            <w:left w:val="none" w:sz="0" w:space="0" w:color="auto"/>
            <w:bottom w:val="none" w:sz="0" w:space="0" w:color="auto"/>
            <w:right w:val="none" w:sz="0" w:space="0" w:color="auto"/>
          </w:divBdr>
          <w:divsChild>
            <w:div w:id="109760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841570">
      <w:bodyDiv w:val="1"/>
      <w:marLeft w:val="0"/>
      <w:marRight w:val="0"/>
      <w:marTop w:val="0"/>
      <w:marBottom w:val="0"/>
      <w:divBdr>
        <w:top w:val="none" w:sz="0" w:space="0" w:color="auto"/>
        <w:left w:val="none" w:sz="0" w:space="0" w:color="auto"/>
        <w:bottom w:val="none" w:sz="0" w:space="0" w:color="auto"/>
        <w:right w:val="none" w:sz="0" w:space="0" w:color="auto"/>
      </w:divBdr>
    </w:div>
    <w:div w:id="1853951782">
      <w:bodyDiv w:val="1"/>
      <w:marLeft w:val="0"/>
      <w:marRight w:val="0"/>
      <w:marTop w:val="0"/>
      <w:marBottom w:val="0"/>
      <w:divBdr>
        <w:top w:val="none" w:sz="0" w:space="0" w:color="auto"/>
        <w:left w:val="none" w:sz="0" w:space="0" w:color="auto"/>
        <w:bottom w:val="none" w:sz="0" w:space="0" w:color="auto"/>
        <w:right w:val="none" w:sz="0" w:space="0" w:color="auto"/>
      </w:divBdr>
      <w:divsChild>
        <w:div w:id="644159632">
          <w:marLeft w:val="0"/>
          <w:marRight w:val="0"/>
          <w:marTop w:val="0"/>
          <w:marBottom w:val="0"/>
          <w:divBdr>
            <w:top w:val="none" w:sz="0" w:space="0" w:color="auto"/>
            <w:left w:val="none" w:sz="0" w:space="0" w:color="auto"/>
            <w:bottom w:val="none" w:sz="0" w:space="0" w:color="auto"/>
            <w:right w:val="none" w:sz="0" w:space="0" w:color="auto"/>
          </w:divBdr>
          <w:divsChild>
            <w:div w:id="133349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73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science/article/pii/S0213911121002661?via%3Dihub"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hyperlink" Target="https://www.kaggle.com/datasets/sgpjesus/bank-account-fraud-dataset-neurips-2022?resource=download" TargetMode="External"/><Relationship Id="rId12" Type="http://schemas.openxmlformats.org/officeDocument/2006/relationships/hyperlink" Target="https://www.sciencedirect.com/science/article/pii/S2468227620302027" TargetMode="External"/><Relationship Id="rId17" Type="http://schemas.openxmlformats.org/officeDocument/2006/relationships/hyperlink" Target="https://docs.streamlit.io/library/get-started/multipage-apps/create-a-multipage-app" TargetMode="Externa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link.springer.com/article/10.1007/s44230-022-00004-0"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users.york.ac.uk/~vjh5/myPapers/Hodge+Austin_OutlierDetection_AIRE381.pdf" TargetMode="External"/><Relationship Id="rId24" Type="http://schemas.openxmlformats.org/officeDocument/2006/relationships/image" Target="media/image7.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link.springer.com/chapter/10.1007/978-3-030-38501-9_29"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www.sciencedirect.com/science/article/pii/S1877050915023479"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arxiv.org/abs/2010.06479" TargetMode="External"/><Relationship Id="rId14" Type="http://schemas.openxmlformats.org/officeDocument/2006/relationships/hyperlink" Target="https://pdfs.semanticscholar.org/7bed/e29abeb0facd7a1c1754be2e6e1d3668ab9c.pdf"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hyperlink" Target="http://en.wikipedia.org/wiki/George_H._Heilmei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869</TotalTime>
  <Pages>20</Pages>
  <Words>2272</Words>
  <Characters>12951</Characters>
  <Application>Microsoft Office Word</Application>
  <DocSecurity>0</DocSecurity>
  <Lines>107</Lines>
  <Paragraphs>30</Paragraphs>
  <ScaleCrop>false</ScaleCrop>
  <Company/>
  <LinksUpToDate>false</LinksUpToDate>
  <CharactersWithSpaces>15193</CharactersWithSpaces>
  <SharedDoc>false</SharedDoc>
  <HLinks>
    <vt:vector size="66" baseType="variant">
      <vt:variant>
        <vt:i4>7340146</vt:i4>
      </vt:variant>
      <vt:variant>
        <vt:i4>30</vt:i4>
      </vt:variant>
      <vt:variant>
        <vt:i4>0</vt:i4>
      </vt:variant>
      <vt:variant>
        <vt:i4>5</vt:i4>
      </vt:variant>
      <vt:variant>
        <vt:lpwstr>https://docs.streamlit.io/library/get-started/multipage-apps/create-a-multipage-app</vt:lpwstr>
      </vt:variant>
      <vt:variant>
        <vt:lpwstr/>
      </vt:variant>
      <vt:variant>
        <vt:i4>65550</vt:i4>
      </vt:variant>
      <vt:variant>
        <vt:i4>27</vt:i4>
      </vt:variant>
      <vt:variant>
        <vt:i4>0</vt:i4>
      </vt:variant>
      <vt:variant>
        <vt:i4>5</vt:i4>
      </vt:variant>
      <vt:variant>
        <vt:lpwstr>https://link.springer.com/article/10.1007/s44230-022-00004-0</vt:lpwstr>
      </vt:variant>
      <vt:variant>
        <vt:lpwstr/>
      </vt:variant>
      <vt:variant>
        <vt:i4>5308540</vt:i4>
      </vt:variant>
      <vt:variant>
        <vt:i4>24</vt:i4>
      </vt:variant>
      <vt:variant>
        <vt:i4>0</vt:i4>
      </vt:variant>
      <vt:variant>
        <vt:i4>5</vt:i4>
      </vt:variant>
      <vt:variant>
        <vt:lpwstr>https://link.springer.com/chapter/10.1007/978-3-030-38501-9_29</vt:lpwstr>
      </vt:variant>
      <vt:variant>
        <vt:lpwstr/>
      </vt:variant>
      <vt:variant>
        <vt:i4>7667816</vt:i4>
      </vt:variant>
      <vt:variant>
        <vt:i4>21</vt:i4>
      </vt:variant>
      <vt:variant>
        <vt:i4>0</vt:i4>
      </vt:variant>
      <vt:variant>
        <vt:i4>5</vt:i4>
      </vt:variant>
      <vt:variant>
        <vt:lpwstr>https://pdfs.semanticscholar.org/7bed/e29abeb0facd7a1c1754be2e6e1d3668ab9c.pdf</vt:lpwstr>
      </vt:variant>
      <vt:variant>
        <vt:lpwstr/>
      </vt:variant>
      <vt:variant>
        <vt:i4>7340144</vt:i4>
      </vt:variant>
      <vt:variant>
        <vt:i4>18</vt:i4>
      </vt:variant>
      <vt:variant>
        <vt:i4>0</vt:i4>
      </vt:variant>
      <vt:variant>
        <vt:i4>5</vt:i4>
      </vt:variant>
      <vt:variant>
        <vt:lpwstr>https://www.sciencedirect.com/science/article/pii/S0213911121002661?via%3Dihub</vt:lpwstr>
      </vt:variant>
      <vt:variant>
        <vt:lpwstr/>
      </vt:variant>
      <vt:variant>
        <vt:i4>6422647</vt:i4>
      </vt:variant>
      <vt:variant>
        <vt:i4>15</vt:i4>
      </vt:variant>
      <vt:variant>
        <vt:i4>0</vt:i4>
      </vt:variant>
      <vt:variant>
        <vt:i4>5</vt:i4>
      </vt:variant>
      <vt:variant>
        <vt:lpwstr>https://www.sciencedirect.com/science/article/pii/S2468227620302027</vt:lpwstr>
      </vt:variant>
      <vt:variant>
        <vt:lpwstr/>
      </vt:variant>
      <vt:variant>
        <vt:i4>2293796</vt:i4>
      </vt:variant>
      <vt:variant>
        <vt:i4>12</vt:i4>
      </vt:variant>
      <vt:variant>
        <vt:i4>0</vt:i4>
      </vt:variant>
      <vt:variant>
        <vt:i4>5</vt:i4>
      </vt:variant>
      <vt:variant>
        <vt:lpwstr>https://www-users.york.ac.uk/~vjh5/myPapers/Hodge+Austin_OutlierDetection_AIRE381.pdf</vt:lpwstr>
      </vt:variant>
      <vt:variant>
        <vt:lpwstr/>
      </vt:variant>
      <vt:variant>
        <vt:i4>6357119</vt:i4>
      </vt:variant>
      <vt:variant>
        <vt:i4>9</vt:i4>
      </vt:variant>
      <vt:variant>
        <vt:i4>0</vt:i4>
      </vt:variant>
      <vt:variant>
        <vt:i4>5</vt:i4>
      </vt:variant>
      <vt:variant>
        <vt:lpwstr>https://www.sciencedirect.com/science/article/pii/S1877050915023479</vt:lpwstr>
      </vt:variant>
      <vt:variant>
        <vt:lpwstr/>
      </vt:variant>
      <vt:variant>
        <vt:i4>589849</vt:i4>
      </vt:variant>
      <vt:variant>
        <vt:i4>6</vt:i4>
      </vt:variant>
      <vt:variant>
        <vt:i4>0</vt:i4>
      </vt:variant>
      <vt:variant>
        <vt:i4>5</vt:i4>
      </vt:variant>
      <vt:variant>
        <vt:lpwstr>https://arxiv.org/abs/2010.06479</vt:lpwstr>
      </vt:variant>
      <vt:variant>
        <vt:lpwstr/>
      </vt:variant>
      <vt:variant>
        <vt:i4>7733369</vt:i4>
      </vt:variant>
      <vt:variant>
        <vt:i4>3</vt:i4>
      </vt:variant>
      <vt:variant>
        <vt:i4>0</vt:i4>
      </vt:variant>
      <vt:variant>
        <vt:i4>5</vt:i4>
      </vt:variant>
      <vt:variant>
        <vt:lpwstr>http://en.wikipedia.org/wiki/George_H._Heilmeier</vt:lpwstr>
      </vt:variant>
      <vt:variant>
        <vt:lpwstr/>
      </vt:variant>
      <vt:variant>
        <vt:i4>7602212</vt:i4>
      </vt:variant>
      <vt:variant>
        <vt:i4>0</vt:i4>
      </vt:variant>
      <vt:variant>
        <vt:i4>0</vt:i4>
      </vt:variant>
      <vt:variant>
        <vt:i4>5</vt:i4>
      </vt:variant>
      <vt:variant>
        <vt:lpwstr>https://www.kaggle.com/datasets/sgpjesus/bank-account-fraud-dataset-neurips-2022?resource=download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Jagannath Banerjee</cp:lastModifiedBy>
  <cp:revision>43</cp:revision>
  <dcterms:created xsi:type="dcterms:W3CDTF">2023-11-24T00:51:00Z</dcterms:created>
  <dcterms:modified xsi:type="dcterms:W3CDTF">2023-11-25T16:44:00Z</dcterms:modified>
</cp:coreProperties>
</file>